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6BFFEC59" w:rsidR="00F5252D" w:rsidRPr="004F6591" w:rsidRDefault="00B47379">
            <w:pPr>
              <w:jc w:val="left"/>
              <w:rPr>
                <w:lang w:val="en-US"/>
              </w:rPr>
            </w:pPr>
            <w:r>
              <w:t>24</w:t>
            </w:r>
            <w:r w:rsidR="004F6591">
              <w:rPr>
                <w:lang w:val="en-US"/>
              </w:rPr>
              <w:t>/09/2024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299DC999" w:rsidR="00F5252D" w:rsidRDefault="00B47379">
            <w:pPr>
              <w:jc w:val="left"/>
            </w:pPr>
            <w:r>
              <w:t>17:00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19133177" w:rsidR="00F5252D" w:rsidRDefault="00B47379">
            <w:pPr>
              <w:jc w:val="left"/>
            </w:pPr>
            <w:r>
              <w:t>19;30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4DADE17E" w:rsidR="00F5252D" w:rsidRDefault="00B47379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Bruno Tavares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3843001F" w:rsidR="00F5252D" w:rsidRDefault="00774CB7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>
              <w:fldChar w:fldCharType="separate"/>
            </w:r>
            <w:r w:rsidR="004F6591">
              <w:t>&lt;</w:t>
            </w:r>
            <w:proofErr w:type="spellStart"/>
            <w:r w:rsidR="00B47379">
              <w:t>WBio</w:t>
            </w:r>
            <w:proofErr w:type="spellEnd"/>
            <w:r w:rsidR="004F6591">
              <w:t>&gt; - &lt;</w:t>
            </w:r>
            <w:r w:rsidR="00B47379">
              <w:t>Wikipédia Biológica</w:t>
            </w:r>
            <w:r w:rsidR="004F6591">
              <w:t>&gt;</w:t>
            </w:r>
            <w:r>
              <w:fldChar w:fldCharType="end"/>
            </w:r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567"/>
        <w:gridCol w:w="1340"/>
      </w:tblGrid>
      <w:tr w:rsidR="00F5252D" w14:paraId="3AFE4690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7B3F3BF2" w:rsidR="00F5252D" w:rsidRDefault="00B47379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Bruno Tavares da Cunha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774CB7">
              <w:rPr>
                <w:sz w:val="19"/>
                <w:lang w:val="en-US"/>
              </w:rPr>
            </w:r>
            <w:r w:rsidR="00774CB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B264BF5" w:rsidR="00F5252D" w:rsidRDefault="00B47379">
            <w:r>
              <w:t>Bruno.tavares@aluno.ifsp.edu.br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44114350" w:rsidR="00F5252D" w:rsidRDefault="00B47379">
            <w:r>
              <w:t>Bruno Tavares da Cunha</w:t>
            </w:r>
          </w:p>
        </w:tc>
      </w:tr>
      <w:tr w:rsidR="004F6591" w14:paraId="2A32EBBB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77065BE4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Rafael Florindo de Mello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774CB7">
              <w:rPr>
                <w:sz w:val="19"/>
                <w:lang w:val="en-US"/>
              </w:rPr>
            </w:r>
            <w:r w:rsidR="00774CB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65503A0A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436FFDC3" w:rsidR="004F6591" w:rsidRDefault="00B47379" w:rsidP="004F6591">
            <w:r>
              <w:t>Rafael Florindo</w:t>
            </w:r>
          </w:p>
        </w:tc>
      </w:tr>
      <w:tr w:rsidR="004F6591" w14:paraId="2C0BF58D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3CF76D2E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Moura de Sá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774CB7">
              <w:rPr>
                <w:sz w:val="19"/>
                <w:lang w:val="en-US"/>
              </w:rPr>
            </w:r>
            <w:r w:rsidR="00774CB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4342919D" w:rsidR="004F6591" w:rsidRDefault="00B47379" w:rsidP="004F6591">
            <w:r>
              <w:t>Moura.sa@aluno.ifsp.edu.br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30F89BE5" w:rsidR="004F6591" w:rsidRDefault="00B47379" w:rsidP="004F6591">
            <w:r>
              <w:t>Gustavo Moura de Sá</w:t>
            </w:r>
          </w:p>
        </w:tc>
      </w:tr>
      <w:tr w:rsidR="004F6591" w14:paraId="47CB39CE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03D9B44B" w:rsidR="004F6591" w:rsidRDefault="00BA1144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Eduardo Minghini S. da Silva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774CB7">
              <w:rPr>
                <w:sz w:val="19"/>
                <w:lang w:val="en-US"/>
              </w:rPr>
            </w:r>
            <w:r w:rsidR="00774CB7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00FA9912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645A8DB1" w:rsidR="004F6591" w:rsidRDefault="00BA1144" w:rsidP="004F6591">
            <w:r>
              <w:t>Eduardo Minghini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612122C2" w14:textId="77777777" w:rsidR="004F6591" w:rsidRDefault="004F6591" w:rsidP="004F6591">
      <w:pPr>
        <w:pStyle w:val="PargrafodaLista"/>
        <w:numPr>
          <w:ilvl w:val="0"/>
          <w:numId w:val="7"/>
        </w:numPr>
      </w:pPr>
      <w:r>
        <w:t xml:space="preserve">Levantamento dos requisitos iniciais do projeto; </w:t>
      </w:r>
    </w:p>
    <w:p w14:paraId="7676BCA9" w14:textId="5E5CF8E6" w:rsidR="004F6591" w:rsidRDefault="004F6591" w:rsidP="004F6591">
      <w:pPr>
        <w:pStyle w:val="PargrafodaLista"/>
        <w:numPr>
          <w:ilvl w:val="0"/>
          <w:numId w:val="7"/>
        </w:numPr>
      </w:pPr>
      <w:r>
        <w:t xml:space="preserve">Delimitação inicial do escopo do projeto e das divisões de tarefas entre o time; </w:t>
      </w:r>
    </w:p>
    <w:p w14:paraId="20206A2C" w14:textId="2DB4A5A1" w:rsidR="004F6591" w:rsidRDefault="007A2D72" w:rsidP="004F6591">
      <w:pPr>
        <w:pStyle w:val="PargrafodaLista"/>
        <w:numPr>
          <w:ilvl w:val="0"/>
          <w:numId w:val="7"/>
        </w:numPr>
      </w:pPr>
      <w:r>
        <w:t>Estabelecimento das prioridades iniciais no desenvolvimento;</w:t>
      </w:r>
    </w:p>
    <w:p w14:paraId="4BD2BAA9" w14:textId="2EE4B336" w:rsidR="007A2D72" w:rsidRDefault="007A2D72" w:rsidP="004F6591">
      <w:pPr>
        <w:pStyle w:val="PargrafodaLista"/>
        <w:numPr>
          <w:ilvl w:val="0"/>
          <w:numId w:val="7"/>
        </w:numPr>
      </w:pPr>
      <w:r>
        <w:t>Elaboração do cronograma inicial das tarefas;</w:t>
      </w:r>
    </w:p>
    <w:p w14:paraId="0AC9CE7E" w14:textId="29A80C18" w:rsidR="007A2D72" w:rsidRDefault="007A2D72" w:rsidP="004F6591">
      <w:pPr>
        <w:pStyle w:val="PargrafodaLista"/>
        <w:numPr>
          <w:ilvl w:val="0"/>
          <w:numId w:val="7"/>
        </w:numPr>
      </w:pPr>
      <w:r>
        <w:t>Identificar os riscos iniciais que podem ocorrer durante o desenvolvimento;</w:t>
      </w:r>
    </w:p>
    <w:p w14:paraId="4146540F" w14:textId="323948A2" w:rsidR="007A2D72" w:rsidRPr="004F6591" w:rsidRDefault="007A2D72" w:rsidP="004F6591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1B31FC">
        <w:tc>
          <w:tcPr>
            <w:tcW w:w="851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09DEC792" w14:textId="5018A532" w:rsidR="00664E86" w:rsidRPr="007A2D72" w:rsidRDefault="007A2D72" w:rsidP="007A2D72">
            <w:r w:rsidRPr="007A2D72">
              <w:t xml:space="preserve">Quais são as funcionalidades essenciais que o </w:t>
            </w:r>
            <w:proofErr w:type="spellStart"/>
            <w:r w:rsidR="00774CB7">
              <w:t>WBio</w:t>
            </w:r>
            <w:proofErr w:type="spellEnd"/>
            <w:r w:rsidRPr="007A2D72">
              <w:t xml:space="preserve"> deve ter?</w:t>
            </w:r>
          </w:p>
        </w:tc>
      </w:tr>
      <w:tr w:rsidR="001B31FC" w14:paraId="6BE3C0D2" w14:textId="77777777" w:rsidTr="001B31FC">
        <w:tc>
          <w:tcPr>
            <w:tcW w:w="851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868" w:type="dxa"/>
            <w:vAlign w:val="center"/>
          </w:tcPr>
          <w:p w14:paraId="0EFB0D7C" w14:textId="77777777" w:rsidR="001B31FC" w:rsidRDefault="001B31FC" w:rsidP="006C1C4C">
            <w:pPr>
              <w:rPr>
                <w:b/>
              </w:rPr>
            </w:pPr>
          </w:p>
          <w:p w14:paraId="50411587" w14:textId="4EED8F4D" w:rsidR="005D21A8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Como será a interface do usuário? Qual a experiência que queremos proporcionar aos usuários?</w:t>
            </w:r>
          </w:p>
        </w:tc>
      </w:tr>
      <w:tr w:rsidR="001B31FC" w:rsidRPr="0036756E" w14:paraId="78648E13" w14:textId="77777777" w:rsidTr="001B31FC">
        <w:tc>
          <w:tcPr>
            <w:tcW w:w="851" w:type="dxa"/>
          </w:tcPr>
          <w:p w14:paraId="1B691DE5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2AAC995C" w14:textId="77777777" w:rsidR="001B31FC" w:rsidRPr="007A2D72" w:rsidRDefault="001B31FC" w:rsidP="006C1C4C">
            <w:pPr>
              <w:rPr>
                <w:bCs/>
              </w:rPr>
            </w:pPr>
          </w:p>
          <w:p w14:paraId="3A84169E" w14:textId="45A917C4" w:rsidR="005D21A8" w:rsidRPr="0036756E" w:rsidRDefault="007A2D72" w:rsidP="006C1C4C">
            <w:pPr>
              <w:rPr>
                <w:b/>
              </w:rPr>
            </w:pPr>
            <w:r w:rsidRPr="007A2D72">
              <w:rPr>
                <w:bCs/>
              </w:rPr>
              <w:t xml:space="preserve">Quais tecnologias serão utilizadas para o desenvolvimento do </w:t>
            </w:r>
            <w:proofErr w:type="spellStart"/>
            <w:r w:rsidR="00774CB7">
              <w:rPr>
                <w:bCs/>
              </w:rPr>
              <w:t>WBio</w:t>
            </w:r>
            <w:proofErr w:type="spellEnd"/>
            <w:r w:rsidRPr="007A2D72">
              <w:rPr>
                <w:bCs/>
              </w:rPr>
              <w:t>? (Linguagens de programação, frameworks, banco de dados)</w:t>
            </w:r>
          </w:p>
        </w:tc>
      </w:tr>
      <w:tr w:rsidR="007A2D72" w:rsidRPr="0036756E" w14:paraId="24CD2E8B" w14:textId="77777777" w:rsidTr="001B31FC">
        <w:tc>
          <w:tcPr>
            <w:tcW w:w="851" w:type="dxa"/>
          </w:tcPr>
          <w:p w14:paraId="79FB4665" w14:textId="6E7F51D3" w:rsidR="007A2D72" w:rsidRPr="001B31FC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8" w:type="dxa"/>
            <w:vAlign w:val="center"/>
          </w:tcPr>
          <w:p w14:paraId="37C89371" w14:textId="4EF37B28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Qual é o prazo estimado para o lançamento da primeira versão do </w:t>
            </w:r>
            <w:proofErr w:type="spellStart"/>
            <w:r w:rsidR="00774CB7">
              <w:rPr>
                <w:bCs/>
              </w:rPr>
              <w:t>WBio</w:t>
            </w:r>
            <w:proofErr w:type="spellEnd"/>
            <w:r w:rsidRPr="007A2D72">
              <w:rPr>
                <w:bCs/>
              </w:rPr>
              <w:t>?</w:t>
            </w:r>
          </w:p>
        </w:tc>
      </w:tr>
      <w:tr w:rsidR="007A2D72" w:rsidRPr="0036756E" w14:paraId="3D9B0BED" w14:textId="77777777" w:rsidTr="001B31FC">
        <w:tc>
          <w:tcPr>
            <w:tcW w:w="851" w:type="dxa"/>
          </w:tcPr>
          <w:p w14:paraId="676ECCE6" w14:textId="00254EDB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8" w:type="dxa"/>
            <w:vAlign w:val="center"/>
          </w:tcPr>
          <w:p w14:paraId="20B7934F" w14:textId="63D07085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>Quais são os principais riscos que podem afetar o projeto?</w:t>
            </w:r>
          </w:p>
        </w:tc>
      </w:tr>
      <w:tr w:rsidR="007A2D72" w:rsidRPr="0036756E" w14:paraId="0D250A36" w14:textId="77777777" w:rsidTr="001B31FC">
        <w:tc>
          <w:tcPr>
            <w:tcW w:w="851" w:type="dxa"/>
          </w:tcPr>
          <w:p w14:paraId="07C5CF07" w14:textId="610561C7" w:rsidR="007A2D72" w:rsidRDefault="007A2D72" w:rsidP="006C1C4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8" w:type="dxa"/>
            <w:vAlign w:val="center"/>
          </w:tcPr>
          <w:p w14:paraId="4AA3E8C1" w14:textId="142A3620" w:rsidR="007A2D72" w:rsidRPr="007A2D72" w:rsidRDefault="007A2D72" w:rsidP="006C1C4C">
            <w:pPr>
              <w:rPr>
                <w:bCs/>
              </w:rPr>
            </w:pPr>
            <w:r w:rsidRPr="007A2D72">
              <w:rPr>
                <w:bCs/>
              </w:rPr>
              <w:t xml:space="preserve">Quais são os principais benefícios que o </w:t>
            </w:r>
            <w:r w:rsidR="00774CB7">
              <w:rPr>
                <w:bCs/>
              </w:rPr>
              <w:t>WBio</w:t>
            </w:r>
            <w:bookmarkStart w:id="0" w:name="_GoBack"/>
            <w:bookmarkEnd w:id="0"/>
            <w:r w:rsidRPr="007A2D72">
              <w:rPr>
                <w:bCs/>
              </w:rPr>
              <w:t xml:space="preserve"> trará para os usuários e para a instituição?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4A800" w14:textId="77777777" w:rsidR="004F6591" w:rsidRDefault="004F6591">
      <w:r>
        <w:separator/>
      </w:r>
    </w:p>
  </w:endnote>
  <w:endnote w:type="continuationSeparator" w:id="0">
    <w:p w14:paraId="7A099720" w14:textId="77777777" w:rsidR="004F6591" w:rsidRDefault="004F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774CB7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774CB7">
            <w:fldChar w:fldCharType="begin"/>
          </w:r>
          <w:r w:rsidR="00774CB7">
            <w:instrText xml:space="preserve"> NUMPAGES </w:instrText>
          </w:r>
          <w:r w:rsidR="00774CB7">
            <w:fldChar w:fldCharType="separate"/>
          </w:r>
          <w:r w:rsidR="00B10C8B">
            <w:rPr>
              <w:noProof/>
            </w:rPr>
            <w:t>2</w:t>
          </w:r>
          <w:r w:rsidR="00774CB7">
            <w:rPr>
              <w:noProof/>
            </w:rPr>
            <w:fldChar w:fldCharType="end"/>
          </w:r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64F61" w14:textId="77777777" w:rsidR="004F6591" w:rsidRDefault="004F6591">
      <w:r>
        <w:separator/>
      </w:r>
    </w:p>
  </w:footnote>
  <w:footnote w:type="continuationSeparator" w:id="0">
    <w:p w14:paraId="7618E4A9" w14:textId="77777777" w:rsidR="004F6591" w:rsidRDefault="004F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3D1B14"/>
    <w:rsid w:val="004F6591"/>
    <w:rsid w:val="0050345B"/>
    <w:rsid w:val="00531DBF"/>
    <w:rsid w:val="005D21A8"/>
    <w:rsid w:val="005F6BAE"/>
    <w:rsid w:val="00632E86"/>
    <w:rsid w:val="00664E86"/>
    <w:rsid w:val="00774CB7"/>
    <w:rsid w:val="007A2D72"/>
    <w:rsid w:val="00843847"/>
    <w:rsid w:val="00867E14"/>
    <w:rsid w:val="008D7C21"/>
    <w:rsid w:val="009D7C14"/>
    <w:rsid w:val="00A6332D"/>
    <w:rsid w:val="00B10C8B"/>
    <w:rsid w:val="00B47379"/>
    <w:rsid w:val="00BA1144"/>
    <w:rsid w:val="00BB5564"/>
    <w:rsid w:val="00BD69EB"/>
    <w:rsid w:val="00C22B8B"/>
    <w:rsid w:val="00CA6E12"/>
    <w:rsid w:val="00CB2144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</Template>
  <TotalTime>1</TotalTime>
  <Pages>2</Pages>
  <Words>261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Bruno</cp:lastModifiedBy>
  <cp:revision>2</cp:revision>
  <cp:lastPrinted>2005-03-23T19:00:00Z</cp:lastPrinted>
  <dcterms:created xsi:type="dcterms:W3CDTF">2024-09-25T00:23:00Z</dcterms:created>
  <dcterms:modified xsi:type="dcterms:W3CDTF">2024-09-25T00:23:00Z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