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97C" w:rsidRDefault="00C4297C" w:rsidP="00C4297C">
      <w:pPr>
        <w:pStyle w:val="Title"/>
        <w:jc w:val="center"/>
      </w:pPr>
      <w:r>
        <w:t>IN620 Embedded System</w:t>
      </w:r>
    </w:p>
    <w:p w:rsidR="00C4297C" w:rsidRDefault="00C4297C" w:rsidP="00C4297C">
      <w:pPr>
        <w:spacing w:line="480" w:lineRule="auto"/>
      </w:pPr>
    </w:p>
    <w:p w:rsidR="00217FB4" w:rsidRDefault="00C4297C" w:rsidP="00C4297C">
      <w:pPr>
        <w:spacing w:line="480" w:lineRule="auto"/>
        <w:rPr>
          <w:sz w:val="24"/>
          <w:szCs w:val="24"/>
        </w:rPr>
      </w:pPr>
      <w:r>
        <w:tab/>
      </w:r>
      <w:r>
        <w:rPr>
          <w:sz w:val="24"/>
          <w:szCs w:val="24"/>
        </w:rPr>
        <w:t>This project was inspired by my fascination of work vehicles especially police car</w:t>
      </w:r>
      <w:r w:rsidR="00F1006E">
        <w:rPr>
          <w:sz w:val="24"/>
          <w:szCs w:val="24"/>
        </w:rPr>
        <w:t>s</w:t>
      </w:r>
      <w:r>
        <w:rPr>
          <w:sz w:val="24"/>
          <w:szCs w:val="24"/>
        </w:rPr>
        <w:t xml:space="preserve">. </w:t>
      </w:r>
      <w:r w:rsidR="00217FB4">
        <w:rPr>
          <w:sz w:val="24"/>
          <w:szCs w:val="24"/>
        </w:rPr>
        <w:t xml:space="preserve">Typical police cars have one pattern of flashing police lights when they are turned on. </w:t>
      </w:r>
      <w:r w:rsidR="00253515">
        <w:rPr>
          <w:sz w:val="24"/>
          <w:szCs w:val="24"/>
        </w:rPr>
        <w:t xml:space="preserve">Which is used on any situation, from emergency run to just a random check-up. </w:t>
      </w:r>
      <w:r w:rsidR="00217FB4">
        <w:rPr>
          <w:sz w:val="24"/>
          <w:szCs w:val="24"/>
        </w:rPr>
        <w:t>In this project however, I have come up with an idea of creating 3 modes of different patterns in which the police lights can switch to</w:t>
      </w:r>
      <w:r w:rsidR="00253515">
        <w:rPr>
          <w:sz w:val="24"/>
          <w:szCs w:val="24"/>
        </w:rPr>
        <w:t xml:space="preserve"> depending on the situation</w:t>
      </w:r>
      <w:r w:rsidR="00217FB4">
        <w:rPr>
          <w:sz w:val="24"/>
          <w:szCs w:val="24"/>
        </w:rPr>
        <w:t>.</w:t>
      </w:r>
    </w:p>
    <w:p w:rsidR="00217FB4" w:rsidRDefault="00217FB4" w:rsidP="00217FB4">
      <w:pPr>
        <w:pStyle w:val="Heading1"/>
      </w:pPr>
      <w:r>
        <w:t>Pattern 1</w:t>
      </w:r>
    </w:p>
    <w:p w:rsidR="00217FB4" w:rsidRDefault="00217FB4" w:rsidP="00217FB4">
      <w:pPr>
        <w:rPr>
          <w:sz w:val="24"/>
          <w:szCs w:val="24"/>
        </w:rPr>
      </w:pPr>
    </w:p>
    <w:p w:rsidR="00C4297C" w:rsidRDefault="00217FB4" w:rsidP="00F1006E">
      <w:pPr>
        <w:spacing w:line="480" w:lineRule="auto"/>
        <w:rPr>
          <w:sz w:val="24"/>
          <w:szCs w:val="24"/>
        </w:rPr>
      </w:pPr>
      <w:r>
        <w:rPr>
          <w:sz w:val="24"/>
          <w:szCs w:val="24"/>
        </w:rPr>
        <w:tab/>
        <w:t>The first pattern is the generic pattern in which typical police light</w:t>
      </w:r>
      <w:r w:rsidR="00FE7445">
        <w:rPr>
          <w:sz w:val="24"/>
          <w:szCs w:val="24"/>
        </w:rPr>
        <w:t>s</w:t>
      </w:r>
      <w:r>
        <w:rPr>
          <w:sz w:val="24"/>
          <w:szCs w:val="24"/>
        </w:rPr>
        <w:t xml:space="preserve"> flash on</w:t>
      </w:r>
      <w:r w:rsidR="00CB7896">
        <w:rPr>
          <w:sz w:val="24"/>
          <w:szCs w:val="24"/>
        </w:rPr>
        <w:t>. Within 10 repetitions, the red LEDs turn on and off as the blue LEDs does the opposite</w:t>
      </w:r>
      <w:r>
        <w:rPr>
          <w:sz w:val="24"/>
          <w:szCs w:val="24"/>
        </w:rPr>
        <w:t xml:space="preserve">. </w:t>
      </w:r>
      <w:r w:rsidR="00CB7896">
        <w:rPr>
          <w:sz w:val="24"/>
          <w:szCs w:val="24"/>
        </w:rPr>
        <w:t>Currently, this</w:t>
      </w:r>
      <w:r>
        <w:rPr>
          <w:sz w:val="24"/>
          <w:szCs w:val="24"/>
        </w:rPr>
        <w:t xml:space="preserve"> pattern is used in emergencies, halting vehicles during</w:t>
      </w:r>
      <w:r w:rsidR="00CB7896">
        <w:rPr>
          <w:sz w:val="24"/>
          <w:szCs w:val="24"/>
        </w:rPr>
        <w:t xml:space="preserve"> road</w:t>
      </w:r>
      <w:r>
        <w:rPr>
          <w:sz w:val="24"/>
          <w:szCs w:val="24"/>
        </w:rPr>
        <w:t xml:space="preserve"> patrol, or</w:t>
      </w:r>
      <w:r w:rsidR="00CB7896">
        <w:rPr>
          <w:sz w:val="24"/>
          <w:szCs w:val="24"/>
        </w:rPr>
        <w:t xml:space="preserve"> during</w:t>
      </w:r>
      <w:r w:rsidR="00FE7445">
        <w:rPr>
          <w:sz w:val="24"/>
          <w:szCs w:val="24"/>
        </w:rPr>
        <w:t xml:space="preserve"> </w:t>
      </w:r>
      <w:r w:rsidR="00CB7896">
        <w:rPr>
          <w:sz w:val="24"/>
          <w:szCs w:val="24"/>
        </w:rPr>
        <w:t xml:space="preserve">random police check-ups. But, in this project it will only be used during </w:t>
      </w:r>
      <w:r w:rsidR="00FE7445">
        <w:rPr>
          <w:sz w:val="24"/>
          <w:szCs w:val="24"/>
        </w:rPr>
        <w:t xml:space="preserve">an </w:t>
      </w:r>
      <w:r w:rsidR="00CB7896">
        <w:rPr>
          <w:sz w:val="24"/>
          <w:szCs w:val="24"/>
        </w:rPr>
        <w:t>emergency</w:t>
      </w:r>
      <w:r w:rsidR="00FE7445">
        <w:rPr>
          <w:sz w:val="24"/>
          <w:szCs w:val="24"/>
        </w:rPr>
        <w:t xml:space="preserve"> rush</w:t>
      </w:r>
      <w:r w:rsidR="00CB7896">
        <w:rPr>
          <w:sz w:val="24"/>
          <w:szCs w:val="24"/>
        </w:rPr>
        <w:t>.</w:t>
      </w:r>
      <w:r w:rsidR="00F1006E">
        <w:rPr>
          <w:sz w:val="24"/>
          <w:szCs w:val="24"/>
        </w:rPr>
        <w:t xml:space="preserve"> This flashing pattern has high impact which suits the fast-paced siren during </w:t>
      </w:r>
      <w:r w:rsidR="00FE7445">
        <w:rPr>
          <w:sz w:val="24"/>
          <w:szCs w:val="24"/>
        </w:rPr>
        <w:t xml:space="preserve">the </w:t>
      </w:r>
      <w:r w:rsidR="00F1006E">
        <w:rPr>
          <w:sz w:val="24"/>
          <w:szCs w:val="24"/>
        </w:rPr>
        <w:t>emergency rush.</w:t>
      </w:r>
    </w:p>
    <w:p w:rsidR="00CB7896" w:rsidRDefault="00CB7896" w:rsidP="00CB7896">
      <w:pPr>
        <w:pStyle w:val="Heading1"/>
      </w:pPr>
      <w:r>
        <w:t>Pattern 2</w:t>
      </w:r>
    </w:p>
    <w:p w:rsidR="00CB7896" w:rsidRDefault="00CB7896" w:rsidP="00CB7896"/>
    <w:p w:rsidR="00217FB4" w:rsidRPr="00C4297C" w:rsidRDefault="00CB7896" w:rsidP="00F1006E">
      <w:pPr>
        <w:spacing w:line="480" w:lineRule="auto"/>
        <w:rPr>
          <w:sz w:val="24"/>
          <w:szCs w:val="24"/>
        </w:rPr>
      </w:pPr>
      <w:r>
        <w:tab/>
      </w:r>
      <w:r>
        <w:rPr>
          <w:sz w:val="24"/>
          <w:szCs w:val="24"/>
        </w:rPr>
        <w:t xml:space="preserve">The second pattern is 10 repetitions of both red and blue LEDs flashing on and off simultaneously. It has less impact compared to the first pattern and flashes much slower. This pattern </w:t>
      </w:r>
      <w:r w:rsidR="00F1006E">
        <w:rPr>
          <w:sz w:val="24"/>
          <w:szCs w:val="24"/>
        </w:rPr>
        <w:t>would be used during road patrol where police would pull over cars and it would compliment the slow blaring siren.</w:t>
      </w:r>
    </w:p>
    <w:p w:rsidR="00F1006E" w:rsidRDefault="00F1006E" w:rsidP="00F1006E">
      <w:pPr>
        <w:pStyle w:val="Heading1"/>
      </w:pPr>
      <w:r>
        <w:t>Pattern 3</w:t>
      </w:r>
    </w:p>
    <w:p w:rsidR="00F1006E" w:rsidRDefault="00F1006E">
      <w:pPr>
        <w:spacing w:line="480" w:lineRule="auto"/>
        <w:rPr>
          <w:sz w:val="24"/>
          <w:szCs w:val="24"/>
        </w:rPr>
      </w:pPr>
    </w:p>
    <w:p w:rsidR="00F1006E" w:rsidRDefault="00F1006E">
      <w:pPr>
        <w:spacing w:line="480" w:lineRule="auto"/>
        <w:rPr>
          <w:sz w:val="24"/>
          <w:szCs w:val="24"/>
        </w:rPr>
      </w:pPr>
      <w:r>
        <w:rPr>
          <w:sz w:val="24"/>
          <w:szCs w:val="24"/>
        </w:rPr>
        <w:lastRenderedPageBreak/>
        <w:tab/>
        <w:t xml:space="preserve">The third pattern is 10 repetitions of both individual red and blue </w:t>
      </w:r>
      <w:r w:rsidR="009E301E">
        <w:rPr>
          <w:sz w:val="24"/>
          <w:szCs w:val="24"/>
        </w:rPr>
        <w:t>LED lights flashing simultaneously from the outer end of the row to the middle and back. This pattern has lesser impact compared to the first two and would only be used during random police-check-ups/patrol.</w:t>
      </w:r>
    </w:p>
    <w:p w:rsidR="00EA63D5" w:rsidRDefault="00EA63D5" w:rsidP="00EA63D5">
      <w:pPr>
        <w:pStyle w:val="Heading1"/>
      </w:pPr>
      <w:r>
        <w:t>Hardware Justification</w:t>
      </w:r>
    </w:p>
    <w:p w:rsidR="00EA63D5" w:rsidRDefault="00EA63D5" w:rsidP="00EA63D5"/>
    <w:p w:rsidR="00EA63D5" w:rsidRDefault="00EA63D5" w:rsidP="00EA63D5">
      <w:pPr>
        <w:spacing w:line="480" w:lineRule="auto"/>
        <w:rPr>
          <w:sz w:val="24"/>
          <w:szCs w:val="24"/>
        </w:rPr>
      </w:pPr>
      <w:r>
        <w:rPr>
          <w:sz w:val="24"/>
          <w:szCs w:val="24"/>
        </w:rPr>
        <w:tab/>
      </w:r>
      <w:r w:rsidR="0016593A">
        <w:rPr>
          <w:sz w:val="24"/>
          <w:szCs w:val="24"/>
        </w:rPr>
        <w:t>The outstanding equipment being used in this project is the red</w:t>
      </w:r>
      <w:r w:rsidR="00D753B2">
        <w:rPr>
          <w:sz w:val="24"/>
          <w:szCs w:val="24"/>
        </w:rPr>
        <w:t xml:space="preserve"> LED lights</w:t>
      </w:r>
      <w:r w:rsidR="001C3885">
        <w:rPr>
          <w:sz w:val="24"/>
          <w:szCs w:val="24"/>
        </w:rPr>
        <w:t>,</w:t>
      </w:r>
      <w:r w:rsidR="0016593A">
        <w:rPr>
          <w:sz w:val="24"/>
          <w:szCs w:val="24"/>
        </w:rPr>
        <w:t xml:space="preserve"> blue LED lights</w:t>
      </w:r>
      <w:r w:rsidR="00D753B2">
        <w:rPr>
          <w:sz w:val="24"/>
          <w:szCs w:val="24"/>
        </w:rPr>
        <w:t>, green and red push buttons</w:t>
      </w:r>
      <w:r w:rsidR="0016593A">
        <w:rPr>
          <w:sz w:val="24"/>
          <w:szCs w:val="24"/>
        </w:rPr>
        <w:t xml:space="preserve"> which is used to capture the theme of police lights.</w:t>
      </w:r>
      <w:r w:rsidR="00D753B2">
        <w:rPr>
          <w:sz w:val="24"/>
          <w:szCs w:val="24"/>
        </w:rPr>
        <w:t xml:space="preserve"> The first pattern runs automatically upon turning on the Arduino, the second pattern runs when the red push button is </w:t>
      </w:r>
      <w:r w:rsidR="009C656C">
        <w:rPr>
          <w:sz w:val="24"/>
          <w:szCs w:val="24"/>
        </w:rPr>
        <w:t>pressed,</w:t>
      </w:r>
      <w:r w:rsidR="00D753B2">
        <w:rPr>
          <w:sz w:val="24"/>
          <w:szCs w:val="24"/>
        </w:rPr>
        <w:t xml:space="preserve"> and the third pattern runs when the green push button is </w:t>
      </w:r>
      <w:r w:rsidR="009C656C">
        <w:rPr>
          <w:sz w:val="24"/>
          <w:szCs w:val="24"/>
        </w:rPr>
        <w:t>pressed.</w:t>
      </w:r>
    </w:p>
    <w:p w:rsidR="0016593A" w:rsidRDefault="0016593A" w:rsidP="0016593A">
      <w:pPr>
        <w:pStyle w:val="Heading1"/>
      </w:pPr>
      <w:r>
        <w:t>Insights</w:t>
      </w:r>
    </w:p>
    <w:p w:rsidR="0016593A" w:rsidRDefault="0016593A" w:rsidP="0016593A"/>
    <w:p w:rsidR="009C656C" w:rsidRDefault="0016593A" w:rsidP="009C656C">
      <w:pPr>
        <w:spacing w:line="480" w:lineRule="auto"/>
        <w:rPr>
          <w:sz w:val="24"/>
          <w:szCs w:val="24"/>
        </w:rPr>
      </w:pPr>
      <w:r>
        <w:rPr>
          <w:sz w:val="24"/>
          <w:szCs w:val="24"/>
        </w:rPr>
        <w:tab/>
      </w:r>
      <w:r w:rsidR="00B8323D">
        <w:rPr>
          <w:sz w:val="24"/>
          <w:szCs w:val="24"/>
        </w:rPr>
        <w:t xml:space="preserve">A problem that I encountered </w:t>
      </w:r>
      <w:r w:rsidR="009C656C">
        <w:rPr>
          <w:sz w:val="24"/>
          <w:szCs w:val="24"/>
        </w:rPr>
        <w:t xml:space="preserve">while going through this project, </w:t>
      </w:r>
      <w:r w:rsidR="00B8323D">
        <w:rPr>
          <w:sz w:val="24"/>
          <w:szCs w:val="24"/>
        </w:rPr>
        <w:t xml:space="preserve">was that I had </w:t>
      </w:r>
      <w:r w:rsidR="009C656C">
        <w:rPr>
          <w:sz w:val="24"/>
          <w:szCs w:val="24"/>
        </w:rPr>
        <w:t xml:space="preserve">run out of space on my breadboard piece to implement a third </w:t>
      </w:r>
      <w:r w:rsidR="00487069">
        <w:rPr>
          <w:sz w:val="24"/>
          <w:szCs w:val="24"/>
        </w:rPr>
        <w:t xml:space="preserve">push </w:t>
      </w:r>
      <w:r w:rsidR="009C656C">
        <w:rPr>
          <w:sz w:val="24"/>
          <w:szCs w:val="24"/>
        </w:rPr>
        <w:t>button</w:t>
      </w:r>
      <w:r w:rsidR="00487069">
        <w:rPr>
          <w:sz w:val="24"/>
          <w:szCs w:val="24"/>
        </w:rPr>
        <w:t xml:space="preserve"> so when I pressed any of the push buttons it would run a pattern of flashing lights associated with it.</w:t>
      </w:r>
      <w:r w:rsidR="009C656C">
        <w:rPr>
          <w:sz w:val="24"/>
          <w:szCs w:val="24"/>
        </w:rPr>
        <w:t xml:space="preserve"> </w:t>
      </w:r>
      <w:r w:rsidR="00487069">
        <w:rPr>
          <w:sz w:val="24"/>
          <w:szCs w:val="24"/>
        </w:rPr>
        <w:t>Instead</w:t>
      </w:r>
      <w:r w:rsidR="009C656C">
        <w:rPr>
          <w:sz w:val="24"/>
          <w:szCs w:val="24"/>
        </w:rPr>
        <w:t xml:space="preserve"> I had to run the first pattern of flashing lights as automatic while the other two patterns turn on when the respective push buttons are pressed.</w:t>
      </w:r>
    </w:p>
    <w:p w:rsidR="00253515" w:rsidRDefault="00253515" w:rsidP="009C656C">
      <w:pPr>
        <w:spacing w:line="480" w:lineRule="auto"/>
        <w:rPr>
          <w:sz w:val="24"/>
          <w:szCs w:val="24"/>
        </w:rPr>
      </w:pPr>
      <w:r>
        <w:rPr>
          <w:sz w:val="24"/>
          <w:szCs w:val="24"/>
        </w:rPr>
        <w:tab/>
        <w:t xml:space="preserve">The other problem is that, the patterns </w:t>
      </w:r>
      <w:r w:rsidR="00EF4E7B">
        <w:rPr>
          <w:sz w:val="24"/>
          <w:szCs w:val="24"/>
        </w:rPr>
        <w:t>must</w:t>
      </w:r>
      <w:r>
        <w:rPr>
          <w:sz w:val="24"/>
          <w:szCs w:val="24"/>
        </w:rPr>
        <w:t xml:space="preserve"> run through the entire loop (10 repetitions) before it changes even after the push buttons have been pressed</w:t>
      </w:r>
      <w:r w:rsidR="00EF4E7B">
        <w:rPr>
          <w:sz w:val="24"/>
          <w:szCs w:val="24"/>
        </w:rPr>
        <w:t>. This causes a “lag” between changes, which makes it seem that the button doesn’t work.</w:t>
      </w:r>
    </w:p>
    <w:p w:rsidR="0063254E" w:rsidRDefault="0063254E" w:rsidP="009C656C">
      <w:pPr>
        <w:spacing w:line="480" w:lineRule="auto"/>
        <w:rPr>
          <w:sz w:val="24"/>
          <w:szCs w:val="24"/>
        </w:rPr>
      </w:pPr>
    </w:p>
    <w:p w:rsidR="0063254E" w:rsidRDefault="0063254E" w:rsidP="0063254E">
      <w:pPr>
        <w:pStyle w:val="Heading1"/>
      </w:pPr>
      <w:r>
        <w:t>References:</w:t>
      </w:r>
    </w:p>
    <w:p w:rsidR="0063254E" w:rsidRDefault="0063254E" w:rsidP="0063254E"/>
    <w:p w:rsidR="0063254E" w:rsidRPr="0063254E" w:rsidRDefault="0063254E" w:rsidP="0063254E">
      <w:pPr>
        <w:spacing w:line="480" w:lineRule="auto"/>
        <w:rPr>
          <w:sz w:val="24"/>
          <w:szCs w:val="24"/>
        </w:rPr>
      </w:pPr>
      <w:r>
        <w:rPr>
          <w:sz w:val="24"/>
          <w:szCs w:val="24"/>
        </w:rPr>
        <w:lastRenderedPageBreak/>
        <w:tab/>
        <w:t>Codes used were taken from SIK guide provided for us to use. But implementation to build this project was an original idea.</w:t>
      </w:r>
    </w:p>
    <w:p w:rsidR="0063254E" w:rsidRPr="0063254E" w:rsidRDefault="0063254E" w:rsidP="0063254E">
      <w:pPr>
        <w:pStyle w:val="ListParagraph"/>
        <w:numPr>
          <w:ilvl w:val="0"/>
          <w:numId w:val="1"/>
        </w:numPr>
      </w:pPr>
      <w:hyperlink r:id="rId7" w:history="1">
        <w:r>
          <w:rPr>
            <w:rStyle w:val="Hyperlink"/>
          </w:rPr>
          <w:t>https://learn.sparkfun.com/tutorials/sparkfun-inventors-kit-experiment-guide---v40/circuit-1a-blink-an-led</w:t>
        </w:r>
      </w:hyperlink>
    </w:p>
    <w:p w:rsidR="00B8323D" w:rsidRPr="0063254E" w:rsidRDefault="0063254E" w:rsidP="0063254E">
      <w:pPr>
        <w:pStyle w:val="ListParagraph"/>
        <w:numPr>
          <w:ilvl w:val="0"/>
          <w:numId w:val="1"/>
        </w:numPr>
        <w:spacing w:line="480" w:lineRule="auto"/>
        <w:rPr>
          <w:sz w:val="24"/>
          <w:szCs w:val="24"/>
        </w:rPr>
      </w:pPr>
      <w:hyperlink r:id="rId8" w:history="1">
        <w:r>
          <w:rPr>
            <w:rStyle w:val="Hyperlink"/>
          </w:rPr>
          <w:t>https://learn.sparkfun.com/tutorials/sparkfun-inventors-kit-experiment-guide---v40/circuit-2b-digital-trumpet</w:t>
        </w:r>
      </w:hyperlink>
      <w:bookmarkStart w:id="0" w:name="_GoBack"/>
      <w:bookmarkEnd w:id="0"/>
    </w:p>
    <w:sectPr w:rsidR="00B8323D" w:rsidRPr="0063254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323" w:rsidRDefault="00555323" w:rsidP="00C4297C">
      <w:pPr>
        <w:spacing w:after="0" w:line="240" w:lineRule="auto"/>
      </w:pPr>
      <w:r>
        <w:separator/>
      </w:r>
    </w:p>
  </w:endnote>
  <w:endnote w:type="continuationSeparator" w:id="0">
    <w:p w:rsidR="00555323" w:rsidRDefault="00555323" w:rsidP="00C4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323" w:rsidRDefault="00555323" w:rsidP="00C4297C">
      <w:pPr>
        <w:spacing w:after="0" w:line="240" w:lineRule="auto"/>
      </w:pPr>
      <w:r>
        <w:separator/>
      </w:r>
    </w:p>
  </w:footnote>
  <w:footnote w:type="continuationSeparator" w:id="0">
    <w:p w:rsidR="00555323" w:rsidRDefault="00555323" w:rsidP="00C42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97C" w:rsidRDefault="00C4297C">
    <w:pPr>
      <w:pStyle w:val="Header"/>
    </w:pPr>
    <w:r>
      <w:t>Aisea Tawake 1000040897</w:t>
    </w:r>
    <w:r>
      <w:tab/>
      <w:t>IN620 Embedded Systems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049AF"/>
    <w:multiLevelType w:val="hybridMultilevel"/>
    <w:tmpl w:val="EA2075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97C"/>
    <w:rsid w:val="00106136"/>
    <w:rsid w:val="0016593A"/>
    <w:rsid w:val="001C3885"/>
    <w:rsid w:val="00217FB4"/>
    <w:rsid w:val="00253515"/>
    <w:rsid w:val="00487069"/>
    <w:rsid w:val="00555323"/>
    <w:rsid w:val="0063254E"/>
    <w:rsid w:val="009C656C"/>
    <w:rsid w:val="009E301E"/>
    <w:rsid w:val="00B8323D"/>
    <w:rsid w:val="00C4297C"/>
    <w:rsid w:val="00CB7896"/>
    <w:rsid w:val="00D753B2"/>
    <w:rsid w:val="00DC7427"/>
    <w:rsid w:val="00EA63D5"/>
    <w:rsid w:val="00EF4E7B"/>
    <w:rsid w:val="00F1006E"/>
    <w:rsid w:val="00FE744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1999"/>
  <w15:chartTrackingRefBased/>
  <w15:docId w15:val="{3274D4F0-A7D2-40A3-A263-93788539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NZ"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3D5"/>
  </w:style>
  <w:style w:type="paragraph" w:styleId="Heading1">
    <w:name w:val="heading 1"/>
    <w:basedOn w:val="Normal"/>
    <w:next w:val="Normal"/>
    <w:link w:val="Heading1Char"/>
    <w:uiPriority w:val="9"/>
    <w:qFormat/>
    <w:rsid w:val="00EA63D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A63D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A63D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A63D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A63D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A63D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A63D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A63D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A63D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3D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A63D5"/>
    <w:rPr>
      <w:rFonts w:asciiTheme="majorHAnsi" w:eastAsiaTheme="majorEastAsia" w:hAnsiTheme="majorHAnsi" w:cstheme="majorBidi"/>
      <w:color w:val="4472C4" w:themeColor="accent1"/>
      <w:spacing w:val="-10"/>
      <w:sz w:val="56"/>
      <w:szCs w:val="56"/>
    </w:rPr>
  </w:style>
  <w:style w:type="paragraph" w:styleId="Header">
    <w:name w:val="header"/>
    <w:basedOn w:val="Normal"/>
    <w:link w:val="HeaderChar"/>
    <w:uiPriority w:val="99"/>
    <w:unhideWhenUsed/>
    <w:rsid w:val="00C429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97C"/>
  </w:style>
  <w:style w:type="paragraph" w:styleId="Footer">
    <w:name w:val="footer"/>
    <w:basedOn w:val="Normal"/>
    <w:link w:val="FooterChar"/>
    <w:uiPriority w:val="99"/>
    <w:unhideWhenUsed/>
    <w:rsid w:val="00C429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97C"/>
  </w:style>
  <w:style w:type="character" w:customStyle="1" w:styleId="Heading1Char">
    <w:name w:val="Heading 1 Char"/>
    <w:basedOn w:val="DefaultParagraphFont"/>
    <w:link w:val="Heading1"/>
    <w:uiPriority w:val="9"/>
    <w:rsid w:val="00EA6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A63D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A63D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A63D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A63D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A63D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A63D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A63D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A63D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A63D5"/>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EA63D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A63D5"/>
    <w:rPr>
      <w:rFonts w:asciiTheme="majorHAnsi" w:eastAsiaTheme="majorEastAsia" w:hAnsiTheme="majorHAnsi" w:cstheme="majorBidi"/>
      <w:sz w:val="24"/>
      <w:szCs w:val="24"/>
    </w:rPr>
  </w:style>
  <w:style w:type="character" w:styleId="Strong">
    <w:name w:val="Strong"/>
    <w:basedOn w:val="DefaultParagraphFont"/>
    <w:uiPriority w:val="22"/>
    <w:qFormat/>
    <w:rsid w:val="00EA63D5"/>
    <w:rPr>
      <w:b/>
      <w:bCs/>
    </w:rPr>
  </w:style>
  <w:style w:type="character" w:styleId="Emphasis">
    <w:name w:val="Emphasis"/>
    <w:basedOn w:val="DefaultParagraphFont"/>
    <w:uiPriority w:val="20"/>
    <w:qFormat/>
    <w:rsid w:val="00EA63D5"/>
    <w:rPr>
      <w:i/>
      <w:iCs/>
    </w:rPr>
  </w:style>
  <w:style w:type="paragraph" w:styleId="NoSpacing">
    <w:name w:val="No Spacing"/>
    <w:uiPriority w:val="1"/>
    <w:qFormat/>
    <w:rsid w:val="00EA63D5"/>
    <w:pPr>
      <w:spacing w:after="0" w:line="240" w:lineRule="auto"/>
    </w:pPr>
  </w:style>
  <w:style w:type="paragraph" w:styleId="Quote">
    <w:name w:val="Quote"/>
    <w:basedOn w:val="Normal"/>
    <w:next w:val="Normal"/>
    <w:link w:val="QuoteChar"/>
    <w:uiPriority w:val="29"/>
    <w:qFormat/>
    <w:rsid w:val="00EA63D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A63D5"/>
    <w:rPr>
      <w:i/>
      <w:iCs/>
      <w:color w:val="404040" w:themeColor="text1" w:themeTint="BF"/>
    </w:rPr>
  </w:style>
  <w:style w:type="paragraph" w:styleId="IntenseQuote">
    <w:name w:val="Intense Quote"/>
    <w:basedOn w:val="Normal"/>
    <w:next w:val="Normal"/>
    <w:link w:val="IntenseQuoteChar"/>
    <w:uiPriority w:val="30"/>
    <w:qFormat/>
    <w:rsid w:val="00EA63D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A63D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A63D5"/>
    <w:rPr>
      <w:i/>
      <w:iCs/>
      <w:color w:val="404040" w:themeColor="text1" w:themeTint="BF"/>
    </w:rPr>
  </w:style>
  <w:style w:type="character" w:styleId="IntenseEmphasis">
    <w:name w:val="Intense Emphasis"/>
    <w:basedOn w:val="DefaultParagraphFont"/>
    <w:uiPriority w:val="21"/>
    <w:qFormat/>
    <w:rsid w:val="00EA63D5"/>
    <w:rPr>
      <w:b/>
      <w:bCs/>
      <w:i/>
      <w:iCs/>
    </w:rPr>
  </w:style>
  <w:style w:type="character" w:styleId="SubtleReference">
    <w:name w:val="Subtle Reference"/>
    <w:basedOn w:val="DefaultParagraphFont"/>
    <w:uiPriority w:val="31"/>
    <w:qFormat/>
    <w:rsid w:val="00EA63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A63D5"/>
    <w:rPr>
      <w:b/>
      <w:bCs/>
      <w:smallCaps/>
      <w:spacing w:val="5"/>
      <w:u w:val="single"/>
    </w:rPr>
  </w:style>
  <w:style w:type="character" w:styleId="BookTitle">
    <w:name w:val="Book Title"/>
    <w:basedOn w:val="DefaultParagraphFont"/>
    <w:uiPriority w:val="33"/>
    <w:qFormat/>
    <w:rsid w:val="00EA63D5"/>
    <w:rPr>
      <w:b/>
      <w:bCs/>
      <w:smallCaps/>
    </w:rPr>
  </w:style>
  <w:style w:type="paragraph" w:styleId="TOCHeading">
    <w:name w:val="TOC Heading"/>
    <w:basedOn w:val="Heading1"/>
    <w:next w:val="Normal"/>
    <w:uiPriority w:val="39"/>
    <w:semiHidden/>
    <w:unhideWhenUsed/>
    <w:qFormat/>
    <w:rsid w:val="00EA63D5"/>
    <w:pPr>
      <w:outlineLvl w:val="9"/>
    </w:pPr>
  </w:style>
  <w:style w:type="paragraph" w:styleId="ListParagraph">
    <w:name w:val="List Paragraph"/>
    <w:basedOn w:val="Normal"/>
    <w:uiPriority w:val="34"/>
    <w:qFormat/>
    <w:rsid w:val="0063254E"/>
    <w:pPr>
      <w:ind w:left="720"/>
      <w:contextualSpacing/>
    </w:pPr>
  </w:style>
  <w:style w:type="character" w:styleId="Hyperlink">
    <w:name w:val="Hyperlink"/>
    <w:basedOn w:val="DefaultParagraphFont"/>
    <w:uiPriority w:val="99"/>
    <w:semiHidden/>
    <w:unhideWhenUsed/>
    <w:rsid w:val="006325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parkfun.com/tutorials/sparkfun-inventors-kit-experiment-guide---v40/circuit-2b-digital-trumpet" TargetMode="External"/><Relationship Id="rId3" Type="http://schemas.openxmlformats.org/officeDocument/2006/relationships/settings" Target="settings.xml"/><Relationship Id="rId7" Type="http://schemas.openxmlformats.org/officeDocument/2006/relationships/hyperlink" Target="https://learn.sparkfun.com/tutorials/sparkfun-inventors-kit-experiment-guide---v40/circuit-1a-blink-an-l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atawa</dc:creator>
  <cp:keywords/>
  <dc:description/>
  <cp:lastModifiedBy>Aisea Tawake (1000040897)</cp:lastModifiedBy>
  <cp:revision>6</cp:revision>
  <dcterms:created xsi:type="dcterms:W3CDTF">2019-03-19T04:23:00Z</dcterms:created>
  <dcterms:modified xsi:type="dcterms:W3CDTF">2019-03-22T03:48:00Z</dcterms:modified>
</cp:coreProperties>
</file>