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45C6E" w14:textId="161B7F39" w:rsidR="00101865" w:rsidRPr="009373D4" w:rsidRDefault="00EB5B93" w:rsidP="00B62F0F">
      <w:pPr>
        <w:spacing w:after="0" w:line="240" w:lineRule="auto"/>
        <w:rPr>
          <w:b/>
          <w:bCs/>
          <w:sz w:val="4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7EC5951" wp14:editId="741EF41F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686577387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1865" w:rsidRPr="009373D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499655" wp14:editId="6F8A8FDF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13062049" name="Straight Connector 113062049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A03A49" id="Straight Connector 113062049" o:spid="_x0000_s1026" alt="P1#y1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="00101865" w:rsidRPr="009373D4">
        <w:rPr>
          <w:noProof/>
        </w:rPr>
        <w:drawing>
          <wp:inline distT="0" distB="0" distL="0" distR="0" wp14:anchorId="64BFDD94" wp14:editId="0E92E791">
            <wp:extent cx="2844177" cy="751851"/>
            <wp:effectExtent l="0" t="0" r="0" b="0"/>
            <wp:docPr id="1242519499" name="Picture 1242519499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616DB" w14:textId="77777777" w:rsidR="00D777F4" w:rsidRPr="009373D4" w:rsidRDefault="00D777F4" w:rsidP="00B62F0F">
      <w:pPr>
        <w:spacing w:after="0" w:line="240" w:lineRule="auto"/>
      </w:pPr>
    </w:p>
    <w:p w14:paraId="79D09722" w14:textId="3F7D0C1D" w:rsidR="00D777F4" w:rsidRPr="009373D4" w:rsidRDefault="00101865" w:rsidP="00B62F0F">
      <w:pPr>
        <w:spacing w:after="0" w:line="240" w:lineRule="auto"/>
        <w:rPr>
          <w:b/>
          <w:bCs/>
        </w:rPr>
      </w:pPr>
      <w:r w:rsidRPr="009373D4">
        <w:rPr>
          <w:b/>
          <w:bCs/>
        </w:rPr>
        <w:t>LAB</w:t>
      </w:r>
      <w:r w:rsidRPr="009373D4">
        <w:rPr>
          <w:b/>
          <w:bCs/>
          <w:cs/>
        </w:rPr>
        <w:t xml:space="preserve"> </w:t>
      </w:r>
      <w:r w:rsidR="00DC4F23">
        <w:rPr>
          <w:b/>
          <w:bCs/>
        </w:rPr>
        <w:t>1</w:t>
      </w:r>
      <w:r w:rsidR="00331F89">
        <w:rPr>
          <w:b/>
          <w:bCs/>
        </w:rPr>
        <w:t>.</w:t>
      </w:r>
      <w:r w:rsidR="006D297C">
        <w:rPr>
          <w:b/>
          <w:bCs/>
        </w:rPr>
        <w:t>3</w:t>
      </w:r>
      <w:r w:rsidRPr="009373D4">
        <w:rPr>
          <w:b/>
          <w:bCs/>
          <w:cs/>
        </w:rPr>
        <w:t xml:space="preserve">: </w:t>
      </w:r>
      <w:r w:rsidR="006D297C">
        <w:rPr>
          <w:b/>
          <w:bCs/>
        </w:rPr>
        <w:t>Magnetic Sensor</w:t>
      </w:r>
    </w:p>
    <w:p w14:paraId="612C0AA2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Name</w:t>
      </w:r>
    </w:p>
    <w:p w14:paraId="71A0E4C8" w14:textId="47BC4644" w:rsidR="00101865" w:rsidRDefault="00EC13A9" w:rsidP="00090DCB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EC13A9">
        <w:rPr>
          <w:cs/>
        </w:rPr>
        <w:t>นายตะวัน</w:t>
      </w:r>
      <w:r w:rsidRPr="00EC13A9">
        <w:t xml:space="preserve"> </w:t>
      </w:r>
      <w:r w:rsidRPr="00EC13A9">
        <w:rPr>
          <w:cs/>
        </w:rPr>
        <w:t>นพเกตุ</w:t>
      </w:r>
      <w:r>
        <w:t xml:space="preserve"> </w:t>
      </w:r>
      <w:r w:rsidR="009D2311">
        <w:t>673405000</w:t>
      </w:r>
      <w:r w:rsidR="000B7157">
        <w:t>14</w:t>
      </w:r>
    </w:p>
    <w:p w14:paraId="52677316" w14:textId="1CE06B82" w:rsidR="009D2311" w:rsidRPr="009373D4" w:rsidRDefault="009D2311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>
        <w:rPr>
          <w:rFonts w:hint="cs"/>
          <w:cs/>
        </w:rPr>
        <w:t>นาย</w:t>
      </w:r>
      <w:r w:rsidR="00603B15">
        <w:rPr>
          <w:rFonts w:hint="cs"/>
          <w:cs/>
        </w:rPr>
        <w:t>พีรกานต์ ยู</w:t>
      </w:r>
      <w:r>
        <w:t xml:space="preserve"> 673405000</w:t>
      </w:r>
      <w:r w:rsidR="000B7157">
        <w:t>31</w:t>
      </w:r>
    </w:p>
    <w:p w14:paraId="1C03A1EB" w14:textId="4D502CB6" w:rsidR="009D2311" w:rsidRPr="009373D4" w:rsidRDefault="009431E9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9431E9">
        <w:rPr>
          <w:cs/>
        </w:rPr>
        <w:t>นายพุฒิพงศ์</w:t>
      </w:r>
      <w:r w:rsidRPr="009431E9">
        <w:t xml:space="preserve"> </w:t>
      </w:r>
      <w:r w:rsidRPr="009431E9">
        <w:rPr>
          <w:cs/>
        </w:rPr>
        <w:t>วงษ์พงษ์</w:t>
      </w:r>
      <w:r>
        <w:t xml:space="preserve"> </w:t>
      </w:r>
      <w:r w:rsidR="009D2311">
        <w:t>673405000</w:t>
      </w:r>
      <w:r w:rsidR="00392E82">
        <w:t>7</w:t>
      </w:r>
      <w:r w:rsidR="000B7157">
        <w:t>3</w:t>
      </w:r>
    </w:p>
    <w:p w14:paraId="0FADAAFD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Objectives</w:t>
      </w:r>
    </w:p>
    <w:p w14:paraId="04C2AA8E" w14:textId="77777777" w:rsidR="00E56C6A" w:rsidRDefault="00E56C6A" w:rsidP="00C40293">
      <w:pPr>
        <w:numPr>
          <w:ilvl w:val="0"/>
          <w:numId w:val="1"/>
        </w:numPr>
        <w:spacing w:after="0" w:line="240" w:lineRule="auto"/>
        <w:jc w:val="thaiDistribute"/>
      </w:pPr>
      <w:r w:rsidRPr="00E56C6A">
        <w:rPr>
          <w:cs/>
        </w:rPr>
        <w:t xml:space="preserve">เพื่ออธิบายพฤติกรรมของค่า </w:t>
      </w:r>
      <w:r w:rsidRPr="00E56C6A">
        <w:t xml:space="preserve">Hall Voltage </w:t>
      </w:r>
      <w:r w:rsidRPr="00E56C6A">
        <w:rPr>
          <w:cs/>
        </w:rPr>
        <w:t>ที่เปลี่ยนแปลงจากระยะห่างของแม่เหล็ก</w:t>
      </w:r>
    </w:p>
    <w:p w14:paraId="4C4314B0" w14:textId="77777777" w:rsidR="00E56C6A" w:rsidRDefault="00E56C6A" w:rsidP="00B62F0F">
      <w:pPr>
        <w:numPr>
          <w:ilvl w:val="0"/>
          <w:numId w:val="1"/>
        </w:numPr>
        <w:spacing w:after="0" w:line="240" w:lineRule="auto"/>
        <w:jc w:val="thaiDistribute"/>
      </w:pPr>
      <w:r w:rsidRPr="00E56C6A">
        <w:rPr>
          <w:cs/>
        </w:rPr>
        <w:t xml:space="preserve">เพื่ออธิบายพฤติกรรมของ </w:t>
      </w:r>
      <w:r w:rsidRPr="00E56C6A">
        <w:t xml:space="preserve">Flux Density </w:t>
      </w:r>
      <w:r w:rsidRPr="00E56C6A">
        <w:rPr>
          <w:cs/>
        </w:rPr>
        <w:t>ที่เปลี่ยนแปลงจากระยะห่างของแม่เหล็ก</w:t>
      </w:r>
    </w:p>
    <w:p w14:paraId="04C5868C" w14:textId="5BCBBA4A" w:rsidR="00D53E88" w:rsidRDefault="00E56C6A" w:rsidP="00D53E88">
      <w:pPr>
        <w:numPr>
          <w:ilvl w:val="0"/>
          <w:numId w:val="1"/>
        </w:numPr>
        <w:spacing w:after="0" w:line="240" w:lineRule="auto"/>
        <w:ind w:left="714" w:hanging="357"/>
        <w:jc w:val="thaiDistribute"/>
      </w:pPr>
      <w:r w:rsidRPr="00E56C6A">
        <w:rPr>
          <w:cs/>
        </w:rPr>
        <w:t xml:space="preserve">เพื่ออธิบายความสัมพันธ์ระหว่าง </w:t>
      </w:r>
      <w:r w:rsidRPr="00E56C6A">
        <w:t xml:space="preserve">Hall Voltage </w:t>
      </w:r>
      <w:r w:rsidRPr="00E56C6A">
        <w:rPr>
          <w:cs/>
        </w:rPr>
        <w:t xml:space="preserve">และ </w:t>
      </w:r>
      <w:r w:rsidRPr="00E56C6A">
        <w:t>Flux Density</w:t>
      </w:r>
      <w:r w:rsidR="00617C64">
        <w:t xml:space="preserve"> </w:t>
      </w:r>
      <w:r w:rsidR="00617C64">
        <w:rPr>
          <w:rFonts w:hint="cs"/>
          <w:cs/>
        </w:rPr>
        <w:t>ที่เกิดกจากแม่เหล็ก</w:t>
      </w:r>
    </w:p>
    <w:p w14:paraId="4B3CA81E" w14:textId="59B65CEB" w:rsidR="00E57E6A" w:rsidRDefault="00E57E6A" w:rsidP="00D53E88">
      <w:pPr>
        <w:numPr>
          <w:ilvl w:val="0"/>
          <w:numId w:val="1"/>
        </w:numPr>
        <w:spacing w:after="0" w:line="240" w:lineRule="auto"/>
        <w:ind w:left="714" w:hanging="357"/>
        <w:jc w:val="thaiDistribute"/>
      </w:pPr>
      <w:r>
        <w:rPr>
          <w:rFonts w:hint="cs"/>
          <w:cs/>
        </w:rPr>
        <w:t xml:space="preserve">เพื่อวิเคราะห์การเปลี่ยนแปลงของ </w:t>
      </w:r>
      <w:r>
        <w:t xml:space="preserve">Flux Density </w:t>
      </w:r>
      <w:r>
        <w:rPr>
          <w:rFonts w:hint="cs"/>
          <w:cs/>
        </w:rPr>
        <w:t xml:space="preserve">ที่เกิดจากการใช้ </w:t>
      </w:r>
      <w:r>
        <w:t>Magnetic Shielding</w:t>
      </w:r>
    </w:p>
    <w:p w14:paraId="657287D7" w14:textId="746EB0B6" w:rsidR="009839D9" w:rsidRPr="009373D4" w:rsidRDefault="00D53E88" w:rsidP="00E57E6A">
      <w:pPr>
        <w:numPr>
          <w:ilvl w:val="0"/>
          <w:numId w:val="1"/>
        </w:numPr>
        <w:spacing w:after="0" w:line="240" w:lineRule="auto"/>
        <w:ind w:left="714" w:hanging="357"/>
        <w:jc w:val="thaiDistribute"/>
        <w:rPr>
          <w:cs/>
        </w:rPr>
      </w:pPr>
      <w:r>
        <w:rPr>
          <w:rFonts w:hint="cs"/>
          <w:cs/>
        </w:rPr>
        <w:t>เพื่อ</w:t>
      </w:r>
      <w:r w:rsidR="00E57E6A">
        <w:rPr>
          <w:rFonts w:hint="cs"/>
          <w:cs/>
        </w:rPr>
        <w:t xml:space="preserve">ศึกษาพฤติกรรมของ </w:t>
      </w:r>
      <w:r w:rsidR="00E57E6A">
        <w:t>Sensor DRV5055</w:t>
      </w:r>
      <w:r w:rsidR="009839D9" w:rsidRPr="009373D4">
        <w:rPr>
          <w:cs/>
        </w:rPr>
        <w:br w:type="page"/>
      </w:r>
    </w:p>
    <w:p w14:paraId="415B55D7" w14:textId="62B1622F" w:rsidR="000E3C5A" w:rsidRDefault="000E3C5A" w:rsidP="003322FA">
      <w:pPr>
        <w:spacing w:before="240" w:after="0" w:line="240" w:lineRule="auto"/>
        <w:jc w:val="thaiDistribute"/>
        <w:rPr>
          <w:b/>
          <w:bCs/>
        </w:rPr>
      </w:pPr>
      <w:r>
        <w:rPr>
          <w:rFonts w:hint="cs"/>
          <w:b/>
          <w:bCs/>
          <w:cs/>
        </w:rPr>
        <w:lastRenderedPageBreak/>
        <w:t>หลักการทำงานและทฤษฎีที่เกี่ยวข้อง</w:t>
      </w:r>
    </w:p>
    <w:p w14:paraId="650BE983" w14:textId="77777777" w:rsidR="00E95D8B" w:rsidRDefault="0054640F" w:rsidP="00E95D8B">
      <w:pPr>
        <w:pStyle w:val="ListParagraph"/>
        <w:numPr>
          <w:ilvl w:val="0"/>
          <w:numId w:val="56"/>
        </w:numPr>
        <w:spacing w:before="240"/>
        <w:ind w:left="714" w:hanging="357"/>
        <w:rPr>
          <w:b/>
          <w:bCs/>
        </w:rPr>
      </w:pPr>
      <w:r w:rsidRPr="00E43501">
        <w:rPr>
          <w:rFonts w:hint="cs"/>
          <w:b/>
          <w:bCs/>
          <w:cs/>
        </w:rPr>
        <w:t>พฤติกรรมของ</w:t>
      </w:r>
      <w:r w:rsidR="00D72390" w:rsidRPr="00E43501">
        <w:rPr>
          <w:b/>
          <w:bCs/>
          <w:cs/>
        </w:rPr>
        <w:t>ความสัมพันธ์ระหว่างความหนาแน่นและความเข้มสนามแม่เหล็ก (</w:t>
      </w:r>
      <w:r w:rsidR="00D72390" w:rsidRPr="00E43501">
        <w:rPr>
          <w:b/>
          <w:bCs/>
        </w:rPr>
        <w:t>B – H)</w:t>
      </w:r>
    </w:p>
    <w:p w14:paraId="11308A2F" w14:textId="77777777" w:rsidR="008F2186" w:rsidRDefault="00E95D8B" w:rsidP="008F2186">
      <w:pPr>
        <w:pStyle w:val="ListParagraph"/>
        <w:numPr>
          <w:ilvl w:val="0"/>
          <w:numId w:val="0"/>
        </w:numPr>
        <w:spacing w:before="240"/>
        <w:ind w:left="714"/>
      </w:pPr>
      <w:r w:rsidRPr="00E95D8B">
        <w:rPr>
          <w:cs/>
        </w:rPr>
        <w:t>ความหนาแน่นของฟลักซ์แม่เหล็ก (</w:t>
      </w:r>
      <w:r w:rsidRPr="00E95D8B">
        <w:t xml:space="preserve">Magnetic Flux Density: </w:t>
      </w:r>
      <w:r w:rsidRPr="00E95D8B">
        <w:rPr>
          <w:b/>
          <w:bCs/>
        </w:rPr>
        <w:t>B</w:t>
      </w:r>
      <w:r w:rsidRPr="00E95D8B">
        <w:t xml:space="preserve">) </w:t>
      </w:r>
      <w:r w:rsidRPr="00E95D8B">
        <w:rPr>
          <w:cs/>
        </w:rPr>
        <w:t>และความเข้มสนามแม่เหล็ก (</w:t>
      </w:r>
      <w:r w:rsidRPr="00E95D8B">
        <w:t xml:space="preserve">Magnetic </w:t>
      </w:r>
    </w:p>
    <w:p w14:paraId="1958F73F" w14:textId="08B7DA6F" w:rsidR="00A633A1" w:rsidRDefault="00E95D8B" w:rsidP="00603B70">
      <w:pPr>
        <w:spacing w:after="0" w:line="240" w:lineRule="auto"/>
      </w:pPr>
      <w:r w:rsidRPr="00E95D8B">
        <w:t xml:space="preserve">Field Strength: </w:t>
      </w:r>
      <w:r w:rsidRPr="008F2186">
        <w:rPr>
          <w:b/>
          <w:bCs/>
        </w:rPr>
        <w:t>H</w:t>
      </w:r>
      <w:r w:rsidRPr="00E95D8B">
        <w:t xml:space="preserve">) </w:t>
      </w:r>
      <w:r w:rsidRPr="00E95D8B">
        <w:rPr>
          <w:cs/>
        </w:rPr>
        <w:t>มีความสัมพันธ์ตามสมการพื้นฐานในแม่เหล็ก</w:t>
      </w:r>
      <w:r w:rsidR="00183087">
        <w:rPr>
          <w:rFonts w:hint="cs"/>
          <w:cs/>
        </w:rPr>
        <w:t>ดังนี้</w:t>
      </w:r>
    </w:p>
    <w:p w14:paraId="6BECA435" w14:textId="5DEE5CCC" w:rsidR="00603B70" w:rsidRPr="00603B70" w:rsidRDefault="00603B70" w:rsidP="00B26862">
      <w:pPr>
        <w:spacing w:before="240" w:after="0" w:line="240" w:lineRule="auto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B(H)= μ(H)H</m:t>
          </m:r>
        </m:oMath>
      </m:oMathPara>
    </w:p>
    <w:p w14:paraId="0CF35C7D" w14:textId="651C3BD2" w:rsidR="00603B70" w:rsidRDefault="001727B9" w:rsidP="00B26862">
      <w:pPr>
        <w:spacing w:before="240" w:after="0" w:line="240" w:lineRule="auto"/>
        <w:ind w:left="720" w:firstLine="720"/>
        <w:rPr>
          <w:rFonts w:eastAsiaTheme="minorEastAsia"/>
        </w:rPr>
      </w:pPr>
      <w:r w:rsidRPr="001727B9">
        <w:rPr>
          <w:rFonts w:eastAsiaTheme="minorEastAsia" w:hint="cs"/>
          <w:cs/>
        </w:rPr>
        <w:t>เมื่อ</w:t>
      </w:r>
      <w:r>
        <w:rPr>
          <w:rFonts w:eastAsiaTheme="minorEastAsia"/>
          <w:cs/>
        </w:rPr>
        <w:tab/>
      </w:r>
      <m:oMath>
        <m:r>
          <w:rPr>
            <w:rFonts w:ascii="Cambria Math" w:hAnsi="Cambria Math"/>
            <w:sz w:val="24"/>
            <w:szCs w:val="24"/>
          </w:rPr>
          <m:t>B(H)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 w:rsidR="00894F44"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="00894F44" w:rsidRPr="00E95D8B">
        <w:rPr>
          <w:cs/>
        </w:rPr>
        <w:t>ความหนาแน่นของฟลักซ์แม่เหล็ก</w:t>
      </w:r>
    </w:p>
    <w:p w14:paraId="70C1571D" w14:textId="072FE52C" w:rsidR="001727B9" w:rsidRDefault="001F002F" w:rsidP="001727B9">
      <w:pPr>
        <w:spacing w:after="0" w:line="240" w:lineRule="auto"/>
        <w:ind w:left="1440" w:firstLine="720"/>
        <w:rPr>
          <w:rFonts w:eastAsiaTheme="minorEastAsia"/>
        </w:rPr>
      </w:pPr>
      <m:oMath>
        <m:r>
          <w:rPr>
            <w:rFonts w:ascii="Cambria Math" w:hAnsi="Cambria Math"/>
            <w:sz w:val="24"/>
            <w:szCs w:val="24"/>
          </w:rPr>
          <m:t>μ(H)</m:t>
        </m:r>
      </m:oMath>
      <w:r w:rsidR="001727B9">
        <w:rPr>
          <w:rFonts w:eastAsiaTheme="minorEastAsia" w:hint="cs"/>
          <w:sz w:val="24"/>
          <w:szCs w:val="24"/>
          <w:cs/>
        </w:rPr>
        <w:t xml:space="preserve"> </w:t>
      </w:r>
      <w:r w:rsidR="00894F44">
        <w:rPr>
          <w:rFonts w:eastAsiaTheme="minorEastAsia"/>
          <w:sz w:val="24"/>
          <w:szCs w:val="24"/>
        </w:rPr>
        <w:tab/>
      </w:r>
      <w:r w:rsidR="001727B9" w:rsidRPr="001727B9">
        <w:rPr>
          <w:rFonts w:eastAsiaTheme="minorEastAsia" w:hint="cs"/>
          <w:cs/>
        </w:rPr>
        <w:t>หมายถึง สัมประสิทธิ์การเหนี่ยวนำสนามแม่เหล็กไฟฟ้าของวัสดุ</w:t>
      </w:r>
    </w:p>
    <w:p w14:paraId="6B62C346" w14:textId="53778274" w:rsidR="001727B9" w:rsidRPr="001727B9" w:rsidRDefault="00CF4B39" w:rsidP="001727B9">
      <w:pPr>
        <w:spacing w:after="0" w:line="240" w:lineRule="auto"/>
        <w:ind w:left="1440" w:firstLine="720"/>
        <w:rPr>
          <w:rFonts w:eastAsiaTheme="minorEastAsia"/>
          <w:i/>
        </w:rPr>
      </w:pPr>
      <m:oMath>
        <m:r>
          <w:rPr>
            <w:rFonts w:ascii="Cambria Math" w:hAnsi="Cambria Math"/>
            <w:sz w:val="24"/>
            <w:szCs w:val="24"/>
          </w:rPr>
          <m:t>H</m:t>
        </m:r>
      </m:oMath>
      <w:r w:rsidR="001727B9">
        <w:rPr>
          <w:rFonts w:eastAsiaTheme="minorEastAsia" w:hint="cs"/>
          <w:sz w:val="24"/>
          <w:szCs w:val="24"/>
          <w:cs/>
        </w:rPr>
        <w:t xml:space="preserve"> </w:t>
      </w:r>
      <w:r w:rsidR="00894F44">
        <w:rPr>
          <w:rFonts w:eastAsiaTheme="minorEastAsia"/>
          <w:sz w:val="24"/>
          <w:szCs w:val="24"/>
        </w:rPr>
        <w:tab/>
      </w:r>
      <w:r w:rsidR="001727B9" w:rsidRPr="001727B9">
        <w:rPr>
          <w:rFonts w:eastAsiaTheme="minorEastAsia" w:hint="cs"/>
          <w:cs/>
        </w:rPr>
        <w:t xml:space="preserve">หมายถึง </w:t>
      </w:r>
      <w:r w:rsidR="00894F44" w:rsidRPr="00E95D8B">
        <w:rPr>
          <w:cs/>
        </w:rPr>
        <w:t>ความเข้มสนามแม่เหล็ก</w:t>
      </w:r>
    </w:p>
    <w:p w14:paraId="11C58D3F" w14:textId="019A3AA6" w:rsidR="007F4678" w:rsidRPr="001727B9" w:rsidRDefault="007F4678" w:rsidP="00B26862">
      <w:pPr>
        <w:spacing w:before="240" w:after="0" w:line="240" w:lineRule="auto"/>
        <w:rPr>
          <w:rFonts w:eastAsiaTheme="minorEastAsia"/>
        </w:rPr>
      </w:pPr>
      <w:r>
        <w:rPr>
          <w:rFonts w:eastAsiaTheme="minorEastAsia"/>
          <w:cs/>
        </w:rPr>
        <w:tab/>
      </w:r>
      <w:r>
        <w:rPr>
          <w:rFonts w:eastAsiaTheme="minorEastAsia" w:hint="cs"/>
          <w:cs/>
        </w:rPr>
        <w:t>จากสมการจะเห็นได้ว่า ความสัมพันธ์ของ ความหนาแน่นของฟลักซ์แม่แหล็ก และ ความเข้มของสนามแม่เหล็ก</w:t>
      </w:r>
      <w:r w:rsidRPr="007F4678">
        <w:rPr>
          <w:rFonts w:eastAsiaTheme="minorEastAsia"/>
          <w:cs/>
        </w:rPr>
        <w:t>มีลักษณะ</w:t>
      </w:r>
      <w:r w:rsidR="0088621D">
        <w:rPr>
          <w:rFonts w:eastAsiaTheme="minorEastAsia" w:hint="cs"/>
          <w:cs/>
        </w:rPr>
        <w:t>ความสัมพันธ์</w:t>
      </w:r>
      <w:r w:rsidR="00C17CD3">
        <w:rPr>
          <w:rFonts w:eastAsiaTheme="minorEastAsia" w:hint="cs"/>
          <w:cs/>
        </w:rPr>
        <w:t xml:space="preserve">เป็นไม่เป็นเชิงเส้น </w:t>
      </w:r>
      <w:r w:rsidR="00C17CD3">
        <w:rPr>
          <w:rFonts w:eastAsiaTheme="minorEastAsia"/>
        </w:rPr>
        <w:t>(Non -linear)</w:t>
      </w:r>
    </w:p>
    <w:p w14:paraId="4677BAFC" w14:textId="19F046D5" w:rsidR="00A633A1" w:rsidRPr="00A633A1" w:rsidRDefault="00C9433A" w:rsidP="00A633A1">
      <w:pPr>
        <w:pStyle w:val="ListParagraph"/>
        <w:numPr>
          <w:ilvl w:val="0"/>
          <w:numId w:val="56"/>
        </w:numPr>
        <w:spacing w:before="240"/>
        <w:ind w:left="714" w:hanging="357"/>
        <w:rPr>
          <w:b/>
          <w:bCs/>
        </w:rPr>
      </w:pPr>
      <w:r w:rsidRPr="00E43501">
        <w:rPr>
          <w:rFonts w:hint="cs"/>
          <w:b/>
          <w:bCs/>
          <w:cs/>
        </w:rPr>
        <w:t>ความหนา</w:t>
      </w:r>
      <w:r w:rsidR="00C75A52" w:rsidRPr="00E43501">
        <w:rPr>
          <w:rFonts w:hint="cs"/>
          <w:b/>
          <w:bCs/>
          <w:cs/>
        </w:rPr>
        <w:t>เข้ม</w:t>
      </w:r>
      <w:r w:rsidRPr="00E43501">
        <w:rPr>
          <w:rFonts w:hint="cs"/>
          <w:b/>
          <w:bCs/>
          <w:cs/>
        </w:rPr>
        <w:t xml:space="preserve">ของสนามแม่เหล็ก </w:t>
      </w:r>
      <w:r w:rsidRPr="00E43501">
        <w:rPr>
          <w:b/>
          <w:bCs/>
        </w:rPr>
        <w:t xml:space="preserve">(H) </w:t>
      </w:r>
      <w:r w:rsidRPr="00E43501">
        <w:rPr>
          <w:rFonts w:hint="cs"/>
          <w:b/>
          <w:bCs/>
          <w:cs/>
        </w:rPr>
        <w:t xml:space="preserve">ที่ส่งผลต่อการเกิดการเนี่ยวนำไฟฟ้า </w:t>
      </w:r>
      <w:r w:rsidRPr="00E43501">
        <w:rPr>
          <w:b/>
          <w:bCs/>
        </w:rPr>
        <w:t>(Hall Effects)</w:t>
      </w:r>
    </w:p>
    <w:p w14:paraId="4CBE9570" w14:textId="5C6C8A04" w:rsidR="00A633A1" w:rsidRDefault="00063CF3" w:rsidP="00063CF3">
      <w:pPr>
        <w:spacing w:after="0" w:line="240" w:lineRule="auto"/>
        <w:ind w:firstLine="714"/>
        <w:jc w:val="thaiDistribute"/>
      </w:pPr>
      <w:r>
        <w:t>Hall Voltage</w:t>
      </w:r>
      <w:r w:rsidR="00EF60C1">
        <w:rPr>
          <w:rFonts w:hint="cs"/>
          <w:cs/>
        </w:rPr>
        <w:t xml:space="preserve"> </w:t>
      </w:r>
      <w:r w:rsidR="00EF60C1">
        <w:t>(</w:t>
      </w:r>
      <w:r w:rsidR="007E37F3">
        <w:t>V</w:t>
      </w:r>
      <w:r w:rsidR="007E37F3">
        <w:rPr>
          <w:vertAlign w:val="subscript"/>
        </w:rPr>
        <w:t>H</w:t>
      </w:r>
      <w:r w:rsidR="00EF60C1">
        <w:t>)</w:t>
      </w:r>
      <w:r>
        <w:t xml:space="preserve"> </w:t>
      </w:r>
      <w:r>
        <w:rPr>
          <w:rFonts w:hint="cs"/>
          <w:cs/>
        </w:rPr>
        <w:t>เป็นความต่างศักย์ที่เกิดจากการ</w:t>
      </w:r>
      <w:r w:rsidR="00B83013">
        <w:rPr>
          <w:rFonts w:hint="cs"/>
          <w:cs/>
        </w:rPr>
        <w:t>นำวัสดุกึ่งตัวนำ เข้าใกล้สนามแม่เหล็กไฟฟ้า ซึ่งมี กระแสไฟฟ้าเคลื่อนที่ผ่านสนามแม่เหล็กไฟฟ้านั้น</w:t>
      </w:r>
      <w:r w:rsidR="00EF60C1">
        <w:t xml:space="preserve"> </w:t>
      </w:r>
      <w:r w:rsidR="00EF60C1">
        <w:rPr>
          <w:rFonts w:hint="cs"/>
          <w:cs/>
        </w:rPr>
        <w:t>จึงได้เป็นสมการดังนี้</w:t>
      </w:r>
    </w:p>
    <w:p w14:paraId="41CEEB11" w14:textId="41A34927" w:rsidR="007E37F3" w:rsidRPr="00D95314" w:rsidRDefault="00000000" w:rsidP="007E37F3">
      <w:pPr>
        <w:spacing w:before="240" w:after="0" w:line="240" w:lineRule="auto"/>
        <w:rPr>
          <w:rFonts w:eastAsiaTheme="minorEastAsia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H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IB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den>
          </m:f>
        </m:oMath>
      </m:oMathPara>
    </w:p>
    <w:p w14:paraId="3A1CBFD8" w14:textId="502E4B5C" w:rsidR="007E37F3" w:rsidRDefault="007E37F3" w:rsidP="007E37F3">
      <w:pPr>
        <w:spacing w:before="240" w:after="0" w:line="240" w:lineRule="auto"/>
        <w:ind w:left="720" w:firstLine="720"/>
        <w:rPr>
          <w:rFonts w:eastAsiaTheme="minorEastAsia"/>
        </w:rPr>
      </w:pPr>
      <w:r w:rsidRPr="001727B9">
        <w:rPr>
          <w:rFonts w:eastAsiaTheme="minorEastAsia" w:hint="cs"/>
          <w:cs/>
        </w:rPr>
        <w:t>เมื่อ</w:t>
      </w:r>
      <w:r>
        <w:rPr>
          <w:rFonts w:eastAsiaTheme="minorEastAsia"/>
          <w:cs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H</m:t>
            </m:r>
          </m:sub>
        </m:sSub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="0090063E">
        <w:rPr>
          <w:rFonts w:hint="cs"/>
          <w:cs/>
        </w:rPr>
        <w:t>ค่าสัมประสิทธิ์ของฮอล์</w:t>
      </w:r>
    </w:p>
    <w:p w14:paraId="7BF8A50C" w14:textId="0B158D1B" w:rsidR="007E37F3" w:rsidRDefault="0090063E" w:rsidP="007E37F3">
      <w:pPr>
        <w:spacing w:after="0" w:line="240" w:lineRule="auto"/>
        <w:ind w:left="1440" w:firstLine="720"/>
        <w:rPr>
          <w:rFonts w:eastAsiaTheme="minorEastAsia"/>
        </w:rPr>
      </w:pPr>
      <m:oMath>
        <m:r>
          <w:rPr>
            <w:rFonts w:ascii="Cambria Math" w:hAnsi="Cambria Math"/>
            <w:sz w:val="24"/>
            <w:szCs w:val="24"/>
          </w:rPr>
          <m:t>I</m:t>
        </m:r>
      </m:oMath>
      <w:r w:rsidR="007E37F3">
        <w:rPr>
          <w:rFonts w:eastAsiaTheme="minorEastAsia" w:hint="cs"/>
          <w:sz w:val="24"/>
          <w:szCs w:val="24"/>
          <w:cs/>
        </w:rPr>
        <w:t xml:space="preserve"> </w:t>
      </w:r>
      <w:r w:rsidR="007E37F3">
        <w:rPr>
          <w:rFonts w:eastAsiaTheme="minorEastAsia"/>
          <w:sz w:val="24"/>
          <w:szCs w:val="24"/>
        </w:rPr>
        <w:tab/>
      </w:r>
      <w:r w:rsidR="007E37F3" w:rsidRPr="001727B9">
        <w:rPr>
          <w:rFonts w:eastAsiaTheme="minorEastAsia" w:hint="cs"/>
          <w:cs/>
        </w:rPr>
        <w:t xml:space="preserve">หมายถึง </w:t>
      </w:r>
      <w:r>
        <w:rPr>
          <w:rFonts w:eastAsiaTheme="minorEastAsia" w:hint="cs"/>
          <w:cs/>
        </w:rPr>
        <w:t>กระแสไฟฟ้าที่เคลื่อนที่ผ่านสนามแม่เหล็กไฟฟ้า</w:t>
      </w:r>
    </w:p>
    <w:p w14:paraId="3949C4F7" w14:textId="440D5E55" w:rsidR="00EF60C1" w:rsidRDefault="0090063E" w:rsidP="007E37F3">
      <w:pPr>
        <w:spacing w:after="0" w:line="240" w:lineRule="auto"/>
        <w:ind w:left="1440" w:firstLine="720"/>
      </w:pPr>
      <m:oMath>
        <m:r>
          <w:rPr>
            <w:rFonts w:ascii="Cambria Math" w:hAnsi="Cambria Math"/>
            <w:sz w:val="24"/>
            <w:szCs w:val="24"/>
          </w:rPr>
          <m:t>B</m:t>
        </m:r>
      </m:oMath>
      <w:r w:rsidR="007E37F3">
        <w:rPr>
          <w:rFonts w:eastAsiaTheme="minorEastAsia" w:hint="cs"/>
          <w:sz w:val="24"/>
          <w:szCs w:val="24"/>
          <w:cs/>
        </w:rPr>
        <w:t xml:space="preserve"> </w:t>
      </w:r>
      <w:r w:rsidR="007E37F3">
        <w:rPr>
          <w:rFonts w:eastAsiaTheme="minorEastAsia"/>
          <w:sz w:val="24"/>
          <w:szCs w:val="24"/>
        </w:rPr>
        <w:tab/>
      </w:r>
      <w:r w:rsidR="007E37F3" w:rsidRPr="001727B9">
        <w:rPr>
          <w:rFonts w:eastAsiaTheme="minorEastAsia" w:hint="cs"/>
          <w:cs/>
        </w:rPr>
        <w:t xml:space="preserve">หมายถึง </w:t>
      </w:r>
      <w:r w:rsidRPr="00E95D8B">
        <w:rPr>
          <w:cs/>
        </w:rPr>
        <w:t>ความหนาแน่นของฟลักซ์แม่เหล็ก</w:t>
      </w:r>
    </w:p>
    <w:p w14:paraId="107F7B4B" w14:textId="05A9B5C1" w:rsidR="005431F3" w:rsidRDefault="0090063E" w:rsidP="005431F3">
      <w:pPr>
        <w:spacing w:after="0" w:line="240" w:lineRule="auto"/>
        <w:ind w:left="1440" w:firstLine="720"/>
      </w:pPr>
      <m:oMath>
        <m:r>
          <w:rPr>
            <w:rFonts w:ascii="Cambria Math" w:hAnsi="Cambria Math"/>
            <w:sz w:val="24"/>
            <w:szCs w:val="24"/>
          </w:rPr>
          <m:t>d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="002748CF">
        <w:rPr>
          <w:rFonts w:hint="cs"/>
          <w:cs/>
        </w:rPr>
        <w:t>ความหนาของสารกึ่งตัวนำ</w:t>
      </w:r>
    </w:p>
    <w:p w14:paraId="16D26F0E" w14:textId="66007CD1" w:rsidR="00C9433A" w:rsidRPr="00E43501" w:rsidRDefault="00C0283F" w:rsidP="00A0051E">
      <w:pPr>
        <w:pStyle w:val="ListParagraph"/>
        <w:numPr>
          <w:ilvl w:val="0"/>
          <w:numId w:val="56"/>
        </w:numPr>
        <w:spacing w:before="240"/>
        <w:ind w:left="714" w:hanging="357"/>
        <w:rPr>
          <w:b/>
          <w:bCs/>
        </w:rPr>
      </w:pPr>
      <w:r w:rsidRPr="00E43501">
        <w:rPr>
          <w:rFonts w:hint="cs"/>
          <w:b/>
          <w:bCs/>
          <w:cs/>
        </w:rPr>
        <w:t xml:space="preserve">หลักการทำงานของ </w:t>
      </w:r>
      <w:r w:rsidRPr="00E43501">
        <w:rPr>
          <w:b/>
          <w:bCs/>
        </w:rPr>
        <w:t>Sensor DRV5055</w:t>
      </w:r>
    </w:p>
    <w:p w14:paraId="41857A0A" w14:textId="4E363545" w:rsidR="005431F3" w:rsidRDefault="005431F3" w:rsidP="005431F3">
      <w:pPr>
        <w:spacing w:after="0" w:line="240" w:lineRule="auto"/>
        <w:ind w:firstLine="714"/>
        <w:jc w:val="thaiDistribute"/>
      </w:pPr>
      <w:r>
        <w:t xml:space="preserve">Hall Effects Sensor </w:t>
      </w:r>
      <w:r>
        <w:rPr>
          <w:rFonts w:hint="cs"/>
          <w:cs/>
        </w:rPr>
        <w:t xml:space="preserve">ที่ใช้ในการทดลองครั้งนี้คือ </w:t>
      </w:r>
      <w:r>
        <w:t xml:space="preserve">DRV5055 </w:t>
      </w:r>
      <w:r>
        <w:rPr>
          <w:rFonts w:hint="cs"/>
          <w:cs/>
        </w:rPr>
        <w:t xml:space="preserve">ได้ใช้หลักการเรื่อง </w:t>
      </w:r>
      <w:r>
        <w:t xml:space="preserve">Hall Voltage </w:t>
      </w:r>
      <w:r>
        <w:rPr>
          <w:rFonts w:hint="cs"/>
          <w:cs/>
        </w:rPr>
        <w:t xml:space="preserve">ตามที่ได้กล่าวไว้ในข้อ </w:t>
      </w:r>
      <w:r>
        <w:t xml:space="preserve">(2) </w:t>
      </w:r>
      <w:r w:rsidR="00A748ED">
        <w:rPr>
          <w:rFonts w:hint="cs"/>
          <w:cs/>
        </w:rPr>
        <w:t xml:space="preserve">ในการแปลงค่าจาก สนามแม่เหล็กที่เกิดจากแม่เหล็กจากภายนอก ให้กลายเป็นสัญญาณไฟฟ้าสำหรับการนำไปอ่านค่าด้วย </w:t>
      </w:r>
      <w:r w:rsidR="00A748ED">
        <w:t xml:space="preserve">Microcontroller </w:t>
      </w:r>
      <w:r w:rsidR="00A748ED">
        <w:rPr>
          <w:rFonts w:hint="cs"/>
          <w:cs/>
        </w:rPr>
        <w:t xml:space="preserve">โดยใน </w:t>
      </w:r>
      <w:r w:rsidR="00A748ED">
        <w:t xml:space="preserve">Datasheet </w:t>
      </w:r>
      <w:r w:rsidR="00A748ED">
        <w:rPr>
          <w:rFonts w:hint="cs"/>
          <w:cs/>
        </w:rPr>
        <w:t xml:space="preserve">ของ </w:t>
      </w:r>
      <w:r w:rsidR="00A748ED">
        <w:t xml:space="preserve">Sensor DRV5055 </w:t>
      </w:r>
      <w:r w:rsidR="00A748ED">
        <w:rPr>
          <w:rFonts w:hint="cs"/>
          <w:cs/>
        </w:rPr>
        <w:t>ได้ระบุไว้ว่า</w:t>
      </w:r>
      <w:r w:rsidR="006C452B">
        <w:rPr>
          <w:rFonts w:hint="cs"/>
          <w:cs/>
        </w:rPr>
        <w:t xml:space="preserve"> ค่า </w:t>
      </w:r>
      <w:r w:rsidR="006C452B">
        <w:t xml:space="preserve">Hall Voltage </w:t>
      </w:r>
      <w:r w:rsidR="006C452B">
        <w:rPr>
          <w:rFonts w:hint="cs"/>
          <w:cs/>
        </w:rPr>
        <w:t xml:space="preserve">ที่เกิดขึ้นจาก </w:t>
      </w:r>
      <w:r w:rsidR="006C452B">
        <w:t xml:space="preserve">Sensor </w:t>
      </w:r>
      <w:r w:rsidR="006C452B">
        <w:rPr>
          <w:rFonts w:hint="cs"/>
          <w:cs/>
        </w:rPr>
        <w:t>ตัวนี้จะได้มาจากสมการ</w:t>
      </w:r>
    </w:p>
    <w:p w14:paraId="3474304C" w14:textId="30866631" w:rsidR="006C452B" w:rsidRPr="0027028B" w:rsidRDefault="00000000" w:rsidP="0027028B">
      <w:pPr>
        <w:spacing w:before="240" w:after="0" w:line="240" w:lineRule="auto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+B×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Sensitivity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25℃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 xml:space="preserve"> ×(1+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TC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×(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-25℃)</m:t>
              </m:r>
            </m:e>
          </m:d>
        </m:oMath>
      </m:oMathPara>
    </w:p>
    <w:p w14:paraId="5DE25224" w14:textId="77777777" w:rsidR="006C452B" w:rsidRPr="00F07C24" w:rsidRDefault="006C452B" w:rsidP="005431F3">
      <w:pPr>
        <w:spacing w:after="0" w:line="240" w:lineRule="auto"/>
        <w:ind w:firstLine="714"/>
        <w:jc w:val="thaiDistribute"/>
        <w:rPr>
          <w:cs/>
        </w:rPr>
      </w:pPr>
    </w:p>
    <w:p w14:paraId="615A25D9" w14:textId="77777777" w:rsidR="0041668C" w:rsidRDefault="0041668C" w:rsidP="00D41258">
      <w:pPr>
        <w:spacing w:before="240" w:after="0" w:line="240" w:lineRule="auto"/>
        <w:jc w:val="thaiDistribute"/>
        <w:rPr>
          <w:b/>
          <w:bCs/>
        </w:rPr>
      </w:pPr>
    </w:p>
    <w:p w14:paraId="763AC4AB" w14:textId="31F5DEB9" w:rsidR="000E3C5A" w:rsidRDefault="000E3C5A" w:rsidP="00D41258">
      <w:pPr>
        <w:spacing w:before="240" w:after="0" w:line="240" w:lineRule="auto"/>
        <w:jc w:val="thaiDistribute"/>
        <w:rPr>
          <w:b/>
          <w:bCs/>
        </w:rPr>
      </w:pPr>
      <w:r>
        <w:rPr>
          <w:rFonts w:hint="cs"/>
          <w:b/>
          <w:bCs/>
          <w:cs/>
        </w:rPr>
        <w:lastRenderedPageBreak/>
        <w:t>การตั้งค่า</w:t>
      </w:r>
      <w:r w:rsidR="008578DA">
        <w:rPr>
          <w:rFonts w:hint="cs"/>
          <w:b/>
          <w:bCs/>
          <w:cs/>
        </w:rPr>
        <w:t xml:space="preserve"> </w:t>
      </w:r>
      <w:r w:rsidR="00D3134B">
        <w:rPr>
          <w:b/>
          <w:bCs/>
        </w:rPr>
        <w:t>Block Diagram</w:t>
      </w:r>
      <w:r w:rsidR="00036414">
        <w:rPr>
          <w:rFonts w:hint="cs"/>
          <w:b/>
          <w:bCs/>
          <w:cs/>
        </w:rPr>
        <w:t xml:space="preserve"> ผ่านโปรแรกม </w:t>
      </w:r>
      <w:r w:rsidR="00D3134B">
        <w:rPr>
          <w:b/>
          <w:bCs/>
        </w:rPr>
        <w:t>Simulink</w:t>
      </w:r>
    </w:p>
    <w:p w14:paraId="53FDEA90" w14:textId="6F12B1E5" w:rsidR="006B62F4" w:rsidRPr="00D3134B" w:rsidRDefault="006B62F4" w:rsidP="00D41258">
      <w:pPr>
        <w:spacing w:before="240" w:after="0" w:line="240" w:lineRule="auto"/>
        <w:jc w:val="thaiDistribute"/>
      </w:pPr>
      <w:r>
        <w:rPr>
          <w:b/>
          <w:bCs/>
        </w:rPr>
        <w:tab/>
      </w:r>
      <w:r w:rsidR="00D3134B" w:rsidRPr="00D3134B">
        <w:rPr>
          <w:rFonts w:hint="cs"/>
          <w:cs/>
        </w:rPr>
        <w:t>ในการทดลองนี้</w:t>
      </w:r>
      <w:r w:rsidR="006B30EA">
        <w:rPr>
          <w:rFonts w:hint="cs"/>
          <w:cs/>
        </w:rPr>
        <w:t xml:space="preserve">จะใช้วิธีการตั้งค่า </w:t>
      </w:r>
      <w:r w:rsidR="006B30EA">
        <w:t xml:space="preserve">Block Diagram </w:t>
      </w:r>
      <w:r w:rsidR="006B30EA">
        <w:rPr>
          <w:rFonts w:hint="cs"/>
          <w:cs/>
        </w:rPr>
        <w:t xml:space="preserve">และ การตั้งค่า </w:t>
      </w:r>
      <w:r w:rsidR="006B30EA">
        <w:t xml:space="preserve">Function </w:t>
      </w:r>
      <w:r w:rsidR="006B30EA">
        <w:rPr>
          <w:rFonts w:hint="cs"/>
          <w:cs/>
        </w:rPr>
        <w:t xml:space="preserve">ตามรูปภาพด้านล่างดังกล่าว โดยที่ </w:t>
      </w:r>
      <w:r w:rsidR="006B30EA">
        <w:t xml:space="preserve">Function calB_only </w:t>
      </w:r>
      <w:r w:rsidR="006B30EA">
        <w:rPr>
          <w:rFonts w:hint="cs"/>
          <w:cs/>
        </w:rPr>
        <w:t xml:space="preserve">จะใช้ไว้คำนวณ </w:t>
      </w:r>
      <w:r w:rsidR="006B30EA">
        <w:t xml:space="preserve">Flux Density (mT) </w:t>
      </w:r>
      <w:r w:rsidR="006B30EA">
        <w:rPr>
          <w:rFonts w:hint="cs"/>
          <w:cs/>
        </w:rPr>
        <w:t xml:space="preserve">และ </w:t>
      </w:r>
      <w:r w:rsidR="006B30EA">
        <w:t xml:space="preserve">Function adc2voltage </w:t>
      </w:r>
      <w:r w:rsidR="006B30EA">
        <w:rPr>
          <w:rFonts w:hint="cs"/>
          <w:cs/>
        </w:rPr>
        <w:t xml:space="preserve">จะใช้สำหรับการคำนวณค่า </w:t>
      </w:r>
      <w:r w:rsidR="006B30EA">
        <w:t xml:space="preserve">Hall Voltage </w:t>
      </w:r>
      <w:r w:rsidR="006B30EA">
        <w:rPr>
          <w:rFonts w:hint="cs"/>
          <w:cs/>
        </w:rPr>
        <w:t xml:space="preserve">ที่เกิดขึ้นจาก </w:t>
      </w:r>
      <w:r w:rsidR="006B30EA">
        <w:t>Sensor DRV5055</w:t>
      </w:r>
    </w:p>
    <w:p w14:paraId="6CB9B9D9" w14:textId="77777777" w:rsidR="00360F2D" w:rsidRDefault="0098083E" w:rsidP="00360F2D">
      <w:pPr>
        <w:keepNext/>
        <w:spacing w:before="240" w:after="0" w:line="240" w:lineRule="auto"/>
        <w:jc w:val="thaiDistribute"/>
      </w:pPr>
      <w:r w:rsidRPr="0098083E">
        <w:rPr>
          <w:b/>
          <w:bCs/>
          <w:noProof/>
        </w:rPr>
        <w:drawing>
          <wp:inline distT="0" distB="0" distL="0" distR="0" wp14:anchorId="492CFE88" wp14:editId="4F1AF357">
            <wp:extent cx="6188710" cy="2013585"/>
            <wp:effectExtent l="19050" t="19050" r="21590" b="24765"/>
            <wp:docPr id="7913729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72915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013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148375" w14:textId="7422C26E" w:rsidR="0041668C" w:rsidRDefault="00360F2D" w:rsidP="008C6B34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D546B7">
        <w:rPr>
          <w:noProof/>
          <w:cs/>
        </w:rPr>
        <w:t>1</w:t>
      </w:r>
      <w:r>
        <w:rPr>
          <w:cs/>
        </w:rPr>
        <w:fldChar w:fldCharType="end"/>
      </w:r>
      <w:r w:rsidR="00B90785">
        <w:t xml:space="preserve"> </w:t>
      </w:r>
      <w:r w:rsidR="00B90785">
        <w:rPr>
          <w:rFonts w:hint="cs"/>
          <w:cs/>
        </w:rPr>
        <w:t xml:space="preserve">ภาพ </w:t>
      </w:r>
      <w:r w:rsidR="00B90785">
        <w:t xml:space="preserve">Block Diagram </w:t>
      </w:r>
      <w:r w:rsidR="00B90785">
        <w:rPr>
          <w:rFonts w:hint="cs"/>
          <w:cs/>
        </w:rPr>
        <w:t xml:space="preserve">ของ </w:t>
      </w:r>
      <w:r w:rsidR="00B90785">
        <w:t>Simulink</w:t>
      </w:r>
    </w:p>
    <w:p w14:paraId="36608A01" w14:textId="7BAC2088" w:rsidR="008C6B34" w:rsidRDefault="008C6B34" w:rsidP="008C6B34">
      <w:pPr>
        <w:spacing w:before="240" w:after="0" w:line="240" w:lineRule="auto"/>
        <w:jc w:val="center"/>
        <w:rPr>
          <w:b/>
          <w:bCs/>
        </w:rPr>
      </w:pPr>
      <w:r w:rsidRPr="008C6B34">
        <w:rPr>
          <w:b/>
          <w:bCs/>
          <w:noProof/>
        </w:rPr>
        <w:drawing>
          <wp:inline distT="0" distB="0" distL="0" distR="0" wp14:anchorId="1568FDF1" wp14:editId="6E69F869">
            <wp:extent cx="3600000" cy="2107326"/>
            <wp:effectExtent l="19050" t="19050" r="19685" b="26670"/>
            <wp:docPr id="120954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491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07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EE8638" w14:textId="1222F680" w:rsidR="0041668C" w:rsidRDefault="00373471" w:rsidP="00373471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D546B7">
        <w:rPr>
          <w:noProof/>
          <w:cs/>
        </w:rPr>
        <w:t>2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>รูปภาพ</w:t>
      </w:r>
      <w:r>
        <w:t xml:space="preserve"> Script MATLAB </w:t>
      </w:r>
      <w:r>
        <w:rPr>
          <w:rFonts w:hint="cs"/>
          <w:cs/>
        </w:rPr>
        <w:t xml:space="preserve">ภายในฟังก์ชัน </w:t>
      </w:r>
      <w:r>
        <w:t>calB_only</w:t>
      </w:r>
    </w:p>
    <w:p w14:paraId="6D85142F" w14:textId="77777777" w:rsidR="00D546B7" w:rsidRDefault="00D546B7" w:rsidP="00D546B7">
      <w:pPr>
        <w:keepNext/>
        <w:spacing w:before="240" w:after="0" w:line="240" w:lineRule="auto"/>
        <w:jc w:val="center"/>
      </w:pPr>
      <w:r w:rsidRPr="00D546B7">
        <w:rPr>
          <w:b/>
          <w:bCs/>
          <w:noProof/>
        </w:rPr>
        <w:drawing>
          <wp:inline distT="0" distB="0" distL="0" distR="0" wp14:anchorId="070F5502" wp14:editId="61890686">
            <wp:extent cx="3600000" cy="1583911"/>
            <wp:effectExtent l="19050" t="19050" r="19685" b="16510"/>
            <wp:docPr id="113762142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21426" name="Picture 1" descr="A screenshot of a computer cod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5839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F145BD" w14:textId="68A8B682" w:rsidR="0041668C" w:rsidRDefault="00D546B7" w:rsidP="00D34E45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3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การแปลงค่า </w:t>
      </w:r>
      <w:r>
        <w:t xml:space="preserve">ADC </w:t>
      </w:r>
      <w:r>
        <w:rPr>
          <w:rFonts w:hint="cs"/>
          <w:cs/>
        </w:rPr>
        <w:t xml:space="preserve">ที่ได้รับจาก </w:t>
      </w:r>
      <w:r>
        <w:t xml:space="preserve">Sensor DRV5055 </w:t>
      </w:r>
      <w:r>
        <w:rPr>
          <w:rFonts w:hint="cs"/>
          <w:cs/>
        </w:rPr>
        <w:t>เป็น</w:t>
      </w:r>
      <w:r>
        <w:t xml:space="preserve"> Hall Voltage</w:t>
      </w:r>
    </w:p>
    <w:p w14:paraId="7C8A4784" w14:textId="0A43BE89" w:rsidR="001B18A6" w:rsidRPr="009373D4" w:rsidRDefault="001B18A6" w:rsidP="00D41258">
      <w:pPr>
        <w:spacing w:before="240" w:after="0" w:line="240" w:lineRule="auto"/>
        <w:jc w:val="thaiDistribute"/>
        <w:rPr>
          <w:b/>
          <w:bCs/>
          <w:cs/>
        </w:rPr>
      </w:pPr>
      <w:r w:rsidRPr="009373D4">
        <w:rPr>
          <w:b/>
          <w:bCs/>
          <w:cs/>
        </w:rPr>
        <w:lastRenderedPageBreak/>
        <w:t xml:space="preserve">การทดลองที่ </w:t>
      </w:r>
      <w:r w:rsidRPr="009373D4">
        <w:rPr>
          <w:rFonts w:hint="cs"/>
          <w:b/>
          <w:bCs/>
          <w:cs/>
        </w:rPr>
        <w:t xml:space="preserve">1 </w:t>
      </w:r>
      <w:r w:rsidR="00153412">
        <w:rPr>
          <w:rFonts w:hint="cs"/>
          <w:b/>
          <w:bCs/>
          <w:cs/>
        </w:rPr>
        <w:t xml:space="preserve">การทดลองความเปลี่ยนแปลงของ </w:t>
      </w:r>
      <w:r w:rsidR="00153412">
        <w:rPr>
          <w:b/>
          <w:bCs/>
        </w:rPr>
        <w:t xml:space="preserve">Hall Voltage </w:t>
      </w:r>
      <w:r w:rsidR="00153412">
        <w:rPr>
          <w:rFonts w:hint="cs"/>
          <w:b/>
          <w:bCs/>
          <w:cs/>
        </w:rPr>
        <w:t xml:space="preserve">และ </w:t>
      </w:r>
      <w:r w:rsidR="00153412">
        <w:rPr>
          <w:b/>
          <w:bCs/>
        </w:rPr>
        <w:t xml:space="preserve">Flux Density </w:t>
      </w:r>
      <w:r w:rsidR="00153412">
        <w:rPr>
          <w:rFonts w:hint="cs"/>
          <w:b/>
          <w:bCs/>
          <w:cs/>
        </w:rPr>
        <w:t>จากการเปลี่ยนแปลงของระยะห่างของแม่เหล็ก</w:t>
      </w:r>
    </w:p>
    <w:p w14:paraId="1CBCAFF8" w14:textId="132220B4" w:rsidR="000C2CAE" w:rsidRPr="008D4D4F" w:rsidRDefault="000C2CAE" w:rsidP="005866EF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 w:rsidR="002A6F11">
        <w:rPr>
          <w:rFonts w:hint="cs"/>
          <w:cs/>
        </w:rPr>
        <w:t xml:space="preserve"> </w:t>
      </w:r>
    </w:p>
    <w:p w14:paraId="39C1ED5E" w14:textId="4183E597" w:rsidR="008D4D4F" w:rsidRDefault="00153412" w:rsidP="00E43501">
      <w:pPr>
        <w:pStyle w:val="ListParagraph"/>
        <w:numPr>
          <w:ilvl w:val="0"/>
          <w:numId w:val="55"/>
        </w:numPr>
      </w:pPr>
      <w:r w:rsidRPr="00E56C6A">
        <w:rPr>
          <w:cs/>
        </w:rPr>
        <w:t xml:space="preserve">เพื่ออธิบายพฤติกรรมของค่า </w:t>
      </w:r>
      <w:r w:rsidRPr="00E56C6A">
        <w:t xml:space="preserve">Hall Voltage </w:t>
      </w:r>
      <w:r w:rsidRPr="00E56C6A">
        <w:rPr>
          <w:cs/>
        </w:rPr>
        <w:t>ที่เปลี่ยนแปลงจากระยะห่างของแม่เหล็ก</w:t>
      </w:r>
    </w:p>
    <w:p w14:paraId="665A1D2F" w14:textId="515BCB7B" w:rsidR="00153412" w:rsidRPr="005866EF" w:rsidRDefault="00153412" w:rsidP="00E43501">
      <w:pPr>
        <w:pStyle w:val="ListParagraph"/>
        <w:numPr>
          <w:ilvl w:val="0"/>
          <w:numId w:val="55"/>
        </w:numPr>
      </w:pPr>
      <w:r>
        <w:rPr>
          <w:rFonts w:hint="cs"/>
          <w:cs/>
        </w:rPr>
        <w:t xml:space="preserve">เพื่ออธิบายพฤติกรรมของ </w:t>
      </w:r>
      <w:r>
        <w:t xml:space="preserve">Flux Density </w:t>
      </w:r>
      <w:r>
        <w:rPr>
          <w:rFonts w:hint="cs"/>
          <w:cs/>
        </w:rPr>
        <w:t>ที่เปลี่ยนแปลงจากระยะห่างของแม่เหล็ก</w:t>
      </w:r>
    </w:p>
    <w:p w14:paraId="673B2A47" w14:textId="02C670F2" w:rsidR="008D4D4F" w:rsidRPr="005866EF" w:rsidRDefault="00153412" w:rsidP="00E43501">
      <w:pPr>
        <w:pStyle w:val="ListParagraph"/>
        <w:numPr>
          <w:ilvl w:val="0"/>
          <w:numId w:val="55"/>
        </w:numPr>
      </w:pPr>
      <w:r>
        <w:rPr>
          <w:rFonts w:hint="cs"/>
          <w:cs/>
        </w:rPr>
        <w:t xml:space="preserve">เพื่ออธิบายความสัมพันธ์ระหว่าง </w:t>
      </w:r>
      <w:r>
        <w:t xml:space="preserve">Hall Voltage </w:t>
      </w:r>
      <w:r>
        <w:rPr>
          <w:rFonts w:hint="cs"/>
          <w:cs/>
        </w:rPr>
        <w:t xml:space="preserve">และ </w:t>
      </w:r>
      <w:r>
        <w:t>Flux Density</w:t>
      </w:r>
    </w:p>
    <w:p w14:paraId="3E63D938" w14:textId="44227DF9" w:rsidR="000C2CAE" w:rsidRPr="009373D4" w:rsidRDefault="000C2CAE" w:rsidP="005866E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สมมติฐาน</w:t>
      </w:r>
    </w:p>
    <w:p w14:paraId="1791009A" w14:textId="731E9CBB" w:rsidR="000C2CAE" w:rsidRPr="009373D4" w:rsidRDefault="0088128F" w:rsidP="00E14520">
      <w:pPr>
        <w:spacing w:after="0" w:line="240" w:lineRule="auto"/>
        <w:ind w:firstLine="720"/>
        <w:jc w:val="thaiDistribute"/>
        <w:rPr>
          <w:cs/>
        </w:rPr>
      </w:pPr>
      <w:r w:rsidRPr="0088128F">
        <w:rPr>
          <w:cs/>
        </w:rPr>
        <w:t xml:space="preserve">แม่เหล็ก คือ สิ่งที่ปล่อยสนามแม่เหล็กซึ่งส่งผลต่อ ลักษณะการเคลื่อนที่ของ อิเล็กตรอน ภายในวงจรไฟฟ้า เกิดเป็น ปรากฎการณ์ </w:t>
      </w:r>
      <w:r w:rsidRPr="0088128F">
        <w:t xml:space="preserve">Hall Effect </w:t>
      </w:r>
      <w:r w:rsidRPr="0088128F">
        <w:rPr>
          <w:cs/>
        </w:rPr>
        <w:t xml:space="preserve">โดยภายใน </w:t>
      </w:r>
      <w:r w:rsidRPr="0088128F">
        <w:t xml:space="preserve">Magnetic (DRV5055A2) ADC 12 bits </w:t>
      </w:r>
      <w:r w:rsidRPr="0088128F">
        <w:rPr>
          <w:cs/>
        </w:rPr>
        <w:t xml:space="preserve">จะได้รับค่า </w:t>
      </w:r>
      <w:r w:rsidRPr="0088128F">
        <w:t xml:space="preserve">Output </w:t>
      </w:r>
      <w:r w:rsidRPr="0088128F">
        <w:rPr>
          <w:cs/>
        </w:rPr>
        <w:t xml:space="preserve">ออกมาเป็น </w:t>
      </w:r>
      <w:r w:rsidRPr="0088128F">
        <w:t xml:space="preserve">Hall Voltage </w:t>
      </w:r>
      <w:r w:rsidRPr="0088128F">
        <w:rPr>
          <w:cs/>
        </w:rPr>
        <w:t xml:space="preserve">ที่เปลี่ยนแปลงไปตาม </w:t>
      </w:r>
      <w:r w:rsidRPr="0088128F">
        <w:t xml:space="preserve">Flux Density </w:t>
      </w:r>
      <w:r w:rsidRPr="0088128F">
        <w:rPr>
          <w:cs/>
        </w:rPr>
        <w:t xml:space="preserve">ที่เกิดขึ้นจากแม่เหล็ก </w:t>
      </w:r>
      <w:r w:rsidRPr="0088128F">
        <w:t xml:space="preserve">Flux Density </w:t>
      </w:r>
      <w:r w:rsidRPr="0088128F">
        <w:rPr>
          <w:cs/>
        </w:rPr>
        <w:t xml:space="preserve">จะมีค่าอ่อนบางลง เมื่อมีระยะห่างออกจากตัวแม่เหล็กที่มากขึ้น ก็ทำให้เกิดสันนิษฐานว่า </w:t>
      </w:r>
      <w:r w:rsidRPr="0088128F">
        <w:t xml:space="preserve">Hall Voltage </w:t>
      </w:r>
      <w:r w:rsidRPr="0088128F">
        <w:rPr>
          <w:cs/>
        </w:rPr>
        <w:t xml:space="preserve">ซึ่งเปลี่ยนแปลงจาก </w:t>
      </w:r>
      <w:r w:rsidRPr="0088128F">
        <w:t xml:space="preserve">Flux Density </w:t>
      </w:r>
      <w:r w:rsidRPr="0088128F">
        <w:rPr>
          <w:cs/>
        </w:rPr>
        <w:t>ก็จะมีค่าเปลี่ยนแปลงจาก ระยะห่างจากแม่เหล็กเช่นกัน</w:t>
      </w:r>
    </w:p>
    <w:p w14:paraId="30D0E3D2" w14:textId="77777777" w:rsidR="000C2CAE" w:rsidRPr="009373D4" w:rsidRDefault="000C2CAE" w:rsidP="00A8063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58C0BAE4" w14:textId="152F82AF" w:rsidR="000C2CAE" w:rsidRPr="009373D4" w:rsidRDefault="000C2CAE" w:rsidP="007C6AA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3E28B6D9" w14:textId="2E14884A" w:rsidR="007E1BFB" w:rsidRPr="007C6AA4" w:rsidRDefault="00E04E8D" w:rsidP="007C6AA4">
      <w:pPr>
        <w:pStyle w:val="ListParagraph"/>
      </w:pPr>
      <w:r w:rsidRPr="007C6AA4">
        <w:rPr>
          <w:rFonts w:hint="cs"/>
          <w:cs/>
        </w:rPr>
        <w:t xml:space="preserve">ระยะห่างระหว่างเซ็นเซอร์และแม่เหล็ก </w:t>
      </w:r>
      <w:r w:rsidRPr="007C6AA4">
        <w:t>(r)</w:t>
      </w:r>
    </w:p>
    <w:p w14:paraId="0EA26ACC" w14:textId="02DF8352" w:rsidR="000C2CAE" w:rsidRPr="009373D4" w:rsidRDefault="000C2CAE" w:rsidP="007C6AA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4836BE88" w14:textId="76E8899D" w:rsidR="007E1BFB" w:rsidRDefault="00E04E8D" w:rsidP="007C6AA4">
      <w:pPr>
        <w:pStyle w:val="ListParagraph"/>
      </w:pPr>
      <w:r>
        <w:t>Hall Voltage (</w:t>
      </w:r>
      <w:r w:rsidR="009B1121">
        <w:t>V</w:t>
      </w:r>
      <w:r w:rsidR="009B1121">
        <w:rPr>
          <w:vertAlign w:val="subscript"/>
        </w:rPr>
        <w:t>h</w:t>
      </w:r>
      <w:r>
        <w:t>)</w:t>
      </w:r>
    </w:p>
    <w:p w14:paraId="5823A63A" w14:textId="7F7C19D3" w:rsidR="00E04E8D" w:rsidRDefault="00E04E8D" w:rsidP="007C6AA4">
      <w:pPr>
        <w:pStyle w:val="ListParagraph"/>
      </w:pPr>
      <w:r>
        <w:t>Flux Density (B)</w:t>
      </w:r>
    </w:p>
    <w:p w14:paraId="63592638" w14:textId="0BCF835B" w:rsidR="000C2CAE" w:rsidRPr="009373D4" w:rsidRDefault="000C2CAE" w:rsidP="007C6AA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7C6EF81E" w14:textId="77777777" w:rsidR="00D53F58" w:rsidRDefault="00D53F58" w:rsidP="007C6AA4">
      <w:pPr>
        <w:pStyle w:val="ListParagraph"/>
      </w:pPr>
      <w:r w:rsidRPr="00D53F58">
        <w:rPr>
          <w:cs/>
        </w:rPr>
        <w:t>แรงดันไฟฟ้าที่จ่ายให้เซ็นเซอร์ (</w:t>
      </w:r>
      <w:r w:rsidRPr="00D53F58">
        <w:t xml:space="preserve">Vcc) </w:t>
      </w:r>
      <w:r w:rsidRPr="00D53F58">
        <w:rPr>
          <w:cs/>
        </w:rPr>
        <w:t xml:space="preserve">คือ </w:t>
      </w:r>
      <w:r w:rsidRPr="00D53F58">
        <w:t>3.3V.</w:t>
      </w:r>
    </w:p>
    <w:p w14:paraId="3AC28068" w14:textId="7538DB34" w:rsidR="00D53F58" w:rsidRDefault="00D53F58" w:rsidP="007C6AA4">
      <w:pPr>
        <w:pStyle w:val="ListParagraph"/>
      </w:pPr>
      <w:r w:rsidRPr="00D53F58">
        <w:rPr>
          <w:cs/>
        </w:rPr>
        <w:t>ชนิดแม่เหล็ก</w:t>
      </w:r>
    </w:p>
    <w:p w14:paraId="01DF24F0" w14:textId="51EA3769" w:rsidR="00D53F58" w:rsidRDefault="00D53F58" w:rsidP="007C6AA4">
      <w:pPr>
        <w:pStyle w:val="ListParagraph"/>
      </w:pPr>
      <w:r w:rsidRPr="00D53F58">
        <w:rPr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4DA3FDFD" w14:textId="1CB33C95" w:rsidR="00D53F58" w:rsidRDefault="00D53F58" w:rsidP="007C6AA4">
      <w:pPr>
        <w:pStyle w:val="ListParagraph"/>
      </w:pPr>
      <w:r w:rsidRPr="00D53F58">
        <w:rPr>
          <w:cs/>
        </w:rPr>
        <w:t>ใช้ทิศทางของแม่เหล็กเป็นทิศเหนือ</w:t>
      </w:r>
    </w:p>
    <w:p w14:paraId="6FD1B87B" w14:textId="5A76B657" w:rsidR="00C54718" w:rsidRDefault="00D53F58" w:rsidP="007C6AA4">
      <w:pPr>
        <w:pStyle w:val="ListParagraph"/>
      </w:pPr>
      <w:r w:rsidRPr="00D53F58">
        <w:rPr>
          <w:cs/>
        </w:rPr>
        <w:t xml:space="preserve">กำหนดให้ไม่มีการใช้ </w:t>
      </w:r>
      <w:r w:rsidRPr="00D53F58">
        <w:t>Magnetic Shielding</w:t>
      </w:r>
    </w:p>
    <w:p w14:paraId="4A5BD941" w14:textId="3277A6C7" w:rsidR="00CA006A" w:rsidRPr="00497664" w:rsidRDefault="00A73E6D" w:rsidP="00A8063F">
      <w:pPr>
        <w:spacing w:before="240" w:after="0" w:line="240" w:lineRule="auto"/>
        <w:jc w:val="thaiDistribute"/>
      </w:pPr>
      <w:r w:rsidRPr="009373D4">
        <w:rPr>
          <w:b/>
          <w:bCs/>
          <w:cs/>
        </w:rPr>
        <w:t>ขั้นตอนการดำเนินงา</w:t>
      </w:r>
      <w:r w:rsidR="003C3207">
        <w:rPr>
          <w:rFonts w:hint="cs"/>
          <w:b/>
          <w:bCs/>
          <w:cs/>
        </w:rPr>
        <w:t>น</w:t>
      </w:r>
    </w:p>
    <w:p w14:paraId="7CAE87AB" w14:textId="56A2888C" w:rsidR="0027399D" w:rsidRDefault="00F6771B" w:rsidP="00153AE4">
      <w:pPr>
        <w:pStyle w:val="ListParagraph"/>
        <w:numPr>
          <w:ilvl w:val="0"/>
          <w:numId w:val="52"/>
        </w:numPr>
        <w:ind w:left="714" w:hanging="357"/>
      </w:pPr>
      <w:r w:rsidRPr="00F6771B">
        <w:rPr>
          <w:cs/>
        </w:rPr>
        <w:t xml:space="preserve">นำแผ่น </w:t>
      </w:r>
      <w:r w:rsidRPr="00F6771B">
        <w:t xml:space="preserve">Magnetic Shielding </w:t>
      </w:r>
      <w:r w:rsidRPr="00F6771B">
        <w:rPr>
          <w:cs/>
        </w:rPr>
        <w:t>ออกจากชุดการทดลอง</w:t>
      </w:r>
    </w:p>
    <w:p w14:paraId="4998262D" w14:textId="3766A815" w:rsidR="00F6771B" w:rsidRDefault="00F6771B" w:rsidP="00153AE4">
      <w:pPr>
        <w:pStyle w:val="ListParagraph"/>
        <w:numPr>
          <w:ilvl w:val="0"/>
          <w:numId w:val="52"/>
        </w:numPr>
        <w:ind w:left="714" w:hanging="357"/>
      </w:pPr>
      <w:r w:rsidRPr="00F6771B">
        <w:rPr>
          <w:cs/>
        </w:rPr>
        <w:t xml:space="preserve">ติดตั้งแม่เหล็กให้เป็นขั้วเหนือ และ ทดสอบว่าค่า </w:t>
      </w:r>
      <w:r w:rsidRPr="00F6771B">
        <w:t xml:space="preserve">Hall Voltage </w:t>
      </w:r>
      <w:r w:rsidRPr="00F6771B">
        <w:rPr>
          <w:cs/>
        </w:rPr>
        <w:t xml:space="preserve">ตรงตาม </w:t>
      </w:r>
      <w:r w:rsidRPr="00F6771B">
        <w:t xml:space="preserve">Data Sheet </w:t>
      </w:r>
      <w:r w:rsidRPr="00F6771B">
        <w:rPr>
          <w:cs/>
        </w:rPr>
        <w:t>หรือไม่</w:t>
      </w:r>
    </w:p>
    <w:p w14:paraId="23A51B91" w14:textId="0EFEB820" w:rsidR="00F6771B" w:rsidRDefault="00F6771B" w:rsidP="00E051D4">
      <w:pPr>
        <w:pStyle w:val="ListParagraph"/>
        <w:numPr>
          <w:ilvl w:val="0"/>
          <w:numId w:val="52"/>
        </w:numPr>
        <w:ind w:left="714" w:hanging="357"/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>ด</w:t>
      </w:r>
      <w:r w:rsidR="00E051D4">
        <w:rPr>
          <w:rFonts w:hint="cs"/>
          <w:cs/>
        </w:rPr>
        <w:t xml:space="preserve"> </w:t>
      </w:r>
      <w:r w:rsidRPr="00F6771B">
        <w:rPr>
          <w:cs/>
        </w:rPr>
        <w:t xml:space="preserve">ปรับขั้นระดับลงมาทีละ </w:t>
      </w:r>
      <w:r w:rsidRPr="00F6771B">
        <w:t xml:space="preserve">5 </w:t>
      </w:r>
      <w:r w:rsidRPr="00F6771B">
        <w:rPr>
          <w:cs/>
        </w:rPr>
        <w:t>มม</w:t>
      </w:r>
      <w:r>
        <w:t>.</w:t>
      </w:r>
    </w:p>
    <w:p w14:paraId="4F207E10" w14:textId="11060DA4" w:rsidR="00F6771B" w:rsidRPr="009373D4" w:rsidRDefault="00F6771B" w:rsidP="00153AE4">
      <w:pPr>
        <w:pStyle w:val="ListParagraph"/>
        <w:numPr>
          <w:ilvl w:val="0"/>
          <w:numId w:val="52"/>
        </w:numPr>
        <w:ind w:left="714" w:hanging="357"/>
        <w:rPr>
          <w:cs/>
        </w:rPr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6086A245" w14:textId="249BA06F" w:rsidR="004C3750" w:rsidRDefault="00044523" w:rsidP="004F214A">
      <w:pPr>
        <w:spacing w:before="240" w:after="0" w:line="240" w:lineRule="auto"/>
        <w:rPr>
          <w:b/>
          <w:bCs/>
        </w:rPr>
      </w:pPr>
      <w:r w:rsidRPr="009373D4">
        <w:rPr>
          <w:rFonts w:hint="cs"/>
          <w:b/>
          <w:bCs/>
          <w:cs/>
        </w:rPr>
        <w:lastRenderedPageBreak/>
        <w:t>ผลการทดลอง</w:t>
      </w:r>
    </w:p>
    <w:p w14:paraId="21A9A713" w14:textId="0DC51EB6" w:rsidR="00BA51ED" w:rsidRPr="00260DDC" w:rsidRDefault="007031A9" w:rsidP="00747CEB">
      <w:pPr>
        <w:pStyle w:val="Caption"/>
        <w:tabs>
          <w:tab w:val="left" w:pos="142"/>
        </w:tabs>
        <w:spacing w:after="0"/>
        <w:ind w:left="357"/>
        <w:jc w:val="left"/>
      </w:pPr>
      <w:r w:rsidRPr="00260DDC">
        <w:rPr>
          <w:cs/>
        </w:rPr>
        <w:t xml:space="preserve">ตารางที่ </w:t>
      </w:r>
      <w:r w:rsidRPr="00260DDC">
        <w:rPr>
          <w:cs/>
        </w:rPr>
        <w:fldChar w:fldCharType="begin"/>
      </w:r>
      <w:r w:rsidRPr="00260DDC">
        <w:rPr>
          <w:cs/>
        </w:rPr>
        <w:instrText xml:space="preserve"> </w:instrText>
      </w:r>
      <w:r w:rsidRPr="00260DDC">
        <w:instrText xml:space="preserve">SEQ </w:instrText>
      </w:r>
      <w:r w:rsidRPr="00260DDC">
        <w:rPr>
          <w:cs/>
        </w:rPr>
        <w:instrText>ตารางที่</w:instrText>
      </w:r>
      <w:r w:rsidRPr="00260DDC">
        <w:instrText>_ \* ARABIC</w:instrText>
      </w:r>
      <w:r w:rsidRPr="00260DDC">
        <w:rPr>
          <w:cs/>
        </w:rPr>
        <w:instrText xml:space="preserve"> </w:instrText>
      </w:r>
      <w:r w:rsidRPr="00260DDC">
        <w:rPr>
          <w:cs/>
        </w:rPr>
        <w:fldChar w:fldCharType="separate"/>
      </w:r>
      <w:r w:rsidR="00642A3D">
        <w:rPr>
          <w:noProof/>
          <w:cs/>
        </w:rPr>
        <w:t>1</w:t>
      </w:r>
      <w:r w:rsidRPr="00260DDC">
        <w:rPr>
          <w:cs/>
        </w:rPr>
        <w:fldChar w:fldCharType="end"/>
      </w:r>
      <w:r w:rsidR="00BA51ED" w:rsidRPr="00260DDC">
        <w:t xml:space="preserve"> </w:t>
      </w:r>
      <w:r w:rsidR="00BA51ED" w:rsidRPr="00260DDC">
        <w:rPr>
          <w:rFonts w:hint="cs"/>
          <w:cs/>
        </w:rPr>
        <w:t>ตารางสรุปข้อมูล</w:t>
      </w:r>
      <w:r w:rsidR="00E80373">
        <w:t xml:space="preserve"> </w:t>
      </w:r>
      <w:r w:rsidR="00E80373">
        <w:rPr>
          <w:rFonts w:hint="cs"/>
          <w:cs/>
        </w:rPr>
        <w:t>ระยะห่าง (</w:t>
      </w:r>
      <w:r w:rsidR="00E80373">
        <w:t xml:space="preserve">mm) </w:t>
      </w:r>
      <w:r w:rsidR="00E80373">
        <w:rPr>
          <w:rFonts w:hint="cs"/>
          <w:cs/>
        </w:rPr>
        <w:t xml:space="preserve">เทียบกับ </w:t>
      </w:r>
      <w:r w:rsidR="00E80373">
        <w:t xml:space="preserve">Vout (mV) </w:t>
      </w:r>
      <w:r w:rsidR="00E80373">
        <w:rPr>
          <w:rFonts w:hint="cs"/>
          <w:cs/>
        </w:rPr>
        <w:t xml:space="preserve">และ </w:t>
      </w:r>
      <w:r w:rsidR="00E80373">
        <w:t>Flux Density (mT)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4040"/>
        <w:gridCol w:w="4040"/>
      </w:tblGrid>
      <w:tr w:rsidR="004C3750" w:rsidRPr="004C3750" w14:paraId="10487F1D" w14:textId="77777777" w:rsidTr="002C66A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80C1D7D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  <w:cs/>
              </w:rPr>
              <w:t>ระยะห่าง (</w:t>
            </w:r>
            <w:r w:rsidRPr="004C3750">
              <w:rPr>
                <w:b/>
                <w:bCs/>
                <w:sz w:val="28"/>
                <w:szCs w:val="28"/>
              </w:rPr>
              <w:t>mm)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D417E1" w14:textId="39D2E3B8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V</w:t>
            </w:r>
            <w:r w:rsidR="00BA51ED" w:rsidRPr="00F36408">
              <w:rPr>
                <w:b/>
                <w:bCs/>
                <w:sz w:val="28"/>
                <w:szCs w:val="28"/>
                <w:vertAlign w:val="subscript"/>
              </w:rPr>
              <w:t>out</w:t>
            </w:r>
            <w:r w:rsidRPr="004C3750">
              <w:rPr>
                <w:b/>
                <w:bCs/>
                <w:sz w:val="28"/>
                <w:szCs w:val="28"/>
              </w:rPr>
              <w:t xml:space="preserve"> (</w:t>
            </w:r>
            <w:r w:rsidR="00E502C3">
              <w:rPr>
                <w:b/>
                <w:bCs/>
                <w:sz w:val="28"/>
                <w:szCs w:val="28"/>
              </w:rPr>
              <w:t>mV</w:t>
            </w:r>
            <w:r w:rsidRPr="004C3750">
              <w:rPr>
                <w:b/>
                <w:bCs/>
                <w:sz w:val="28"/>
                <w:szCs w:val="28"/>
              </w:rPr>
              <w:t xml:space="preserve">) - </w:t>
            </w:r>
            <w:r w:rsidRPr="004C3750">
              <w:rPr>
                <w:b/>
                <w:bCs/>
                <w:sz w:val="28"/>
                <w:szCs w:val="28"/>
                <w:cs/>
              </w:rPr>
              <w:t>ขั้วเหนือ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AA4F9EB" w14:textId="5B7C631B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Flux Density</w:t>
            </w:r>
            <w:r w:rsidR="002056F8" w:rsidRPr="00F36408">
              <w:rPr>
                <w:b/>
                <w:bCs/>
                <w:sz w:val="28"/>
                <w:szCs w:val="28"/>
              </w:rPr>
              <w:t xml:space="preserve"> (mT)</w:t>
            </w:r>
            <w:r w:rsidR="0024329B" w:rsidRPr="00F36408">
              <w:rPr>
                <w:b/>
                <w:bCs/>
                <w:sz w:val="28"/>
                <w:szCs w:val="28"/>
              </w:rPr>
              <w:t xml:space="preserve"> </w:t>
            </w:r>
            <w:r w:rsidR="002056F8" w:rsidRPr="00F36408">
              <w:rPr>
                <w:b/>
                <w:bCs/>
                <w:sz w:val="28"/>
                <w:szCs w:val="28"/>
              </w:rPr>
              <w:t>–</w:t>
            </w:r>
            <w:r w:rsidR="0024329B" w:rsidRPr="00F36408">
              <w:rPr>
                <w:b/>
                <w:bCs/>
                <w:sz w:val="28"/>
                <w:szCs w:val="28"/>
              </w:rPr>
              <w:t xml:space="preserve"> </w:t>
            </w:r>
            <w:r w:rsidR="0024329B" w:rsidRPr="00F36408">
              <w:rPr>
                <w:rFonts w:hint="cs"/>
                <w:b/>
                <w:bCs/>
                <w:sz w:val="28"/>
                <w:szCs w:val="28"/>
                <w:cs/>
              </w:rPr>
              <w:t>ขั้วเหนือ</w:t>
            </w:r>
          </w:p>
        </w:tc>
      </w:tr>
      <w:tr w:rsidR="004C3750" w:rsidRPr="004C3750" w14:paraId="35434F5B" w14:textId="77777777" w:rsidTr="002C66A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8412439" w14:textId="1E740BB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6178164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1641.29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ECB9545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0.40</w:t>
            </w:r>
          </w:p>
        </w:tc>
      </w:tr>
      <w:tr w:rsidR="004C3750" w:rsidRPr="004C3750" w14:paraId="1284A5BF" w14:textId="77777777" w:rsidTr="002C66A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24816F2" w14:textId="6D00CEC0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35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2A5274B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1596.71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4E138F2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-1.73</w:t>
            </w:r>
          </w:p>
        </w:tc>
      </w:tr>
      <w:tr w:rsidR="004C3750" w:rsidRPr="004C3750" w14:paraId="6389409C" w14:textId="77777777" w:rsidTr="002C66A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5D7443E" w14:textId="05F142E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E61A650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1517.23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360FD8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-4.42</w:t>
            </w:r>
          </w:p>
        </w:tc>
      </w:tr>
      <w:tr w:rsidR="004C3750" w:rsidRPr="004C3750" w14:paraId="7C5899D8" w14:textId="77777777" w:rsidTr="002C66A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38083E1" w14:textId="3991606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4501519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1341.15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F462910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-10.29</w:t>
            </w:r>
          </w:p>
        </w:tc>
      </w:tr>
      <w:tr w:rsidR="004C3750" w:rsidRPr="004C3750" w14:paraId="26D148D3" w14:textId="77777777" w:rsidTr="002C66A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E12F9BD" w14:textId="793C4FBE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903CBC2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954.13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1ACB44E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-23.19</w:t>
            </w:r>
          </w:p>
        </w:tc>
      </w:tr>
      <w:tr w:rsidR="004C3750" w:rsidRPr="004C3750" w14:paraId="6CAD1F91" w14:textId="77777777" w:rsidTr="002C66A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5E3921B" w14:textId="22C34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668EC47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77.16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23D2ACC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-52.41</w:t>
            </w:r>
          </w:p>
        </w:tc>
      </w:tr>
      <w:tr w:rsidR="004C3750" w:rsidRPr="004C3750" w14:paraId="3B1E2FD1" w14:textId="77777777" w:rsidTr="002C66A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8A0EC45" w14:textId="0B38EDE8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094F0CD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66.28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CE6CB3A" w14:textId="77777777" w:rsidR="004C3750" w:rsidRPr="004C3750" w:rsidRDefault="004C3750" w:rsidP="007D0923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-52.79</w:t>
            </w:r>
          </w:p>
        </w:tc>
      </w:tr>
    </w:tbl>
    <w:p w14:paraId="1F020D3D" w14:textId="77777777" w:rsidR="005D4F02" w:rsidRDefault="005D4F02" w:rsidP="005D4F02">
      <w:pPr>
        <w:spacing w:after="0" w:line="240" w:lineRule="auto"/>
        <w:jc w:val="center"/>
      </w:pPr>
    </w:p>
    <w:p w14:paraId="421041CA" w14:textId="440F6E2A" w:rsidR="00A02A06" w:rsidRDefault="00A867BD" w:rsidP="005D4F0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7FAAF9C" wp14:editId="4C8DC886">
            <wp:extent cx="4320000" cy="2364123"/>
            <wp:effectExtent l="19050" t="19050" r="23495" b="17145"/>
            <wp:docPr id="16866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4286" name="Picture 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64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41C2BB" w14:textId="3F3F02EA" w:rsidR="005D4F02" w:rsidRPr="00A02A06" w:rsidRDefault="004E29CF" w:rsidP="004E29CF">
      <w:pPr>
        <w:pStyle w:val="Caption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D546B7">
        <w:rPr>
          <w:noProof/>
          <w:cs/>
        </w:rPr>
        <w:t>4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>กราฟการเปรียบเทียบระหว่าง ระยะห่าง (</w:t>
      </w:r>
      <w:r>
        <w:rPr>
          <w:noProof/>
        </w:rPr>
        <w:t xml:space="preserve">mm) </w:t>
      </w:r>
      <w:r>
        <w:rPr>
          <w:rFonts w:hint="cs"/>
          <w:noProof/>
          <w:cs/>
        </w:rPr>
        <w:t xml:space="preserve">ต่อ </w:t>
      </w:r>
      <w:r>
        <w:rPr>
          <w:noProof/>
        </w:rPr>
        <w:t xml:space="preserve">Vout (mV) </w:t>
      </w:r>
      <w:r>
        <w:rPr>
          <w:rFonts w:hint="cs"/>
          <w:noProof/>
          <w:cs/>
        </w:rPr>
        <w:t xml:space="preserve">และ </w:t>
      </w:r>
      <w:r>
        <w:rPr>
          <w:noProof/>
        </w:rPr>
        <w:t xml:space="preserve">Flux Density (mT) </w:t>
      </w:r>
    </w:p>
    <w:p w14:paraId="18922BBE" w14:textId="77777777" w:rsidR="000A10EC" w:rsidRDefault="000A10EC" w:rsidP="000A10EC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1391A6" wp14:editId="1A2C7967">
            <wp:extent cx="4320000" cy="2360240"/>
            <wp:effectExtent l="19050" t="19050" r="23495" b="21590"/>
            <wp:docPr id="900261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61338" name="Picture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60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FF0975" w14:textId="652A3E3C" w:rsidR="00C91738" w:rsidRPr="000A10EC" w:rsidRDefault="00A75AE9" w:rsidP="00C223A7">
      <w:pPr>
        <w:pStyle w:val="Caption"/>
        <w:spacing w:after="0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D546B7">
        <w:rPr>
          <w:noProof/>
          <w:cs/>
        </w:rPr>
        <w:t>5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 xml:space="preserve">กราฟความสัมพันธ์ระหว่าง </w:t>
      </w:r>
      <w:r>
        <w:rPr>
          <w:noProof/>
        </w:rPr>
        <w:t>Flux Density (mT)</w:t>
      </w:r>
      <w:r>
        <w:rPr>
          <w:rFonts w:hint="cs"/>
          <w:noProof/>
          <w:cs/>
        </w:rPr>
        <w:t xml:space="preserve"> และ </w:t>
      </w:r>
      <w:r>
        <w:rPr>
          <w:noProof/>
        </w:rPr>
        <w:t>Vout (</w:t>
      </w:r>
      <w:r w:rsidR="009E220F">
        <w:rPr>
          <w:noProof/>
        </w:rPr>
        <w:t>mV</w:t>
      </w:r>
      <w:r>
        <w:rPr>
          <w:noProof/>
        </w:rPr>
        <w:t>)</w:t>
      </w:r>
    </w:p>
    <w:p w14:paraId="728E6BE6" w14:textId="299BB86D" w:rsidR="00AC2546" w:rsidRPr="00B62F0F" w:rsidRDefault="00CD7D11" w:rsidP="004F214A">
      <w:pPr>
        <w:spacing w:before="240" w:after="0" w:line="240" w:lineRule="auto"/>
        <w:jc w:val="thaiDistribute"/>
      </w:pPr>
      <w:r w:rsidRPr="009373D4">
        <w:rPr>
          <w:rFonts w:hint="cs"/>
          <w:b/>
          <w:bCs/>
          <w:cs/>
        </w:rPr>
        <w:t>สรุปผลการทดลอง</w:t>
      </w:r>
    </w:p>
    <w:p w14:paraId="6285D671" w14:textId="7E746EB9" w:rsidR="00646C62" w:rsidRDefault="00942237" w:rsidP="003F605C">
      <w:pPr>
        <w:tabs>
          <w:tab w:val="left" w:pos="6495"/>
        </w:tabs>
        <w:spacing w:after="0" w:line="240" w:lineRule="auto"/>
        <w:ind w:firstLine="720"/>
        <w:jc w:val="thaiDistribute"/>
      </w:pPr>
      <w:r>
        <w:rPr>
          <w:rFonts w:hint="cs"/>
          <w:cs/>
        </w:rPr>
        <w:t>จากผลการทดลองพบว่</w:t>
      </w:r>
      <w:r w:rsidR="000D22D7">
        <w:rPr>
          <w:rFonts w:hint="cs"/>
          <w:cs/>
        </w:rPr>
        <w:t>า</w:t>
      </w:r>
      <w:r w:rsidR="00F44560">
        <w:rPr>
          <w:rFonts w:hint="cs"/>
          <w:cs/>
        </w:rPr>
        <w:t xml:space="preserve">การเปลี่ยนแปลงของ </w:t>
      </w:r>
      <w:r w:rsidR="00F44560">
        <w:t xml:space="preserve">Vout (mV) </w:t>
      </w:r>
      <w:r w:rsidR="00F44560">
        <w:rPr>
          <w:rFonts w:hint="cs"/>
          <w:cs/>
        </w:rPr>
        <w:t xml:space="preserve">และ </w:t>
      </w:r>
      <w:r w:rsidR="00F44560">
        <w:t xml:space="preserve">Flux Density (mT) </w:t>
      </w:r>
      <w:r w:rsidR="00F44560">
        <w:rPr>
          <w:rFonts w:hint="cs"/>
          <w:cs/>
        </w:rPr>
        <w:t>ต่อระยะห่างมีลักษณะความสัมพันธ์แบบ</w:t>
      </w:r>
      <w:r w:rsidR="00CF5CBD">
        <w:rPr>
          <w:rFonts w:hint="cs"/>
          <w:cs/>
        </w:rPr>
        <w:t xml:space="preserve"> ไม่เป็นเชิงเส้น (</w:t>
      </w:r>
      <w:r w:rsidR="00F44560">
        <w:t>Non-Linear</w:t>
      </w:r>
      <w:r w:rsidR="00CF5CBD">
        <w:rPr>
          <w:rFonts w:hint="cs"/>
          <w:cs/>
        </w:rPr>
        <w:t xml:space="preserve">) </w:t>
      </w:r>
      <w:r w:rsidR="00600425">
        <w:rPr>
          <w:rFonts w:hint="cs"/>
          <w:cs/>
        </w:rPr>
        <w:t xml:space="preserve">โดยค่า </w:t>
      </w:r>
      <w:r w:rsidR="00600425">
        <w:t xml:space="preserve">Vout (mV) </w:t>
      </w:r>
      <w:r w:rsidR="00600425">
        <w:rPr>
          <w:rFonts w:hint="cs"/>
          <w:cs/>
        </w:rPr>
        <w:t>มีค่าอยู่ที่ช่ว</w:t>
      </w:r>
      <w:r w:rsidR="00F364BB">
        <w:rPr>
          <w:rFonts w:hint="cs"/>
          <w:cs/>
        </w:rPr>
        <w:t xml:space="preserve">ง </w:t>
      </w:r>
      <w:r w:rsidR="00F364BB">
        <w:t>66.28</w:t>
      </w:r>
      <w:r w:rsidR="000102A2">
        <w:t xml:space="preserve"> </w:t>
      </w:r>
      <w:r w:rsidR="000102A2">
        <w:rPr>
          <w:rFonts w:hint="cs"/>
          <w:cs/>
        </w:rPr>
        <w:t xml:space="preserve">ถึง </w:t>
      </w:r>
      <w:r w:rsidR="00F364BB">
        <w:t>1641.29</w:t>
      </w:r>
      <w:r w:rsidR="00A50A13">
        <w:rPr>
          <w:rFonts w:hint="cs"/>
          <w:cs/>
        </w:rPr>
        <w:t xml:space="preserve"> </w:t>
      </w:r>
      <w:r w:rsidR="00F364BB">
        <w:t xml:space="preserve">mV </w:t>
      </w:r>
      <w:r w:rsidR="00F364BB">
        <w:rPr>
          <w:rFonts w:hint="cs"/>
          <w:cs/>
        </w:rPr>
        <w:t xml:space="preserve">และ </w:t>
      </w:r>
      <w:r w:rsidR="00F364BB">
        <w:t xml:space="preserve">Flux Density (mT) </w:t>
      </w:r>
      <w:r w:rsidR="00F364BB">
        <w:rPr>
          <w:rFonts w:hint="cs"/>
          <w:cs/>
        </w:rPr>
        <w:t>อยู่ในช่วง</w:t>
      </w:r>
      <w:r w:rsidR="000102A2">
        <w:t xml:space="preserve"> -52.79 </w:t>
      </w:r>
      <w:r w:rsidR="000102A2">
        <w:rPr>
          <w:rFonts w:hint="cs"/>
          <w:cs/>
        </w:rPr>
        <w:t xml:space="preserve">ถึง </w:t>
      </w:r>
      <w:r w:rsidR="000102A2">
        <w:t>0.40 mT</w:t>
      </w:r>
      <w:r w:rsidR="00F364BB">
        <w:rPr>
          <w:rFonts w:hint="cs"/>
          <w:cs/>
        </w:rPr>
        <w:t xml:space="preserve"> </w:t>
      </w:r>
      <w:r w:rsidR="00A50A13">
        <w:rPr>
          <w:rFonts w:hint="cs"/>
          <w:cs/>
        </w:rPr>
        <w:t>ดัง</w:t>
      </w:r>
      <w:r w:rsidR="00F364BB">
        <w:rPr>
          <w:rFonts w:hint="cs"/>
          <w:cs/>
        </w:rPr>
        <w:t xml:space="preserve">ตารางที่ </w:t>
      </w:r>
      <w:r w:rsidR="00F364BB">
        <w:t>1</w:t>
      </w:r>
      <w:r w:rsidR="00A50A13">
        <w:t xml:space="preserve"> </w:t>
      </w:r>
      <w:r w:rsidR="00A50A13">
        <w:rPr>
          <w:rFonts w:hint="cs"/>
          <w:cs/>
        </w:rPr>
        <w:t xml:space="preserve">และ ผู้จัดทำได้ทำการทำกราฟ </w:t>
      </w:r>
      <w:r w:rsidR="00A50A13">
        <w:t xml:space="preserve">Flux Density </w:t>
      </w:r>
      <w:r w:rsidR="00A50A13">
        <w:rPr>
          <w:rFonts w:hint="cs"/>
          <w:cs/>
        </w:rPr>
        <w:t xml:space="preserve">ต่อ </w:t>
      </w:r>
      <w:r w:rsidR="00A50A13">
        <w:t>Vout</w:t>
      </w:r>
      <w:r w:rsidR="000102A2">
        <w:rPr>
          <w:rFonts w:hint="cs"/>
          <w:cs/>
        </w:rPr>
        <w:t xml:space="preserve"> เพื่อดูความสัมพันธ์ระหว่าง </w:t>
      </w:r>
      <w:r w:rsidR="000102A2">
        <w:t xml:space="preserve">2 </w:t>
      </w:r>
      <w:r w:rsidR="000102A2">
        <w:rPr>
          <w:rFonts w:hint="cs"/>
          <w:cs/>
        </w:rPr>
        <w:t xml:space="preserve">ตัวแปรนี้ พบว่า </w:t>
      </w:r>
      <w:r w:rsidR="00E3502B">
        <w:t xml:space="preserve">Flux Density </w:t>
      </w:r>
      <w:r w:rsidR="00E3502B">
        <w:rPr>
          <w:rFonts w:hint="cs"/>
          <w:cs/>
        </w:rPr>
        <w:t xml:space="preserve">และ </w:t>
      </w:r>
      <w:r w:rsidR="00E3502B">
        <w:t>Vout</w:t>
      </w:r>
      <w:r w:rsidR="00E3502B">
        <w:rPr>
          <w:rFonts w:hint="cs"/>
          <w:cs/>
        </w:rPr>
        <w:t xml:space="preserve"> มีความสัมพันธ์แบบ เป็นเชิงเส้น </w:t>
      </w:r>
      <w:r w:rsidR="00E3502B">
        <w:t>(Linear)</w:t>
      </w:r>
      <w:r w:rsidR="00626ED2">
        <w:t xml:space="preserve"> </w:t>
      </w:r>
      <w:r w:rsidR="00626ED2">
        <w:rPr>
          <w:rFonts w:hint="cs"/>
          <w:cs/>
        </w:rPr>
        <w:t xml:space="preserve">จึงสรุปได้ว่า </w:t>
      </w:r>
      <w:r w:rsidR="00302049">
        <w:t xml:space="preserve">Hall Voltage </w:t>
      </w:r>
      <w:r w:rsidR="00302049">
        <w:rPr>
          <w:rFonts w:hint="cs"/>
          <w:cs/>
        </w:rPr>
        <w:t xml:space="preserve">ที่เกิดขึ้นจะแปรผันตรงกับ </w:t>
      </w:r>
      <w:r w:rsidR="00302049">
        <w:t>Flux Density</w:t>
      </w:r>
    </w:p>
    <w:p w14:paraId="54548872" w14:textId="77777777" w:rsidR="003F605C" w:rsidRDefault="003F605C" w:rsidP="003F605C">
      <w:pPr>
        <w:tabs>
          <w:tab w:val="left" w:pos="6495"/>
        </w:tabs>
        <w:spacing w:after="0" w:line="240" w:lineRule="auto"/>
        <w:jc w:val="thaiDistribute"/>
      </w:pPr>
    </w:p>
    <w:p w14:paraId="09C261DD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50415555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6B65783A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69ED08F0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628FF121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0C43685B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5795F1AD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010EAFB1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052AFC09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5188F3A2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6A907D98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610E14A8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224C77D5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46706493" w14:textId="77777777" w:rsidR="00993F04" w:rsidRDefault="00993F04" w:rsidP="003F605C">
      <w:pPr>
        <w:tabs>
          <w:tab w:val="left" w:pos="6495"/>
        </w:tabs>
        <w:spacing w:after="0" w:line="240" w:lineRule="auto"/>
        <w:jc w:val="thaiDistribute"/>
      </w:pPr>
    </w:p>
    <w:p w14:paraId="0B7A7427" w14:textId="7DB5EDF0" w:rsidR="00646C62" w:rsidRPr="009373D4" w:rsidRDefault="00646C62" w:rsidP="00646C62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lastRenderedPageBreak/>
        <w:t xml:space="preserve">การทดลองที่ </w:t>
      </w:r>
      <w:r w:rsidR="00E04E3C">
        <w:rPr>
          <w:b/>
          <w:bCs/>
        </w:rPr>
        <w:t>2</w:t>
      </w:r>
      <w:r w:rsidRPr="009373D4">
        <w:rPr>
          <w:rFonts w:hint="cs"/>
          <w:b/>
          <w:bCs/>
          <w:cs/>
        </w:rPr>
        <w:t xml:space="preserve"> </w:t>
      </w:r>
      <w:r>
        <w:rPr>
          <w:rFonts w:hint="cs"/>
          <w:b/>
          <w:bCs/>
          <w:cs/>
        </w:rPr>
        <w:t xml:space="preserve">การทดลองความเปลี่ยนแปลงของ </w:t>
      </w:r>
      <w:r>
        <w:rPr>
          <w:b/>
          <w:bCs/>
        </w:rPr>
        <w:t xml:space="preserve">Flux Density </w:t>
      </w:r>
      <w:r>
        <w:rPr>
          <w:rFonts w:hint="cs"/>
          <w:b/>
          <w:bCs/>
          <w:cs/>
        </w:rPr>
        <w:t>จากการ</w:t>
      </w:r>
      <w:r w:rsidR="00E04E3C">
        <w:rPr>
          <w:rFonts w:hint="cs"/>
          <w:b/>
          <w:bCs/>
          <w:cs/>
        </w:rPr>
        <w:t xml:space="preserve">ติดตั้ง </w:t>
      </w:r>
      <w:r w:rsidR="00E04E3C">
        <w:rPr>
          <w:b/>
          <w:bCs/>
        </w:rPr>
        <w:t>Magnetic Shielding</w:t>
      </w:r>
    </w:p>
    <w:p w14:paraId="73C6C5E5" w14:textId="77777777" w:rsidR="00646C62" w:rsidRPr="008D4D4F" w:rsidRDefault="00646C62" w:rsidP="00646C62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>
        <w:rPr>
          <w:rFonts w:hint="cs"/>
          <w:cs/>
        </w:rPr>
        <w:t xml:space="preserve"> </w:t>
      </w:r>
    </w:p>
    <w:p w14:paraId="214D2007" w14:textId="4D680222" w:rsidR="00646C62" w:rsidRPr="005866EF" w:rsidRDefault="00646C62" w:rsidP="00C63D74">
      <w:pPr>
        <w:pStyle w:val="ListParagraph"/>
        <w:numPr>
          <w:ilvl w:val="0"/>
          <w:numId w:val="57"/>
        </w:numPr>
      </w:pPr>
      <w:r>
        <w:rPr>
          <w:rFonts w:hint="cs"/>
          <w:cs/>
        </w:rPr>
        <w:t xml:space="preserve">เพื่ออธิบายพฤติกรรมของ </w:t>
      </w:r>
      <w:r>
        <w:t xml:space="preserve">Flux Density </w:t>
      </w:r>
      <w:r w:rsidR="00C63D74" w:rsidRPr="00E56C6A">
        <w:rPr>
          <w:cs/>
        </w:rPr>
        <w:t>ที่เปลี่ยนแปลงจา</w:t>
      </w:r>
      <w:r w:rsidR="00C63D74">
        <w:rPr>
          <w:rFonts w:hint="cs"/>
          <w:cs/>
        </w:rPr>
        <w:t xml:space="preserve">กการติดตั้ง </w:t>
      </w:r>
      <w:r w:rsidR="00C63D74">
        <w:t xml:space="preserve">/ </w:t>
      </w:r>
      <w:r w:rsidR="00C63D74">
        <w:rPr>
          <w:rFonts w:hint="cs"/>
          <w:cs/>
        </w:rPr>
        <w:t xml:space="preserve">ไม่ติดตั้ง </w:t>
      </w:r>
      <w:r w:rsidR="00C63D74">
        <w:t>Magnetic Shielding</w:t>
      </w:r>
    </w:p>
    <w:p w14:paraId="74355DE2" w14:textId="77777777" w:rsidR="00646C62" w:rsidRPr="00CF2709" w:rsidRDefault="00646C62" w:rsidP="00646C62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CF2709">
        <w:rPr>
          <w:b/>
          <w:bCs/>
          <w:color w:val="000000" w:themeColor="text1"/>
          <w:cs/>
        </w:rPr>
        <w:t>สมมติฐาน</w:t>
      </w:r>
    </w:p>
    <w:p w14:paraId="3B4C7B23" w14:textId="38E8764F" w:rsidR="00D1382B" w:rsidRPr="00781401" w:rsidRDefault="00504727" w:rsidP="00781401">
      <w:pPr>
        <w:spacing w:after="0" w:line="240" w:lineRule="auto"/>
        <w:ind w:firstLine="720"/>
        <w:jc w:val="thaiDistribute"/>
        <w:rPr>
          <w:color w:val="000000" w:themeColor="text1"/>
          <w:cs/>
        </w:rPr>
      </w:pPr>
      <w:r w:rsidRPr="00781401">
        <w:rPr>
          <w:color w:val="000000" w:themeColor="text1"/>
        </w:rPr>
        <w:t xml:space="preserve">Magnetic Shielding </w:t>
      </w:r>
      <w:r w:rsidRPr="00781401">
        <w:rPr>
          <w:rFonts w:hint="cs"/>
          <w:color w:val="000000" w:themeColor="text1"/>
          <w:cs/>
        </w:rPr>
        <w:t>คือ วัสดุ</w:t>
      </w:r>
      <w:r w:rsidR="00781401" w:rsidRPr="00781401">
        <w:rPr>
          <w:rFonts w:hint="cs"/>
          <w:color w:val="000000" w:themeColor="text1"/>
          <w:cs/>
        </w:rPr>
        <w:t>นำไฟฟ้าสูง</w:t>
      </w:r>
      <w:r w:rsidRPr="00781401">
        <w:rPr>
          <w:rFonts w:hint="cs"/>
          <w:color w:val="000000" w:themeColor="text1"/>
          <w:cs/>
        </w:rPr>
        <w:t xml:space="preserve"> มีพฤติกรรม</w:t>
      </w:r>
      <w:r w:rsidR="00781401" w:rsidRPr="00781401">
        <w:rPr>
          <w:color w:val="000000" w:themeColor="text1"/>
          <w:cs/>
        </w:rPr>
        <w:t>ใช้หลักการ</w:t>
      </w:r>
      <w:r w:rsidR="00781401" w:rsidRPr="00781401">
        <w:rPr>
          <w:color w:val="000000" w:themeColor="text1"/>
        </w:rPr>
        <w:t xml:space="preserve"> </w:t>
      </w:r>
      <w:r w:rsidR="00781401" w:rsidRPr="00781401">
        <w:rPr>
          <w:color w:val="000000" w:themeColor="text1"/>
          <w:cs/>
        </w:rPr>
        <w:t>เปลี่ยนเส้นทางฟลักซ์ (</w:t>
      </w:r>
      <w:r w:rsidR="00781401" w:rsidRPr="00781401">
        <w:rPr>
          <w:color w:val="000000" w:themeColor="text1"/>
        </w:rPr>
        <w:t xml:space="preserve">Flux Diversion) </w:t>
      </w:r>
      <w:r w:rsidR="0008582D" w:rsidRPr="00781401">
        <w:rPr>
          <w:rFonts w:hint="cs"/>
          <w:color w:val="000000" w:themeColor="text1"/>
          <w:cs/>
        </w:rPr>
        <w:t xml:space="preserve">และ </w:t>
      </w:r>
      <w:r w:rsidR="0008582D" w:rsidRPr="00781401">
        <w:rPr>
          <w:color w:val="000000" w:themeColor="text1"/>
          <w:cs/>
        </w:rPr>
        <w:t>สร้างสนามแม่เหล็กหักล้าง</w:t>
      </w:r>
      <w:r w:rsidR="00781401" w:rsidRPr="00781401">
        <w:rPr>
          <w:color w:val="000000" w:themeColor="text1"/>
          <w:cs/>
        </w:rPr>
        <w:t xml:space="preserve"> (</w:t>
      </w:r>
      <w:r w:rsidR="00781401" w:rsidRPr="00781401">
        <w:rPr>
          <w:color w:val="000000" w:themeColor="text1"/>
        </w:rPr>
        <w:t>Eddy Current)</w:t>
      </w:r>
      <w:r w:rsidR="00781401" w:rsidRPr="00781401">
        <w:rPr>
          <w:rFonts w:hint="cs"/>
          <w:color w:val="000000" w:themeColor="text1"/>
          <w:cs/>
        </w:rPr>
        <w:t xml:space="preserve"> ที่เกิดขึ้นจากแม่เหล็</w:t>
      </w:r>
      <w:r w:rsidR="00781401" w:rsidRPr="00781401">
        <w:rPr>
          <w:color w:val="000000" w:themeColor="text1"/>
          <w:cs/>
        </w:rPr>
        <w:t>ก</w:t>
      </w:r>
      <w:r w:rsidRPr="00781401">
        <w:rPr>
          <w:rFonts w:hint="cs"/>
          <w:color w:val="000000" w:themeColor="text1"/>
          <w:cs/>
        </w:rPr>
        <w:t xml:space="preserve"> </w:t>
      </w:r>
      <w:r w:rsidR="00272190" w:rsidRPr="00781401">
        <w:rPr>
          <w:rFonts w:hint="cs"/>
          <w:color w:val="000000" w:themeColor="text1"/>
          <w:cs/>
        </w:rPr>
        <w:t xml:space="preserve">จากข้อมูลเบื้องต้นนี้ ทางผู้จัดทำจึงมีสมมติฐานว่า การติดตั้ง </w:t>
      </w:r>
      <w:r w:rsidR="00272190" w:rsidRPr="00781401">
        <w:rPr>
          <w:color w:val="000000" w:themeColor="text1"/>
        </w:rPr>
        <w:t xml:space="preserve">Magnetic Shielding </w:t>
      </w:r>
      <w:r w:rsidR="00272190" w:rsidRPr="00781401">
        <w:rPr>
          <w:rFonts w:hint="cs"/>
          <w:color w:val="000000" w:themeColor="text1"/>
          <w:cs/>
        </w:rPr>
        <w:t xml:space="preserve">ที่ชุดการทดลอง จะส่งผลให้ค่า </w:t>
      </w:r>
      <w:r w:rsidR="00272190" w:rsidRPr="00781401">
        <w:rPr>
          <w:color w:val="000000" w:themeColor="text1"/>
        </w:rPr>
        <w:t xml:space="preserve">Flux Density </w:t>
      </w:r>
      <w:r w:rsidR="00272190" w:rsidRPr="00781401">
        <w:rPr>
          <w:rFonts w:hint="cs"/>
          <w:color w:val="000000" w:themeColor="text1"/>
          <w:cs/>
        </w:rPr>
        <w:t>ที่</w:t>
      </w:r>
      <w:r w:rsidR="00CF2709" w:rsidRPr="00781401">
        <w:rPr>
          <w:rFonts w:hint="cs"/>
          <w:color w:val="000000" w:themeColor="text1"/>
          <w:cs/>
        </w:rPr>
        <w:t xml:space="preserve">สามารถอ่านค่าได้จาก </w:t>
      </w:r>
      <w:r w:rsidR="00CF2709" w:rsidRPr="00781401">
        <w:rPr>
          <w:color w:val="000000" w:themeColor="text1"/>
        </w:rPr>
        <w:t xml:space="preserve">Sensor DRV5055 </w:t>
      </w:r>
      <w:r w:rsidR="00CF2709" w:rsidRPr="00781401">
        <w:rPr>
          <w:rFonts w:hint="cs"/>
          <w:color w:val="000000" w:themeColor="text1"/>
          <w:cs/>
        </w:rPr>
        <w:t>อ่านได้น้อยลง</w:t>
      </w:r>
    </w:p>
    <w:p w14:paraId="775D0499" w14:textId="77777777" w:rsidR="00646C62" w:rsidRPr="009373D4" w:rsidRDefault="00646C62" w:rsidP="00646C62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46866202" w14:textId="77777777" w:rsidR="00646C62" w:rsidRPr="009373D4" w:rsidRDefault="00646C62" w:rsidP="001469D8">
      <w:pPr>
        <w:pStyle w:val="ListParagraph"/>
        <w:numPr>
          <w:ilvl w:val="0"/>
          <w:numId w:val="58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2C6ACD74" w14:textId="62565C5B" w:rsidR="00646C62" w:rsidRPr="007C6AA4" w:rsidRDefault="007D1609" w:rsidP="007D1609">
      <w:pPr>
        <w:pStyle w:val="ListParagraph"/>
      </w:pPr>
      <w:r>
        <w:rPr>
          <w:rFonts w:hint="cs"/>
          <w:cs/>
        </w:rPr>
        <w:t xml:space="preserve">การติดตั้ง </w:t>
      </w:r>
      <w:r>
        <w:t xml:space="preserve">Magnetic Shielding </w:t>
      </w:r>
      <w:r>
        <w:rPr>
          <w:rFonts w:hint="cs"/>
          <w:cs/>
        </w:rPr>
        <w:t xml:space="preserve">ที่แม่เหล็ก (ติดตั้ง </w:t>
      </w:r>
      <w:r>
        <w:t xml:space="preserve">/ </w:t>
      </w:r>
      <w:r>
        <w:rPr>
          <w:rFonts w:hint="cs"/>
          <w:cs/>
        </w:rPr>
        <w:t>ไม่ติดตั้ง)</w:t>
      </w:r>
      <w:r>
        <w:t xml:space="preserve"> </w:t>
      </w:r>
    </w:p>
    <w:p w14:paraId="1858B61B" w14:textId="77777777" w:rsidR="00646C62" w:rsidRPr="009373D4" w:rsidRDefault="00646C62" w:rsidP="001469D8">
      <w:pPr>
        <w:pStyle w:val="ListParagraph"/>
        <w:numPr>
          <w:ilvl w:val="0"/>
          <w:numId w:val="58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557D294F" w14:textId="77777777" w:rsidR="00646C62" w:rsidRDefault="00646C62" w:rsidP="00646C62">
      <w:pPr>
        <w:pStyle w:val="ListParagraph"/>
      </w:pPr>
      <w:r>
        <w:t>Flux Density (B)</w:t>
      </w:r>
    </w:p>
    <w:p w14:paraId="3DA68F8B" w14:textId="77777777" w:rsidR="00646C62" w:rsidRPr="009373D4" w:rsidRDefault="00646C62" w:rsidP="001469D8">
      <w:pPr>
        <w:pStyle w:val="ListParagraph"/>
        <w:numPr>
          <w:ilvl w:val="0"/>
          <w:numId w:val="58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39DDAB27" w14:textId="77777777" w:rsidR="00646C62" w:rsidRDefault="00646C62" w:rsidP="00646C62">
      <w:pPr>
        <w:pStyle w:val="ListParagraph"/>
      </w:pPr>
      <w:r w:rsidRPr="00D53F58">
        <w:rPr>
          <w:cs/>
        </w:rPr>
        <w:t>แรงดันไฟฟ้าที่จ่ายให้เซ็นเซอร์ (</w:t>
      </w:r>
      <w:r w:rsidRPr="00D53F58">
        <w:t xml:space="preserve">Vcc) </w:t>
      </w:r>
      <w:r w:rsidRPr="00D53F58">
        <w:rPr>
          <w:cs/>
        </w:rPr>
        <w:t xml:space="preserve">คือ </w:t>
      </w:r>
      <w:r w:rsidRPr="00D53F58">
        <w:t>3.3V.</w:t>
      </w:r>
    </w:p>
    <w:p w14:paraId="07FBC0FA" w14:textId="77777777" w:rsidR="00646C62" w:rsidRDefault="00646C62" w:rsidP="00646C62">
      <w:pPr>
        <w:pStyle w:val="ListParagraph"/>
      </w:pPr>
      <w:r w:rsidRPr="00D53F58">
        <w:rPr>
          <w:cs/>
        </w:rPr>
        <w:t>ชนิดแม่เหล็ก</w:t>
      </w:r>
    </w:p>
    <w:p w14:paraId="6026E713" w14:textId="77777777" w:rsidR="00646C62" w:rsidRDefault="00646C62" w:rsidP="00646C62">
      <w:pPr>
        <w:pStyle w:val="ListParagraph"/>
      </w:pPr>
      <w:r w:rsidRPr="00D53F58">
        <w:rPr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4F7B9CD7" w14:textId="77777777" w:rsidR="00646C62" w:rsidRDefault="00646C62" w:rsidP="00646C62">
      <w:pPr>
        <w:pStyle w:val="ListParagraph"/>
      </w:pPr>
      <w:r w:rsidRPr="00D53F58">
        <w:rPr>
          <w:cs/>
        </w:rPr>
        <w:t>ใช้ทิศทางของแม่เหล็กเป็นทิศเหนือ</w:t>
      </w:r>
    </w:p>
    <w:p w14:paraId="75CCCDF2" w14:textId="40D2E3E0" w:rsidR="00646C62" w:rsidRPr="0041668C" w:rsidRDefault="00A618F0" w:rsidP="00646C62">
      <w:pPr>
        <w:pStyle w:val="ListParagraph"/>
      </w:pPr>
      <w:r>
        <w:rPr>
          <w:rFonts w:hint="cs"/>
          <w:cs/>
        </w:rPr>
        <w:t>ระยะห่างของแต่ละระดับขั้น</w:t>
      </w:r>
      <w:r w:rsidR="003B70D6">
        <w:t xml:space="preserve"> (</w:t>
      </w:r>
      <w:r w:rsidR="003B70D6">
        <w:rPr>
          <w:rFonts w:hint="cs"/>
          <w:cs/>
        </w:rPr>
        <w:t xml:space="preserve">ตั้งแต่ </w:t>
      </w:r>
      <w:r w:rsidR="003B70D6">
        <w:t xml:space="preserve">40 </w:t>
      </w:r>
      <w:r w:rsidR="003B70D6">
        <w:rPr>
          <w:rFonts w:hint="cs"/>
          <w:cs/>
        </w:rPr>
        <w:t xml:space="preserve">มม. </w:t>
      </w:r>
      <w:r w:rsidR="003B70D6">
        <w:t xml:space="preserve">– 10 </w:t>
      </w:r>
      <w:r w:rsidR="003B70D6">
        <w:rPr>
          <w:rFonts w:hint="cs"/>
          <w:cs/>
        </w:rPr>
        <w:t>มม.)</w:t>
      </w:r>
    </w:p>
    <w:p w14:paraId="4D05A4EA" w14:textId="77777777" w:rsidR="00646C62" w:rsidRPr="00497664" w:rsidRDefault="00646C62" w:rsidP="00646C62">
      <w:pPr>
        <w:spacing w:before="240" w:after="0" w:line="240" w:lineRule="auto"/>
        <w:jc w:val="thaiDistribute"/>
      </w:pPr>
      <w:r w:rsidRPr="009373D4">
        <w:rPr>
          <w:b/>
          <w:bCs/>
          <w:cs/>
        </w:rPr>
        <w:t>ขั้นตอนการดำเนินงา</w:t>
      </w:r>
      <w:r>
        <w:rPr>
          <w:rFonts w:hint="cs"/>
          <w:b/>
          <w:bCs/>
          <w:cs/>
        </w:rPr>
        <w:t>น</w:t>
      </w:r>
    </w:p>
    <w:p w14:paraId="6C948357" w14:textId="060FD071" w:rsidR="00646C62" w:rsidRDefault="009B5DF7" w:rsidP="009071D7">
      <w:pPr>
        <w:pStyle w:val="ListParagraph"/>
        <w:numPr>
          <w:ilvl w:val="0"/>
          <w:numId w:val="59"/>
        </w:numPr>
      </w:pPr>
      <w:r>
        <w:rPr>
          <w:rFonts w:hint="cs"/>
          <w:cs/>
        </w:rPr>
        <w:t>ติดตั้ง</w:t>
      </w:r>
      <w:r w:rsidR="00646C62" w:rsidRPr="00F6771B">
        <w:rPr>
          <w:cs/>
        </w:rPr>
        <w:t xml:space="preserve">แผ่น </w:t>
      </w:r>
      <w:r w:rsidR="00646C62" w:rsidRPr="00F6771B">
        <w:t xml:space="preserve">Magnetic Shielding </w:t>
      </w:r>
      <w:r>
        <w:rPr>
          <w:rFonts w:hint="cs"/>
          <w:cs/>
        </w:rPr>
        <w:t>เข้าที่ชุดการทดลอง</w:t>
      </w:r>
    </w:p>
    <w:p w14:paraId="187F94BF" w14:textId="56FD8565" w:rsidR="00646C62" w:rsidRDefault="00646C62" w:rsidP="009071D7">
      <w:pPr>
        <w:pStyle w:val="ListParagraph"/>
        <w:numPr>
          <w:ilvl w:val="0"/>
          <w:numId w:val="59"/>
        </w:numPr>
        <w:ind w:left="714" w:hanging="357"/>
      </w:pPr>
      <w:r w:rsidRPr="00F6771B">
        <w:rPr>
          <w:cs/>
        </w:rPr>
        <w:t xml:space="preserve">ติดตั้งแม่เหล็กให้เป็นขั้วเหนือ และ </w:t>
      </w:r>
      <w:r w:rsidR="00BD2539">
        <w:rPr>
          <w:rFonts w:hint="cs"/>
          <w:cs/>
        </w:rPr>
        <w:t xml:space="preserve">อ่านค่า </w:t>
      </w:r>
      <w:r w:rsidR="00BD2539">
        <w:t>Flux Density</w:t>
      </w:r>
      <w:r w:rsidR="00B07BA0">
        <w:t xml:space="preserve"> (mT)</w:t>
      </w:r>
    </w:p>
    <w:p w14:paraId="717A2BD7" w14:textId="77777777" w:rsidR="00646C62" w:rsidRDefault="00646C62" w:rsidP="009071D7">
      <w:pPr>
        <w:pStyle w:val="ListParagraph"/>
        <w:numPr>
          <w:ilvl w:val="0"/>
          <w:numId w:val="59"/>
        </w:numPr>
        <w:ind w:left="714" w:hanging="357"/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>ด</w:t>
      </w:r>
    </w:p>
    <w:p w14:paraId="76F0C9BE" w14:textId="77777777" w:rsidR="00646C62" w:rsidRDefault="00646C62" w:rsidP="009071D7">
      <w:pPr>
        <w:pStyle w:val="ListParagraph"/>
        <w:numPr>
          <w:ilvl w:val="0"/>
          <w:numId w:val="59"/>
        </w:numPr>
        <w:ind w:left="714" w:hanging="357"/>
      </w:pPr>
      <w:r w:rsidRPr="00F6771B">
        <w:rPr>
          <w:cs/>
        </w:rPr>
        <w:t xml:space="preserve">ปรับขั้นระดับลงมาทีละ </w:t>
      </w:r>
      <w:r w:rsidRPr="00F6771B">
        <w:t xml:space="preserve">5 </w:t>
      </w:r>
      <w:r w:rsidRPr="00F6771B">
        <w:rPr>
          <w:cs/>
        </w:rPr>
        <w:t>มม</w:t>
      </w:r>
      <w:r>
        <w:t>.</w:t>
      </w:r>
    </w:p>
    <w:p w14:paraId="4E3A2794" w14:textId="0BE7A4F3" w:rsidR="00993F04" w:rsidRDefault="00646C62" w:rsidP="00993F04">
      <w:pPr>
        <w:pStyle w:val="ListParagraph"/>
        <w:numPr>
          <w:ilvl w:val="0"/>
          <w:numId w:val="59"/>
        </w:numPr>
        <w:ind w:left="714" w:hanging="357"/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01E0CCA8" w14:textId="77777777" w:rsidR="00993F04" w:rsidRDefault="00993F04" w:rsidP="00993F04"/>
    <w:p w14:paraId="6E8A88F5" w14:textId="77777777" w:rsidR="00993F04" w:rsidRDefault="00993F04" w:rsidP="00993F04"/>
    <w:p w14:paraId="67F796EC" w14:textId="77777777" w:rsidR="007A43C1" w:rsidRPr="009373D4" w:rsidRDefault="007A43C1" w:rsidP="00993F04">
      <w:pPr>
        <w:rPr>
          <w:cs/>
        </w:rPr>
      </w:pPr>
    </w:p>
    <w:p w14:paraId="3F10CE82" w14:textId="77777777" w:rsidR="00646C62" w:rsidRDefault="00646C62" w:rsidP="00646C62">
      <w:pPr>
        <w:spacing w:before="240" w:after="0" w:line="240" w:lineRule="auto"/>
        <w:rPr>
          <w:b/>
          <w:bCs/>
        </w:rPr>
      </w:pPr>
      <w:r w:rsidRPr="009373D4">
        <w:rPr>
          <w:rFonts w:hint="cs"/>
          <w:b/>
          <w:bCs/>
          <w:cs/>
        </w:rPr>
        <w:lastRenderedPageBreak/>
        <w:t>ผลการทดลอง</w:t>
      </w:r>
    </w:p>
    <w:p w14:paraId="68B8E3FA" w14:textId="604BB2BF" w:rsidR="008D14AB" w:rsidRDefault="008D14AB" w:rsidP="00560C53">
      <w:pPr>
        <w:pStyle w:val="Caption"/>
        <w:spacing w:after="0"/>
        <w:ind w:left="357"/>
        <w:jc w:val="left"/>
      </w:pPr>
      <w:r>
        <w:rPr>
          <w:cs/>
        </w:rPr>
        <w:t xml:space="preserve">ตารางที่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642A3D">
        <w:rPr>
          <w:noProof/>
          <w:cs/>
        </w:rPr>
        <w:t>2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>ตา</w:t>
      </w:r>
      <w:r w:rsidR="0090393E">
        <w:rPr>
          <w:rFonts w:hint="cs"/>
          <w:cs/>
        </w:rPr>
        <w:t>ราง</w:t>
      </w:r>
      <w:r w:rsidR="00C83A38">
        <w:rPr>
          <w:rFonts w:hint="cs"/>
          <w:cs/>
        </w:rPr>
        <w:t>เปรียบเทียบค่า</w:t>
      </w:r>
      <w:r w:rsidR="00B44BD4">
        <w:rPr>
          <w:rFonts w:hint="cs"/>
          <w:cs/>
        </w:rPr>
        <w:t xml:space="preserve"> </w:t>
      </w:r>
      <w:r w:rsidR="00B44BD4">
        <w:t>Flux Density</w:t>
      </w:r>
      <w:r w:rsidR="00C83A38">
        <w:t xml:space="preserve"> (mT)</w:t>
      </w:r>
      <w:r w:rsidR="00B44BD4">
        <w:t xml:space="preserve"> </w:t>
      </w:r>
      <w:r w:rsidR="00B44BD4">
        <w:rPr>
          <w:rFonts w:hint="cs"/>
          <w:cs/>
        </w:rPr>
        <w:t>ที่</w:t>
      </w:r>
      <w:r w:rsidR="00C83A38">
        <w:rPr>
          <w:rFonts w:hint="cs"/>
          <w:cs/>
        </w:rPr>
        <w:t xml:space="preserve">ติดตั้ง </w:t>
      </w:r>
      <w:r w:rsidR="00C83A38">
        <w:t xml:space="preserve">/ </w:t>
      </w:r>
      <w:r w:rsidR="00C83A38">
        <w:rPr>
          <w:rFonts w:hint="cs"/>
          <w:cs/>
        </w:rPr>
        <w:t xml:space="preserve">ไม่ติดตั้ง </w:t>
      </w:r>
      <w:r w:rsidR="00C83A38">
        <w:t>Magnetic Shield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4040"/>
        <w:gridCol w:w="4040"/>
      </w:tblGrid>
      <w:tr w:rsidR="00646C62" w:rsidRPr="004C3750" w14:paraId="6C903051" w14:textId="77777777" w:rsidTr="006B0E55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01BA3B3" w14:textId="77777777" w:rsidR="00646C62" w:rsidRPr="00D142C3" w:rsidRDefault="00646C62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  <w:cs/>
              </w:rPr>
              <w:t>ระยะห่าง (</w:t>
            </w:r>
            <w:r w:rsidRPr="00D142C3">
              <w:rPr>
                <w:b/>
                <w:bCs/>
                <w:sz w:val="28"/>
                <w:szCs w:val="28"/>
              </w:rPr>
              <w:t>mm)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F63FE05" w14:textId="22D9959E" w:rsidR="00646C62" w:rsidRPr="00D142C3" w:rsidRDefault="001C10EF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ติดตั้ง </w:t>
            </w:r>
            <w:r w:rsidRPr="00D142C3">
              <w:rPr>
                <w:b/>
                <w:bCs/>
                <w:sz w:val="28"/>
                <w:szCs w:val="28"/>
              </w:rPr>
              <w:t>Magnetic Shield</w:t>
            </w: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 </w:t>
            </w:r>
            <w:r w:rsidRPr="00D142C3">
              <w:rPr>
                <w:b/>
                <w:bCs/>
                <w:sz w:val="28"/>
                <w:szCs w:val="28"/>
              </w:rPr>
              <w:t>(mT)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A14D730" w14:textId="5DF741EE" w:rsidR="00646C62" w:rsidRPr="00D142C3" w:rsidRDefault="001C10EF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ไม่ติดตั้ง </w:t>
            </w:r>
            <w:r w:rsidRPr="00D142C3">
              <w:rPr>
                <w:b/>
                <w:bCs/>
                <w:sz w:val="28"/>
                <w:szCs w:val="28"/>
              </w:rPr>
              <w:t>Magnetic Shield</w:t>
            </w: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 </w:t>
            </w:r>
            <w:r w:rsidRPr="00D142C3">
              <w:rPr>
                <w:b/>
                <w:bCs/>
                <w:sz w:val="28"/>
                <w:szCs w:val="28"/>
              </w:rPr>
              <w:t>(mT)</w:t>
            </w:r>
          </w:p>
        </w:tc>
      </w:tr>
      <w:tr w:rsidR="00D142C3" w:rsidRPr="004C3750" w14:paraId="4DFDBAFA" w14:textId="77777777" w:rsidTr="00953D0D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29A7222" w14:textId="7777777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1972F8" w14:textId="27BB8283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0.24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C6E3C" w14:textId="6E0EBC68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0.40</w:t>
            </w:r>
          </w:p>
        </w:tc>
      </w:tr>
      <w:tr w:rsidR="00D142C3" w:rsidRPr="004C3750" w14:paraId="45B44AE4" w14:textId="77777777" w:rsidTr="00953D0D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9FAF817" w14:textId="7777777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35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C5A14" w14:textId="6728711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-1.66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E8954C" w14:textId="3E9DAE7D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-1.73</w:t>
            </w:r>
          </w:p>
        </w:tc>
      </w:tr>
      <w:tr w:rsidR="00D142C3" w:rsidRPr="004C3750" w14:paraId="287A1C48" w14:textId="77777777" w:rsidTr="00953D0D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0A9F534" w14:textId="7777777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30A6B5" w14:textId="04A0C2E6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-3.89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826EC" w14:textId="0892A33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-4.42</w:t>
            </w:r>
          </w:p>
        </w:tc>
      </w:tr>
      <w:tr w:rsidR="00D142C3" w:rsidRPr="004C3750" w14:paraId="584067F7" w14:textId="77777777" w:rsidTr="00953D0D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F9BB9F7" w14:textId="7777777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3A2155" w14:textId="0D2FBC9F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-8.51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D833D" w14:textId="25FC1911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-10.29</w:t>
            </w:r>
          </w:p>
        </w:tc>
      </w:tr>
      <w:tr w:rsidR="00D142C3" w:rsidRPr="004C3750" w14:paraId="396756EF" w14:textId="77777777" w:rsidTr="00953D0D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9E16066" w14:textId="7777777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3BF197" w14:textId="41242BE4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-20.29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AFDABE" w14:textId="5133D9DE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-23.19</w:t>
            </w:r>
          </w:p>
        </w:tc>
      </w:tr>
      <w:tr w:rsidR="00D142C3" w:rsidRPr="004C3750" w14:paraId="0748FCEF" w14:textId="77777777" w:rsidTr="00953D0D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C7ED33C" w14:textId="7777777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7A786B" w14:textId="637EEE39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-52.41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6A6F9F" w14:textId="41F16316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-52.41</w:t>
            </w:r>
          </w:p>
        </w:tc>
      </w:tr>
      <w:tr w:rsidR="00D142C3" w:rsidRPr="004C3750" w14:paraId="7DA28957" w14:textId="77777777" w:rsidTr="00953D0D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61C0BF5" w14:textId="77777777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37325" w14:textId="07FDDD6D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-52.73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6534AD" w14:textId="2BFB4D86" w:rsidR="00D142C3" w:rsidRPr="00D142C3" w:rsidRDefault="00D142C3" w:rsidP="00C233B4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-52.79</w:t>
            </w:r>
          </w:p>
        </w:tc>
      </w:tr>
    </w:tbl>
    <w:p w14:paraId="5F7BCD28" w14:textId="77777777" w:rsidR="00646C62" w:rsidRDefault="00646C62" w:rsidP="00646C62">
      <w:pPr>
        <w:spacing w:after="0" w:line="240" w:lineRule="auto"/>
        <w:jc w:val="center"/>
      </w:pPr>
    </w:p>
    <w:p w14:paraId="2B7A6FCB" w14:textId="77777777" w:rsidR="00646C62" w:rsidRDefault="00646C62" w:rsidP="00646C6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40886E3" wp14:editId="25580F23">
            <wp:extent cx="4320000" cy="2358727"/>
            <wp:effectExtent l="19050" t="19050" r="23495" b="22860"/>
            <wp:docPr id="886909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09915" name="Picture 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58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1F86AE" w14:textId="5F370B6F" w:rsidR="00646C62" w:rsidRPr="00A02A06" w:rsidRDefault="00E750E4" w:rsidP="00C223A7">
      <w:pPr>
        <w:pStyle w:val="Caption"/>
        <w:spacing w:after="0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D546B7">
        <w:rPr>
          <w:noProof/>
          <w:cs/>
        </w:rPr>
        <w:t>6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>กราฟการเปรียบเทียบระหว่าง ระยะห่าง (</w:t>
      </w:r>
      <w:r>
        <w:rPr>
          <w:noProof/>
        </w:rPr>
        <w:t xml:space="preserve">mm) </w:t>
      </w:r>
      <w:r>
        <w:rPr>
          <w:rFonts w:hint="cs"/>
          <w:noProof/>
          <w:cs/>
        </w:rPr>
        <w:t xml:space="preserve">ต่อ </w:t>
      </w:r>
      <w:r>
        <w:rPr>
          <w:noProof/>
        </w:rPr>
        <w:t xml:space="preserve">Vout (mV) </w:t>
      </w:r>
      <w:r>
        <w:rPr>
          <w:rFonts w:hint="cs"/>
          <w:noProof/>
          <w:cs/>
        </w:rPr>
        <w:t xml:space="preserve">และ </w:t>
      </w:r>
      <w:r>
        <w:rPr>
          <w:noProof/>
        </w:rPr>
        <w:t>Flux Density (mT)</w:t>
      </w:r>
    </w:p>
    <w:p w14:paraId="1C638612" w14:textId="77777777" w:rsidR="00646C62" w:rsidRPr="005E15B8" w:rsidRDefault="00646C62" w:rsidP="00646C62">
      <w:pPr>
        <w:spacing w:before="240" w:after="0" w:line="240" w:lineRule="auto"/>
        <w:jc w:val="thaiDistribute"/>
        <w:rPr>
          <w:color w:val="000000" w:themeColor="text1"/>
        </w:rPr>
      </w:pPr>
      <w:r w:rsidRPr="005E15B8">
        <w:rPr>
          <w:rFonts w:hint="cs"/>
          <w:b/>
          <w:bCs/>
          <w:color w:val="000000" w:themeColor="text1"/>
          <w:cs/>
        </w:rPr>
        <w:t>สรุปผลการทดลอง</w:t>
      </w:r>
    </w:p>
    <w:p w14:paraId="311B2A0C" w14:textId="25ADAC14" w:rsidR="00646C62" w:rsidRPr="005E15B8" w:rsidRDefault="00646C62" w:rsidP="00646C62">
      <w:pPr>
        <w:tabs>
          <w:tab w:val="left" w:pos="6495"/>
        </w:tabs>
        <w:spacing w:after="0" w:line="240" w:lineRule="auto"/>
        <w:ind w:firstLine="720"/>
        <w:jc w:val="thaiDistribute"/>
        <w:rPr>
          <w:color w:val="000000" w:themeColor="text1"/>
          <w:cs/>
        </w:rPr>
      </w:pPr>
      <w:r w:rsidRPr="005E15B8">
        <w:rPr>
          <w:rFonts w:hint="cs"/>
          <w:color w:val="000000" w:themeColor="text1"/>
          <w:cs/>
        </w:rPr>
        <w:t>จากผลการทดลองพบว่า</w:t>
      </w:r>
      <w:r w:rsidR="00A46D66">
        <w:rPr>
          <w:rFonts w:hint="cs"/>
          <w:color w:val="000000" w:themeColor="text1"/>
          <w:cs/>
        </w:rPr>
        <w:t xml:space="preserve">การใช้ </w:t>
      </w:r>
      <w:r w:rsidR="00A46D66">
        <w:rPr>
          <w:color w:val="000000" w:themeColor="text1"/>
        </w:rPr>
        <w:t xml:space="preserve">Magnetic Shielding </w:t>
      </w:r>
      <w:r w:rsidR="00A46D66">
        <w:rPr>
          <w:rFonts w:hint="cs"/>
          <w:color w:val="000000" w:themeColor="text1"/>
          <w:cs/>
        </w:rPr>
        <w:t>นั้น</w:t>
      </w:r>
      <w:r w:rsidR="00F91FBB">
        <w:rPr>
          <w:rFonts w:hint="cs"/>
          <w:color w:val="000000" w:themeColor="text1"/>
          <w:cs/>
        </w:rPr>
        <w:t xml:space="preserve">ส่งผลให้ค่า </w:t>
      </w:r>
      <w:r w:rsidR="00F91FBB">
        <w:rPr>
          <w:color w:val="000000" w:themeColor="text1"/>
        </w:rPr>
        <w:t xml:space="preserve">Flux Density (mT) </w:t>
      </w:r>
      <w:r w:rsidR="00F91FBB">
        <w:rPr>
          <w:rFonts w:hint="cs"/>
          <w:color w:val="000000" w:themeColor="text1"/>
          <w:cs/>
        </w:rPr>
        <w:t>มีปริมาณที่น้อยลงเล็กน้อย</w:t>
      </w:r>
      <w:r w:rsidR="00E20F20">
        <w:rPr>
          <w:rFonts w:hint="cs"/>
          <w:color w:val="000000" w:themeColor="text1"/>
          <w:cs/>
        </w:rPr>
        <w:t xml:space="preserve">เมื่อเทียบกับการไม่ใส่ </w:t>
      </w:r>
      <w:r w:rsidR="00E20F20">
        <w:rPr>
          <w:color w:val="000000" w:themeColor="text1"/>
        </w:rPr>
        <w:t>Magnetic Shielding</w:t>
      </w:r>
      <w:r w:rsidR="00F91FBB">
        <w:rPr>
          <w:rFonts w:hint="cs"/>
          <w:color w:val="000000" w:themeColor="text1"/>
          <w:cs/>
        </w:rPr>
        <w:t xml:space="preserve"> โดยจะมีช่วงของปริมาณที่</w:t>
      </w:r>
      <w:r w:rsidR="00E20F20">
        <w:rPr>
          <w:rFonts w:hint="cs"/>
          <w:color w:val="000000" w:themeColor="text1"/>
          <w:cs/>
        </w:rPr>
        <w:t>แตกต่างกัน</w:t>
      </w:r>
      <w:r w:rsidR="00F91FBB">
        <w:rPr>
          <w:rFonts w:hint="cs"/>
          <w:color w:val="000000" w:themeColor="text1"/>
          <w:cs/>
        </w:rPr>
        <w:t xml:space="preserve">มากสุดที่ช่วงระยะห่าง </w:t>
      </w:r>
      <w:r w:rsidR="00E20F20">
        <w:rPr>
          <w:rFonts w:hint="cs"/>
          <w:color w:val="000000" w:themeColor="text1"/>
          <w:cs/>
        </w:rPr>
        <w:t xml:space="preserve">   </w:t>
      </w:r>
      <w:r w:rsidR="00F91FBB">
        <w:rPr>
          <w:color w:val="000000" w:themeColor="text1"/>
        </w:rPr>
        <w:t xml:space="preserve">20 – 25 </w:t>
      </w:r>
      <w:r w:rsidR="00F91FBB">
        <w:rPr>
          <w:rFonts w:hint="cs"/>
          <w:color w:val="000000" w:themeColor="text1"/>
          <w:cs/>
        </w:rPr>
        <w:t>มม.</w:t>
      </w:r>
      <w:r w:rsidR="00E20F20">
        <w:rPr>
          <w:rFonts w:hint="cs"/>
          <w:color w:val="000000" w:themeColor="text1"/>
          <w:cs/>
        </w:rPr>
        <w:t xml:space="preserve"> </w:t>
      </w:r>
      <w:r w:rsidR="007F2E37">
        <w:rPr>
          <w:rFonts w:hint="cs"/>
          <w:color w:val="000000" w:themeColor="text1"/>
          <w:cs/>
        </w:rPr>
        <w:t xml:space="preserve">จึงสามารถอธิบายได้ว่า </w:t>
      </w:r>
      <w:r w:rsidR="007F2E37">
        <w:rPr>
          <w:color w:val="000000" w:themeColor="text1"/>
        </w:rPr>
        <w:t xml:space="preserve">Magnetic Shielding </w:t>
      </w:r>
      <w:r w:rsidR="007F2E37">
        <w:rPr>
          <w:rFonts w:hint="cs"/>
          <w:color w:val="000000" w:themeColor="text1"/>
          <w:cs/>
        </w:rPr>
        <w:t xml:space="preserve">ทำให้เกิดการเหนี่ยวนำสนามแม่เหล็กไฟฟ้าไปยัง แผ่น </w:t>
      </w:r>
      <w:r w:rsidR="007F2E37">
        <w:rPr>
          <w:color w:val="000000" w:themeColor="text1"/>
        </w:rPr>
        <w:t>Shield</w:t>
      </w:r>
      <w:r w:rsidR="007F2E37">
        <w:rPr>
          <w:rFonts w:hint="cs"/>
          <w:color w:val="000000" w:themeColor="text1"/>
          <w:cs/>
        </w:rPr>
        <w:t xml:space="preserve"> </w:t>
      </w:r>
      <w:r w:rsidR="00D44C9A">
        <w:rPr>
          <w:rFonts w:hint="cs"/>
          <w:color w:val="000000" w:themeColor="text1"/>
          <w:cs/>
        </w:rPr>
        <w:t xml:space="preserve">แต่เนื่องจากแผ่น </w:t>
      </w:r>
      <w:r w:rsidR="00D44C9A">
        <w:rPr>
          <w:color w:val="000000" w:themeColor="text1"/>
        </w:rPr>
        <w:t xml:space="preserve">Shield </w:t>
      </w:r>
      <w:r w:rsidR="00D44C9A">
        <w:rPr>
          <w:rFonts w:hint="cs"/>
          <w:color w:val="000000" w:themeColor="text1"/>
          <w:cs/>
        </w:rPr>
        <w:t>มีขนาดเล็กและบาง จึงเหนี่ยวนำได้น้อย แต่หากมีขนาดที่ใหญ่ขึ้นก็สามารถเหนี่ยวนำสนามแม่เหล็กได้มากขึ้น</w:t>
      </w:r>
    </w:p>
    <w:p w14:paraId="688FAD3D" w14:textId="77777777" w:rsidR="00646C62" w:rsidRPr="008E4A7C" w:rsidRDefault="00646C62" w:rsidP="00646C62"/>
    <w:p w14:paraId="041DCAE6" w14:textId="0E22ED0F" w:rsidR="00B72A15" w:rsidRPr="000E4161" w:rsidRDefault="00B72A15" w:rsidP="00B72A15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0E4161">
        <w:rPr>
          <w:b/>
          <w:bCs/>
          <w:color w:val="000000" w:themeColor="text1"/>
          <w:cs/>
        </w:rPr>
        <w:lastRenderedPageBreak/>
        <w:t xml:space="preserve">การทดลองที่ </w:t>
      </w:r>
      <w:r w:rsidR="00F3272A" w:rsidRPr="000E4161">
        <w:rPr>
          <w:b/>
          <w:bCs/>
          <w:color w:val="000000" w:themeColor="text1"/>
        </w:rPr>
        <w:t>3</w:t>
      </w:r>
      <w:r w:rsidRPr="000E4161">
        <w:rPr>
          <w:rFonts w:hint="cs"/>
          <w:b/>
          <w:bCs/>
          <w:color w:val="000000" w:themeColor="text1"/>
          <w:cs/>
        </w:rPr>
        <w:t xml:space="preserve"> การทดลองความเปลี่ยนแปลงของ </w:t>
      </w:r>
      <w:r w:rsidR="00A23793" w:rsidRPr="000E4161">
        <w:rPr>
          <w:b/>
          <w:bCs/>
          <w:color w:val="000000" w:themeColor="text1"/>
        </w:rPr>
        <w:t xml:space="preserve">Hall Voltage </w:t>
      </w:r>
      <w:r w:rsidR="00A23793" w:rsidRPr="000E4161">
        <w:rPr>
          <w:rFonts w:hint="cs"/>
          <w:b/>
          <w:bCs/>
          <w:color w:val="000000" w:themeColor="text1"/>
          <w:cs/>
        </w:rPr>
        <w:t xml:space="preserve">และ </w:t>
      </w:r>
      <w:r w:rsidRPr="000E4161">
        <w:rPr>
          <w:b/>
          <w:bCs/>
          <w:color w:val="000000" w:themeColor="text1"/>
        </w:rPr>
        <w:t>Flux Density</w:t>
      </w:r>
      <w:r w:rsidR="00A23793" w:rsidRPr="000E4161">
        <w:rPr>
          <w:b/>
          <w:bCs/>
          <w:color w:val="000000" w:themeColor="text1"/>
        </w:rPr>
        <w:t xml:space="preserve"> </w:t>
      </w:r>
      <w:r w:rsidR="00A23793" w:rsidRPr="000E4161">
        <w:rPr>
          <w:rFonts w:hint="cs"/>
          <w:b/>
          <w:bCs/>
          <w:color w:val="000000" w:themeColor="text1"/>
          <w:cs/>
        </w:rPr>
        <w:t>ที่เกิดขึ้นจากการเปลี่ยนขั้วของแม่เหล็ก</w:t>
      </w:r>
    </w:p>
    <w:p w14:paraId="05FD9B7F" w14:textId="77777777" w:rsidR="00B72A15" w:rsidRPr="007E7D11" w:rsidRDefault="00B72A15" w:rsidP="00B72A15">
      <w:pPr>
        <w:spacing w:before="240" w:after="0" w:line="240" w:lineRule="auto"/>
        <w:jc w:val="thaiDistribute"/>
        <w:rPr>
          <w:color w:val="000000" w:themeColor="text1"/>
          <w:cs/>
        </w:rPr>
      </w:pPr>
      <w:r w:rsidRPr="007E7D11">
        <w:rPr>
          <w:b/>
          <w:bCs/>
          <w:color w:val="000000" w:themeColor="text1"/>
          <w:cs/>
        </w:rPr>
        <w:t>จุดประสงค์</w:t>
      </w:r>
      <w:r w:rsidRPr="007E7D11">
        <w:rPr>
          <w:rFonts w:hint="cs"/>
          <w:color w:val="000000" w:themeColor="text1"/>
          <w:cs/>
        </w:rPr>
        <w:t xml:space="preserve"> </w:t>
      </w:r>
    </w:p>
    <w:p w14:paraId="5929AA86" w14:textId="0DC0531A" w:rsidR="00091896" w:rsidRPr="007E7D11" w:rsidRDefault="00091896" w:rsidP="00091896">
      <w:pPr>
        <w:pStyle w:val="ListParagraph"/>
        <w:numPr>
          <w:ilvl w:val="0"/>
          <w:numId w:val="63"/>
        </w:numPr>
        <w:rPr>
          <w:color w:val="000000" w:themeColor="text1"/>
        </w:rPr>
      </w:pPr>
      <w:r w:rsidRPr="007E7D11">
        <w:rPr>
          <w:color w:val="000000" w:themeColor="text1"/>
          <w:cs/>
        </w:rPr>
        <w:t xml:space="preserve">เพื่ออธิบายพฤติกรรมของค่า </w:t>
      </w:r>
      <w:r w:rsidRPr="007E7D11">
        <w:rPr>
          <w:color w:val="000000" w:themeColor="text1"/>
        </w:rPr>
        <w:t xml:space="preserve">Hall Voltage </w:t>
      </w:r>
      <w:r w:rsidRPr="007E7D11">
        <w:rPr>
          <w:color w:val="000000" w:themeColor="text1"/>
          <w:cs/>
        </w:rPr>
        <w:t>ที่เปลี่ยนแปลงจาก</w:t>
      </w:r>
      <w:r w:rsidRPr="007E7D11">
        <w:rPr>
          <w:rFonts w:hint="cs"/>
          <w:color w:val="000000" w:themeColor="text1"/>
          <w:cs/>
        </w:rPr>
        <w:t>ขั้วของแม่เหล็ก</w:t>
      </w:r>
    </w:p>
    <w:p w14:paraId="2E7FB0AC" w14:textId="4A369D3F" w:rsidR="00091896" w:rsidRPr="007E7D11" w:rsidRDefault="00091896" w:rsidP="00091896">
      <w:pPr>
        <w:pStyle w:val="ListParagraph"/>
        <w:numPr>
          <w:ilvl w:val="0"/>
          <w:numId w:val="63"/>
        </w:numPr>
        <w:rPr>
          <w:color w:val="000000" w:themeColor="text1"/>
        </w:rPr>
      </w:pPr>
      <w:r w:rsidRPr="007E7D11">
        <w:rPr>
          <w:rFonts w:hint="cs"/>
          <w:color w:val="000000" w:themeColor="text1"/>
          <w:cs/>
        </w:rPr>
        <w:t xml:space="preserve">เพื่ออธิบายพฤติกรรมของ </w:t>
      </w:r>
      <w:r w:rsidRPr="007E7D11">
        <w:rPr>
          <w:color w:val="000000" w:themeColor="text1"/>
        </w:rPr>
        <w:t xml:space="preserve">Flux Density </w:t>
      </w:r>
      <w:r w:rsidRPr="007E7D11">
        <w:rPr>
          <w:rFonts w:hint="cs"/>
          <w:color w:val="000000" w:themeColor="text1"/>
          <w:cs/>
        </w:rPr>
        <w:t>ที่เปลี่ยนแปลง</w:t>
      </w:r>
      <w:r w:rsidRPr="007E7D11">
        <w:rPr>
          <w:color w:val="000000" w:themeColor="text1"/>
          <w:cs/>
        </w:rPr>
        <w:t>จาก</w:t>
      </w:r>
      <w:r w:rsidRPr="007E7D11">
        <w:rPr>
          <w:rFonts w:hint="cs"/>
          <w:color w:val="000000" w:themeColor="text1"/>
          <w:cs/>
        </w:rPr>
        <w:t>ขั้วของแม่เหล็ก</w:t>
      </w:r>
    </w:p>
    <w:p w14:paraId="73A96FBA" w14:textId="1CA28CA3" w:rsidR="00091896" w:rsidRPr="007E7D11" w:rsidRDefault="00091896" w:rsidP="00091896">
      <w:pPr>
        <w:pStyle w:val="ListParagraph"/>
        <w:numPr>
          <w:ilvl w:val="0"/>
          <w:numId w:val="63"/>
        </w:numPr>
        <w:rPr>
          <w:color w:val="000000" w:themeColor="text1"/>
        </w:rPr>
      </w:pPr>
      <w:r w:rsidRPr="007E7D11">
        <w:rPr>
          <w:rFonts w:hint="cs"/>
          <w:color w:val="000000" w:themeColor="text1"/>
          <w:cs/>
        </w:rPr>
        <w:t xml:space="preserve">เพื่ออธิบายความสัมพันธ์ระหว่าง </w:t>
      </w:r>
      <w:r w:rsidRPr="007E7D11">
        <w:rPr>
          <w:color w:val="000000" w:themeColor="text1"/>
        </w:rPr>
        <w:t xml:space="preserve">Hall Voltage </w:t>
      </w:r>
      <w:r w:rsidRPr="007E7D11">
        <w:rPr>
          <w:rFonts w:hint="cs"/>
          <w:color w:val="000000" w:themeColor="text1"/>
          <w:cs/>
        </w:rPr>
        <w:t xml:space="preserve">และ </w:t>
      </w:r>
      <w:r w:rsidRPr="007E7D11">
        <w:rPr>
          <w:color w:val="000000" w:themeColor="text1"/>
        </w:rPr>
        <w:t>Flux Density</w:t>
      </w:r>
      <w:r w:rsidR="001544D5" w:rsidRPr="007E7D11">
        <w:rPr>
          <w:rFonts w:hint="cs"/>
          <w:color w:val="000000" w:themeColor="text1"/>
          <w:cs/>
        </w:rPr>
        <w:t xml:space="preserve"> ที่เกิดขึ้นจากขั้วแม่เหล็ก</w:t>
      </w:r>
    </w:p>
    <w:p w14:paraId="3F15050E" w14:textId="77777777" w:rsidR="00B72A15" w:rsidRPr="00AA26D4" w:rsidRDefault="00B72A15" w:rsidP="00B72A15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AA26D4">
        <w:rPr>
          <w:b/>
          <w:bCs/>
          <w:color w:val="000000" w:themeColor="text1"/>
          <w:cs/>
        </w:rPr>
        <w:t>สมมติฐาน</w:t>
      </w:r>
    </w:p>
    <w:p w14:paraId="246FB40B" w14:textId="584A56FB" w:rsidR="00B72A15" w:rsidRPr="00AA26D4" w:rsidRDefault="00AA26D4" w:rsidP="00B72A15">
      <w:pPr>
        <w:spacing w:after="0" w:line="240" w:lineRule="auto"/>
        <w:ind w:firstLine="720"/>
        <w:jc w:val="thaiDistribute"/>
        <w:rPr>
          <w:color w:val="000000" w:themeColor="text1"/>
          <w:cs/>
        </w:rPr>
      </w:pPr>
      <w:r>
        <w:rPr>
          <w:rFonts w:hint="cs"/>
          <w:color w:val="000000" w:themeColor="text1"/>
          <w:cs/>
        </w:rPr>
        <w:t xml:space="preserve">ทิศทางของแม่เหล็ก ส่งผลต่อทิศทางการเคลื่อนที่ของฟลักซ์ </w:t>
      </w:r>
      <w:r>
        <w:rPr>
          <w:color w:val="000000" w:themeColor="text1"/>
        </w:rPr>
        <w:t xml:space="preserve">(Flux Direction) </w:t>
      </w:r>
      <w:r w:rsidR="00E163BE">
        <w:rPr>
          <w:rFonts w:hint="cs"/>
          <w:color w:val="000000" w:themeColor="text1"/>
          <w:cs/>
        </w:rPr>
        <w:t>และยังคงมีปริมาณความหนาแน่นแม่เหล็กที่เท่าเดิม</w:t>
      </w:r>
      <w:r w:rsidR="009D5101">
        <w:rPr>
          <w:color w:val="000000" w:themeColor="text1"/>
        </w:rPr>
        <w:t xml:space="preserve"> </w:t>
      </w:r>
      <w:r w:rsidR="009D5101">
        <w:rPr>
          <w:rFonts w:hint="cs"/>
          <w:color w:val="000000" w:themeColor="text1"/>
          <w:cs/>
        </w:rPr>
        <w:t>แ</w:t>
      </w:r>
      <w:r w:rsidR="0052691A">
        <w:rPr>
          <w:rFonts w:hint="cs"/>
          <w:color w:val="000000" w:themeColor="text1"/>
          <w:cs/>
        </w:rPr>
        <w:t xml:space="preserve">ต่มีทิศทางที่ตรงกันข้ามกัน ลักษณะของกราฟความสัมพันธ์ระหว่าง </w:t>
      </w:r>
      <w:r w:rsidR="0052691A">
        <w:rPr>
          <w:color w:val="000000" w:themeColor="text1"/>
        </w:rPr>
        <w:t xml:space="preserve">Hall Voltage </w:t>
      </w:r>
      <w:r w:rsidR="0052691A">
        <w:rPr>
          <w:rFonts w:hint="cs"/>
          <w:color w:val="000000" w:themeColor="text1"/>
          <w:cs/>
        </w:rPr>
        <w:t xml:space="preserve">และ </w:t>
      </w:r>
      <w:r w:rsidR="0052691A">
        <w:rPr>
          <w:color w:val="000000" w:themeColor="text1"/>
        </w:rPr>
        <w:t xml:space="preserve">Flux Density </w:t>
      </w:r>
      <w:r w:rsidR="0052691A">
        <w:rPr>
          <w:rFonts w:hint="cs"/>
          <w:color w:val="000000" w:themeColor="text1"/>
          <w:cs/>
        </w:rPr>
        <w:t xml:space="preserve">จะยังคงเป็นแบบเชิงเส้น </w:t>
      </w:r>
      <w:r w:rsidR="0052691A">
        <w:rPr>
          <w:color w:val="000000" w:themeColor="text1"/>
        </w:rPr>
        <w:t xml:space="preserve">(Linear) </w:t>
      </w:r>
      <w:r w:rsidR="0052691A">
        <w:rPr>
          <w:rFonts w:hint="cs"/>
          <w:color w:val="000000" w:themeColor="text1"/>
          <w:cs/>
        </w:rPr>
        <w:t>เพียงแต่มีช่วงที่แบ่งชัดเจนระหว่าง ทิศเหนือ และ ทิศใต้</w:t>
      </w:r>
    </w:p>
    <w:p w14:paraId="6C5AC82F" w14:textId="77777777" w:rsidR="00B72A15" w:rsidRPr="0079658E" w:rsidRDefault="00B72A15" w:rsidP="00B72A15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79658E">
        <w:rPr>
          <w:b/>
          <w:bCs/>
          <w:color w:val="000000" w:themeColor="text1"/>
          <w:cs/>
        </w:rPr>
        <w:t>ตัวแปร</w:t>
      </w:r>
    </w:p>
    <w:p w14:paraId="71BEAA22" w14:textId="77777777" w:rsidR="00B72A15" w:rsidRPr="0079658E" w:rsidRDefault="00B72A15" w:rsidP="0023082C">
      <w:pPr>
        <w:pStyle w:val="ListParagraph"/>
        <w:numPr>
          <w:ilvl w:val="0"/>
          <w:numId w:val="61"/>
        </w:numPr>
        <w:rPr>
          <w:color w:val="000000" w:themeColor="text1"/>
        </w:rPr>
      </w:pPr>
      <w:r w:rsidRPr="0079658E">
        <w:rPr>
          <w:color w:val="000000" w:themeColor="text1"/>
          <w:cs/>
        </w:rPr>
        <w:t>ตัวแปรต้น</w:t>
      </w:r>
      <w:r w:rsidRPr="0079658E">
        <w:rPr>
          <w:color w:val="000000" w:themeColor="text1"/>
        </w:rPr>
        <w:t>:</w:t>
      </w:r>
    </w:p>
    <w:p w14:paraId="3A91CC51" w14:textId="3FB6471A" w:rsidR="00B72A15" w:rsidRPr="0079658E" w:rsidRDefault="00151174" w:rsidP="00B72A15">
      <w:pPr>
        <w:pStyle w:val="ListParagraph"/>
        <w:rPr>
          <w:color w:val="000000" w:themeColor="text1"/>
        </w:rPr>
      </w:pPr>
      <w:r w:rsidRPr="0079658E">
        <w:rPr>
          <w:rFonts w:hint="cs"/>
          <w:color w:val="000000" w:themeColor="text1"/>
          <w:cs/>
        </w:rPr>
        <w:t xml:space="preserve">การเปลี่ยนแปลงทิศทางของแม่เหล็ก </w:t>
      </w:r>
      <w:r w:rsidRPr="0079658E">
        <w:rPr>
          <w:color w:val="000000" w:themeColor="text1"/>
        </w:rPr>
        <w:t>(</w:t>
      </w:r>
      <w:r w:rsidR="00302C1A" w:rsidRPr="0079658E">
        <w:rPr>
          <w:rFonts w:hint="cs"/>
          <w:color w:val="000000" w:themeColor="text1"/>
          <w:cs/>
        </w:rPr>
        <w:t>แม่เหล็ก</w:t>
      </w:r>
      <w:r w:rsidR="00AE5168" w:rsidRPr="0079658E">
        <w:rPr>
          <w:rFonts w:hint="cs"/>
          <w:color w:val="000000" w:themeColor="text1"/>
          <w:cs/>
        </w:rPr>
        <w:t>ทิศเหนือ</w:t>
      </w:r>
      <w:r w:rsidRPr="0079658E">
        <w:rPr>
          <w:color w:val="000000" w:themeColor="text1"/>
        </w:rPr>
        <w:t xml:space="preserve">, </w:t>
      </w:r>
      <w:r w:rsidR="00302C1A" w:rsidRPr="0079658E">
        <w:rPr>
          <w:rFonts w:hint="cs"/>
          <w:color w:val="000000" w:themeColor="text1"/>
          <w:cs/>
        </w:rPr>
        <w:t>แม่เหล็ก</w:t>
      </w:r>
      <w:r w:rsidR="00AE5168" w:rsidRPr="0079658E">
        <w:rPr>
          <w:rFonts w:hint="cs"/>
          <w:color w:val="000000" w:themeColor="text1"/>
          <w:cs/>
        </w:rPr>
        <w:t>ทิศใต้</w:t>
      </w:r>
      <w:r w:rsidRPr="0079658E">
        <w:rPr>
          <w:color w:val="000000" w:themeColor="text1"/>
        </w:rPr>
        <w:t>)</w:t>
      </w:r>
    </w:p>
    <w:p w14:paraId="065823E9" w14:textId="77777777" w:rsidR="00B72A15" w:rsidRPr="0079658E" w:rsidRDefault="00B72A15" w:rsidP="0023082C">
      <w:pPr>
        <w:pStyle w:val="ListParagraph"/>
        <w:numPr>
          <w:ilvl w:val="0"/>
          <w:numId w:val="61"/>
        </w:numPr>
        <w:rPr>
          <w:color w:val="000000" w:themeColor="text1"/>
        </w:rPr>
      </w:pPr>
      <w:r w:rsidRPr="0079658E">
        <w:rPr>
          <w:color w:val="000000" w:themeColor="text1"/>
          <w:cs/>
        </w:rPr>
        <w:t>ตัวแปรตาม</w:t>
      </w:r>
      <w:r w:rsidRPr="0079658E">
        <w:rPr>
          <w:color w:val="000000" w:themeColor="text1"/>
        </w:rPr>
        <w:t>:</w:t>
      </w:r>
    </w:p>
    <w:p w14:paraId="750EAA5D" w14:textId="45DC1B45" w:rsidR="009760AB" w:rsidRPr="0079658E" w:rsidRDefault="009760AB" w:rsidP="00B72A15">
      <w:pPr>
        <w:pStyle w:val="ListParagraph"/>
        <w:rPr>
          <w:color w:val="000000" w:themeColor="text1"/>
        </w:rPr>
      </w:pPr>
      <w:r w:rsidRPr="0079658E">
        <w:rPr>
          <w:color w:val="000000" w:themeColor="text1"/>
        </w:rPr>
        <w:t>Hall Voltage (</w:t>
      </w:r>
      <w:proofErr w:type="gramStart"/>
      <w:r w:rsidRPr="0079658E">
        <w:rPr>
          <w:color w:val="000000" w:themeColor="text1"/>
        </w:rPr>
        <w:t>V</w:t>
      </w:r>
      <w:r w:rsidRPr="0079658E">
        <w:rPr>
          <w:color w:val="000000" w:themeColor="text1"/>
          <w:vertAlign w:val="subscript"/>
        </w:rPr>
        <w:t xml:space="preserve">h </w:t>
      </w:r>
      <w:r w:rsidRPr="0079658E">
        <w:rPr>
          <w:color w:val="000000" w:themeColor="text1"/>
        </w:rPr>
        <w:t>)</w:t>
      </w:r>
      <w:proofErr w:type="gramEnd"/>
    </w:p>
    <w:p w14:paraId="7E664502" w14:textId="4CE129D5" w:rsidR="00B72A15" w:rsidRPr="0079658E" w:rsidRDefault="00B72A15" w:rsidP="00B72A15">
      <w:pPr>
        <w:pStyle w:val="ListParagraph"/>
        <w:rPr>
          <w:color w:val="000000" w:themeColor="text1"/>
        </w:rPr>
      </w:pPr>
      <w:r w:rsidRPr="0079658E">
        <w:rPr>
          <w:color w:val="000000" w:themeColor="text1"/>
        </w:rPr>
        <w:t>Flux Density (B)</w:t>
      </w:r>
    </w:p>
    <w:p w14:paraId="347253BD" w14:textId="77777777" w:rsidR="00B72A15" w:rsidRPr="0079658E" w:rsidRDefault="00B72A15" w:rsidP="0023082C">
      <w:pPr>
        <w:pStyle w:val="ListParagraph"/>
        <w:numPr>
          <w:ilvl w:val="0"/>
          <w:numId w:val="61"/>
        </w:numPr>
        <w:rPr>
          <w:color w:val="000000" w:themeColor="text1"/>
        </w:rPr>
      </w:pPr>
      <w:r w:rsidRPr="0079658E">
        <w:rPr>
          <w:color w:val="000000" w:themeColor="text1"/>
          <w:cs/>
        </w:rPr>
        <w:t>ตัวแปรควบคุม</w:t>
      </w:r>
      <w:r w:rsidRPr="0079658E">
        <w:rPr>
          <w:color w:val="000000" w:themeColor="text1"/>
        </w:rPr>
        <w:t>:</w:t>
      </w:r>
    </w:p>
    <w:p w14:paraId="210356CC" w14:textId="77777777" w:rsidR="00B72A15" w:rsidRPr="0079658E" w:rsidRDefault="00B72A15" w:rsidP="00B72A15">
      <w:pPr>
        <w:pStyle w:val="ListParagraph"/>
        <w:rPr>
          <w:color w:val="000000" w:themeColor="text1"/>
        </w:rPr>
      </w:pPr>
      <w:r w:rsidRPr="0079658E">
        <w:rPr>
          <w:color w:val="000000" w:themeColor="text1"/>
          <w:cs/>
        </w:rPr>
        <w:t>แรงดันไฟฟ้าที่จ่ายให้เซ็นเซอร์ (</w:t>
      </w:r>
      <w:r w:rsidRPr="0079658E">
        <w:rPr>
          <w:color w:val="000000" w:themeColor="text1"/>
        </w:rPr>
        <w:t xml:space="preserve">Vcc) </w:t>
      </w:r>
      <w:r w:rsidRPr="0079658E">
        <w:rPr>
          <w:color w:val="000000" w:themeColor="text1"/>
          <w:cs/>
        </w:rPr>
        <w:t xml:space="preserve">คือ </w:t>
      </w:r>
      <w:r w:rsidRPr="0079658E">
        <w:rPr>
          <w:color w:val="000000" w:themeColor="text1"/>
        </w:rPr>
        <w:t>3.3V.</w:t>
      </w:r>
    </w:p>
    <w:p w14:paraId="1825A17C" w14:textId="77777777" w:rsidR="00B72A15" w:rsidRPr="0079658E" w:rsidRDefault="00B72A15" w:rsidP="00B72A15">
      <w:pPr>
        <w:pStyle w:val="ListParagraph"/>
        <w:rPr>
          <w:color w:val="000000" w:themeColor="text1"/>
        </w:rPr>
      </w:pPr>
      <w:r w:rsidRPr="0079658E">
        <w:rPr>
          <w:color w:val="000000" w:themeColor="text1"/>
          <w:cs/>
        </w:rPr>
        <w:t>ชนิดแม่เหล็ก</w:t>
      </w:r>
    </w:p>
    <w:p w14:paraId="76B0CF8F" w14:textId="77777777" w:rsidR="00B72A15" w:rsidRPr="0079658E" w:rsidRDefault="00B72A15" w:rsidP="00B72A15">
      <w:pPr>
        <w:pStyle w:val="ListParagraph"/>
        <w:rPr>
          <w:color w:val="000000" w:themeColor="text1"/>
        </w:rPr>
      </w:pPr>
      <w:r w:rsidRPr="0079658E">
        <w:rPr>
          <w:color w:val="000000" w:themeColor="text1"/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7817A605" w14:textId="77777777" w:rsidR="00B72A15" w:rsidRPr="0079658E" w:rsidRDefault="00B72A15" w:rsidP="00B72A15">
      <w:pPr>
        <w:pStyle w:val="ListParagraph"/>
        <w:rPr>
          <w:color w:val="000000" w:themeColor="text1"/>
        </w:rPr>
      </w:pPr>
      <w:r w:rsidRPr="0079658E">
        <w:rPr>
          <w:color w:val="000000" w:themeColor="text1"/>
          <w:cs/>
        </w:rPr>
        <w:t>ใช้ทิศทางของแม่เหล็กเป็นทิศเหนือ</w:t>
      </w:r>
    </w:p>
    <w:p w14:paraId="3E48FE6F" w14:textId="77777777" w:rsidR="00B72A15" w:rsidRPr="0079658E" w:rsidRDefault="00B72A15" w:rsidP="00B72A15">
      <w:pPr>
        <w:pStyle w:val="ListParagraph"/>
        <w:rPr>
          <w:color w:val="000000" w:themeColor="text1"/>
        </w:rPr>
      </w:pPr>
      <w:r w:rsidRPr="0079658E">
        <w:rPr>
          <w:rFonts w:hint="cs"/>
          <w:color w:val="000000" w:themeColor="text1"/>
          <w:cs/>
        </w:rPr>
        <w:t>ระยะห่างของแต่ละระดับขั้น</w:t>
      </w:r>
      <w:r w:rsidRPr="0079658E">
        <w:rPr>
          <w:color w:val="000000" w:themeColor="text1"/>
        </w:rPr>
        <w:t xml:space="preserve"> (</w:t>
      </w:r>
      <w:r w:rsidRPr="0079658E">
        <w:rPr>
          <w:rFonts w:hint="cs"/>
          <w:color w:val="000000" w:themeColor="text1"/>
          <w:cs/>
        </w:rPr>
        <w:t xml:space="preserve">ตั้งแต่ </w:t>
      </w:r>
      <w:r w:rsidRPr="0079658E">
        <w:rPr>
          <w:color w:val="000000" w:themeColor="text1"/>
        </w:rPr>
        <w:t xml:space="preserve">40 </w:t>
      </w:r>
      <w:r w:rsidRPr="0079658E">
        <w:rPr>
          <w:rFonts w:hint="cs"/>
          <w:color w:val="000000" w:themeColor="text1"/>
          <w:cs/>
        </w:rPr>
        <w:t xml:space="preserve">มม. </w:t>
      </w:r>
      <w:r w:rsidRPr="0079658E">
        <w:rPr>
          <w:color w:val="000000" w:themeColor="text1"/>
        </w:rPr>
        <w:t xml:space="preserve">– 10 </w:t>
      </w:r>
      <w:r w:rsidRPr="0079658E">
        <w:rPr>
          <w:rFonts w:hint="cs"/>
          <w:color w:val="000000" w:themeColor="text1"/>
          <w:cs/>
        </w:rPr>
        <w:t>มม.)</w:t>
      </w:r>
    </w:p>
    <w:p w14:paraId="1155C277" w14:textId="77777777" w:rsidR="00B72A15" w:rsidRPr="0079658E" w:rsidRDefault="00B72A15" w:rsidP="00B72A15">
      <w:pPr>
        <w:spacing w:before="240" w:after="0" w:line="240" w:lineRule="auto"/>
        <w:jc w:val="thaiDistribute"/>
        <w:rPr>
          <w:color w:val="000000" w:themeColor="text1"/>
        </w:rPr>
      </w:pPr>
      <w:r w:rsidRPr="0079658E">
        <w:rPr>
          <w:b/>
          <w:bCs/>
          <w:color w:val="000000" w:themeColor="text1"/>
          <w:cs/>
        </w:rPr>
        <w:t>ขั้นตอนการดำเนินงา</w:t>
      </w:r>
      <w:r w:rsidRPr="0079658E">
        <w:rPr>
          <w:rFonts w:hint="cs"/>
          <w:b/>
          <w:bCs/>
          <w:color w:val="000000" w:themeColor="text1"/>
          <w:cs/>
        </w:rPr>
        <w:t>น</w:t>
      </w:r>
    </w:p>
    <w:p w14:paraId="6E8F6413" w14:textId="77777777" w:rsidR="00125418" w:rsidRDefault="00125418" w:rsidP="00125418">
      <w:pPr>
        <w:pStyle w:val="ListParagraph"/>
        <w:numPr>
          <w:ilvl w:val="0"/>
          <w:numId w:val="64"/>
        </w:numPr>
      </w:pPr>
      <w:r>
        <w:rPr>
          <w:rFonts w:hint="cs"/>
          <w:cs/>
        </w:rPr>
        <w:t>ติดตั้ง</w:t>
      </w:r>
      <w:r w:rsidRPr="00F6771B">
        <w:rPr>
          <w:cs/>
        </w:rPr>
        <w:t xml:space="preserve">แผ่น </w:t>
      </w:r>
      <w:r w:rsidRPr="00F6771B">
        <w:t xml:space="preserve">Magnetic Shielding </w:t>
      </w:r>
      <w:r>
        <w:rPr>
          <w:rFonts w:hint="cs"/>
          <w:cs/>
        </w:rPr>
        <w:t>เข้าที่ชุดการทดลอง</w:t>
      </w:r>
    </w:p>
    <w:p w14:paraId="0DFF2A43" w14:textId="3057E851" w:rsidR="00125418" w:rsidRDefault="00125418" w:rsidP="00125418">
      <w:pPr>
        <w:pStyle w:val="ListParagraph"/>
        <w:numPr>
          <w:ilvl w:val="0"/>
          <w:numId w:val="64"/>
        </w:numPr>
        <w:ind w:left="714" w:hanging="357"/>
      </w:pPr>
      <w:r w:rsidRPr="00F6771B">
        <w:rPr>
          <w:cs/>
        </w:rPr>
        <w:t>ติดตั้งแม่เหล็กให้เป็นขั้วเหนือ</w:t>
      </w:r>
      <w:r>
        <w:rPr>
          <w:rFonts w:hint="cs"/>
          <w:cs/>
        </w:rPr>
        <w:t xml:space="preserve"> และ ขั้วใต้ จากนั้นอ่านค่า </w:t>
      </w:r>
      <w:r>
        <w:t xml:space="preserve">Hall Voltage (mV) </w:t>
      </w:r>
      <w:r>
        <w:rPr>
          <w:rFonts w:hint="cs"/>
          <w:cs/>
        </w:rPr>
        <w:t xml:space="preserve">และ </w:t>
      </w:r>
      <w:r>
        <w:t>Flux Density (mT)</w:t>
      </w:r>
    </w:p>
    <w:p w14:paraId="7187FDC5" w14:textId="77777777" w:rsidR="00D62F60" w:rsidRDefault="00125418" w:rsidP="00D62F60">
      <w:pPr>
        <w:pStyle w:val="ListParagraph"/>
        <w:numPr>
          <w:ilvl w:val="0"/>
          <w:numId w:val="64"/>
        </w:numPr>
        <w:ind w:left="714" w:hanging="357"/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>ด</w:t>
      </w:r>
      <w:r w:rsidR="00D62F60">
        <w:rPr>
          <w:rFonts w:hint="cs"/>
          <w:cs/>
        </w:rPr>
        <w:t xml:space="preserve"> </w:t>
      </w:r>
      <w:r w:rsidR="00D62F60" w:rsidRPr="00F6771B">
        <w:rPr>
          <w:cs/>
        </w:rPr>
        <w:t xml:space="preserve">ปรับขั้นระดับลงมาทีละ </w:t>
      </w:r>
      <w:r w:rsidR="00D62F60" w:rsidRPr="00F6771B">
        <w:t xml:space="preserve">5 </w:t>
      </w:r>
      <w:r w:rsidR="00D62F60" w:rsidRPr="00F6771B">
        <w:rPr>
          <w:cs/>
        </w:rPr>
        <w:t>มม</w:t>
      </w:r>
      <w:r w:rsidR="00D62F60">
        <w:t>.</w:t>
      </w:r>
    </w:p>
    <w:p w14:paraId="5999B750" w14:textId="77777777" w:rsidR="00125418" w:rsidRDefault="00125418" w:rsidP="00125418">
      <w:pPr>
        <w:pStyle w:val="ListParagraph"/>
        <w:numPr>
          <w:ilvl w:val="0"/>
          <w:numId w:val="64"/>
        </w:numPr>
        <w:ind w:left="714" w:hanging="357"/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4AAC0CFC" w14:textId="77777777" w:rsidR="00701A88" w:rsidRDefault="00701A88" w:rsidP="00701A88">
      <w:pPr>
        <w:pStyle w:val="ListParagraph"/>
        <w:numPr>
          <w:ilvl w:val="0"/>
          <w:numId w:val="0"/>
        </w:numPr>
        <w:ind w:left="714"/>
      </w:pPr>
    </w:p>
    <w:p w14:paraId="28DAE808" w14:textId="77777777" w:rsidR="00B72A15" w:rsidRPr="00F10C85" w:rsidRDefault="00B72A15" w:rsidP="00B72A15">
      <w:pPr>
        <w:spacing w:before="240" w:after="0" w:line="240" w:lineRule="auto"/>
        <w:rPr>
          <w:b/>
          <w:bCs/>
          <w:color w:val="000000" w:themeColor="text1"/>
        </w:rPr>
      </w:pPr>
      <w:r w:rsidRPr="00F10C85">
        <w:rPr>
          <w:rFonts w:hint="cs"/>
          <w:b/>
          <w:bCs/>
          <w:color w:val="000000" w:themeColor="text1"/>
          <w:cs/>
        </w:rPr>
        <w:lastRenderedPageBreak/>
        <w:t>ผลการทดลอง</w:t>
      </w:r>
    </w:p>
    <w:p w14:paraId="71044515" w14:textId="25C9E944" w:rsidR="00B72A15" w:rsidRPr="00F10C85" w:rsidRDefault="000329C9" w:rsidP="00232011">
      <w:pPr>
        <w:pStyle w:val="Caption"/>
        <w:spacing w:after="0"/>
        <w:ind w:left="357"/>
        <w:jc w:val="left"/>
      </w:pPr>
      <w:r w:rsidRPr="00F10C85">
        <w:rPr>
          <w:cs/>
        </w:rPr>
        <w:t xml:space="preserve">ตารางที่  </w:t>
      </w:r>
      <w:r w:rsidRPr="00F10C85">
        <w:rPr>
          <w:cs/>
        </w:rPr>
        <w:fldChar w:fldCharType="begin"/>
      </w:r>
      <w:r w:rsidRPr="00F10C85">
        <w:rPr>
          <w:cs/>
        </w:rPr>
        <w:instrText xml:space="preserve"> </w:instrText>
      </w:r>
      <w:r w:rsidRPr="00F10C85">
        <w:instrText xml:space="preserve">SEQ </w:instrText>
      </w:r>
      <w:r w:rsidRPr="00F10C85">
        <w:rPr>
          <w:cs/>
        </w:rPr>
        <w:instrText>ตารางที่</w:instrText>
      </w:r>
      <w:r w:rsidRPr="00F10C85">
        <w:instrText>_ \* ARABIC</w:instrText>
      </w:r>
      <w:r w:rsidRPr="00F10C85">
        <w:rPr>
          <w:cs/>
        </w:rPr>
        <w:instrText xml:space="preserve"> </w:instrText>
      </w:r>
      <w:r w:rsidRPr="00F10C85">
        <w:rPr>
          <w:cs/>
        </w:rPr>
        <w:fldChar w:fldCharType="separate"/>
      </w:r>
      <w:r w:rsidR="00642A3D">
        <w:rPr>
          <w:noProof/>
          <w:cs/>
        </w:rPr>
        <w:t>3</w:t>
      </w:r>
      <w:r w:rsidRPr="00F10C85">
        <w:rPr>
          <w:cs/>
        </w:rPr>
        <w:fldChar w:fldCharType="end"/>
      </w:r>
      <w:r w:rsidRPr="00F10C85">
        <w:t xml:space="preserve"> </w:t>
      </w:r>
      <w:r w:rsidRPr="00F10C85">
        <w:rPr>
          <w:rFonts w:hint="cs"/>
          <w:cs/>
        </w:rPr>
        <w:t xml:space="preserve">ตารางเปรียบเทียบค่า </w:t>
      </w:r>
      <w:r w:rsidR="000E1FC7">
        <w:t xml:space="preserve">Hall Voltage (mV) </w:t>
      </w:r>
      <w:r w:rsidR="000E1FC7">
        <w:rPr>
          <w:rFonts w:hint="cs"/>
          <w:cs/>
        </w:rPr>
        <w:t xml:space="preserve">และ </w:t>
      </w:r>
      <w:r w:rsidRPr="00F10C85">
        <w:t xml:space="preserve">Flux Density (mT) </w:t>
      </w:r>
      <w:r w:rsidR="000E1FC7">
        <w:rPr>
          <w:rFonts w:hint="cs"/>
          <w:cs/>
        </w:rPr>
        <w:t>เมื่อเปลี่ยนทิศทางของแม่เหล็ก</w:t>
      </w:r>
      <w:r w:rsidR="00953950" w:rsidRPr="00F10C85">
        <w:rPr>
          <w:rFonts w:hint="cs"/>
          <w:cs/>
        </w:rPr>
        <w:t xml:space="preserve"> 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2"/>
        <w:gridCol w:w="2443"/>
        <w:gridCol w:w="2443"/>
        <w:gridCol w:w="2443"/>
      </w:tblGrid>
      <w:tr w:rsidR="00B75DC2" w:rsidRPr="00DB2000" w14:paraId="0F0E987C" w14:textId="77777777" w:rsidTr="000A7B93">
        <w:tc>
          <w:tcPr>
            <w:tcW w:w="48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9D0D65" w14:textId="002D02FD" w:rsidR="00B75DC2" w:rsidRPr="00BB123F" w:rsidRDefault="00302C1A" w:rsidP="006B0E55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  <w:cs/>
              </w:rPr>
            </w:pPr>
            <w:r>
              <w:rPr>
                <w:rFonts w:hint="cs"/>
                <w:b/>
                <w:bCs/>
                <w:color w:val="000000" w:themeColor="text1"/>
                <w:sz w:val="28"/>
                <w:szCs w:val="28"/>
                <w:cs/>
              </w:rPr>
              <w:t>แม่เหล็กทิศเหนือ</w:t>
            </w:r>
          </w:p>
        </w:tc>
        <w:tc>
          <w:tcPr>
            <w:tcW w:w="488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253FD4" w14:textId="3415EFEE" w:rsidR="00B75DC2" w:rsidRPr="00BB123F" w:rsidRDefault="00302C1A" w:rsidP="006B0E55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hint="cs"/>
                <w:b/>
                <w:bCs/>
                <w:color w:val="000000" w:themeColor="text1"/>
                <w:sz w:val="28"/>
                <w:szCs w:val="28"/>
                <w:cs/>
              </w:rPr>
              <w:t>แม่เหล็กทิศใต้</w:t>
            </w:r>
          </w:p>
        </w:tc>
      </w:tr>
      <w:tr w:rsidR="00305097" w:rsidRPr="00DB2000" w14:paraId="074CED68" w14:textId="183F52C2" w:rsidTr="00E43E06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DB3016" w14:textId="08EBA720" w:rsidR="00305097" w:rsidRPr="00BB123F" w:rsidRDefault="00305097" w:rsidP="00305097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Vout (mV)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D0A6C4" w14:textId="1090E5FF" w:rsidR="00305097" w:rsidRPr="00BB123F" w:rsidRDefault="00305097" w:rsidP="00305097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Flux Density (mT)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9A80D4" w14:textId="2165577D" w:rsidR="00305097" w:rsidRPr="00BB123F" w:rsidRDefault="00305097" w:rsidP="00305097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Vout (mV)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56895C" w14:textId="47DA0E75" w:rsidR="00305097" w:rsidRPr="00BB123F" w:rsidRDefault="00305097" w:rsidP="00305097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  <w:cs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Flux Density (mT)</w:t>
            </w:r>
          </w:p>
        </w:tc>
      </w:tr>
      <w:tr w:rsidR="00DB343A" w:rsidRPr="00DB2000" w14:paraId="57E95CF4" w14:textId="22E060B2" w:rsidTr="00D5405F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3C5E96" w14:textId="3BACACA9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1641.29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0575FD" w14:textId="5009155D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0.4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8C280D" w14:textId="03482CF2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1733.8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EA5114" w14:textId="30AF1FB0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3.03</w:t>
            </w:r>
          </w:p>
        </w:tc>
      </w:tr>
      <w:tr w:rsidR="00DB343A" w:rsidRPr="00DB2000" w14:paraId="695C7719" w14:textId="7C351985" w:rsidTr="00D5405F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9FE95D" w14:textId="6A68AC87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1596.71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C85DC4" w14:textId="078564EF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-1.73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C1FEE5" w14:textId="02F0FBF0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1781.75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20F86F" w14:textId="495F6600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4.11</w:t>
            </w:r>
          </w:p>
        </w:tc>
      </w:tr>
      <w:tr w:rsidR="00DB343A" w:rsidRPr="00DB2000" w14:paraId="542AF31E" w14:textId="37E76A34" w:rsidTr="00D5405F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51E71B" w14:textId="4CAFAEC7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1517.23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1BB54D" w14:textId="237DD7A1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-4.42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07112F" w14:textId="71FDC642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1874.03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E2295A" w14:textId="6BD8D747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7.46</w:t>
            </w:r>
          </w:p>
        </w:tc>
      </w:tr>
      <w:tr w:rsidR="00DB343A" w:rsidRPr="00DB2000" w14:paraId="29B95015" w14:textId="56594114" w:rsidTr="00D5405F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BDA4D6" w14:textId="0AD0EC2D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1341.15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695E8A" w14:textId="2DC5F4CF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-10.29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5CA1D6" w14:textId="2FABB8ED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2041.85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227EDF" w14:textId="78C7B15B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13.06</w:t>
            </w:r>
          </w:p>
        </w:tc>
      </w:tr>
      <w:tr w:rsidR="00DB343A" w:rsidRPr="00DB2000" w14:paraId="277389AF" w14:textId="7B6A0C59" w:rsidTr="00D5405F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41F817" w14:textId="0C0132B2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954.13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D7689E" w14:textId="1E4D8151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-23.19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D53C34" w14:textId="69E21E1B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2545.71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689C48" w14:textId="1FEBE5EC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29.85</w:t>
            </w:r>
          </w:p>
        </w:tc>
      </w:tr>
      <w:tr w:rsidR="00DB343A" w:rsidRPr="00DB2000" w14:paraId="6406BA3D" w14:textId="7E4049FF" w:rsidTr="00D5405F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BC8B" w14:textId="2502A0EC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77.16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CEDC4A" w14:textId="1E66CB48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-52.41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E5DAC6" w14:textId="22A9F2FD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3282.67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63C5A9" w14:textId="37E05DEF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54.42</w:t>
            </w:r>
          </w:p>
        </w:tc>
      </w:tr>
      <w:tr w:rsidR="00DB343A" w:rsidRPr="00DB2000" w14:paraId="2BA21C73" w14:textId="25A287FD" w:rsidTr="00D5405F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23ADF8" w14:textId="70E4316F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66.28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D5EDF2" w14:textId="68914E3D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-52.79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6114A" w14:textId="6CDB8D14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3282.27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47B319" w14:textId="35807370" w:rsidR="00DB343A" w:rsidRPr="00BB123F" w:rsidRDefault="00DB343A" w:rsidP="00DB343A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54.09</w:t>
            </w:r>
          </w:p>
        </w:tc>
      </w:tr>
    </w:tbl>
    <w:p w14:paraId="052A4195" w14:textId="77777777" w:rsidR="00B72A15" w:rsidRPr="00DB2000" w:rsidRDefault="00B72A15" w:rsidP="00B72A15">
      <w:pPr>
        <w:spacing w:after="0" w:line="240" w:lineRule="auto"/>
        <w:jc w:val="center"/>
        <w:rPr>
          <w:color w:val="FF0000"/>
        </w:rPr>
      </w:pPr>
    </w:p>
    <w:p w14:paraId="4122AC23" w14:textId="77777777" w:rsidR="00B72A15" w:rsidRPr="004377C5" w:rsidRDefault="00B72A15" w:rsidP="00B72A15">
      <w:pPr>
        <w:spacing w:after="0" w:line="240" w:lineRule="auto"/>
        <w:jc w:val="center"/>
        <w:rPr>
          <w:color w:val="000000" w:themeColor="text1"/>
        </w:rPr>
      </w:pPr>
      <w:r w:rsidRPr="004377C5">
        <w:rPr>
          <w:noProof/>
          <w:color w:val="000000" w:themeColor="text1"/>
        </w:rPr>
        <w:drawing>
          <wp:inline distT="0" distB="0" distL="0" distR="0" wp14:anchorId="77FECFC4" wp14:editId="49B4064B">
            <wp:extent cx="4301101" cy="2358727"/>
            <wp:effectExtent l="19050" t="19050" r="23495" b="22860"/>
            <wp:docPr id="32839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92907" name="Picture 1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01101" cy="2358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3282FB" w14:textId="55C15177" w:rsidR="00B72A15" w:rsidRPr="004377C5" w:rsidRDefault="00F83D97" w:rsidP="00F83D97">
      <w:pPr>
        <w:pStyle w:val="Caption"/>
        <w:spacing w:after="0"/>
        <w:rPr>
          <w:cs/>
        </w:rPr>
      </w:pPr>
      <w:r w:rsidRPr="004377C5">
        <w:rPr>
          <w:cs/>
        </w:rPr>
        <w:t xml:space="preserve">รูปที่ </w:t>
      </w:r>
      <w:r w:rsidRPr="004377C5">
        <w:rPr>
          <w:cs/>
        </w:rPr>
        <w:fldChar w:fldCharType="begin"/>
      </w:r>
      <w:r w:rsidRPr="004377C5">
        <w:rPr>
          <w:cs/>
        </w:rPr>
        <w:instrText xml:space="preserve"> </w:instrText>
      </w:r>
      <w:r w:rsidRPr="004377C5">
        <w:instrText xml:space="preserve">SEQ </w:instrText>
      </w:r>
      <w:r w:rsidRPr="004377C5">
        <w:rPr>
          <w:cs/>
        </w:rPr>
        <w:instrText xml:space="preserve">รูปที่ </w:instrText>
      </w:r>
      <w:r w:rsidRPr="004377C5">
        <w:instrText>\* ARABIC</w:instrText>
      </w:r>
      <w:r w:rsidRPr="004377C5">
        <w:rPr>
          <w:cs/>
        </w:rPr>
        <w:instrText xml:space="preserve"> </w:instrText>
      </w:r>
      <w:r w:rsidRPr="004377C5">
        <w:rPr>
          <w:cs/>
        </w:rPr>
        <w:fldChar w:fldCharType="separate"/>
      </w:r>
      <w:r w:rsidR="00D546B7">
        <w:rPr>
          <w:noProof/>
          <w:cs/>
        </w:rPr>
        <w:t>7</w:t>
      </w:r>
      <w:r w:rsidRPr="004377C5">
        <w:rPr>
          <w:cs/>
        </w:rPr>
        <w:fldChar w:fldCharType="end"/>
      </w:r>
      <w:r w:rsidRPr="004377C5">
        <w:rPr>
          <w:noProof/>
        </w:rPr>
        <w:t xml:space="preserve"> </w:t>
      </w:r>
      <w:r w:rsidRPr="004377C5">
        <w:rPr>
          <w:rFonts w:hint="cs"/>
          <w:noProof/>
          <w:cs/>
        </w:rPr>
        <w:t>กราฟ</w:t>
      </w:r>
      <w:r w:rsidR="004377C5" w:rsidRPr="004377C5">
        <w:rPr>
          <w:rFonts w:hint="cs"/>
          <w:noProof/>
          <w:cs/>
        </w:rPr>
        <w:t xml:space="preserve">ความสัมพันธ์ของ </w:t>
      </w:r>
      <w:r w:rsidR="004377C5" w:rsidRPr="004377C5">
        <w:rPr>
          <w:noProof/>
        </w:rPr>
        <w:t xml:space="preserve">Hall Volage </w:t>
      </w:r>
      <w:r w:rsidR="004377C5" w:rsidRPr="004377C5">
        <w:rPr>
          <w:rFonts w:hint="cs"/>
          <w:noProof/>
          <w:cs/>
        </w:rPr>
        <w:t xml:space="preserve">และ </w:t>
      </w:r>
      <w:r w:rsidR="004377C5" w:rsidRPr="004377C5">
        <w:rPr>
          <w:noProof/>
        </w:rPr>
        <w:t xml:space="preserve">Flux Density </w:t>
      </w:r>
      <w:r w:rsidR="004377C5" w:rsidRPr="004377C5">
        <w:rPr>
          <w:rFonts w:hint="cs"/>
          <w:noProof/>
          <w:cs/>
        </w:rPr>
        <w:t>เมื่อใช้แม่เหล็กทั้งทิศเหนือ และ ทิศใต้</w:t>
      </w:r>
    </w:p>
    <w:p w14:paraId="2ED7CBA0" w14:textId="77777777" w:rsidR="00B72A15" w:rsidRPr="00701A88" w:rsidRDefault="00B72A15" w:rsidP="00B72A15">
      <w:pPr>
        <w:spacing w:before="240" w:after="0" w:line="240" w:lineRule="auto"/>
        <w:jc w:val="thaiDistribute"/>
        <w:rPr>
          <w:color w:val="000000" w:themeColor="text1"/>
        </w:rPr>
      </w:pPr>
      <w:r w:rsidRPr="00701A88">
        <w:rPr>
          <w:rFonts w:hint="cs"/>
          <w:b/>
          <w:bCs/>
          <w:color w:val="000000" w:themeColor="text1"/>
          <w:cs/>
        </w:rPr>
        <w:t>สรุปผลการทดลอง</w:t>
      </w:r>
    </w:p>
    <w:p w14:paraId="5AE3128E" w14:textId="5E5FA329" w:rsidR="00B72A15" w:rsidRPr="00701A88" w:rsidRDefault="00B72A15" w:rsidP="003F61B3">
      <w:pPr>
        <w:tabs>
          <w:tab w:val="left" w:pos="6495"/>
        </w:tabs>
        <w:spacing w:after="0" w:line="240" w:lineRule="auto"/>
        <w:ind w:firstLine="720"/>
        <w:jc w:val="thaiDistribute"/>
        <w:rPr>
          <w:color w:val="000000" w:themeColor="text1"/>
        </w:rPr>
      </w:pPr>
      <w:r w:rsidRPr="00701A88">
        <w:rPr>
          <w:rFonts w:hint="cs"/>
          <w:color w:val="000000" w:themeColor="text1"/>
          <w:cs/>
        </w:rPr>
        <w:t xml:space="preserve">จากผลการทดลองพบว่าการเปลี่ยนแปลงของ </w:t>
      </w:r>
      <w:r w:rsidRPr="00701A88">
        <w:rPr>
          <w:color w:val="000000" w:themeColor="text1"/>
        </w:rPr>
        <w:t xml:space="preserve">Vout (mV)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 xml:space="preserve">Flux Density (mT) </w:t>
      </w:r>
      <w:r w:rsidRPr="00701A88">
        <w:rPr>
          <w:rFonts w:hint="cs"/>
          <w:color w:val="000000" w:themeColor="text1"/>
          <w:cs/>
        </w:rPr>
        <w:t>ต่อระยะห่างมีลักษณะความสัมพันธ์แบบ ไม่เป็นเชิงเส้น (</w:t>
      </w:r>
      <w:r w:rsidRPr="00701A88">
        <w:rPr>
          <w:color w:val="000000" w:themeColor="text1"/>
        </w:rPr>
        <w:t>Non-Linear</w:t>
      </w:r>
      <w:r w:rsidRPr="00701A88">
        <w:rPr>
          <w:rFonts w:hint="cs"/>
          <w:color w:val="000000" w:themeColor="text1"/>
          <w:cs/>
        </w:rPr>
        <w:t xml:space="preserve">) โดยค่า </w:t>
      </w:r>
      <w:r w:rsidRPr="00701A88">
        <w:rPr>
          <w:color w:val="000000" w:themeColor="text1"/>
        </w:rPr>
        <w:t xml:space="preserve">Vout (mV) </w:t>
      </w:r>
      <w:r w:rsidRPr="00701A88">
        <w:rPr>
          <w:rFonts w:hint="cs"/>
          <w:color w:val="000000" w:themeColor="text1"/>
          <w:cs/>
        </w:rPr>
        <w:t xml:space="preserve">มีค่าอยู่ที่ช่วง </w:t>
      </w:r>
      <w:r w:rsidRPr="00701A88">
        <w:rPr>
          <w:color w:val="000000" w:themeColor="text1"/>
        </w:rPr>
        <w:t xml:space="preserve">66.28 </w:t>
      </w:r>
      <w:r w:rsidRPr="00701A88">
        <w:rPr>
          <w:rFonts w:hint="cs"/>
          <w:color w:val="000000" w:themeColor="text1"/>
          <w:cs/>
        </w:rPr>
        <w:t xml:space="preserve">ถึง </w:t>
      </w:r>
      <w:r w:rsidRPr="00701A88">
        <w:rPr>
          <w:color w:val="000000" w:themeColor="text1"/>
        </w:rPr>
        <w:t>1641.29</w:t>
      </w:r>
      <w:r w:rsidRPr="00701A88">
        <w:rPr>
          <w:rFonts w:hint="cs"/>
          <w:color w:val="000000" w:themeColor="text1"/>
          <w:cs/>
        </w:rPr>
        <w:t xml:space="preserve"> </w:t>
      </w:r>
      <w:r w:rsidRPr="00701A88">
        <w:rPr>
          <w:color w:val="000000" w:themeColor="text1"/>
        </w:rPr>
        <w:t xml:space="preserve">mV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 xml:space="preserve">Flux Density (mT) </w:t>
      </w:r>
      <w:r w:rsidRPr="00701A88">
        <w:rPr>
          <w:rFonts w:hint="cs"/>
          <w:color w:val="000000" w:themeColor="text1"/>
          <w:cs/>
        </w:rPr>
        <w:t>อยู่ในช่วง</w:t>
      </w:r>
      <w:r w:rsidRPr="00701A88">
        <w:rPr>
          <w:color w:val="000000" w:themeColor="text1"/>
        </w:rPr>
        <w:t xml:space="preserve"> -52.79 </w:t>
      </w:r>
      <w:r w:rsidRPr="00701A88">
        <w:rPr>
          <w:rFonts w:hint="cs"/>
          <w:color w:val="000000" w:themeColor="text1"/>
          <w:cs/>
        </w:rPr>
        <w:t xml:space="preserve">ถึง </w:t>
      </w:r>
      <w:r w:rsidRPr="00701A88">
        <w:rPr>
          <w:color w:val="000000" w:themeColor="text1"/>
        </w:rPr>
        <w:t>0.40 mT</w:t>
      </w:r>
      <w:r w:rsidRPr="00701A88">
        <w:rPr>
          <w:rFonts w:hint="cs"/>
          <w:color w:val="000000" w:themeColor="text1"/>
          <w:cs/>
        </w:rPr>
        <w:t xml:space="preserve"> ดังตารางที่ </w:t>
      </w:r>
      <w:r w:rsidRPr="00701A88">
        <w:rPr>
          <w:color w:val="000000" w:themeColor="text1"/>
        </w:rPr>
        <w:t xml:space="preserve">1 </w:t>
      </w:r>
      <w:r w:rsidRPr="00701A88">
        <w:rPr>
          <w:rFonts w:hint="cs"/>
          <w:color w:val="000000" w:themeColor="text1"/>
          <w:cs/>
        </w:rPr>
        <w:t xml:space="preserve">และ ผู้จัดทำได้ทำการทำกราฟ </w:t>
      </w:r>
      <w:r w:rsidRPr="00701A88">
        <w:rPr>
          <w:color w:val="000000" w:themeColor="text1"/>
        </w:rPr>
        <w:t xml:space="preserve">Flux Density </w:t>
      </w:r>
      <w:r w:rsidRPr="00701A88">
        <w:rPr>
          <w:rFonts w:hint="cs"/>
          <w:color w:val="000000" w:themeColor="text1"/>
          <w:cs/>
        </w:rPr>
        <w:t xml:space="preserve">ต่อ </w:t>
      </w:r>
      <w:r w:rsidRPr="00701A88">
        <w:rPr>
          <w:color w:val="000000" w:themeColor="text1"/>
        </w:rPr>
        <w:t>Vout</w:t>
      </w:r>
      <w:r w:rsidRPr="00701A88">
        <w:rPr>
          <w:rFonts w:hint="cs"/>
          <w:color w:val="000000" w:themeColor="text1"/>
          <w:cs/>
        </w:rPr>
        <w:t xml:space="preserve"> เพื่อดูความสัมพันธ์ระหว่าง </w:t>
      </w:r>
      <w:r w:rsidRPr="00701A88">
        <w:rPr>
          <w:color w:val="000000" w:themeColor="text1"/>
        </w:rPr>
        <w:t xml:space="preserve">2 </w:t>
      </w:r>
      <w:r w:rsidRPr="00701A88">
        <w:rPr>
          <w:rFonts w:hint="cs"/>
          <w:color w:val="000000" w:themeColor="text1"/>
          <w:cs/>
        </w:rPr>
        <w:t xml:space="preserve">ตัวแปรนี้ พบว่า </w:t>
      </w:r>
      <w:r w:rsidRPr="00701A88">
        <w:rPr>
          <w:color w:val="000000" w:themeColor="text1"/>
        </w:rPr>
        <w:t xml:space="preserve">Flux Density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>Vout</w:t>
      </w:r>
      <w:r w:rsidRPr="00701A88">
        <w:rPr>
          <w:rFonts w:hint="cs"/>
          <w:color w:val="000000" w:themeColor="text1"/>
          <w:cs/>
        </w:rPr>
        <w:t xml:space="preserve"> มีความสัมพันธ์แบบ เป็นเชิงเส้น </w:t>
      </w:r>
      <w:r w:rsidRPr="00701A88">
        <w:rPr>
          <w:color w:val="000000" w:themeColor="text1"/>
        </w:rPr>
        <w:t xml:space="preserve">(Linear) </w:t>
      </w:r>
      <w:r w:rsidRPr="00701A88">
        <w:rPr>
          <w:rFonts w:hint="cs"/>
          <w:color w:val="000000" w:themeColor="text1"/>
          <w:cs/>
        </w:rPr>
        <w:t xml:space="preserve">จึงสรุปได้ว่า </w:t>
      </w:r>
      <w:r w:rsidRPr="00701A88">
        <w:rPr>
          <w:color w:val="000000" w:themeColor="text1"/>
        </w:rPr>
        <w:t xml:space="preserve">Hall Voltage </w:t>
      </w:r>
      <w:r w:rsidRPr="00701A88">
        <w:rPr>
          <w:rFonts w:hint="cs"/>
          <w:color w:val="000000" w:themeColor="text1"/>
          <w:cs/>
        </w:rPr>
        <w:t xml:space="preserve">ที่เกิดขึ้นจะแปรผันตรงกับ </w:t>
      </w:r>
      <w:r w:rsidRPr="00701A88">
        <w:rPr>
          <w:color w:val="000000" w:themeColor="text1"/>
        </w:rPr>
        <w:t>Flux Density</w:t>
      </w:r>
    </w:p>
    <w:p w14:paraId="7A7A0286" w14:textId="3CA13917" w:rsidR="002013C1" w:rsidRPr="002013C1" w:rsidRDefault="00E9513B" w:rsidP="002013C1">
      <w:pPr>
        <w:spacing w:after="0" w:line="240" w:lineRule="auto"/>
        <w:rPr>
          <w:b/>
          <w:bCs/>
        </w:rPr>
      </w:pPr>
      <w:r w:rsidRPr="002013C1">
        <w:rPr>
          <w:rFonts w:hint="cs"/>
          <w:b/>
          <w:bCs/>
          <w:cs/>
        </w:rPr>
        <w:lastRenderedPageBreak/>
        <w:t>อภิปรายผลการทดลอง</w:t>
      </w:r>
      <w:r w:rsidR="002013C1" w:rsidRPr="002013C1">
        <w:rPr>
          <w:b/>
          <w:bCs/>
        </w:rPr>
        <w:t xml:space="preserve"> LAB</w:t>
      </w:r>
      <w:r w:rsidR="002013C1" w:rsidRPr="002013C1">
        <w:rPr>
          <w:b/>
          <w:bCs/>
          <w:cs/>
        </w:rPr>
        <w:t xml:space="preserve"> </w:t>
      </w:r>
      <w:r w:rsidR="002013C1" w:rsidRPr="002013C1">
        <w:rPr>
          <w:b/>
          <w:bCs/>
        </w:rPr>
        <w:t>1.3</w:t>
      </w:r>
      <w:r w:rsidR="002013C1" w:rsidRPr="002013C1">
        <w:rPr>
          <w:b/>
          <w:bCs/>
          <w:cs/>
        </w:rPr>
        <w:t xml:space="preserve">: </w:t>
      </w:r>
      <w:r w:rsidR="002013C1" w:rsidRPr="002013C1">
        <w:rPr>
          <w:b/>
          <w:bCs/>
        </w:rPr>
        <w:t>Magnetic Sensor</w:t>
      </w:r>
    </w:p>
    <w:p w14:paraId="6AF5F9FD" w14:textId="1C7C786F" w:rsidR="00646C62" w:rsidRDefault="00581ACD" w:rsidP="0082361E">
      <w:pPr>
        <w:spacing w:before="240" w:after="0" w:line="240" w:lineRule="auto"/>
        <w:jc w:val="thaiDistribute"/>
      </w:pPr>
      <w:r>
        <w:rPr>
          <w:cs/>
        </w:rPr>
        <w:tab/>
      </w:r>
      <w:r>
        <w:rPr>
          <w:rFonts w:hint="cs"/>
          <w:cs/>
        </w:rPr>
        <w:t>การทดลองนี้</w:t>
      </w:r>
      <w:r w:rsidR="00217F61">
        <w:rPr>
          <w:rFonts w:hint="cs"/>
          <w:cs/>
        </w:rPr>
        <w:t>มีเป้าหมายเพื่อการทดลองปัจจัยต่าง ๆ ที่ส่งผลต่อ</w:t>
      </w:r>
      <w:r w:rsidR="0082361E">
        <w:rPr>
          <w:rFonts w:hint="cs"/>
          <w:cs/>
        </w:rPr>
        <w:t xml:space="preserve">พฤติกรรมการทำงานของ </w:t>
      </w:r>
      <w:r w:rsidR="0082361E">
        <w:t xml:space="preserve">Hall Effect Sensor DRV5055 </w:t>
      </w:r>
      <w:r w:rsidR="0082361E">
        <w:rPr>
          <w:rFonts w:hint="cs"/>
          <w:cs/>
        </w:rPr>
        <w:t xml:space="preserve">โดยในการทดลองนี้ได้มี ปัจจัยทั้งหมด </w:t>
      </w:r>
      <w:r w:rsidR="0082361E">
        <w:t xml:space="preserve">3 </w:t>
      </w:r>
      <w:r w:rsidR="00EE70A3">
        <w:rPr>
          <w:rFonts w:hint="cs"/>
          <w:cs/>
        </w:rPr>
        <w:t xml:space="preserve">ส่วน ที่ได้ทำการทดลองไปได้แก่ </w:t>
      </w:r>
      <w:r w:rsidR="00EE70A3">
        <w:t xml:space="preserve">1. </w:t>
      </w:r>
      <w:r w:rsidR="00EE70A3">
        <w:rPr>
          <w:rFonts w:hint="cs"/>
          <w:cs/>
        </w:rPr>
        <w:t xml:space="preserve">ระยะห่างที่ส่งผลต่อความหนาแน่นของสนามแม่เหล็กไฟฟ้า </w:t>
      </w:r>
      <w:r w:rsidR="00EE70A3">
        <w:t>(Flux Density</w:t>
      </w:r>
      <w:r w:rsidR="00E40471">
        <w:t xml:space="preserve">) </w:t>
      </w:r>
      <w:r w:rsidR="00D01222">
        <w:t xml:space="preserve">2. </w:t>
      </w:r>
      <w:r w:rsidR="00D01222">
        <w:rPr>
          <w:rFonts w:hint="cs"/>
          <w:cs/>
        </w:rPr>
        <w:t xml:space="preserve">การใส่ </w:t>
      </w:r>
      <w:r w:rsidR="00D01222">
        <w:t xml:space="preserve">Magnetic Shielding </w:t>
      </w:r>
      <w:r w:rsidR="00D01222">
        <w:rPr>
          <w:rFonts w:hint="cs"/>
          <w:cs/>
        </w:rPr>
        <w:t>ที่ส่งผลต่อ การเหนี่ยวนำของสนามแม่เหล็กไฟฟ้า</w:t>
      </w:r>
      <w:r w:rsidR="00250C43">
        <w:t xml:space="preserve"> 3. </w:t>
      </w:r>
      <w:r w:rsidR="00250C43">
        <w:rPr>
          <w:rFonts w:hint="cs"/>
          <w:cs/>
        </w:rPr>
        <w:t>การกลับทิศทางของแม่เหล็กซึ่งส่งผลต่อทิศทางการเคลื่อนที่ของ</w:t>
      </w:r>
      <w:r w:rsidR="002A01B4">
        <w:rPr>
          <w:rFonts w:hint="cs"/>
          <w:cs/>
        </w:rPr>
        <w:t xml:space="preserve"> สนามแม่เหล็กไฟฟ้า โดยทั้ง </w:t>
      </w:r>
      <w:r w:rsidR="002A01B4">
        <w:t xml:space="preserve">3 </w:t>
      </w:r>
      <w:r w:rsidR="002A01B4">
        <w:rPr>
          <w:rFonts w:hint="cs"/>
          <w:cs/>
        </w:rPr>
        <w:t xml:space="preserve">ปัจจัยนี้จะได้ผลลัพธ์ออกมาเป็น </w:t>
      </w:r>
      <w:r w:rsidR="002A01B4">
        <w:t>Hall Voltage (V</w:t>
      </w:r>
      <w:r w:rsidR="002A01B4">
        <w:rPr>
          <w:vertAlign w:val="subscript"/>
        </w:rPr>
        <w:t>H</w:t>
      </w:r>
      <w:r w:rsidR="002A01B4">
        <w:t xml:space="preserve">) </w:t>
      </w:r>
      <w:r w:rsidR="002A01B4">
        <w:rPr>
          <w:rFonts w:hint="cs"/>
          <w:cs/>
        </w:rPr>
        <w:t>ที่มีลักษณะที่แตกต่างกัน</w:t>
      </w:r>
    </w:p>
    <w:p w14:paraId="1A30DE3C" w14:textId="0E9FD79C" w:rsidR="00A26420" w:rsidRPr="007F307C" w:rsidRDefault="00A26420" w:rsidP="0082361E">
      <w:pPr>
        <w:spacing w:before="240" w:after="0" w:line="240" w:lineRule="auto"/>
        <w:jc w:val="thaiDistribute"/>
        <w:rPr>
          <w:cs/>
        </w:rPr>
      </w:pPr>
      <w:r w:rsidRPr="00D63D5E">
        <w:rPr>
          <w:cs/>
        </w:rPr>
        <w:tab/>
      </w:r>
      <w:r w:rsidR="00B45D6D"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 xml:space="preserve">1 </w:t>
      </w:r>
      <w:r w:rsidRPr="00D63D5E">
        <w:rPr>
          <w:rFonts w:hint="cs"/>
          <w:cs/>
        </w:rPr>
        <w:t xml:space="preserve">การทดลองความเปลี่ยนแปลงของ </w:t>
      </w:r>
      <w:r w:rsidRPr="00D63D5E">
        <w:t xml:space="preserve">Hall Voltage </w:t>
      </w:r>
      <w:r w:rsidRPr="00D63D5E">
        <w:rPr>
          <w:rFonts w:hint="cs"/>
          <w:cs/>
        </w:rPr>
        <w:t xml:space="preserve">และ </w:t>
      </w:r>
      <w:r w:rsidRPr="00D63D5E">
        <w:t xml:space="preserve">Flux Density </w:t>
      </w:r>
      <w:r w:rsidRPr="00D63D5E">
        <w:rPr>
          <w:rFonts w:hint="cs"/>
          <w:cs/>
        </w:rPr>
        <w:t>จากการเปลี่ยนแปลงของระยะห่างของแม่เหล็ก</w:t>
      </w:r>
      <w:r w:rsidR="00EA6822">
        <w:t xml:space="preserve"> </w:t>
      </w:r>
      <w:r w:rsidR="00EA6822">
        <w:rPr>
          <w:rFonts w:hint="cs"/>
          <w:cs/>
        </w:rPr>
        <w:t xml:space="preserve">จากการสรุปข้อมูลพบว่าเกิดความเป็น </w:t>
      </w:r>
      <w:r w:rsidR="00EA6822">
        <w:t xml:space="preserve">Non-Linear </w:t>
      </w:r>
      <w:r w:rsidR="00EA6822">
        <w:rPr>
          <w:rFonts w:hint="cs"/>
          <w:cs/>
        </w:rPr>
        <w:t xml:space="preserve">ระหว่าง ระยะห่างเทียบกับ </w:t>
      </w:r>
      <w:r w:rsidR="00EA6822">
        <w:t xml:space="preserve">Flux Density </w:t>
      </w:r>
      <w:r w:rsidR="00EA6822">
        <w:rPr>
          <w:rFonts w:hint="cs"/>
          <w:cs/>
        </w:rPr>
        <w:t xml:space="preserve">เนื่องจาก พฤติกรรมของ </w:t>
      </w:r>
      <w:r w:rsidR="00EA6822">
        <w:t xml:space="preserve">Flux Density </w:t>
      </w:r>
      <w:r w:rsidR="00194EF4">
        <w:rPr>
          <w:rFonts w:hint="cs"/>
          <w:cs/>
        </w:rPr>
        <w:t>มีความเป็น</w:t>
      </w:r>
      <w:r w:rsidR="007F307C">
        <w:rPr>
          <w:rFonts w:hint="cs"/>
          <w:cs/>
        </w:rPr>
        <w:t xml:space="preserve"> ไม่เป็นเชิงเส้น</w:t>
      </w:r>
      <w:r w:rsidR="00194EF4">
        <w:rPr>
          <w:rFonts w:hint="cs"/>
          <w:cs/>
        </w:rPr>
        <w:t xml:space="preserve"> </w:t>
      </w:r>
      <w:r w:rsidR="007F307C">
        <w:t>(</w:t>
      </w:r>
      <w:r w:rsidR="00194EF4">
        <w:t>Non-Linear</w:t>
      </w:r>
      <w:r w:rsidR="007F307C">
        <w:t>)</w:t>
      </w:r>
      <w:r w:rsidR="00FF6F6D">
        <w:t xml:space="preserve"> </w:t>
      </w:r>
      <w:r w:rsidR="00FF6F6D">
        <w:rPr>
          <w:rFonts w:hint="cs"/>
          <w:cs/>
        </w:rPr>
        <w:t>จาก</w:t>
      </w:r>
      <w:r w:rsidR="00FF6F6D" w:rsidRPr="001727B9">
        <w:rPr>
          <w:rFonts w:eastAsiaTheme="minorEastAsia" w:hint="cs"/>
          <w:cs/>
        </w:rPr>
        <w:t>สัมประสิทธิ์การเหนี่ยวนำสนามแม่เหล็กไฟฟ้า</w:t>
      </w:r>
      <w:r w:rsidR="00E90BA8">
        <w:rPr>
          <w:rFonts w:eastAsiaTheme="minorEastAsia" w:hint="cs"/>
          <w:cs/>
        </w:rPr>
        <w:t>ที่แปรผันตาม</w:t>
      </w:r>
      <w:r w:rsidR="00E90BA8" w:rsidRPr="00E95D8B">
        <w:rPr>
          <w:cs/>
        </w:rPr>
        <w:t>ความเข้มสนามแม่เหล็ก</w:t>
      </w:r>
      <w:r w:rsidR="00E90BA8">
        <w:rPr>
          <w:rFonts w:hint="cs"/>
          <w:cs/>
        </w:rPr>
        <w:t>ที่ถูกปล่อยออกมาจากแม่เหล็ก</w:t>
      </w:r>
      <w:r w:rsidR="000A5934">
        <w:rPr>
          <w:rFonts w:hint="cs"/>
          <w:cs/>
        </w:rPr>
        <w:t xml:space="preserve"> ส่วนคว</w:t>
      </w:r>
      <w:r w:rsidR="007F307C">
        <w:rPr>
          <w:rFonts w:hint="cs"/>
          <w:cs/>
        </w:rPr>
        <w:t xml:space="preserve">ามสัมพันธ์ระหว่าง </w:t>
      </w:r>
      <w:r w:rsidR="007F307C">
        <w:t xml:space="preserve">Flux Density </w:t>
      </w:r>
      <w:r w:rsidR="007F307C">
        <w:rPr>
          <w:rFonts w:hint="cs"/>
          <w:cs/>
        </w:rPr>
        <w:t xml:space="preserve">และ </w:t>
      </w:r>
      <w:r w:rsidR="007F307C">
        <w:t>Hall Voltage</w:t>
      </w:r>
      <w:r w:rsidR="007F307C">
        <w:rPr>
          <w:rFonts w:hint="cs"/>
          <w:cs/>
        </w:rPr>
        <w:t xml:space="preserve"> ที่เป็นแบบเชิงเส้น </w:t>
      </w:r>
      <w:r w:rsidR="007F307C">
        <w:t>(Linear)</w:t>
      </w:r>
      <w:r w:rsidR="00E746A5">
        <w:t xml:space="preserve"> </w:t>
      </w:r>
      <w:r w:rsidR="00E746A5">
        <w:rPr>
          <w:rFonts w:hint="cs"/>
          <w:cs/>
        </w:rPr>
        <w:t xml:space="preserve">นั้นเกิดจากสมการที่ถูกระบุไว้ภายใน </w:t>
      </w:r>
      <w:r w:rsidR="00E746A5">
        <w:t xml:space="preserve">Datasheet </w:t>
      </w:r>
      <w:r w:rsidR="00E746A5">
        <w:rPr>
          <w:rFonts w:hint="cs"/>
          <w:cs/>
        </w:rPr>
        <w:t xml:space="preserve">ของ </w:t>
      </w:r>
      <w:r w:rsidR="00E746A5">
        <w:t xml:space="preserve">Sensor </w:t>
      </w:r>
      <w:r w:rsidR="00E746A5">
        <w:rPr>
          <w:rFonts w:hint="cs"/>
          <w:cs/>
        </w:rPr>
        <w:t>ดังกล่าว</w:t>
      </w:r>
    </w:p>
    <w:p w14:paraId="49FCD6D1" w14:textId="18CA0DF6" w:rsidR="00A26420" w:rsidRPr="00732350" w:rsidRDefault="00A26420" w:rsidP="0082361E">
      <w:pPr>
        <w:spacing w:before="240" w:after="0" w:line="240" w:lineRule="auto"/>
        <w:jc w:val="thaiDistribute"/>
      </w:pPr>
      <w:r w:rsidRPr="00D63D5E">
        <w:tab/>
      </w:r>
      <w:r w:rsidR="00B45D6D"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>2</w:t>
      </w:r>
      <w:r w:rsidR="00D63D5E" w:rsidRPr="00D63D5E">
        <w:rPr>
          <w:rFonts w:hint="cs"/>
          <w:cs/>
        </w:rPr>
        <w:t xml:space="preserve"> การทดลองความเปลี่ยนแปลงของ </w:t>
      </w:r>
      <w:r w:rsidR="00D63D5E" w:rsidRPr="00D63D5E">
        <w:t xml:space="preserve">Flux Density </w:t>
      </w:r>
      <w:r w:rsidR="00D63D5E" w:rsidRPr="00D63D5E">
        <w:rPr>
          <w:rFonts w:hint="cs"/>
          <w:cs/>
        </w:rPr>
        <w:t xml:space="preserve">จากการติดตั้ง </w:t>
      </w:r>
      <w:r w:rsidR="00D63D5E" w:rsidRPr="00D63D5E">
        <w:t>Magnetic Shielding</w:t>
      </w:r>
      <w:r w:rsidR="0010539B">
        <w:rPr>
          <w:rFonts w:hint="cs"/>
          <w:cs/>
        </w:rPr>
        <w:t xml:space="preserve"> จากการสรุปข้อมูลพบว่า</w:t>
      </w:r>
      <w:r w:rsidR="000353D8">
        <w:rPr>
          <w:rFonts w:hint="cs"/>
          <w:cs/>
        </w:rPr>
        <w:t xml:space="preserve"> เกิดการเปลี่ยนแปลงของ </w:t>
      </w:r>
      <w:r w:rsidR="000353D8">
        <w:t xml:space="preserve">Flux Density </w:t>
      </w:r>
      <w:r w:rsidR="000353D8">
        <w:rPr>
          <w:rFonts w:hint="cs"/>
          <w:cs/>
        </w:rPr>
        <w:t xml:space="preserve">ที่ตรวจจับได้จาก </w:t>
      </w:r>
      <w:r w:rsidR="007B4A70">
        <w:t>Sensor DRV5055</w:t>
      </w:r>
      <w:r w:rsidR="00D901E2">
        <w:rPr>
          <w:rFonts w:hint="cs"/>
          <w:cs/>
        </w:rPr>
        <w:t xml:space="preserve"> เนื่องมาจาก วัสดุของแผ่น</w:t>
      </w:r>
      <w:r w:rsidR="00D901E2">
        <w:t xml:space="preserve"> Shield </w:t>
      </w:r>
      <w:r w:rsidR="00D901E2">
        <w:rPr>
          <w:rFonts w:hint="cs"/>
          <w:cs/>
        </w:rPr>
        <w:t>เป็นวัสดุ</w:t>
      </w:r>
      <w:r w:rsidR="00301F43">
        <w:rPr>
          <w:rFonts w:hint="cs"/>
          <w:cs/>
        </w:rPr>
        <w:t>เหนี่ยวนำกระแสไฟ</w:t>
      </w:r>
      <w:r w:rsidR="00431013">
        <w:rPr>
          <w:rFonts w:hint="cs"/>
          <w:cs/>
        </w:rPr>
        <w:t>ฟ้า</w:t>
      </w:r>
      <w:r w:rsidR="00431013">
        <w:t xml:space="preserve"> </w:t>
      </w:r>
      <w:r w:rsidR="00431013">
        <w:rPr>
          <w:rFonts w:hint="cs"/>
          <w:cs/>
        </w:rPr>
        <w:t>ส่งผลให้ลักษณะของสนามแม่เหล็กไฟฟ้าเปลี่ยนไป</w:t>
      </w:r>
      <w:r w:rsidR="00431013">
        <w:rPr>
          <w:rFonts w:hint="cs"/>
          <w:color w:val="000000" w:themeColor="text1"/>
          <w:cs/>
        </w:rPr>
        <w:t xml:space="preserve">แผ่น </w:t>
      </w:r>
      <w:r w:rsidR="00431013">
        <w:rPr>
          <w:color w:val="000000" w:themeColor="text1"/>
        </w:rPr>
        <w:t xml:space="preserve">Shield </w:t>
      </w:r>
      <w:r w:rsidR="00431013">
        <w:rPr>
          <w:rFonts w:hint="cs"/>
          <w:color w:val="000000" w:themeColor="text1"/>
          <w:cs/>
        </w:rPr>
        <w:t>มีขนาดเล็กและบาง จึงเหนี่ยวนำได้น้อย แต่หากมีขนาดที่ใหญ่ขึ้นก็สามารถเหนี่ยวนำสนามแม่เหล็กได้มากขึ้น</w:t>
      </w:r>
      <w:r w:rsidR="00D95314">
        <w:rPr>
          <w:rFonts w:hint="cs"/>
          <w:color w:val="000000" w:themeColor="text1"/>
          <w:cs/>
        </w:rPr>
        <w:t>เมื่ออ้างอิงจากสมการ</w:t>
      </w:r>
      <w:r w:rsidR="00732350">
        <w:rPr>
          <w:rFonts w:hint="cs"/>
          <w:color w:val="000000" w:themeColor="text1"/>
          <w:cs/>
        </w:rPr>
        <w:t xml:space="preserve">การเกิด </w:t>
      </w:r>
      <w:r w:rsidR="00732350">
        <w:rPr>
          <w:color w:val="000000" w:themeColor="text1"/>
        </w:rPr>
        <w:t>Hall Voltage (V</w:t>
      </w:r>
      <w:r w:rsidR="00732350">
        <w:rPr>
          <w:color w:val="000000" w:themeColor="text1"/>
          <w:vertAlign w:val="subscript"/>
        </w:rPr>
        <w:t>H</w:t>
      </w:r>
      <w:r w:rsidR="00732350">
        <w:rPr>
          <w:color w:val="000000" w:themeColor="text1"/>
        </w:rPr>
        <w:t>)</w:t>
      </w:r>
    </w:p>
    <w:p w14:paraId="1F1DF459" w14:textId="23CE94A9" w:rsidR="00A26420" w:rsidRPr="00D63D5E" w:rsidRDefault="00A26420" w:rsidP="0082361E">
      <w:pPr>
        <w:spacing w:before="240" w:after="0" w:line="240" w:lineRule="auto"/>
        <w:jc w:val="thaiDistribute"/>
      </w:pPr>
      <w:r w:rsidRPr="00D63D5E">
        <w:rPr>
          <w:cs/>
        </w:rPr>
        <w:tab/>
      </w:r>
      <w:r w:rsidR="00B45D6D"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>3</w:t>
      </w:r>
      <w:r w:rsidR="00D63D5E" w:rsidRPr="00D63D5E">
        <w:rPr>
          <w:rFonts w:hint="cs"/>
          <w:cs/>
        </w:rPr>
        <w:t xml:space="preserve"> </w:t>
      </w:r>
      <w:r w:rsidR="00D63D5E" w:rsidRPr="00D63D5E">
        <w:rPr>
          <w:rFonts w:hint="cs"/>
          <w:color w:val="000000" w:themeColor="text1"/>
          <w:cs/>
        </w:rPr>
        <w:t xml:space="preserve">การทดลองความเปลี่ยนแปลงของ </w:t>
      </w:r>
      <w:r w:rsidR="00D63D5E" w:rsidRPr="00D63D5E">
        <w:rPr>
          <w:color w:val="000000" w:themeColor="text1"/>
        </w:rPr>
        <w:t xml:space="preserve">Hall Voltage </w:t>
      </w:r>
      <w:r w:rsidR="00D63D5E" w:rsidRPr="00D63D5E">
        <w:rPr>
          <w:rFonts w:hint="cs"/>
          <w:color w:val="000000" w:themeColor="text1"/>
          <w:cs/>
        </w:rPr>
        <w:t xml:space="preserve">และ </w:t>
      </w:r>
      <w:r w:rsidR="00D63D5E" w:rsidRPr="00D63D5E">
        <w:rPr>
          <w:color w:val="000000" w:themeColor="text1"/>
        </w:rPr>
        <w:t xml:space="preserve">Flux Density </w:t>
      </w:r>
      <w:r w:rsidR="00D63D5E" w:rsidRPr="00D63D5E">
        <w:rPr>
          <w:rFonts w:hint="cs"/>
          <w:color w:val="000000" w:themeColor="text1"/>
          <w:cs/>
        </w:rPr>
        <w:t>ที่เกิดขึ้นจากการเปลี่ยนขั้วของแม่เหล็ก</w:t>
      </w:r>
      <w:r w:rsidR="009800F7">
        <w:rPr>
          <w:color w:val="000000" w:themeColor="text1"/>
        </w:rPr>
        <w:t xml:space="preserve"> </w:t>
      </w:r>
      <w:r w:rsidR="009800F7">
        <w:rPr>
          <w:rFonts w:hint="cs"/>
          <w:color w:val="000000" w:themeColor="text1"/>
          <w:cs/>
        </w:rPr>
        <w:t xml:space="preserve">จากการสรุปข้อมูลพบว่า </w:t>
      </w:r>
      <w:r w:rsidR="00B179A5">
        <w:rPr>
          <w:rFonts w:hint="cs"/>
          <w:color w:val="000000" w:themeColor="text1"/>
          <w:cs/>
        </w:rPr>
        <w:t xml:space="preserve">ทิศทางของ </w:t>
      </w:r>
      <w:r w:rsidR="00B179A5">
        <w:rPr>
          <w:color w:val="000000" w:themeColor="text1"/>
        </w:rPr>
        <w:t xml:space="preserve">Flux </w:t>
      </w:r>
      <w:r w:rsidR="00B179A5">
        <w:rPr>
          <w:rFonts w:hint="cs"/>
          <w:color w:val="000000" w:themeColor="text1"/>
          <w:cs/>
        </w:rPr>
        <w:t xml:space="preserve">จะเป็นไปตามขั้วของแม่เหล็ก พฤติกรรมนี้จะส่งผลให้ </w:t>
      </w:r>
      <w:r w:rsidR="00D06074">
        <w:rPr>
          <w:color w:val="000000" w:themeColor="text1"/>
        </w:rPr>
        <w:t xml:space="preserve">Sensor DRV5055 </w:t>
      </w:r>
      <w:r w:rsidR="00D06074">
        <w:rPr>
          <w:rFonts w:hint="cs"/>
          <w:color w:val="000000" w:themeColor="text1"/>
          <w:cs/>
        </w:rPr>
        <w:t>ตรวจจับ</w:t>
      </w:r>
      <w:r w:rsidR="00D06074">
        <w:rPr>
          <w:color w:val="000000" w:themeColor="text1"/>
        </w:rPr>
        <w:t xml:space="preserve"> Flux Density </w:t>
      </w:r>
      <w:r w:rsidR="00D06074">
        <w:rPr>
          <w:rFonts w:hint="cs"/>
          <w:color w:val="000000" w:themeColor="text1"/>
          <w:cs/>
        </w:rPr>
        <w:t>ที่มีทิศทางตรงกันข้าม</w:t>
      </w:r>
      <w:r w:rsidR="002E724C">
        <w:rPr>
          <w:rFonts w:hint="cs"/>
          <w:color w:val="000000" w:themeColor="text1"/>
          <w:cs/>
        </w:rPr>
        <w:t xml:space="preserve"> ซึ่งจะส่งผลต่อค่า </w:t>
      </w:r>
      <w:r w:rsidR="002E724C">
        <w:rPr>
          <w:color w:val="000000" w:themeColor="text1"/>
        </w:rPr>
        <w:t>Hall Voltage (V</w:t>
      </w:r>
      <w:r w:rsidR="002E724C">
        <w:rPr>
          <w:color w:val="000000" w:themeColor="text1"/>
          <w:vertAlign w:val="subscript"/>
        </w:rPr>
        <w:t>H</w:t>
      </w:r>
      <w:r w:rsidR="002E724C">
        <w:rPr>
          <w:color w:val="000000" w:themeColor="text1"/>
        </w:rPr>
        <w:t>)</w:t>
      </w:r>
      <w:r w:rsidR="006256E7">
        <w:t xml:space="preserve"> </w:t>
      </w:r>
      <w:r w:rsidR="00620D88">
        <w:rPr>
          <w:rFonts w:hint="cs"/>
          <w:cs/>
        </w:rPr>
        <w:t xml:space="preserve">โดยพบว่า ค่า </w:t>
      </w:r>
      <w:r w:rsidR="00620D88">
        <w:t xml:space="preserve">Flux Density </w:t>
      </w:r>
      <w:r w:rsidR="00620D88">
        <w:rPr>
          <w:rFonts w:hint="cs"/>
          <w:cs/>
        </w:rPr>
        <w:t xml:space="preserve">จะลู่เข้าสู่ </w:t>
      </w:r>
      <w:r w:rsidR="00620D88">
        <w:t xml:space="preserve">0 mT </w:t>
      </w:r>
      <w:r w:rsidR="00843807">
        <w:rPr>
          <w:rFonts w:hint="cs"/>
          <w:cs/>
        </w:rPr>
        <w:t>ซึ่งเกิดมาจา</w:t>
      </w:r>
      <w:r w:rsidR="00020EF3">
        <w:rPr>
          <w:rFonts w:hint="cs"/>
          <w:cs/>
        </w:rPr>
        <w:t xml:space="preserve">กระยะห่างที่มากเกินไประหว่างแม่เหล็กและ </w:t>
      </w:r>
      <w:r w:rsidR="00020EF3">
        <w:t>Sensor</w:t>
      </w:r>
    </w:p>
    <w:p w14:paraId="3A5CDE0E" w14:textId="5DC625C9" w:rsidR="00A26420" w:rsidRPr="00A26420" w:rsidRDefault="00A26420" w:rsidP="0082361E">
      <w:pPr>
        <w:spacing w:before="240" w:after="0" w:line="240" w:lineRule="auto"/>
        <w:jc w:val="thaiDistribute"/>
        <w:rPr>
          <w:cs/>
        </w:rPr>
      </w:pPr>
      <w:r>
        <w:tab/>
      </w:r>
      <w:r>
        <w:rPr>
          <w:rFonts w:hint="cs"/>
          <w:cs/>
        </w:rPr>
        <w:t xml:space="preserve">โดยสรุปแล้ว </w:t>
      </w:r>
      <w:r>
        <w:t xml:space="preserve">Sensor DRV5055 </w:t>
      </w:r>
      <w:r>
        <w:rPr>
          <w:rFonts w:hint="cs"/>
          <w:cs/>
        </w:rPr>
        <w:t xml:space="preserve">มีลักษณะของกราฟ </w:t>
      </w:r>
      <w:r>
        <w:t xml:space="preserve">Hall Voltage – Flux Density </w:t>
      </w:r>
      <w:r>
        <w:rPr>
          <w:rFonts w:hint="cs"/>
          <w:cs/>
        </w:rPr>
        <w:t>ที่ตรงกัน</w:t>
      </w:r>
      <w:r w:rsidR="00B568DD">
        <w:rPr>
          <w:rFonts w:hint="cs"/>
          <w:cs/>
        </w:rPr>
        <w:t xml:space="preserve">ตามที่ระบุไว้ใน </w:t>
      </w:r>
      <w:r w:rsidR="00B568DD">
        <w:t xml:space="preserve">Datasheet </w:t>
      </w:r>
      <w:r>
        <w:rPr>
          <w:rFonts w:hint="cs"/>
          <w:cs/>
        </w:rPr>
        <w:t xml:space="preserve">เป็นการสรุปได้ว่า </w:t>
      </w:r>
      <w:r>
        <w:t xml:space="preserve">Sensor DRV5055 </w:t>
      </w:r>
      <w:r>
        <w:rPr>
          <w:rFonts w:hint="cs"/>
          <w:cs/>
        </w:rPr>
        <w:t xml:space="preserve">ได้ใช้หลักการของ </w:t>
      </w:r>
      <w:r>
        <w:t xml:space="preserve">Hall Effects </w:t>
      </w:r>
      <w:r>
        <w:rPr>
          <w:rFonts w:hint="cs"/>
          <w:cs/>
        </w:rPr>
        <w:t xml:space="preserve">ที่ทำให้เกิด </w:t>
      </w:r>
      <w:r>
        <w:t xml:space="preserve">Hall Voltage </w:t>
      </w:r>
      <w:r>
        <w:rPr>
          <w:rFonts w:hint="cs"/>
          <w:cs/>
        </w:rPr>
        <w:t xml:space="preserve">และ </w:t>
      </w:r>
      <w:r>
        <w:t xml:space="preserve">Flux Density </w:t>
      </w:r>
      <w:r>
        <w:rPr>
          <w:rFonts w:hint="cs"/>
          <w:cs/>
        </w:rPr>
        <w:t xml:space="preserve">จะส่งผลต่อ </w:t>
      </w:r>
      <w:r>
        <w:t xml:space="preserve">Hall Voltage </w:t>
      </w:r>
      <w:r>
        <w:rPr>
          <w:rFonts w:hint="cs"/>
          <w:cs/>
        </w:rPr>
        <w:t xml:space="preserve">อีกทั้งปัจจัยภายนอกอย่าง </w:t>
      </w:r>
      <w:r>
        <w:t xml:space="preserve">Magnetic Shielding </w:t>
      </w:r>
      <w:r>
        <w:rPr>
          <w:rFonts w:hint="cs"/>
          <w:cs/>
        </w:rPr>
        <w:t xml:space="preserve">หรือ ทิศทางของแม่เหล็กก็ส่งผลให้ </w:t>
      </w:r>
      <w:r>
        <w:t xml:space="preserve">Flux Density </w:t>
      </w:r>
      <w:r>
        <w:rPr>
          <w:rFonts w:hint="cs"/>
          <w:cs/>
        </w:rPr>
        <w:t>มีลักษณะที่แตกต่างกัน</w:t>
      </w:r>
    </w:p>
    <w:p w14:paraId="79845046" w14:textId="77777777" w:rsidR="00646C62" w:rsidRDefault="00646C62" w:rsidP="00646C62"/>
    <w:p w14:paraId="380DFB9C" w14:textId="77777777" w:rsidR="00646C62" w:rsidRDefault="00646C62" w:rsidP="008E4A7C"/>
    <w:p w14:paraId="24AC3013" w14:textId="77777777" w:rsidR="005C77DA" w:rsidRDefault="005C77DA" w:rsidP="008E4A7C"/>
    <w:p w14:paraId="7AA375F7" w14:textId="1435C760" w:rsidR="005C77DA" w:rsidRDefault="005C77DA" w:rsidP="008E4A7C">
      <w:pPr>
        <w:rPr>
          <w:b/>
          <w:bCs/>
        </w:rPr>
      </w:pPr>
      <w:r w:rsidRPr="005C77DA">
        <w:rPr>
          <w:rFonts w:hint="cs"/>
          <w:b/>
          <w:bCs/>
          <w:cs/>
        </w:rPr>
        <w:lastRenderedPageBreak/>
        <w:t>ภาคผนวก</w:t>
      </w:r>
    </w:p>
    <w:p w14:paraId="75629854" w14:textId="529C7808" w:rsidR="00F417A6" w:rsidRDefault="00642A3D" w:rsidP="00E9703C">
      <w:pPr>
        <w:pStyle w:val="Caption"/>
        <w:spacing w:after="0"/>
        <w:ind w:left="357"/>
        <w:jc w:val="left"/>
        <w:rPr>
          <w:b/>
          <w:bCs/>
          <w:cs/>
        </w:rPr>
      </w:pPr>
      <w:r>
        <w:rPr>
          <w:cs/>
        </w:rPr>
        <w:t xml:space="preserve">ตารางที่ 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4</w:t>
      </w:r>
      <w:r>
        <w:rPr>
          <w:cs/>
        </w:rPr>
        <w:fldChar w:fldCharType="end"/>
      </w:r>
      <w:r w:rsidR="00123AB3">
        <w:t xml:space="preserve"> </w:t>
      </w:r>
      <w:r w:rsidR="00123AB3">
        <w:rPr>
          <w:rFonts w:hint="cs"/>
          <w:cs/>
        </w:rPr>
        <w:t xml:space="preserve">ตารางสรุปข้อมูลดิบของค่า </w:t>
      </w:r>
      <w:r w:rsidR="00123AB3">
        <w:t xml:space="preserve">Flux Density </w:t>
      </w:r>
      <w:r w:rsidR="00123AB3">
        <w:rPr>
          <w:rFonts w:hint="cs"/>
          <w:cs/>
        </w:rPr>
        <w:t xml:space="preserve">และ </w:t>
      </w:r>
      <w:r w:rsidR="00123AB3">
        <w:t xml:space="preserve">Hall Voltage </w:t>
      </w:r>
      <w:r w:rsidR="00123AB3">
        <w:rPr>
          <w:rFonts w:hint="cs"/>
          <w:cs/>
        </w:rPr>
        <w:t>จากการใช้แม่เหล็กทิศเหนือ</w:t>
      </w:r>
    </w:p>
    <w:tbl>
      <w:tblPr>
        <w:tblW w:w="9493" w:type="dxa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956CD4" w:rsidRPr="00956CD4" w14:paraId="4713BD96" w14:textId="77777777" w:rsidTr="00380099">
        <w:trPr>
          <w:trHeight w:val="589"/>
        </w:trPr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D7AF6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:cs/>
                <w14:ligatures w14:val="none"/>
              </w:rPr>
              <w:t>ระยะห่าง</w:t>
            </w: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(mm)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32010" w14:textId="45869664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(mV)</w:t>
            </w:r>
          </w:p>
        </w:tc>
        <w:tc>
          <w:tcPr>
            <w:tcW w:w="1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1B3AC" w14:textId="77777777" w:rsidR="00380099" w:rsidRDefault="00380099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</w:t>
            </w: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5581C07B" w14:textId="671B3CA0" w:rsidR="00956CD4" w:rsidRPr="00956CD4" w:rsidRDefault="00380099" w:rsidP="00F90BDC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21123" w14:textId="09A8EB04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(mT)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72AF0" w14:textId="77777777" w:rsidR="00380099" w:rsidRDefault="00380099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(mT)</w:t>
            </w:r>
          </w:p>
          <w:p w14:paraId="49185F7B" w14:textId="5BA23DBC" w:rsidR="00956CD4" w:rsidRPr="00956CD4" w:rsidRDefault="00380099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</w:tr>
      <w:tr w:rsidR="00956CD4" w:rsidRPr="00956CD4" w14:paraId="49A92B9A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CFD68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2576D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1641.29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09F81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1642.74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3E677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0.4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D2B75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0.24</w:t>
            </w:r>
          </w:p>
        </w:tc>
      </w:tr>
      <w:tr w:rsidR="00956CD4" w:rsidRPr="00956CD4" w14:paraId="79D9E456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A95C6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0BD2D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1596.71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61EB8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1600.04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55B99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-1.73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7E5DB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-1.66</w:t>
            </w:r>
          </w:p>
        </w:tc>
      </w:tr>
      <w:tr w:rsidR="00956CD4" w:rsidRPr="00956CD4" w14:paraId="314ED25D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9B905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BBF5E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1517.23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96F16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1533.15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7753C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-4.42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95B42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-3.89</w:t>
            </w:r>
          </w:p>
        </w:tc>
      </w:tr>
      <w:tr w:rsidR="00956CD4" w:rsidRPr="00956CD4" w14:paraId="681317BC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8F607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345E1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1341.15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0CB2AF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1394.54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FDDC9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-10.29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C2564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-8.51</w:t>
            </w:r>
          </w:p>
        </w:tc>
      </w:tr>
      <w:tr w:rsidR="00956CD4" w:rsidRPr="00956CD4" w14:paraId="6695897D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28028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7B57D9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954.13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E5E716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1041.17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F2D3A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-23.19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6FC30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-20.29</w:t>
            </w:r>
          </w:p>
        </w:tc>
      </w:tr>
      <w:tr w:rsidR="00956CD4" w:rsidRPr="00956CD4" w14:paraId="705161C2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C86844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54A2BD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77.16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402AD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77.56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794C6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-52.41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30EF4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-52.41</w:t>
            </w:r>
          </w:p>
        </w:tc>
      </w:tr>
      <w:tr w:rsidR="00956CD4" w:rsidRPr="00956CD4" w14:paraId="0484301F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2040E0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5CA88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66.28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7B8AC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67.89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45C39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-52.79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2EA53" w14:textId="77777777" w:rsidR="00956CD4" w:rsidRPr="00956CD4" w:rsidRDefault="00956CD4" w:rsidP="00F90BDC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-52.73</w:t>
            </w:r>
          </w:p>
        </w:tc>
      </w:tr>
    </w:tbl>
    <w:p w14:paraId="05B87EAB" w14:textId="77777777" w:rsidR="00314F5F" w:rsidRDefault="00314F5F" w:rsidP="008E4A7C">
      <w:pPr>
        <w:rPr>
          <w:b/>
          <w:bCs/>
          <w:sz w:val="28"/>
          <w:szCs w:val="28"/>
        </w:rPr>
      </w:pPr>
    </w:p>
    <w:p w14:paraId="415687F5" w14:textId="7D2124F5" w:rsidR="00642A3D" w:rsidRPr="00123AB3" w:rsidRDefault="00642A3D" w:rsidP="00E9703C">
      <w:pPr>
        <w:pStyle w:val="Caption"/>
        <w:spacing w:after="0"/>
        <w:ind w:left="357"/>
        <w:jc w:val="left"/>
        <w:rPr>
          <w:b/>
          <w:bCs/>
        </w:rPr>
      </w:pPr>
      <w:r>
        <w:rPr>
          <w:cs/>
        </w:rPr>
        <w:t xml:space="preserve">ตารางที่ 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5</w:t>
      </w:r>
      <w:r>
        <w:rPr>
          <w:cs/>
        </w:rPr>
        <w:fldChar w:fldCharType="end"/>
      </w:r>
      <w:r w:rsidR="00123AB3">
        <w:rPr>
          <w:rFonts w:hint="cs"/>
          <w:cs/>
        </w:rPr>
        <w:t xml:space="preserve"> ตารางสรุปข้อมูลดิบของค่า </w:t>
      </w:r>
      <w:r w:rsidR="00123AB3">
        <w:t xml:space="preserve">Flux Density </w:t>
      </w:r>
      <w:r w:rsidR="00123AB3">
        <w:rPr>
          <w:rFonts w:hint="cs"/>
          <w:cs/>
        </w:rPr>
        <w:t xml:space="preserve">และ </w:t>
      </w:r>
      <w:r w:rsidR="00123AB3">
        <w:t xml:space="preserve">Hall Voltage </w:t>
      </w:r>
      <w:r w:rsidR="00123AB3">
        <w:rPr>
          <w:rFonts w:hint="cs"/>
          <w:cs/>
        </w:rPr>
        <w:t>จากการใช้แม่เหล็กทิศใต้</w:t>
      </w:r>
    </w:p>
    <w:tbl>
      <w:tblPr>
        <w:tblW w:w="9493" w:type="dxa"/>
        <w:tblLayout w:type="fixed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380099" w:rsidRPr="00F417A6" w14:paraId="073E17A9" w14:textId="77777777" w:rsidTr="00380099">
        <w:trPr>
          <w:trHeight w:val="47"/>
        </w:trPr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3615" w14:textId="036CE82E" w:rsidR="00380099" w:rsidRPr="00F417A6" w:rsidRDefault="00380099" w:rsidP="00150B6A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:cs/>
                <w14:ligatures w14:val="none"/>
              </w:rPr>
              <w:t>ระยะห่าง</w:t>
            </w: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(mm)</w:t>
            </w: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78D8F" w14:textId="0B49EF11" w:rsidR="00380099" w:rsidRPr="00956CD4" w:rsidRDefault="00380099" w:rsidP="00150B6A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(mV)</w:t>
            </w:r>
          </w:p>
        </w:tc>
        <w:tc>
          <w:tcPr>
            <w:tcW w:w="1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AABF7" w14:textId="77777777" w:rsidR="00380099" w:rsidRDefault="00380099" w:rsidP="00150B6A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</w:t>
            </w: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3ECE83C9" w14:textId="15240C15" w:rsidR="00380099" w:rsidRPr="00956CD4" w:rsidRDefault="00380099" w:rsidP="00150B6A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291E2" w14:textId="7671049D" w:rsidR="00380099" w:rsidRPr="00956CD4" w:rsidRDefault="00380099" w:rsidP="00150B6A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(mT)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B05C1" w14:textId="77777777" w:rsidR="00380099" w:rsidRDefault="00380099" w:rsidP="00150B6A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(mT)</w:t>
            </w:r>
          </w:p>
          <w:p w14:paraId="5EC3591A" w14:textId="3258A869" w:rsidR="00380099" w:rsidRPr="00956CD4" w:rsidRDefault="00380099" w:rsidP="00150B6A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</w:tr>
      <w:tr w:rsidR="00956CD4" w:rsidRPr="00F417A6" w14:paraId="11DEEF29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93DC9" w14:textId="29F878A3" w:rsidR="00956CD4" w:rsidRPr="00F417A6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1E605E" w14:textId="4C671FC8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1733.8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3FC45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1731.59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D1C24D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3.03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7D8A5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2.71</w:t>
            </w:r>
          </w:p>
        </w:tc>
      </w:tr>
      <w:tr w:rsidR="00956CD4" w:rsidRPr="00F417A6" w14:paraId="76D8E6E6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5CED0" w14:textId="3C38C8A7" w:rsidR="00956CD4" w:rsidRPr="00F417A6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9BABB" w14:textId="1469BE2D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1781.75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D72AC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1770.87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5090D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4.11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290606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4.02</w:t>
            </w:r>
          </w:p>
        </w:tc>
      </w:tr>
      <w:tr w:rsidR="00956CD4" w:rsidRPr="00F417A6" w14:paraId="5301E19D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455D6" w14:textId="6976746D" w:rsidR="00956CD4" w:rsidRPr="00F417A6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EF3C5" w14:textId="2D0CB9CF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1874.03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AD444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1843.74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DE661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7.46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C017D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6.15</w:t>
            </w:r>
          </w:p>
        </w:tc>
      </w:tr>
      <w:tr w:rsidR="00956CD4" w:rsidRPr="00F417A6" w14:paraId="42E23506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C75A5" w14:textId="005D5790" w:rsidR="00956CD4" w:rsidRPr="00F417A6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92FA3" w14:textId="47C75403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2041.85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52D65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2024.75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0B69D6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13.06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81108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12.49</w:t>
            </w:r>
          </w:p>
        </w:tc>
      </w:tr>
      <w:tr w:rsidR="00956CD4" w:rsidRPr="00F417A6" w14:paraId="35680B81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B1592" w14:textId="17F4DA40" w:rsidR="00956CD4" w:rsidRPr="00F417A6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90E34" w14:textId="185391D3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2545.71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2D7BB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2404.48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AD7B5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29.85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20C21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25.149</w:t>
            </w:r>
          </w:p>
        </w:tc>
      </w:tr>
      <w:tr w:rsidR="00956CD4" w:rsidRPr="00F417A6" w14:paraId="39682387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25827" w14:textId="27657FCD" w:rsidR="00956CD4" w:rsidRPr="00F417A6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E3292" w14:textId="0D1D7755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3282.67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FBA8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3281.86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61362C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54.42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67FD2B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54.39</w:t>
            </w:r>
          </w:p>
        </w:tc>
      </w:tr>
      <w:tr w:rsidR="00956CD4" w:rsidRPr="00F417A6" w14:paraId="2B916727" w14:textId="77777777" w:rsidTr="00956CD4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56F66" w14:textId="7BE4A64E" w:rsidR="00956CD4" w:rsidRPr="00F417A6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7C1C4" w14:textId="0E12A976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3282.27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1603B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3283.27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5A428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54.09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75B96" w14:textId="77777777" w:rsidR="00956CD4" w:rsidRPr="00956CD4" w:rsidRDefault="00956CD4" w:rsidP="00150B6A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54.44</w:t>
            </w:r>
          </w:p>
        </w:tc>
      </w:tr>
    </w:tbl>
    <w:p w14:paraId="21819ACE" w14:textId="77777777" w:rsidR="00956CD4" w:rsidRDefault="00956CD4" w:rsidP="008E4A7C">
      <w:pPr>
        <w:rPr>
          <w:b/>
          <w:bCs/>
        </w:rPr>
      </w:pPr>
    </w:p>
    <w:p w14:paraId="5646E24E" w14:textId="77777777" w:rsidR="009E69BC" w:rsidRDefault="009E69BC" w:rsidP="008E4A7C">
      <w:pPr>
        <w:rPr>
          <w:b/>
          <w:bCs/>
        </w:rPr>
      </w:pPr>
    </w:p>
    <w:p w14:paraId="6914AC82" w14:textId="77777777" w:rsidR="009E69BC" w:rsidRDefault="009E69BC" w:rsidP="008E4A7C">
      <w:pPr>
        <w:rPr>
          <w:b/>
          <w:bCs/>
        </w:rPr>
      </w:pPr>
    </w:p>
    <w:p w14:paraId="6F7A46EA" w14:textId="77777777" w:rsidR="00123AB3" w:rsidRDefault="00123AB3" w:rsidP="008E4A7C">
      <w:pPr>
        <w:rPr>
          <w:b/>
          <w:bCs/>
        </w:rPr>
      </w:pPr>
    </w:p>
    <w:p w14:paraId="1A75A417" w14:textId="560D631B" w:rsidR="00123AB3" w:rsidRDefault="00123AB3" w:rsidP="008E4A7C">
      <w:pPr>
        <w:rPr>
          <w:b/>
          <w:bCs/>
        </w:rPr>
      </w:pPr>
    </w:p>
    <w:p w14:paraId="42C2C2CD" w14:textId="77777777" w:rsidR="00BF5E34" w:rsidRDefault="00BF5E34" w:rsidP="008E4A7C">
      <w:pPr>
        <w:rPr>
          <w:b/>
          <w:bCs/>
        </w:rPr>
      </w:pPr>
    </w:p>
    <w:p w14:paraId="5DB415ED" w14:textId="1C9772CD" w:rsidR="009E69BC" w:rsidRDefault="009E69BC" w:rsidP="008E4A7C">
      <w:pPr>
        <w:rPr>
          <w:b/>
          <w:bCs/>
        </w:rPr>
      </w:pPr>
      <w:r w:rsidRPr="009E69BC">
        <w:rPr>
          <w:rFonts w:hint="cs"/>
          <w:b/>
          <w:bCs/>
          <w:cs/>
        </w:rPr>
        <w:lastRenderedPageBreak/>
        <w:t>แหล่งอ้างอิง</w:t>
      </w:r>
    </w:p>
    <w:p w14:paraId="2EF156CD" w14:textId="41BD39CE" w:rsidR="002667BC" w:rsidRDefault="00AA6977" w:rsidP="00A41B1C">
      <w:pPr>
        <w:pStyle w:val="ListParagraph"/>
        <w:numPr>
          <w:ilvl w:val="2"/>
          <w:numId w:val="1"/>
        </w:numPr>
        <w:ind w:left="714" w:hanging="357"/>
      </w:pPr>
      <w:hyperlink r:id="rId21" w:history="1">
        <w:r w:rsidRPr="00A51EF8">
          <w:rPr>
            <w:rStyle w:val="Hyperlink"/>
          </w:rPr>
          <w:t>https://www.researchgate.net/publication/337052149_A_coaxial_thickness_measuring_device_for_full-width_banknote_based_on_hall_effect</w:t>
        </w:r>
      </w:hyperlink>
      <w:r>
        <w:t xml:space="preserve"> </w:t>
      </w:r>
    </w:p>
    <w:p w14:paraId="008D2253" w14:textId="77777777" w:rsidR="00F85AD5" w:rsidRDefault="000F3A75" w:rsidP="00F85AD5">
      <w:pPr>
        <w:pStyle w:val="ListParagraph"/>
        <w:numPr>
          <w:ilvl w:val="2"/>
          <w:numId w:val="1"/>
        </w:numPr>
        <w:ind w:left="714" w:hanging="357"/>
      </w:pPr>
      <w:hyperlink r:id="rId22" w:history="1">
        <w:r w:rsidRPr="00A51EF8">
          <w:rPr>
            <w:rStyle w:val="Hyperlink"/>
          </w:rPr>
          <w:t>https://share.google/xhM7THWj3SZRmLMr6</w:t>
        </w:r>
      </w:hyperlink>
      <w:r>
        <w:t xml:space="preserve"> </w:t>
      </w:r>
    </w:p>
    <w:p w14:paraId="01FF8032" w14:textId="4DA31BD9" w:rsidR="00101332" w:rsidRPr="00F81D0E" w:rsidRDefault="00F85AD5" w:rsidP="00F85AD5">
      <w:pPr>
        <w:pStyle w:val="ListParagraph"/>
        <w:numPr>
          <w:ilvl w:val="2"/>
          <w:numId w:val="1"/>
        </w:numPr>
        <w:ind w:left="714" w:hanging="357"/>
      </w:pPr>
      <w:hyperlink r:id="rId23" w:history="1">
        <w:r w:rsidRPr="00A51EF8">
          <w:rPr>
            <w:rStyle w:val="Hyperlink"/>
          </w:rPr>
          <w:t>https://en.wikipedia.org/wiki/Maxwell%27s_equations</w:t>
        </w:r>
      </w:hyperlink>
      <w:r>
        <w:t xml:space="preserve"> </w:t>
      </w:r>
    </w:p>
    <w:sectPr w:rsidR="00101332" w:rsidRPr="00F81D0E" w:rsidSect="00EE14C4">
      <w:headerReference w:type="default" r:id="rId24"/>
      <w:footerReference w:type="default" r:id="rId25"/>
      <w:type w:val="continuous"/>
      <w:pgSz w:w="11906" w:h="16838" w:code="9"/>
      <w:pgMar w:top="1440" w:right="1080" w:bottom="1440" w:left="1080" w:header="0" w:footer="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95B52" w14:textId="77777777" w:rsidR="0040380E" w:rsidRDefault="0040380E" w:rsidP="00644C28">
      <w:pPr>
        <w:spacing w:after="0" w:line="240" w:lineRule="auto"/>
      </w:pPr>
      <w:r>
        <w:separator/>
      </w:r>
    </w:p>
  </w:endnote>
  <w:endnote w:type="continuationSeparator" w:id="0">
    <w:p w14:paraId="4C23B479" w14:textId="77777777" w:rsidR="0040380E" w:rsidRDefault="0040380E" w:rsidP="00644C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4748828"/>
      <w:docPartObj>
        <w:docPartGallery w:val="Page Numbers (Bottom of Page)"/>
        <w:docPartUnique/>
      </w:docPartObj>
    </w:sdtPr>
    <w:sdtEndPr>
      <w:rPr>
        <w:noProof/>
        <w:sz w:val="28"/>
        <w:szCs w:val="36"/>
      </w:rPr>
    </w:sdtEndPr>
    <w:sdtContent>
      <w:p w14:paraId="0BEE63F5" w14:textId="0D450F85" w:rsidR="00B35F3F" w:rsidRPr="008E3DD3" w:rsidRDefault="00B35F3F">
        <w:pPr>
          <w:pStyle w:val="Footer"/>
          <w:jc w:val="right"/>
          <w:rPr>
            <w:sz w:val="28"/>
            <w:szCs w:val="36"/>
          </w:rPr>
        </w:pPr>
        <w:r w:rsidRPr="008E3DD3">
          <w:rPr>
            <w:sz w:val="28"/>
            <w:szCs w:val="36"/>
          </w:rPr>
          <w:fldChar w:fldCharType="begin"/>
        </w:r>
        <w:r w:rsidRPr="008E3DD3">
          <w:rPr>
            <w:sz w:val="28"/>
            <w:szCs w:val="36"/>
          </w:rPr>
          <w:instrText xml:space="preserve"> PAGE   \* MERGEFORMAT </w:instrText>
        </w:r>
        <w:r w:rsidRPr="008E3DD3">
          <w:rPr>
            <w:sz w:val="28"/>
            <w:szCs w:val="36"/>
          </w:rPr>
          <w:fldChar w:fldCharType="separate"/>
        </w:r>
        <w:r w:rsidRPr="008E3DD3">
          <w:rPr>
            <w:noProof/>
            <w:sz w:val="28"/>
            <w:szCs w:val="36"/>
          </w:rPr>
          <w:t>2</w:t>
        </w:r>
        <w:r w:rsidRPr="008E3DD3">
          <w:rPr>
            <w:noProof/>
            <w:sz w:val="28"/>
            <w:szCs w:val="36"/>
          </w:rPr>
          <w:fldChar w:fldCharType="end"/>
        </w:r>
      </w:p>
    </w:sdtContent>
  </w:sdt>
  <w:p w14:paraId="6FFB007B" w14:textId="537B043B" w:rsidR="00F3358B" w:rsidRPr="003C62B1" w:rsidRDefault="00F3358B" w:rsidP="00B35F3F">
    <w:pPr>
      <w:pStyle w:val="Footer"/>
      <w:rPr>
        <w:sz w:val="28"/>
        <w:szCs w:val="3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13475" w14:textId="77777777" w:rsidR="0040380E" w:rsidRDefault="0040380E" w:rsidP="00644C28">
      <w:pPr>
        <w:spacing w:after="0" w:line="240" w:lineRule="auto"/>
      </w:pPr>
      <w:r>
        <w:separator/>
      </w:r>
    </w:p>
  </w:footnote>
  <w:footnote w:type="continuationSeparator" w:id="0">
    <w:p w14:paraId="39456FA4" w14:textId="77777777" w:rsidR="0040380E" w:rsidRDefault="0040380E" w:rsidP="00644C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B473" w14:textId="77777777" w:rsidR="00306C22" w:rsidRDefault="00306C22" w:rsidP="00306C22">
    <w:pPr>
      <w:pStyle w:val="Header"/>
    </w:pPr>
  </w:p>
  <w:p w14:paraId="5960DE57" w14:textId="77777777" w:rsidR="00306C22" w:rsidRDefault="00306C22" w:rsidP="00306C22">
    <w:pPr>
      <w:pStyle w:val="Header"/>
    </w:pPr>
  </w:p>
  <w:p w14:paraId="391DE82C" w14:textId="77777777" w:rsidR="00306C22" w:rsidRPr="00306C22" w:rsidRDefault="00306C22" w:rsidP="00306C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77E82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67A69B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E263C4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F1463C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A06376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B07B5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B652C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4F0FAE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6CCA7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E8FC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624ED9"/>
    <w:multiLevelType w:val="hybridMultilevel"/>
    <w:tmpl w:val="A802C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FA7E02"/>
    <w:multiLevelType w:val="hybridMultilevel"/>
    <w:tmpl w:val="4FF28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D297E38"/>
    <w:multiLevelType w:val="hybridMultilevel"/>
    <w:tmpl w:val="1536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AD675D"/>
    <w:multiLevelType w:val="hybridMultilevel"/>
    <w:tmpl w:val="C9E63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E37263"/>
    <w:multiLevelType w:val="hybridMultilevel"/>
    <w:tmpl w:val="E60AD0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16452E"/>
    <w:multiLevelType w:val="hybridMultilevel"/>
    <w:tmpl w:val="F3E8C02E"/>
    <w:lvl w:ilvl="0" w:tplc="190405F0">
      <w:start w:val="1"/>
      <w:numFmt w:val="decimal"/>
      <w:lvlText w:val="%1."/>
      <w:lvlJc w:val="left"/>
      <w:pPr>
        <w:ind w:left="288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6" w15:restartNumberingAfterBreak="0">
    <w:nsid w:val="114E1245"/>
    <w:multiLevelType w:val="hybridMultilevel"/>
    <w:tmpl w:val="48404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18C69D4"/>
    <w:multiLevelType w:val="hybridMultilevel"/>
    <w:tmpl w:val="4C9A0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35E2631"/>
    <w:multiLevelType w:val="multilevel"/>
    <w:tmpl w:val="0D389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A705E3"/>
    <w:multiLevelType w:val="hybridMultilevel"/>
    <w:tmpl w:val="C51C5E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4C4649A"/>
    <w:multiLevelType w:val="hybridMultilevel"/>
    <w:tmpl w:val="FE3E5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5B32A01"/>
    <w:multiLevelType w:val="hybridMultilevel"/>
    <w:tmpl w:val="C9FA0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68F2219"/>
    <w:multiLevelType w:val="hybridMultilevel"/>
    <w:tmpl w:val="07BC34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6BF5AE0"/>
    <w:multiLevelType w:val="hybridMultilevel"/>
    <w:tmpl w:val="0B6EF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E491B8E"/>
    <w:multiLevelType w:val="hybridMultilevel"/>
    <w:tmpl w:val="1D42F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9B45B7"/>
    <w:multiLevelType w:val="hybridMultilevel"/>
    <w:tmpl w:val="2DA68DC4"/>
    <w:lvl w:ilvl="0" w:tplc="785A7724">
      <w:start w:val="1"/>
      <w:numFmt w:val="bullet"/>
      <w:lvlText w:val="-"/>
      <w:lvlJc w:val="left"/>
      <w:pPr>
        <w:ind w:left="108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41B4E20"/>
    <w:multiLevelType w:val="hybridMultilevel"/>
    <w:tmpl w:val="2C9E1B48"/>
    <w:lvl w:ilvl="0" w:tplc="0A443664">
      <w:start w:val="1"/>
      <w:numFmt w:val="decimal"/>
      <w:lvlText w:val="%1.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5415FB3"/>
    <w:multiLevelType w:val="hybridMultilevel"/>
    <w:tmpl w:val="C28E6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B702978"/>
    <w:multiLevelType w:val="hybridMultilevel"/>
    <w:tmpl w:val="02D4D9EC"/>
    <w:lvl w:ilvl="0" w:tplc="5C68570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D321A7B"/>
    <w:multiLevelType w:val="hybridMultilevel"/>
    <w:tmpl w:val="1AD01548"/>
    <w:lvl w:ilvl="0" w:tplc="B6C435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2DE20053"/>
    <w:multiLevelType w:val="hybridMultilevel"/>
    <w:tmpl w:val="2A2AEA2E"/>
    <w:lvl w:ilvl="0" w:tplc="928A1D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0BD0B8A"/>
    <w:multiLevelType w:val="multilevel"/>
    <w:tmpl w:val="9CA63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23F4DE4"/>
    <w:multiLevelType w:val="hybridMultilevel"/>
    <w:tmpl w:val="607498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40F5C2B"/>
    <w:multiLevelType w:val="hybridMultilevel"/>
    <w:tmpl w:val="57DE6A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E5F0598"/>
    <w:multiLevelType w:val="hybridMultilevel"/>
    <w:tmpl w:val="6F466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B819F9"/>
    <w:multiLevelType w:val="hybridMultilevel"/>
    <w:tmpl w:val="EF7029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4610A5B"/>
    <w:multiLevelType w:val="hybridMultilevel"/>
    <w:tmpl w:val="EF7029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46D4873"/>
    <w:multiLevelType w:val="multilevel"/>
    <w:tmpl w:val="733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466543C1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6BE293A"/>
    <w:multiLevelType w:val="hybridMultilevel"/>
    <w:tmpl w:val="648A5F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91179A"/>
    <w:multiLevelType w:val="hybridMultilevel"/>
    <w:tmpl w:val="8E6640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9254B1E"/>
    <w:multiLevelType w:val="hybridMultilevel"/>
    <w:tmpl w:val="AFF61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9533E3A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43" w15:restartNumberingAfterBreak="0">
    <w:nsid w:val="4C005BC6"/>
    <w:multiLevelType w:val="hybridMultilevel"/>
    <w:tmpl w:val="2A9AE1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E96188E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02B588D"/>
    <w:multiLevelType w:val="hybridMultilevel"/>
    <w:tmpl w:val="C5BC3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193345D"/>
    <w:multiLevelType w:val="hybridMultilevel"/>
    <w:tmpl w:val="5D781904"/>
    <w:lvl w:ilvl="0" w:tplc="410E13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1C8220F"/>
    <w:multiLevelType w:val="hybridMultilevel"/>
    <w:tmpl w:val="00368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26F2381"/>
    <w:multiLevelType w:val="hybridMultilevel"/>
    <w:tmpl w:val="D93C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33D13A7"/>
    <w:multiLevelType w:val="hybridMultilevel"/>
    <w:tmpl w:val="D74C09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54F026B"/>
    <w:multiLevelType w:val="hybridMultilevel"/>
    <w:tmpl w:val="D9D2FD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84B6E6C"/>
    <w:multiLevelType w:val="hybridMultilevel"/>
    <w:tmpl w:val="A852E100"/>
    <w:lvl w:ilvl="0" w:tplc="410E13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E011A58"/>
    <w:multiLevelType w:val="hybridMultilevel"/>
    <w:tmpl w:val="BBB0D816"/>
    <w:lvl w:ilvl="0" w:tplc="4F7240B0">
      <w:start w:val="3"/>
      <w:numFmt w:val="bullet"/>
      <w:pStyle w:val="ListParagraph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EE83916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3475EF2"/>
    <w:multiLevelType w:val="hybridMultilevel"/>
    <w:tmpl w:val="FB3E2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3743714"/>
    <w:multiLevelType w:val="hybridMultilevel"/>
    <w:tmpl w:val="72849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4456E8E"/>
    <w:multiLevelType w:val="multilevel"/>
    <w:tmpl w:val="35E60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7B83B3E"/>
    <w:multiLevelType w:val="hybridMultilevel"/>
    <w:tmpl w:val="2F02F0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7F449E9"/>
    <w:multiLevelType w:val="hybridMultilevel"/>
    <w:tmpl w:val="E02EF0FE"/>
    <w:lvl w:ilvl="0" w:tplc="F5E63D98">
      <w:start w:val="1"/>
      <w:numFmt w:val="bullet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CD046D7"/>
    <w:multiLevelType w:val="hybridMultilevel"/>
    <w:tmpl w:val="EF70298C"/>
    <w:lvl w:ilvl="0" w:tplc="3F96EF6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E7257C5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1" w15:restartNumberingAfterBreak="0">
    <w:nsid w:val="7BEE3BEA"/>
    <w:multiLevelType w:val="hybridMultilevel"/>
    <w:tmpl w:val="92B00AF2"/>
    <w:lvl w:ilvl="0" w:tplc="410E134A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FB35111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num w:numId="1" w16cid:durableId="90468720">
    <w:abstractNumId w:val="18"/>
  </w:num>
  <w:num w:numId="2" w16cid:durableId="2025159605">
    <w:abstractNumId w:val="15"/>
  </w:num>
  <w:num w:numId="3" w16cid:durableId="1794014398">
    <w:abstractNumId w:val="45"/>
  </w:num>
  <w:num w:numId="4" w16cid:durableId="1951694660">
    <w:abstractNumId w:val="9"/>
  </w:num>
  <w:num w:numId="5" w16cid:durableId="1043090402">
    <w:abstractNumId w:val="7"/>
  </w:num>
  <w:num w:numId="6" w16cid:durableId="1274943085">
    <w:abstractNumId w:val="6"/>
  </w:num>
  <w:num w:numId="7" w16cid:durableId="1612205668">
    <w:abstractNumId w:val="5"/>
  </w:num>
  <w:num w:numId="8" w16cid:durableId="1223175148">
    <w:abstractNumId w:val="4"/>
  </w:num>
  <w:num w:numId="9" w16cid:durableId="699283238">
    <w:abstractNumId w:val="8"/>
  </w:num>
  <w:num w:numId="10" w16cid:durableId="359473949">
    <w:abstractNumId w:val="3"/>
  </w:num>
  <w:num w:numId="11" w16cid:durableId="339697258">
    <w:abstractNumId w:val="2"/>
  </w:num>
  <w:num w:numId="12" w16cid:durableId="154613189">
    <w:abstractNumId w:val="1"/>
  </w:num>
  <w:num w:numId="13" w16cid:durableId="299188297">
    <w:abstractNumId w:val="0"/>
  </w:num>
  <w:num w:numId="14" w16cid:durableId="1552811907">
    <w:abstractNumId w:val="22"/>
  </w:num>
  <w:num w:numId="15" w16cid:durableId="105738719">
    <w:abstractNumId w:val="25"/>
  </w:num>
  <w:num w:numId="16" w16cid:durableId="47921309">
    <w:abstractNumId w:val="28"/>
  </w:num>
  <w:num w:numId="17" w16cid:durableId="746001394">
    <w:abstractNumId w:val="48"/>
  </w:num>
  <w:num w:numId="18" w16cid:durableId="853349960">
    <w:abstractNumId w:val="54"/>
  </w:num>
  <w:num w:numId="19" w16cid:durableId="445661662">
    <w:abstractNumId w:val="17"/>
  </w:num>
  <w:num w:numId="20" w16cid:durableId="1791239694">
    <w:abstractNumId w:val="16"/>
  </w:num>
  <w:num w:numId="21" w16cid:durableId="1903514576">
    <w:abstractNumId w:val="43"/>
  </w:num>
  <w:num w:numId="22" w16cid:durableId="464351586">
    <w:abstractNumId w:val="14"/>
  </w:num>
  <w:num w:numId="23" w16cid:durableId="587275200">
    <w:abstractNumId w:val="41"/>
  </w:num>
  <w:num w:numId="24" w16cid:durableId="1841967610">
    <w:abstractNumId w:val="24"/>
  </w:num>
  <w:num w:numId="25" w16cid:durableId="306666733">
    <w:abstractNumId w:val="40"/>
  </w:num>
  <w:num w:numId="26" w16cid:durableId="224493338">
    <w:abstractNumId w:val="21"/>
  </w:num>
  <w:num w:numId="27" w16cid:durableId="590116632">
    <w:abstractNumId w:val="32"/>
  </w:num>
  <w:num w:numId="28" w16cid:durableId="1458335457">
    <w:abstractNumId w:val="47"/>
  </w:num>
  <w:num w:numId="29" w16cid:durableId="287047800">
    <w:abstractNumId w:val="34"/>
  </w:num>
  <w:num w:numId="30" w16cid:durableId="1250115334">
    <w:abstractNumId w:val="57"/>
  </w:num>
  <w:num w:numId="31" w16cid:durableId="1312440385">
    <w:abstractNumId w:val="39"/>
  </w:num>
  <w:num w:numId="32" w16cid:durableId="1826894406">
    <w:abstractNumId w:val="19"/>
  </w:num>
  <w:num w:numId="33" w16cid:durableId="579604436">
    <w:abstractNumId w:val="13"/>
  </w:num>
  <w:num w:numId="34" w16cid:durableId="555355999">
    <w:abstractNumId w:val="27"/>
  </w:num>
  <w:num w:numId="35" w16cid:durableId="309284280">
    <w:abstractNumId w:val="10"/>
  </w:num>
  <w:num w:numId="36" w16cid:durableId="1951352791">
    <w:abstractNumId w:val="26"/>
  </w:num>
  <w:num w:numId="37" w16cid:durableId="392972372">
    <w:abstractNumId w:val="12"/>
  </w:num>
  <w:num w:numId="38" w16cid:durableId="1654412959">
    <w:abstractNumId w:val="49"/>
  </w:num>
  <w:num w:numId="39" w16cid:durableId="348062953">
    <w:abstractNumId w:val="20"/>
  </w:num>
  <w:num w:numId="40" w16cid:durableId="1079982191">
    <w:abstractNumId w:val="11"/>
  </w:num>
  <w:num w:numId="41" w16cid:durableId="1870029419">
    <w:abstractNumId w:val="50"/>
  </w:num>
  <w:num w:numId="42" w16cid:durableId="564339840">
    <w:abstractNumId w:val="23"/>
  </w:num>
  <w:num w:numId="43" w16cid:durableId="1937638811">
    <w:abstractNumId w:val="33"/>
  </w:num>
  <w:num w:numId="44" w16cid:durableId="1606227500">
    <w:abstractNumId w:val="31"/>
  </w:num>
  <w:num w:numId="45" w16cid:durableId="412431738">
    <w:abstractNumId w:val="56"/>
  </w:num>
  <w:num w:numId="46" w16cid:durableId="463498414">
    <w:abstractNumId w:val="30"/>
  </w:num>
  <w:num w:numId="47" w16cid:durableId="357202916">
    <w:abstractNumId w:val="55"/>
  </w:num>
  <w:num w:numId="48" w16cid:durableId="1920287546">
    <w:abstractNumId w:val="59"/>
  </w:num>
  <w:num w:numId="49" w16cid:durableId="114061532">
    <w:abstractNumId w:val="52"/>
  </w:num>
  <w:num w:numId="50" w16cid:durableId="133110952">
    <w:abstractNumId w:val="37"/>
  </w:num>
  <w:num w:numId="51" w16cid:durableId="1248729141">
    <w:abstractNumId w:val="58"/>
  </w:num>
  <w:num w:numId="52" w16cid:durableId="248271279">
    <w:abstractNumId w:val="29"/>
  </w:num>
  <w:num w:numId="53" w16cid:durableId="521286842">
    <w:abstractNumId w:val="61"/>
  </w:num>
  <w:num w:numId="54" w16cid:durableId="564801172">
    <w:abstractNumId w:val="61"/>
    <w:lvlOverride w:ilvl="0">
      <w:startOverride w:val="1"/>
    </w:lvlOverride>
  </w:num>
  <w:num w:numId="55" w16cid:durableId="2027095108">
    <w:abstractNumId w:val="51"/>
  </w:num>
  <w:num w:numId="56" w16cid:durableId="299384279">
    <w:abstractNumId w:val="46"/>
  </w:num>
  <w:num w:numId="57" w16cid:durableId="39937184">
    <w:abstractNumId w:val="38"/>
  </w:num>
  <w:num w:numId="58" w16cid:durableId="2021734937">
    <w:abstractNumId w:val="36"/>
  </w:num>
  <w:num w:numId="59" w16cid:durableId="126122210">
    <w:abstractNumId w:val="42"/>
  </w:num>
  <w:num w:numId="60" w16cid:durableId="843393964">
    <w:abstractNumId w:val="44"/>
  </w:num>
  <w:num w:numId="61" w16cid:durableId="427821665">
    <w:abstractNumId w:val="35"/>
  </w:num>
  <w:num w:numId="62" w16cid:durableId="1792285360">
    <w:abstractNumId w:val="60"/>
  </w:num>
  <w:num w:numId="63" w16cid:durableId="827331305">
    <w:abstractNumId w:val="53"/>
  </w:num>
  <w:num w:numId="64" w16cid:durableId="1042629236">
    <w:abstractNumId w:val="6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AE6"/>
    <w:rsid w:val="00000679"/>
    <w:rsid w:val="000010DF"/>
    <w:rsid w:val="0000296A"/>
    <w:rsid w:val="00004CAE"/>
    <w:rsid w:val="0000510F"/>
    <w:rsid w:val="00005619"/>
    <w:rsid w:val="00006698"/>
    <w:rsid w:val="00006CD7"/>
    <w:rsid w:val="000075CD"/>
    <w:rsid w:val="00007BE0"/>
    <w:rsid w:val="000102A2"/>
    <w:rsid w:val="000103FE"/>
    <w:rsid w:val="0001070D"/>
    <w:rsid w:val="00010FB0"/>
    <w:rsid w:val="00010FC9"/>
    <w:rsid w:val="00011131"/>
    <w:rsid w:val="00011365"/>
    <w:rsid w:val="00011FE9"/>
    <w:rsid w:val="0001258D"/>
    <w:rsid w:val="0001290A"/>
    <w:rsid w:val="000136BA"/>
    <w:rsid w:val="00015578"/>
    <w:rsid w:val="000170F0"/>
    <w:rsid w:val="00020A0F"/>
    <w:rsid w:val="00020A51"/>
    <w:rsid w:val="00020EF3"/>
    <w:rsid w:val="0002100F"/>
    <w:rsid w:val="0002161C"/>
    <w:rsid w:val="0002224B"/>
    <w:rsid w:val="000224FF"/>
    <w:rsid w:val="00022C68"/>
    <w:rsid w:val="000242A4"/>
    <w:rsid w:val="000243CB"/>
    <w:rsid w:val="0002470B"/>
    <w:rsid w:val="00024C2B"/>
    <w:rsid w:val="000251F9"/>
    <w:rsid w:val="00025C06"/>
    <w:rsid w:val="00027546"/>
    <w:rsid w:val="0002761E"/>
    <w:rsid w:val="00027D4E"/>
    <w:rsid w:val="00027F8F"/>
    <w:rsid w:val="00030E11"/>
    <w:rsid w:val="00030FDA"/>
    <w:rsid w:val="00031029"/>
    <w:rsid w:val="000329C9"/>
    <w:rsid w:val="00033160"/>
    <w:rsid w:val="00034A36"/>
    <w:rsid w:val="000353D8"/>
    <w:rsid w:val="00036414"/>
    <w:rsid w:val="000366FB"/>
    <w:rsid w:val="00037611"/>
    <w:rsid w:val="00037CE7"/>
    <w:rsid w:val="00040A57"/>
    <w:rsid w:val="00040A5B"/>
    <w:rsid w:val="000412C5"/>
    <w:rsid w:val="00044523"/>
    <w:rsid w:val="00044C1B"/>
    <w:rsid w:val="0004657B"/>
    <w:rsid w:val="000468AE"/>
    <w:rsid w:val="000470FC"/>
    <w:rsid w:val="000474F4"/>
    <w:rsid w:val="00047A52"/>
    <w:rsid w:val="00050092"/>
    <w:rsid w:val="00052184"/>
    <w:rsid w:val="00052958"/>
    <w:rsid w:val="00053ABF"/>
    <w:rsid w:val="0005423D"/>
    <w:rsid w:val="0005435F"/>
    <w:rsid w:val="00054B59"/>
    <w:rsid w:val="00054FAF"/>
    <w:rsid w:val="00056705"/>
    <w:rsid w:val="00057967"/>
    <w:rsid w:val="00060443"/>
    <w:rsid w:val="00060DAC"/>
    <w:rsid w:val="0006117F"/>
    <w:rsid w:val="0006153A"/>
    <w:rsid w:val="0006195F"/>
    <w:rsid w:val="000636E7"/>
    <w:rsid w:val="00063CF3"/>
    <w:rsid w:val="00063F0A"/>
    <w:rsid w:val="00064CAB"/>
    <w:rsid w:val="000650D4"/>
    <w:rsid w:val="00065579"/>
    <w:rsid w:val="00065F45"/>
    <w:rsid w:val="000663B3"/>
    <w:rsid w:val="000663FF"/>
    <w:rsid w:val="000674FA"/>
    <w:rsid w:val="0007077A"/>
    <w:rsid w:val="000720F8"/>
    <w:rsid w:val="0007324A"/>
    <w:rsid w:val="00073A86"/>
    <w:rsid w:val="00073ACF"/>
    <w:rsid w:val="00073C0B"/>
    <w:rsid w:val="00074056"/>
    <w:rsid w:val="00074B2D"/>
    <w:rsid w:val="00075855"/>
    <w:rsid w:val="0007607B"/>
    <w:rsid w:val="00076FA0"/>
    <w:rsid w:val="000770A6"/>
    <w:rsid w:val="00077F85"/>
    <w:rsid w:val="000801B8"/>
    <w:rsid w:val="000802A6"/>
    <w:rsid w:val="00080A12"/>
    <w:rsid w:val="00080E1F"/>
    <w:rsid w:val="00080F3B"/>
    <w:rsid w:val="00081372"/>
    <w:rsid w:val="00081906"/>
    <w:rsid w:val="00082E38"/>
    <w:rsid w:val="000834AE"/>
    <w:rsid w:val="00083E45"/>
    <w:rsid w:val="000840A4"/>
    <w:rsid w:val="0008415B"/>
    <w:rsid w:val="00084484"/>
    <w:rsid w:val="0008582D"/>
    <w:rsid w:val="00086335"/>
    <w:rsid w:val="00087BF8"/>
    <w:rsid w:val="00087CC0"/>
    <w:rsid w:val="000902D9"/>
    <w:rsid w:val="0009071C"/>
    <w:rsid w:val="00090DCB"/>
    <w:rsid w:val="0009119A"/>
    <w:rsid w:val="00091458"/>
    <w:rsid w:val="000914A3"/>
    <w:rsid w:val="00091896"/>
    <w:rsid w:val="000918E5"/>
    <w:rsid w:val="00091BF8"/>
    <w:rsid w:val="000924F4"/>
    <w:rsid w:val="000937EB"/>
    <w:rsid w:val="000939EF"/>
    <w:rsid w:val="00094CA2"/>
    <w:rsid w:val="0009514B"/>
    <w:rsid w:val="000951FE"/>
    <w:rsid w:val="00095E18"/>
    <w:rsid w:val="0009624C"/>
    <w:rsid w:val="000966B5"/>
    <w:rsid w:val="000966CC"/>
    <w:rsid w:val="00096907"/>
    <w:rsid w:val="00097820"/>
    <w:rsid w:val="00097A6B"/>
    <w:rsid w:val="000A0592"/>
    <w:rsid w:val="000A10EC"/>
    <w:rsid w:val="000A1241"/>
    <w:rsid w:val="000A1902"/>
    <w:rsid w:val="000A1AC2"/>
    <w:rsid w:val="000A4029"/>
    <w:rsid w:val="000A476C"/>
    <w:rsid w:val="000A51A6"/>
    <w:rsid w:val="000A57F2"/>
    <w:rsid w:val="000A5934"/>
    <w:rsid w:val="000A60AF"/>
    <w:rsid w:val="000A6450"/>
    <w:rsid w:val="000A6903"/>
    <w:rsid w:val="000A6A46"/>
    <w:rsid w:val="000A6ACD"/>
    <w:rsid w:val="000A6E59"/>
    <w:rsid w:val="000A70CA"/>
    <w:rsid w:val="000A7EFE"/>
    <w:rsid w:val="000B0088"/>
    <w:rsid w:val="000B00A3"/>
    <w:rsid w:val="000B01B6"/>
    <w:rsid w:val="000B039C"/>
    <w:rsid w:val="000B045F"/>
    <w:rsid w:val="000B061B"/>
    <w:rsid w:val="000B0DCA"/>
    <w:rsid w:val="000B0EE6"/>
    <w:rsid w:val="000B1256"/>
    <w:rsid w:val="000B1367"/>
    <w:rsid w:val="000B32CC"/>
    <w:rsid w:val="000B39F7"/>
    <w:rsid w:val="000B3EA2"/>
    <w:rsid w:val="000B4394"/>
    <w:rsid w:val="000B4745"/>
    <w:rsid w:val="000B4A93"/>
    <w:rsid w:val="000B5D05"/>
    <w:rsid w:val="000B6625"/>
    <w:rsid w:val="000B7157"/>
    <w:rsid w:val="000B77B7"/>
    <w:rsid w:val="000B7E16"/>
    <w:rsid w:val="000C01B6"/>
    <w:rsid w:val="000C08F4"/>
    <w:rsid w:val="000C2CAE"/>
    <w:rsid w:val="000C37C2"/>
    <w:rsid w:val="000C5C48"/>
    <w:rsid w:val="000C5E4B"/>
    <w:rsid w:val="000C5ED4"/>
    <w:rsid w:val="000C6BD9"/>
    <w:rsid w:val="000C7FED"/>
    <w:rsid w:val="000D0E74"/>
    <w:rsid w:val="000D127C"/>
    <w:rsid w:val="000D1429"/>
    <w:rsid w:val="000D1AF2"/>
    <w:rsid w:val="000D1C10"/>
    <w:rsid w:val="000D22D7"/>
    <w:rsid w:val="000D2B7D"/>
    <w:rsid w:val="000D5679"/>
    <w:rsid w:val="000D63E0"/>
    <w:rsid w:val="000D6A8E"/>
    <w:rsid w:val="000D7FDA"/>
    <w:rsid w:val="000E02BB"/>
    <w:rsid w:val="000E0C53"/>
    <w:rsid w:val="000E0C97"/>
    <w:rsid w:val="000E1909"/>
    <w:rsid w:val="000E1E9E"/>
    <w:rsid w:val="000E1FC7"/>
    <w:rsid w:val="000E271B"/>
    <w:rsid w:val="000E29A8"/>
    <w:rsid w:val="000E36C1"/>
    <w:rsid w:val="000E39A5"/>
    <w:rsid w:val="000E3C5A"/>
    <w:rsid w:val="000E4161"/>
    <w:rsid w:val="000E48FD"/>
    <w:rsid w:val="000E7951"/>
    <w:rsid w:val="000E7FCB"/>
    <w:rsid w:val="000F17B5"/>
    <w:rsid w:val="000F192C"/>
    <w:rsid w:val="000F1BC3"/>
    <w:rsid w:val="000F1F4B"/>
    <w:rsid w:val="000F33F4"/>
    <w:rsid w:val="000F3569"/>
    <w:rsid w:val="000F380A"/>
    <w:rsid w:val="000F392F"/>
    <w:rsid w:val="000F3A75"/>
    <w:rsid w:val="000F3D57"/>
    <w:rsid w:val="000F3DE6"/>
    <w:rsid w:val="000F494A"/>
    <w:rsid w:val="000F4D5C"/>
    <w:rsid w:val="000F5255"/>
    <w:rsid w:val="000F64CC"/>
    <w:rsid w:val="000F65D5"/>
    <w:rsid w:val="000F7121"/>
    <w:rsid w:val="000F73AB"/>
    <w:rsid w:val="000F7CCB"/>
    <w:rsid w:val="00100740"/>
    <w:rsid w:val="00100966"/>
    <w:rsid w:val="00100BCF"/>
    <w:rsid w:val="00100CE5"/>
    <w:rsid w:val="00101332"/>
    <w:rsid w:val="001014F5"/>
    <w:rsid w:val="00101518"/>
    <w:rsid w:val="00101865"/>
    <w:rsid w:val="00101AD4"/>
    <w:rsid w:val="001027DA"/>
    <w:rsid w:val="00102A65"/>
    <w:rsid w:val="0010365A"/>
    <w:rsid w:val="00103E03"/>
    <w:rsid w:val="0010432E"/>
    <w:rsid w:val="001046B1"/>
    <w:rsid w:val="0010539B"/>
    <w:rsid w:val="0010553F"/>
    <w:rsid w:val="0010700F"/>
    <w:rsid w:val="001072D5"/>
    <w:rsid w:val="001072FD"/>
    <w:rsid w:val="00107A66"/>
    <w:rsid w:val="00107E36"/>
    <w:rsid w:val="00107E73"/>
    <w:rsid w:val="00110266"/>
    <w:rsid w:val="00110DD0"/>
    <w:rsid w:val="00111789"/>
    <w:rsid w:val="00111E5D"/>
    <w:rsid w:val="001137D0"/>
    <w:rsid w:val="001146CF"/>
    <w:rsid w:val="00114D48"/>
    <w:rsid w:val="001162C1"/>
    <w:rsid w:val="001163E7"/>
    <w:rsid w:val="00117F4A"/>
    <w:rsid w:val="00120521"/>
    <w:rsid w:val="001223BE"/>
    <w:rsid w:val="00122D78"/>
    <w:rsid w:val="00123814"/>
    <w:rsid w:val="00123AB3"/>
    <w:rsid w:val="00123E39"/>
    <w:rsid w:val="00124493"/>
    <w:rsid w:val="001251F3"/>
    <w:rsid w:val="00125418"/>
    <w:rsid w:val="001259E7"/>
    <w:rsid w:val="0012663E"/>
    <w:rsid w:val="001266CE"/>
    <w:rsid w:val="00126FE7"/>
    <w:rsid w:val="00127668"/>
    <w:rsid w:val="001302E6"/>
    <w:rsid w:val="001304B6"/>
    <w:rsid w:val="00130E4E"/>
    <w:rsid w:val="0013174B"/>
    <w:rsid w:val="00131AA8"/>
    <w:rsid w:val="00131F7D"/>
    <w:rsid w:val="0013283C"/>
    <w:rsid w:val="00132BA0"/>
    <w:rsid w:val="00132DDA"/>
    <w:rsid w:val="00132FA1"/>
    <w:rsid w:val="001335C1"/>
    <w:rsid w:val="001341B4"/>
    <w:rsid w:val="00134FAA"/>
    <w:rsid w:val="00135153"/>
    <w:rsid w:val="001358FC"/>
    <w:rsid w:val="00135A64"/>
    <w:rsid w:val="00135FC3"/>
    <w:rsid w:val="00137F70"/>
    <w:rsid w:val="001400A8"/>
    <w:rsid w:val="0014105C"/>
    <w:rsid w:val="00141262"/>
    <w:rsid w:val="00142000"/>
    <w:rsid w:val="001436C3"/>
    <w:rsid w:val="00144446"/>
    <w:rsid w:val="00144CA0"/>
    <w:rsid w:val="001450B4"/>
    <w:rsid w:val="00145403"/>
    <w:rsid w:val="001469D8"/>
    <w:rsid w:val="00147223"/>
    <w:rsid w:val="00147402"/>
    <w:rsid w:val="00147661"/>
    <w:rsid w:val="001479B2"/>
    <w:rsid w:val="00150473"/>
    <w:rsid w:val="00150B6A"/>
    <w:rsid w:val="00150F35"/>
    <w:rsid w:val="00151174"/>
    <w:rsid w:val="00152171"/>
    <w:rsid w:val="00153412"/>
    <w:rsid w:val="00153AE4"/>
    <w:rsid w:val="001544D5"/>
    <w:rsid w:val="001557AE"/>
    <w:rsid w:val="001559C3"/>
    <w:rsid w:val="001562DA"/>
    <w:rsid w:val="001571B2"/>
    <w:rsid w:val="0016057B"/>
    <w:rsid w:val="0016126F"/>
    <w:rsid w:val="0016192F"/>
    <w:rsid w:val="00163132"/>
    <w:rsid w:val="00163C6F"/>
    <w:rsid w:val="001657C4"/>
    <w:rsid w:val="00165B1A"/>
    <w:rsid w:val="00165D3E"/>
    <w:rsid w:val="001705D0"/>
    <w:rsid w:val="001709C2"/>
    <w:rsid w:val="00171238"/>
    <w:rsid w:val="0017208F"/>
    <w:rsid w:val="001723BF"/>
    <w:rsid w:val="001727B9"/>
    <w:rsid w:val="00172DA2"/>
    <w:rsid w:val="001744C9"/>
    <w:rsid w:val="00176392"/>
    <w:rsid w:val="00176641"/>
    <w:rsid w:val="00176CB1"/>
    <w:rsid w:val="00180CE8"/>
    <w:rsid w:val="001814E6"/>
    <w:rsid w:val="00181F5E"/>
    <w:rsid w:val="00182190"/>
    <w:rsid w:val="001826DD"/>
    <w:rsid w:val="001826E4"/>
    <w:rsid w:val="00183087"/>
    <w:rsid w:val="001832A6"/>
    <w:rsid w:val="0018334A"/>
    <w:rsid w:val="00183470"/>
    <w:rsid w:val="00183E41"/>
    <w:rsid w:val="001841B2"/>
    <w:rsid w:val="00185236"/>
    <w:rsid w:val="001853D2"/>
    <w:rsid w:val="00185B7E"/>
    <w:rsid w:val="0018629B"/>
    <w:rsid w:val="0018721A"/>
    <w:rsid w:val="001878AC"/>
    <w:rsid w:val="00190058"/>
    <w:rsid w:val="00190782"/>
    <w:rsid w:val="00190BCB"/>
    <w:rsid w:val="00191F0D"/>
    <w:rsid w:val="00193528"/>
    <w:rsid w:val="001947EF"/>
    <w:rsid w:val="00194EF4"/>
    <w:rsid w:val="00195EEF"/>
    <w:rsid w:val="001968D4"/>
    <w:rsid w:val="00197488"/>
    <w:rsid w:val="001A06AD"/>
    <w:rsid w:val="001A06B4"/>
    <w:rsid w:val="001A1654"/>
    <w:rsid w:val="001A1D1A"/>
    <w:rsid w:val="001A268D"/>
    <w:rsid w:val="001A2A04"/>
    <w:rsid w:val="001A38BC"/>
    <w:rsid w:val="001A4779"/>
    <w:rsid w:val="001A5191"/>
    <w:rsid w:val="001A568D"/>
    <w:rsid w:val="001A6C25"/>
    <w:rsid w:val="001A7E13"/>
    <w:rsid w:val="001B1025"/>
    <w:rsid w:val="001B10AB"/>
    <w:rsid w:val="001B18A6"/>
    <w:rsid w:val="001B2496"/>
    <w:rsid w:val="001B2BA7"/>
    <w:rsid w:val="001B3B41"/>
    <w:rsid w:val="001B4232"/>
    <w:rsid w:val="001B4391"/>
    <w:rsid w:val="001B45E7"/>
    <w:rsid w:val="001B51D3"/>
    <w:rsid w:val="001B6057"/>
    <w:rsid w:val="001B6D02"/>
    <w:rsid w:val="001B6EAA"/>
    <w:rsid w:val="001B7CB2"/>
    <w:rsid w:val="001C090F"/>
    <w:rsid w:val="001C1001"/>
    <w:rsid w:val="001C10EF"/>
    <w:rsid w:val="001C1656"/>
    <w:rsid w:val="001C1967"/>
    <w:rsid w:val="001C2924"/>
    <w:rsid w:val="001C4D2D"/>
    <w:rsid w:val="001C51CA"/>
    <w:rsid w:val="001C6417"/>
    <w:rsid w:val="001C6D08"/>
    <w:rsid w:val="001D0CE5"/>
    <w:rsid w:val="001D16E3"/>
    <w:rsid w:val="001D1DF1"/>
    <w:rsid w:val="001D2C00"/>
    <w:rsid w:val="001D5C46"/>
    <w:rsid w:val="001D6A20"/>
    <w:rsid w:val="001D73C9"/>
    <w:rsid w:val="001D7CED"/>
    <w:rsid w:val="001E0063"/>
    <w:rsid w:val="001E0564"/>
    <w:rsid w:val="001E0604"/>
    <w:rsid w:val="001E0A49"/>
    <w:rsid w:val="001E0A7D"/>
    <w:rsid w:val="001E3182"/>
    <w:rsid w:val="001E4287"/>
    <w:rsid w:val="001E4964"/>
    <w:rsid w:val="001E571B"/>
    <w:rsid w:val="001E6143"/>
    <w:rsid w:val="001E62AE"/>
    <w:rsid w:val="001E6A73"/>
    <w:rsid w:val="001F002F"/>
    <w:rsid w:val="001F0318"/>
    <w:rsid w:val="001F0CBB"/>
    <w:rsid w:val="001F0D38"/>
    <w:rsid w:val="001F12A2"/>
    <w:rsid w:val="001F197F"/>
    <w:rsid w:val="001F3198"/>
    <w:rsid w:val="001F3B6B"/>
    <w:rsid w:val="001F40CE"/>
    <w:rsid w:val="001F7177"/>
    <w:rsid w:val="001F7F4E"/>
    <w:rsid w:val="002004A1"/>
    <w:rsid w:val="00200CDE"/>
    <w:rsid w:val="002013C1"/>
    <w:rsid w:val="002017D0"/>
    <w:rsid w:val="0020356B"/>
    <w:rsid w:val="0020471D"/>
    <w:rsid w:val="002055ED"/>
    <w:rsid w:val="002056F8"/>
    <w:rsid w:val="00205707"/>
    <w:rsid w:val="00206329"/>
    <w:rsid w:val="00206D95"/>
    <w:rsid w:val="002073D5"/>
    <w:rsid w:val="0020750E"/>
    <w:rsid w:val="002075EC"/>
    <w:rsid w:val="0020772D"/>
    <w:rsid w:val="0020797D"/>
    <w:rsid w:val="00207EB7"/>
    <w:rsid w:val="00207F0E"/>
    <w:rsid w:val="0021038E"/>
    <w:rsid w:val="002106C6"/>
    <w:rsid w:val="00210D40"/>
    <w:rsid w:val="00211E78"/>
    <w:rsid w:val="00211F8C"/>
    <w:rsid w:val="00212AFC"/>
    <w:rsid w:val="00213220"/>
    <w:rsid w:val="00213346"/>
    <w:rsid w:val="00213706"/>
    <w:rsid w:val="00214086"/>
    <w:rsid w:val="002149E4"/>
    <w:rsid w:val="00215AEE"/>
    <w:rsid w:val="00215F0B"/>
    <w:rsid w:val="00216583"/>
    <w:rsid w:val="002165AF"/>
    <w:rsid w:val="0021775D"/>
    <w:rsid w:val="00217F61"/>
    <w:rsid w:val="00221BC8"/>
    <w:rsid w:val="00222060"/>
    <w:rsid w:val="002221D5"/>
    <w:rsid w:val="0022308E"/>
    <w:rsid w:val="002237D8"/>
    <w:rsid w:val="002238E0"/>
    <w:rsid w:val="0022394B"/>
    <w:rsid w:val="00223BEE"/>
    <w:rsid w:val="00223BEF"/>
    <w:rsid w:val="00224877"/>
    <w:rsid w:val="00224A9D"/>
    <w:rsid w:val="00225424"/>
    <w:rsid w:val="00226626"/>
    <w:rsid w:val="00226AA3"/>
    <w:rsid w:val="00227578"/>
    <w:rsid w:val="00227EA0"/>
    <w:rsid w:val="00230061"/>
    <w:rsid w:val="00230415"/>
    <w:rsid w:val="0023082C"/>
    <w:rsid w:val="00232011"/>
    <w:rsid w:val="00233766"/>
    <w:rsid w:val="0023443C"/>
    <w:rsid w:val="002351D9"/>
    <w:rsid w:val="002359C5"/>
    <w:rsid w:val="00235CB3"/>
    <w:rsid w:val="00235CF8"/>
    <w:rsid w:val="00236649"/>
    <w:rsid w:val="00237D60"/>
    <w:rsid w:val="00241FE4"/>
    <w:rsid w:val="00242B24"/>
    <w:rsid w:val="00242D50"/>
    <w:rsid w:val="0024329B"/>
    <w:rsid w:val="002432F9"/>
    <w:rsid w:val="00243485"/>
    <w:rsid w:val="00243E3F"/>
    <w:rsid w:val="002447B1"/>
    <w:rsid w:val="00245440"/>
    <w:rsid w:val="0024546E"/>
    <w:rsid w:val="002459EA"/>
    <w:rsid w:val="002464BD"/>
    <w:rsid w:val="0024674B"/>
    <w:rsid w:val="00250448"/>
    <w:rsid w:val="00250854"/>
    <w:rsid w:val="00250C43"/>
    <w:rsid w:val="00250D33"/>
    <w:rsid w:val="00250EF8"/>
    <w:rsid w:val="0025149B"/>
    <w:rsid w:val="002518F3"/>
    <w:rsid w:val="00252666"/>
    <w:rsid w:val="002546EF"/>
    <w:rsid w:val="00255E10"/>
    <w:rsid w:val="00255F8F"/>
    <w:rsid w:val="002560E8"/>
    <w:rsid w:val="00256C09"/>
    <w:rsid w:val="00256C45"/>
    <w:rsid w:val="00260530"/>
    <w:rsid w:val="002605F8"/>
    <w:rsid w:val="00260DDC"/>
    <w:rsid w:val="002613FF"/>
    <w:rsid w:val="002619B0"/>
    <w:rsid w:val="002621AD"/>
    <w:rsid w:val="002623C9"/>
    <w:rsid w:val="002633D1"/>
    <w:rsid w:val="0026377E"/>
    <w:rsid w:val="00264966"/>
    <w:rsid w:val="00266347"/>
    <w:rsid w:val="00266619"/>
    <w:rsid w:val="002667BC"/>
    <w:rsid w:val="00266951"/>
    <w:rsid w:val="0027028B"/>
    <w:rsid w:val="002703CB"/>
    <w:rsid w:val="00270A34"/>
    <w:rsid w:val="00271384"/>
    <w:rsid w:val="0027147C"/>
    <w:rsid w:val="00272190"/>
    <w:rsid w:val="0027399D"/>
    <w:rsid w:val="00273BA1"/>
    <w:rsid w:val="002740E6"/>
    <w:rsid w:val="002748CF"/>
    <w:rsid w:val="00274F63"/>
    <w:rsid w:val="00275EFA"/>
    <w:rsid w:val="00275F2A"/>
    <w:rsid w:val="00276182"/>
    <w:rsid w:val="00276E30"/>
    <w:rsid w:val="00277A16"/>
    <w:rsid w:val="00280EBA"/>
    <w:rsid w:val="00281AE6"/>
    <w:rsid w:val="002821C9"/>
    <w:rsid w:val="00282378"/>
    <w:rsid w:val="002823AE"/>
    <w:rsid w:val="00282CA9"/>
    <w:rsid w:val="00283133"/>
    <w:rsid w:val="00283683"/>
    <w:rsid w:val="002844DD"/>
    <w:rsid w:val="00284642"/>
    <w:rsid w:val="00285589"/>
    <w:rsid w:val="00285778"/>
    <w:rsid w:val="00285B09"/>
    <w:rsid w:val="00285FB7"/>
    <w:rsid w:val="002877BE"/>
    <w:rsid w:val="00287F1D"/>
    <w:rsid w:val="0029003B"/>
    <w:rsid w:val="00291470"/>
    <w:rsid w:val="00291CA3"/>
    <w:rsid w:val="00291EDA"/>
    <w:rsid w:val="002930CE"/>
    <w:rsid w:val="0029325A"/>
    <w:rsid w:val="002936D7"/>
    <w:rsid w:val="002938E8"/>
    <w:rsid w:val="00293F57"/>
    <w:rsid w:val="00294259"/>
    <w:rsid w:val="00294780"/>
    <w:rsid w:val="00294A2F"/>
    <w:rsid w:val="00294B33"/>
    <w:rsid w:val="00294FB7"/>
    <w:rsid w:val="0029529E"/>
    <w:rsid w:val="00295491"/>
    <w:rsid w:val="002964B7"/>
    <w:rsid w:val="00296824"/>
    <w:rsid w:val="002974E0"/>
    <w:rsid w:val="002976DE"/>
    <w:rsid w:val="00297CC9"/>
    <w:rsid w:val="00297FF8"/>
    <w:rsid w:val="002A01B4"/>
    <w:rsid w:val="002A12F7"/>
    <w:rsid w:val="002A2484"/>
    <w:rsid w:val="002A36EF"/>
    <w:rsid w:val="002A3815"/>
    <w:rsid w:val="002A3848"/>
    <w:rsid w:val="002A3FF1"/>
    <w:rsid w:val="002A571A"/>
    <w:rsid w:val="002A6524"/>
    <w:rsid w:val="002A6679"/>
    <w:rsid w:val="002A6F11"/>
    <w:rsid w:val="002B140C"/>
    <w:rsid w:val="002B193C"/>
    <w:rsid w:val="002B21F5"/>
    <w:rsid w:val="002B3B35"/>
    <w:rsid w:val="002B3FBF"/>
    <w:rsid w:val="002B4BD7"/>
    <w:rsid w:val="002B6ED0"/>
    <w:rsid w:val="002B7295"/>
    <w:rsid w:val="002B7D88"/>
    <w:rsid w:val="002B7EBD"/>
    <w:rsid w:val="002C0ABF"/>
    <w:rsid w:val="002C0FFB"/>
    <w:rsid w:val="002C12CA"/>
    <w:rsid w:val="002C3DC8"/>
    <w:rsid w:val="002C5E3B"/>
    <w:rsid w:val="002C5FA4"/>
    <w:rsid w:val="002C641C"/>
    <w:rsid w:val="002C66A5"/>
    <w:rsid w:val="002C730E"/>
    <w:rsid w:val="002C7EB7"/>
    <w:rsid w:val="002D050A"/>
    <w:rsid w:val="002D082E"/>
    <w:rsid w:val="002D129D"/>
    <w:rsid w:val="002D1873"/>
    <w:rsid w:val="002D1A62"/>
    <w:rsid w:val="002D1EF4"/>
    <w:rsid w:val="002D29ED"/>
    <w:rsid w:val="002D2E53"/>
    <w:rsid w:val="002D3D43"/>
    <w:rsid w:val="002D67F7"/>
    <w:rsid w:val="002D7315"/>
    <w:rsid w:val="002D7693"/>
    <w:rsid w:val="002D7AA8"/>
    <w:rsid w:val="002E0DBE"/>
    <w:rsid w:val="002E130B"/>
    <w:rsid w:val="002E14FF"/>
    <w:rsid w:val="002E3BE9"/>
    <w:rsid w:val="002E3D12"/>
    <w:rsid w:val="002E456D"/>
    <w:rsid w:val="002E691F"/>
    <w:rsid w:val="002E724C"/>
    <w:rsid w:val="002E73FD"/>
    <w:rsid w:val="002E77E3"/>
    <w:rsid w:val="002F0104"/>
    <w:rsid w:val="002F03DA"/>
    <w:rsid w:val="002F07F2"/>
    <w:rsid w:val="002F2933"/>
    <w:rsid w:val="002F2BDD"/>
    <w:rsid w:val="002F2BDF"/>
    <w:rsid w:val="002F2DC0"/>
    <w:rsid w:val="002F2ED9"/>
    <w:rsid w:val="002F3ECC"/>
    <w:rsid w:val="002F479C"/>
    <w:rsid w:val="002F5922"/>
    <w:rsid w:val="002F5F94"/>
    <w:rsid w:val="002F662F"/>
    <w:rsid w:val="002F67CA"/>
    <w:rsid w:val="002F68AB"/>
    <w:rsid w:val="002F6B2D"/>
    <w:rsid w:val="002F73A4"/>
    <w:rsid w:val="003007EB"/>
    <w:rsid w:val="00300C94"/>
    <w:rsid w:val="00300D9A"/>
    <w:rsid w:val="00300E4F"/>
    <w:rsid w:val="00301521"/>
    <w:rsid w:val="00301F2B"/>
    <w:rsid w:val="00301F43"/>
    <w:rsid w:val="00302049"/>
    <w:rsid w:val="00302074"/>
    <w:rsid w:val="00302563"/>
    <w:rsid w:val="0030276C"/>
    <w:rsid w:val="00302C1A"/>
    <w:rsid w:val="00303179"/>
    <w:rsid w:val="00303D30"/>
    <w:rsid w:val="00303EC9"/>
    <w:rsid w:val="00304B3D"/>
    <w:rsid w:val="00305097"/>
    <w:rsid w:val="00306C22"/>
    <w:rsid w:val="003079A1"/>
    <w:rsid w:val="00307B46"/>
    <w:rsid w:val="003100FD"/>
    <w:rsid w:val="00310C4C"/>
    <w:rsid w:val="00311050"/>
    <w:rsid w:val="0031117E"/>
    <w:rsid w:val="00312201"/>
    <w:rsid w:val="00312AED"/>
    <w:rsid w:val="00313845"/>
    <w:rsid w:val="00313D49"/>
    <w:rsid w:val="00314A75"/>
    <w:rsid w:val="00314F5F"/>
    <w:rsid w:val="00315432"/>
    <w:rsid w:val="00315BC3"/>
    <w:rsid w:val="00315CE4"/>
    <w:rsid w:val="00316C72"/>
    <w:rsid w:val="003174AC"/>
    <w:rsid w:val="00317690"/>
    <w:rsid w:val="00317E02"/>
    <w:rsid w:val="0032029E"/>
    <w:rsid w:val="003208DA"/>
    <w:rsid w:val="00322172"/>
    <w:rsid w:val="003233BC"/>
    <w:rsid w:val="0032648F"/>
    <w:rsid w:val="00326490"/>
    <w:rsid w:val="003269A2"/>
    <w:rsid w:val="0032706C"/>
    <w:rsid w:val="003277EF"/>
    <w:rsid w:val="00327825"/>
    <w:rsid w:val="00327E3F"/>
    <w:rsid w:val="003310E0"/>
    <w:rsid w:val="003315CE"/>
    <w:rsid w:val="00331C75"/>
    <w:rsid w:val="00331F89"/>
    <w:rsid w:val="003322FA"/>
    <w:rsid w:val="0033283D"/>
    <w:rsid w:val="00332AD8"/>
    <w:rsid w:val="00333F3F"/>
    <w:rsid w:val="003340BC"/>
    <w:rsid w:val="0033410B"/>
    <w:rsid w:val="00334CF0"/>
    <w:rsid w:val="00335BA2"/>
    <w:rsid w:val="003364A5"/>
    <w:rsid w:val="00336526"/>
    <w:rsid w:val="003365CE"/>
    <w:rsid w:val="00336DE0"/>
    <w:rsid w:val="00337794"/>
    <w:rsid w:val="00337B66"/>
    <w:rsid w:val="0034030B"/>
    <w:rsid w:val="003405A7"/>
    <w:rsid w:val="00341D6A"/>
    <w:rsid w:val="00341F41"/>
    <w:rsid w:val="003420FD"/>
    <w:rsid w:val="0034298A"/>
    <w:rsid w:val="00343088"/>
    <w:rsid w:val="00343D6B"/>
    <w:rsid w:val="00344B22"/>
    <w:rsid w:val="0034582F"/>
    <w:rsid w:val="00345849"/>
    <w:rsid w:val="003459B7"/>
    <w:rsid w:val="00346EFC"/>
    <w:rsid w:val="0034707A"/>
    <w:rsid w:val="00347EAD"/>
    <w:rsid w:val="00352A63"/>
    <w:rsid w:val="00353349"/>
    <w:rsid w:val="00353A91"/>
    <w:rsid w:val="00353EF7"/>
    <w:rsid w:val="00353F98"/>
    <w:rsid w:val="00355458"/>
    <w:rsid w:val="00356577"/>
    <w:rsid w:val="00357179"/>
    <w:rsid w:val="00357885"/>
    <w:rsid w:val="00360613"/>
    <w:rsid w:val="00360729"/>
    <w:rsid w:val="003608CF"/>
    <w:rsid w:val="00360F2D"/>
    <w:rsid w:val="00362BA5"/>
    <w:rsid w:val="00363B15"/>
    <w:rsid w:val="00363BED"/>
    <w:rsid w:val="00364651"/>
    <w:rsid w:val="0036469B"/>
    <w:rsid w:val="00364895"/>
    <w:rsid w:val="00364E0E"/>
    <w:rsid w:val="00364E2F"/>
    <w:rsid w:val="00365031"/>
    <w:rsid w:val="0036587E"/>
    <w:rsid w:val="00365D9B"/>
    <w:rsid w:val="00367458"/>
    <w:rsid w:val="00367E5A"/>
    <w:rsid w:val="0037078E"/>
    <w:rsid w:val="00371F98"/>
    <w:rsid w:val="00372D9B"/>
    <w:rsid w:val="00373471"/>
    <w:rsid w:val="003743BD"/>
    <w:rsid w:val="003744BA"/>
    <w:rsid w:val="00374742"/>
    <w:rsid w:val="003757F3"/>
    <w:rsid w:val="003758D8"/>
    <w:rsid w:val="0037685F"/>
    <w:rsid w:val="00376AEC"/>
    <w:rsid w:val="00376C8D"/>
    <w:rsid w:val="00377047"/>
    <w:rsid w:val="00380099"/>
    <w:rsid w:val="0038178C"/>
    <w:rsid w:val="00383DE7"/>
    <w:rsid w:val="00383E48"/>
    <w:rsid w:val="00385032"/>
    <w:rsid w:val="00385F2D"/>
    <w:rsid w:val="003863B5"/>
    <w:rsid w:val="00386D06"/>
    <w:rsid w:val="0038769C"/>
    <w:rsid w:val="0039012D"/>
    <w:rsid w:val="00390169"/>
    <w:rsid w:val="0039059C"/>
    <w:rsid w:val="003912B2"/>
    <w:rsid w:val="00391C72"/>
    <w:rsid w:val="00392386"/>
    <w:rsid w:val="00392E82"/>
    <w:rsid w:val="00393332"/>
    <w:rsid w:val="00393B6A"/>
    <w:rsid w:val="00394917"/>
    <w:rsid w:val="00394D0F"/>
    <w:rsid w:val="00395A47"/>
    <w:rsid w:val="003968AA"/>
    <w:rsid w:val="00396EFC"/>
    <w:rsid w:val="00397A70"/>
    <w:rsid w:val="003A13F5"/>
    <w:rsid w:val="003A18CC"/>
    <w:rsid w:val="003A1AC7"/>
    <w:rsid w:val="003A1FF3"/>
    <w:rsid w:val="003A2088"/>
    <w:rsid w:val="003A256B"/>
    <w:rsid w:val="003A27E3"/>
    <w:rsid w:val="003A38E6"/>
    <w:rsid w:val="003A3916"/>
    <w:rsid w:val="003A3A8E"/>
    <w:rsid w:val="003A3D3E"/>
    <w:rsid w:val="003A4E4D"/>
    <w:rsid w:val="003A692E"/>
    <w:rsid w:val="003A6FC7"/>
    <w:rsid w:val="003A76B7"/>
    <w:rsid w:val="003A7948"/>
    <w:rsid w:val="003A7B41"/>
    <w:rsid w:val="003B0157"/>
    <w:rsid w:val="003B0C1F"/>
    <w:rsid w:val="003B0F74"/>
    <w:rsid w:val="003B14B8"/>
    <w:rsid w:val="003B1A9D"/>
    <w:rsid w:val="003B20E1"/>
    <w:rsid w:val="003B2732"/>
    <w:rsid w:val="003B40DD"/>
    <w:rsid w:val="003B4A39"/>
    <w:rsid w:val="003B527D"/>
    <w:rsid w:val="003B54C4"/>
    <w:rsid w:val="003B6F1B"/>
    <w:rsid w:val="003B6FF0"/>
    <w:rsid w:val="003B70D6"/>
    <w:rsid w:val="003B7D1D"/>
    <w:rsid w:val="003B7E79"/>
    <w:rsid w:val="003C0B74"/>
    <w:rsid w:val="003C1015"/>
    <w:rsid w:val="003C2759"/>
    <w:rsid w:val="003C28B9"/>
    <w:rsid w:val="003C3207"/>
    <w:rsid w:val="003C328F"/>
    <w:rsid w:val="003C3366"/>
    <w:rsid w:val="003C33D9"/>
    <w:rsid w:val="003C3446"/>
    <w:rsid w:val="003C409E"/>
    <w:rsid w:val="003C44D2"/>
    <w:rsid w:val="003C509F"/>
    <w:rsid w:val="003C5916"/>
    <w:rsid w:val="003C6060"/>
    <w:rsid w:val="003C62B1"/>
    <w:rsid w:val="003C649D"/>
    <w:rsid w:val="003C65D7"/>
    <w:rsid w:val="003C6DE6"/>
    <w:rsid w:val="003D0B87"/>
    <w:rsid w:val="003D1F89"/>
    <w:rsid w:val="003D2ECD"/>
    <w:rsid w:val="003D31C1"/>
    <w:rsid w:val="003D4622"/>
    <w:rsid w:val="003D4678"/>
    <w:rsid w:val="003D4B0C"/>
    <w:rsid w:val="003D4EA9"/>
    <w:rsid w:val="003D5DE9"/>
    <w:rsid w:val="003D6035"/>
    <w:rsid w:val="003D7551"/>
    <w:rsid w:val="003D776E"/>
    <w:rsid w:val="003D7F1B"/>
    <w:rsid w:val="003E16B9"/>
    <w:rsid w:val="003E260A"/>
    <w:rsid w:val="003E3F3B"/>
    <w:rsid w:val="003E404E"/>
    <w:rsid w:val="003E682B"/>
    <w:rsid w:val="003E69E9"/>
    <w:rsid w:val="003E6D25"/>
    <w:rsid w:val="003E77A3"/>
    <w:rsid w:val="003F23A1"/>
    <w:rsid w:val="003F2774"/>
    <w:rsid w:val="003F33C5"/>
    <w:rsid w:val="003F3A2A"/>
    <w:rsid w:val="003F4181"/>
    <w:rsid w:val="003F445B"/>
    <w:rsid w:val="003F46E5"/>
    <w:rsid w:val="003F531C"/>
    <w:rsid w:val="003F5352"/>
    <w:rsid w:val="003F605C"/>
    <w:rsid w:val="003F61B3"/>
    <w:rsid w:val="003F6383"/>
    <w:rsid w:val="003F642B"/>
    <w:rsid w:val="00400531"/>
    <w:rsid w:val="00400CCE"/>
    <w:rsid w:val="004014E3"/>
    <w:rsid w:val="0040187E"/>
    <w:rsid w:val="00402D29"/>
    <w:rsid w:val="00402E7A"/>
    <w:rsid w:val="004035BD"/>
    <w:rsid w:val="0040380E"/>
    <w:rsid w:val="00404C3B"/>
    <w:rsid w:val="004052D7"/>
    <w:rsid w:val="00406226"/>
    <w:rsid w:val="004065AF"/>
    <w:rsid w:val="00407432"/>
    <w:rsid w:val="0040776B"/>
    <w:rsid w:val="0040786D"/>
    <w:rsid w:val="00407B1C"/>
    <w:rsid w:val="00410539"/>
    <w:rsid w:val="004109BC"/>
    <w:rsid w:val="00410EFA"/>
    <w:rsid w:val="00411B0B"/>
    <w:rsid w:val="00413259"/>
    <w:rsid w:val="00413445"/>
    <w:rsid w:val="004159F1"/>
    <w:rsid w:val="004163FA"/>
    <w:rsid w:val="0041668C"/>
    <w:rsid w:val="00416E52"/>
    <w:rsid w:val="0041780B"/>
    <w:rsid w:val="00420533"/>
    <w:rsid w:val="00421483"/>
    <w:rsid w:val="00424177"/>
    <w:rsid w:val="00424257"/>
    <w:rsid w:val="00424D39"/>
    <w:rsid w:val="004257EC"/>
    <w:rsid w:val="00425B28"/>
    <w:rsid w:val="00425BB5"/>
    <w:rsid w:val="0042668D"/>
    <w:rsid w:val="00426BF1"/>
    <w:rsid w:val="0043006A"/>
    <w:rsid w:val="00431013"/>
    <w:rsid w:val="004312AC"/>
    <w:rsid w:val="004329F0"/>
    <w:rsid w:val="00432D12"/>
    <w:rsid w:val="004337B4"/>
    <w:rsid w:val="00434B08"/>
    <w:rsid w:val="00434B8F"/>
    <w:rsid w:val="00435A0B"/>
    <w:rsid w:val="00436EDE"/>
    <w:rsid w:val="00437252"/>
    <w:rsid w:val="004376C9"/>
    <w:rsid w:val="004377C5"/>
    <w:rsid w:val="00437A66"/>
    <w:rsid w:val="00437B3C"/>
    <w:rsid w:val="00437EBC"/>
    <w:rsid w:val="0044077C"/>
    <w:rsid w:val="004407EC"/>
    <w:rsid w:val="004418DA"/>
    <w:rsid w:val="00443A93"/>
    <w:rsid w:val="00444E8D"/>
    <w:rsid w:val="00445909"/>
    <w:rsid w:val="00445DA3"/>
    <w:rsid w:val="004469D4"/>
    <w:rsid w:val="00447B7E"/>
    <w:rsid w:val="004501D2"/>
    <w:rsid w:val="00450539"/>
    <w:rsid w:val="00450C48"/>
    <w:rsid w:val="00451391"/>
    <w:rsid w:val="00451DDC"/>
    <w:rsid w:val="0045221D"/>
    <w:rsid w:val="00452CBA"/>
    <w:rsid w:val="00453C94"/>
    <w:rsid w:val="004540A1"/>
    <w:rsid w:val="00454AF6"/>
    <w:rsid w:val="00454B71"/>
    <w:rsid w:val="004556D6"/>
    <w:rsid w:val="004557D8"/>
    <w:rsid w:val="00455F81"/>
    <w:rsid w:val="00457008"/>
    <w:rsid w:val="004574C3"/>
    <w:rsid w:val="00457818"/>
    <w:rsid w:val="0046020B"/>
    <w:rsid w:val="0046178C"/>
    <w:rsid w:val="004617E7"/>
    <w:rsid w:val="004626EC"/>
    <w:rsid w:val="00462BD5"/>
    <w:rsid w:val="00463382"/>
    <w:rsid w:val="00463D89"/>
    <w:rsid w:val="00463EE5"/>
    <w:rsid w:val="0046420C"/>
    <w:rsid w:val="004642DB"/>
    <w:rsid w:val="0046504F"/>
    <w:rsid w:val="00465835"/>
    <w:rsid w:val="00466F7B"/>
    <w:rsid w:val="00467270"/>
    <w:rsid w:val="00467E7D"/>
    <w:rsid w:val="00470314"/>
    <w:rsid w:val="00470F8C"/>
    <w:rsid w:val="004720A5"/>
    <w:rsid w:val="004722D1"/>
    <w:rsid w:val="004724EF"/>
    <w:rsid w:val="004734B2"/>
    <w:rsid w:val="0047625C"/>
    <w:rsid w:val="0047632E"/>
    <w:rsid w:val="0047645F"/>
    <w:rsid w:val="00480B24"/>
    <w:rsid w:val="00480DC3"/>
    <w:rsid w:val="004821D2"/>
    <w:rsid w:val="00483C9E"/>
    <w:rsid w:val="0048442C"/>
    <w:rsid w:val="00484AB1"/>
    <w:rsid w:val="00485122"/>
    <w:rsid w:val="00485409"/>
    <w:rsid w:val="00485D95"/>
    <w:rsid w:val="00486524"/>
    <w:rsid w:val="00487DFB"/>
    <w:rsid w:val="00487E12"/>
    <w:rsid w:val="00490168"/>
    <w:rsid w:val="00490734"/>
    <w:rsid w:val="004917C4"/>
    <w:rsid w:val="004918DD"/>
    <w:rsid w:val="004927A3"/>
    <w:rsid w:val="00492A3E"/>
    <w:rsid w:val="00493365"/>
    <w:rsid w:val="0049342B"/>
    <w:rsid w:val="00493859"/>
    <w:rsid w:val="00494F9D"/>
    <w:rsid w:val="0049500A"/>
    <w:rsid w:val="00495063"/>
    <w:rsid w:val="00496AA9"/>
    <w:rsid w:val="00497664"/>
    <w:rsid w:val="004A0261"/>
    <w:rsid w:val="004A05AA"/>
    <w:rsid w:val="004A1110"/>
    <w:rsid w:val="004A1B53"/>
    <w:rsid w:val="004A1D90"/>
    <w:rsid w:val="004A1E0A"/>
    <w:rsid w:val="004A2414"/>
    <w:rsid w:val="004A2C12"/>
    <w:rsid w:val="004A31C1"/>
    <w:rsid w:val="004A45E0"/>
    <w:rsid w:val="004A4744"/>
    <w:rsid w:val="004A5C2C"/>
    <w:rsid w:val="004A5FD9"/>
    <w:rsid w:val="004A63D7"/>
    <w:rsid w:val="004A6454"/>
    <w:rsid w:val="004A66FD"/>
    <w:rsid w:val="004A7048"/>
    <w:rsid w:val="004A7157"/>
    <w:rsid w:val="004B00E8"/>
    <w:rsid w:val="004B0FA4"/>
    <w:rsid w:val="004B2513"/>
    <w:rsid w:val="004B2DE7"/>
    <w:rsid w:val="004B3027"/>
    <w:rsid w:val="004B45D7"/>
    <w:rsid w:val="004B5499"/>
    <w:rsid w:val="004B5669"/>
    <w:rsid w:val="004B5A42"/>
    <w:rsid w:val="004B6264"/>
    <w:rsid w:val="004B6479"/>
    <w:rsid w:val="004B7939"/>
    <w:rsid w:val="004B7C2A"/>
    <w:rsid w:val="004C08DB"/>
    <w:rsid w:val="004C0CC6"/>
    <w:rsid w:val="004C0CD4"/>
    <w:rsid w:val="004C1109"/>
    <w:rsid w:val="004C1233"/>
    <w:rsid w:val="004C1B09"/>
    <w:rsid w:val="004C3750"/>
    <w:rsid w:val="004C3843"/>
    <w:rsid w:val="004C3F86"/>
    <w:rsid w:val="004C46DF"/>
    <w:rsid w:val="004C4B2B"/>
    <w:rsid w:val="004C502C"/>
    <w:rsid w:val="004C632C"/>
    <w:rsid w:val="004C6CAA"/>
    <w:rsid w:val="004C7933"/>
    <w:rsid w:val="004C7EFA"/>
    <w:rsid w:val="004D0732"/>
    <w:rsid w:val="004D082F"/>
    <w:rsid w:val="004D0C89"/>
    <w:rsid w:val="004D1A19"/>
    <w:rsid w:val="004D1DCF"/>
    <w:rsid w:val="004D2F65"/>
    <w:rsid w:val="004D31F5"/>
    <w:rsid w:val="004D37E1"/>
    <w:rsid w:val="004D50AF"/>
    <w:rsid w:val="004D5F70"/>
    <w:rsid w:val="004D671D"/>
    <w:rsid w:val="004D6AD8"/>
    <w:rsid w:val="004D7234"/>
    <w:rsid w:val="004E0207"/>
    <w:rsid w:val="004E0488"/>
    <w:rsid w:val="004E109C"/>
    <w:rsid w:val="004E1112"/>
    <w:rsid w:val="004E1626"/>
    <w:rsid w:val="004E1964"/>
    <w:rsid w:val="004E27E3"/>
    <w:rsid w:val="004E29CF"/>
    <w:rsid w:val="004E2C1C"/>
    <w:rsid w:val="004E5772"/>
    <w:rsid w:val="004E60FC"/>
    <w:rsid w:val="004E64E2"/>
    <w:rsid w:val="004E7931"/>
    <w:rsid w:val="004E7E5F"/>
    <w:rsid w:val="004F03E6"/>
    <w:rsid w:val="004F16B3"/>
    <w:rsid w:val="004F16FA"/>
    <w:rsid w:val="004F214A"/>
    <w:rsid w:val="004F233E"/>
    <w:rsid w:val="004F25EF"/>
    <w:rsid w:val="004F299B"/>
    <w:rsid w:val="004F29F3"/>
    <w:rsid w:val="004F358A"/>
    <w:rsid w:val="004F4439"/>
    <w:rsid w:val="004F483B"/>
    <w:rsid w:val="004F63D8"/>
    <w:rsid w:val="005002D0"/>
    <w:rsid w:val="005015BD"/>
    <w:rsid w:val="005020B7"/>
    <w:rsid w:val="0050326D"/>
    <w:rsid w:val="005032F2"/>
    <w:rsid w:val="00504727"/>
    <w:rsid w:val="00504CDB"/>
    <w:rsid w:val="00505005"/>
    <w:rsid w:val="005050C7"/>
    <w:rsid w:val="00506424"/>
    <w:rsid w:val="005065BC"/>
    <w:rsid w:val="00506D45"/>
    <w:rsid w:val="00507743"/>
    <w:rsid w:val="00510B39"/>
    <w:rsid w:val="005129B0"/>
    <w:rsid w:val="00512D04"/>
    <w:rsid w:val="00512DFE"/>
    <w:rsid w:val="00513819"/>
    <w:rsid w:val="00513823"/>
    <w:rsid w:val="00514477"/>
    <w:rsid w:val="005146DC"/>
    <w:rsid w:val="00515014"/>
    <w:rsid w:val="0051517B"/>
    <w:rsid w:val="00515F28"/>
    <w:rsid w:val="005169BF"/>
    <w:rsid w:val="00517865"/>
    <w:rsid w:val="0052010D"/>
    <w:rsid w:val="0052083D"/>
    <w:rsid w:val="00520A4C"/>
    <w:rsid w:val="00522ED1"/>
    <w:rsid w:val="00523986"/>
    <w:rsid w:val="00523FF6"/>
    <w:rsid w:val="005241F6"/>
    <w:rsid w:val="00524831"/>
    <w:rsid w:val="00524B0D"/>
    <w:rsid w:val="00524FDC"/>
    <w:rsid w:val="00526092"/>
    <w:rsid w:val="00526296"/>
    <w:rsid w:val="0052691A"/>
    <w:rsid w:val="005270F6"/>
    <w:rsid w:val="005272D9"/>
    <w:rsid w:val="00527F14"/>
    <w:rsid w:val="00530AF1"/>
    <w:rsid w:val="00531626"/>
    <w:rsid w:val="005323E0"/>
    <w:rsid w:val="00533F5B"/>
    <w:rsid w:val="0053506D"/>
    <w:rsid w:val="005351AA"/>
    <w:rsid w:val="00535208"/>
    <w:rsid w:val="00535D65"/>
    <w:rsid w:val="00536359"/>
    <w:rsid w:val="00536556"/>
    <w:rsid w:val="005376C6"/>
    <w:rsid w:val="00537749"/>
    <w:rsid w:val="005379E4"/>
    <w:rsid w:val="00540AA1"/>
    <w:rsid w:val="00542EDB"/>
    <w:rsid w:val="005431F3"/>
    <w:rsid w:val="00543F7D"/>
    <w:rsid w:val="00544A87"/>
    <w:rsid w:val="005451C5"/>
    <w:rsid w:val="0054640F"/>
    <w:rsid w:val="005468E1"/>
    <w:rsid w:val="00546925"/>
    <w:rsid w:val="00546F07"/>
    <w:rsid w:val="00547558"/>
    <w:rsid w:val="00547D64"/>
    <w:rsid w:val="005520B2"/>
    <w:rsid w:val="005523ED"/>
    <w:rsid w:val="00553026"/>
    <w:rsid w:val="0055324B"/>
    <w:rsid w:val="00553EB5"/>
    <w:rsid w:val="0055434C"/>
    <w:rsid w:val="00555893"/>
    <w:rsid w:val="00555FA6"/>
    <w:rsid w:val="00556B13"/>
    <w:rsid w:val="00557AA5"/>
    <w:rsid w:val="00557E1E"/>
    <w:rsid w:val="0056087D"/>
    <w:rsid w:val="00560C53"/>
    <w:rsid w:val="0056128A"/>
    <w:rsid w:val="00562A07"/>
    <w:rsid w:val="005646FB"/>
    <w:rsid w:val="00564CFF"/>
    <w:rsid w:val="0056506D"/>
    <w:rsid w:val="00565268"/>
    <w:rsid w:val="00566BF0"/>
    <w:rsid w:val="00567CEF"/>
    <w:rsid w:val="00570AF9"/>
    <w:rsid w:val="00570BE1"/>
    <w:rsid w:val="005711EE"/>
    <w:rsid w:val="00571AC9"/>
    <w:rsid w:val="0057408D"/>
    <w:rsid w:val="00576751"/>
    <w:rsid w:val="00576ABA"/>
    <w:rsid w:val="00576ADA"/>
    <w:rsid w:val="00577CB5"/>
    <w:rsid w:val="0058087D"/>
    <w:rsid w:val="00580A28"/>
    <w:rsid w:val="0058165D"/>
    <w:rsid w:val="00581ACD"/>
    <w:rsid w:val="00582191"/>
    <w:rsid w:val="00583072"/>
    <w:rsid w:val="00584325"/>
    <w:rsid w:val="005845C1"/>
    <w:rsid w:val="00584991"/>
    <w:rsid w:val="00584D1C"/>
    <w:rsid w:val="00584E69"/>
    <w:rsid w:val="005863B5"/>
    <w:rsid w:val="005866EF"/>
    <w:rsid w:val="005868C1"/>
    <w:rsid w:val="00587812"/>
    <w:rsid w:val="00587A70"/>
    <w:rsid w:val="0059024E"/>
    <w:rsid w:val="00590B58"/>
    <w:rsid w:val="00591C51"/>
    <w:rsid w:val="00591CBD"/>
    <w:rsid w:val="00591D29"/>
    <w:rsid w:val="00592015"/>
    <w:rsid w:val="0059269F"/>
    <w:rsid w:val="00592FEB"/>
    <w:rsid w:val="00593850"/>
    <w:rsid w:val="005947E5"/>
    <w:rsid w:val="0059566F"/>
    <w:rsid w:val="00596932"/>
    <w:rsid w:val="005A2340"/>
    <w:rsid w:val="005A2DE1"/>
    <w:rsid w:val="005A2ED5"/>
    <w:rsid w:val="005A3FBD"/>
    <w:rsid w:val="005A4B81"/>
    <w:rsid w:val="005A5C9E"/>
    <w:rsid w:val="005A61AA"/>
    <w:rsid w:val="005A61C6"/>
    <w:rsid w:val="005A62A7"/>
    <w:rsid w:val="005A7918"/>
    <w:rsid w:val="005A7A03"/>
    <w:rsid w:val="005B082D"/>
    <w:rsid w:val="005B08D2"/>
    <w:rsid w:val="005B094E"/>
    <w:rsid w:val="005B0D6F"/>
    <w:rsid w:val="005B23F8"/>
    <w:rsid w:val="005B272D"/>
    <w:rsid w:val="005B2B91"/>
    <w:rsid w:val="005B34FE"/>
    <w:rsid w:val="005B42F6"/>
    <w:rsid w:val="005B4BAD"/>
    <w:rsid w:val="005B5E7B"/>
    <w:rsid w:val="005B67EA"/>
    <w:rsid w:val="005B730B"/>
    <w:rsid w:val="005B77B2"/>
    <w:rsid w:val="005B7C4A"/>
    <w:rsid w:val="005C10C2"/>
    <w:rsid w:val="005C11D0"/>
    <w:rsid w:val="005C1B70"/>
    <w:rsid w:val="005C1BE3"/>
    <w:rsid w:val="005C24DD"/>
    <w:rsid w:val="005C5699"/>
    <w:rsid w:val="005C5982"/>
    <w:rsid w:val="005C77DA"/>
    <w:rsid w:val="005D006A"/>
    <w:rsid w:val="005D08EE"/>
    <w:rsid w:val="005D1FD3"/>
    <w:rsid w:val="005D2187"/>
    <w:rsid w:val="005D22F3"/>
    <w:rsid w:val="005D3477"/>
    <w:rsid w:val="005D41DB"/>
    <w:rsid w:val="005D46AD"/>
    <w:rsid w:val="005D4CF1"/>
    <w:rsid w:val="005D4F02"/>
    <w:rsid w:val="005D5ACB"/>
    <w:rsid w:val="005D6BD6"/>
    <w:rsid w:val="005E02CE"/>
    <w:rsid w:val="005E0AA0"/>
    <w:rsid w:val="005E15B8"/>
    <w:rsid w:val="005E21FD"/>
    <w:rsid w:val="005E2FA1"/>
    <w:rsid w:val="005E3D45"/>
    <w:rsid w:val="005E429C"/>
    <w:rsid w:val="005E4714"/>
    <w:rsid w:val="005E4F5A"/>
    <w:rsid w:val="005E4FFD"/>
    <w:rsid w:val="005E5BC5"/>
    <w:rsid w:val="005E67C6"/>
    <w:rsid w:val="005E727D"/>
    <w:rsid w:val="005E739F"/>
    <w:rsid w:val="005E7888"/>
    <w:rsid w:val="005E7985"/>
    <w:rsid w:val="005F0C25"/>
    <w:rsid w:val="005F1211"/>
    <w:rsid w:val="005F13CD"/>
    <w:rsid w:val="005F1CD6"/>
    <w:rsid w:val="005F2030"/>
    <w:rsid w:val="005F25CF"/>
    <w:rsid w:val="005F2AF4"/>
    <w:rsid w:val="005F3008"/>
    <w:rsid w:val="005F3380"/>
    <w:rsid w:val="005F3BBF"/>
    <w:rsid w:val="005F44A7"/>
    <w:rsid w:val="005F5B4E"/>
    <w:rsid w:val="005F5B7F"/>
    <w:rsid w:val="005F5EE7"/>
    <w:rsid w:val="005F6045"/>
    <w:rsid w:val="005F674D"/>
    <w:rsid w:val="00600252"/>
    <w:rsid w:val="00600425"/>
    <w:rsid w:val="006004AD"/>
    <w:rsid w:val="00600ABF"/>
    <w:rsid w:val="00601E69"/>
    <w:rsid w:val="0060255A"/>
    <w:rsid w:val="006031CA"/>
    <w:rsid w:val="006037B1"/>
    <w:rsid w:val="00603B15"/>
    <w:rsid w:val="00603B70"/>
    <w:rsid w:val="00604567"/>
    <w:rsid w:val="00604978"/>
    <w:rsid w:val="00604AF2"/>
    <w:rsid w:val="00604C80"/>
    <w:rsid w:val="00605863"/>
    <w:rsid w:val="0060640E"/>
    <w:rsid w:val="00606D78"/>
    <w:rsid w:val="006078D9"/>
    <w:rsid w:val="00607C49"/>
    <w:rsid w:val="00607D51"/>
    <w:rsid w:val="00607DCC"/>
    <w:rsid w:val="006109C7"/>
    <w:rsid w:val="00610CB8"/>
    <w:rsid w:val="00611314"/>
    <w:rsid w:val="00611EF4"/>
    <w:rsid w:val="00612E1A"/>
    <w:rsid w:val="00613834"/>
    <w:rsid w:val="00613989"/>
    <w:rsid w:val="00613C6A"/>
    <w:rsid w:val="006142F2"/>
    <w:rsid w:val="00614563"/>
    <w:rsid w:val="00615967"/>
    <w:rsid w:val="00617571"/>
    <w:rsid w:val="00617782"/>
    <w:rsid w:val="00617C64"/>
    <w:rsid w:val="00620D88"/>
    <w:rsid w:val="006216CC"/>
    <w:rsid w:val="00621AFC"/>
    <w:rsid w:val="0062275C"/>
    <w:rsid w:val="006231DA"/>
    <w:rsid w:val="00624CC3"/>
    <w:rsid w:val="00624F6D"/>
    <w:rsid w:val="006256E7"/>
    <w:rsid w:val="00626727"/>
    <w:rsid w:val="00626ED2"/>
    <w:rsid w:val="00627D08"/>
    <w:rsid w:val="00630967"/>
    <w:rsid w:val="00630D92"/>
    <w:rsid w:val="0063151B"/>
    <w:rsid w:val="00632725"/>
    <w:rsid w:val="0063279B"/>
    <w:rsid w:val="00632B60"/>
    <w:rsid w:val="0063386D"/>
    <w:rsid w:val="00633E8A"/>
    <w:rsid w:val="006350AE"/>
    <w:rsid w:val="006355FD"/>
    <w:rsid w:val="0063585B"/>
    <w:rsid w:val="0063592B"/>
    <w:rsid w:val="0063717B"/>
    <w:rsid w:val="00637FDE"/>
    <w:rsid w:val="006407C0"/>
    <w:rsid w:val="00640977"/>
    <w:rsid w:val="00641956"/>
    <w:rsid w:val="00642279"/>
    <w:rsid w:val="00642A3D"/>
    <w:rsid w:val="00644C28"/>
    <w:rsid w:val="00645EDA"/>
    <w:rsid w:val="0064626E"/>
    <w:rsid w:val="00646C62"/>
    <w:rsid w:val="00646E5C"/>
    <w:rsid w:val="00646FC0"/>
    <w:rsid w:val="006476BB"/>
    <w:rsid w:val="0064776D"/>
    <w:rsid w:val="0065126A"/>
    <w:rsid w:val="00651ED1"/>
    <w:rsid w:val="00652980"/>
    <w:rsid w:val="006532D1"/>
    <w:rsid w:val="006539B0"/>
    <w:rsid w:val="00653CB4"/>
    <w:rsid w:val="00654151"/>
    <w:rsid w:val="00655902"/>
    <w:rsid w:val="00655B98"/>
    <w:rsid w:val="00655E73"/>
    <w:rsid w:val="00655F64"/>
    <w:rsid w:val="0065618C"/>
    <w:rsid w:val="00656436"/>
    <w:rsid w:val="0065708C"/>
    <w:rsid w:val="00657479"/>
    <w:rsid w:val="00657904"/>
    <w:rsid w:val="00657CB7"/>
    <w:rsid w:val="00657E33"/>
    <w:rsid w:val="006615BB"/>
    <w:rsid w:val="00662AC3"/>
    <w:rsid w:val="006639F5"/>
    <w:rsid w:val="00663AF4"/>
    <w:rsid w:val="00663D0A"/>
    <w:rsid w:val="006644E5"/>
    <w:rsid w:val="00664887"/>
    <w:rsid w:val="00665777"/>
    <w:rsid w:val="00665C25"/>
    <w:rsid w:val="00665CA9"/>
    <w:rsid w:val="00666D77"/>
    <w:rsid w:val="006677C3"/>
    <w:rsid w:val="00667CEA"/>
    <w:rsid w:val="006704F4"/>
    <w:rsid w:val="00671972"/>
    <w:rsid w:val="00672090"/>
    <w:rsid w:val="006727D6"/>
    <w:rsid w:val="00673127"/>
    <w:rsid w:val="00674887"/>
    <w:rsid w:val="00675240"/>
    <w:rsid w:val="00676021"/>
    <w:rsid w:val="00680197"/>
    <w:rsid w:val="00680C74"/>
    <w:rsid w:val="00682746"/>
    <w:rsid w:val="00684397"/>
    <w:rsid w:val="00684F6F"/>
    <w:rsid w:val="0068652D"/>
    <w:rsid w:val="00686F9C"/>
    <w:rsid w:val="006873FE"/>
    <w:rsid w:val="00687894"/>
    <w:rsid w:val="00690050"/>
    <w:rsid w:val="006923DF"/>
    <w:rsid w:val="00692814"/>
    <w:rsid w:val="00692E10"/>
    <w:rsid w:val="00693B35"/>
    <w:rsid w:val="00694054"/>
    <w:rsid w:val="006944F3"/>
    <w:rsid w:val="00696FB8"/>
    <w:rsid w:val="006A0CAB"/>
    <w:rsid w:val="006A0E8C"/>
    <w:rsid w:val="006A2282"/>
    <w:rsid w:val="006A306B"/>
    <w:rsid w:val="006A6261"/>
    <w:rsid w:val="006A7FE0"/>
    <w:rsid w:val="006B02DE"/>
    <w:rsid w:val="006B0938"/>
    <w:rsid w:val="006B1E0C"/>
    <w:rsid w:val="006B267C"/>
    <w:rsid w:val="006B30EA"/>
    <w:rsid w:val="006B4398"/>
    <w:rsid w:val="006B62F4"/>
    <w:rsid w:val="006B6696"/>
    <w:rsid w:val="006B6CF1"/>
    <w:rsid w:val="006C0E0E"/>
    <w:rsid w:val="006C1075"/>
    <w:rsid w:val="006C1B6D"/>
    <w:rsid w:val="006C2465"/>
    <w:rsid w:val="006C2567"/>
    <w:rsid w:val="006C452B"/>
    <w:rsid w:val="006C4D0C"/>
    <w:rsid w:val="006C521F"/>
    <w:rsid w:val="006C55F6"/>
    <w:rsid w:val="006C6430"/>
    <w:rsid w:val="006C645C"/>
    <w:rsid w:val="006D054D"/>
    <w:rsid w:val="006D05A1"/>
    <w:rsid w:val="006D108A"/>
    <w:rsid w:val="006D183E"/>
    <w:rsid w:val="006D2750"/>
    <w:rsid w:val="006D297C"/>
    <w:rsid w:val="006D3042"/>
    <w:rsid w:val="006D31B0"/>
    <w:rsid w:val="006D6060"/>
    <w:rsid w:val="006D6F22"/>
    <w:rsid w:val="006D761F"/>
    <w:rsid w:val="006E1EEC"/>
    <w:rsid w:val="006E1F1E"/>
    <w:rsid w:val="006E2AE4"/>
    <w:rsid w:val="006E389C"/>
    <w:rsid w:val="006E578A"/>
    <w:rsid w:val="006E605E"/>
    <w:rsid w:val="006E61E1"/>
    <w:rsid w:val="006E6590"/>
    <w:rsid w:val="006E6884"/>
    <w:rsid w:val="006E7D40"/>
    <w:rsid w:val="006F030A"/>
    <w:rsid w:val="006F0907"/>
    <w:rsid w:val="006F11EF"/>
    <w:rsid w:val="006F2F63"/>
    <w:rsid w:val="006F3774"/>
    <w:rsid w:val="006F41FF"/>
    <w:rsid w:val="006F43FA"/>
    <w:rsid w:val="006F4576"/>
    <w:rsid w:val="006F466C"/>
    <w:rsid w:val="006F5202"/>
    <w:rsid w:val="006F5ABD"/>
    <w:rsid w:val="006F603B"/>
    <w:rsid w:val="006F7149"/>
    <w:rsid w:val="00700ABE"/>
    <w:rsid w:val="00701576"/>
    <w:rsid w:val="0070194C"/>
    <w:rsid w:val="0070196E"/>
    <w:rsid w:val="00701A88"/>
    <w:rsid w:val="00701D31"/>
    <w:rsid w:val="00701F79"/>
    <w:rsid w:val="0070204B"/>
    <w:rsid w:val="007020EA"/>
    <w:rsid w:val="00702910"/>
    <w:rsid w:val="00702CBE"/>
    <w:rsid w:val="007031A9"/>
    <w:rsid w:val="00705A0D"/>
    <w:rsid w:val="00705A85"/>
    <w:rsid w:val="00705B35"/>
    <w:rsid w:val="007071A0"/>
    <w:rsid w:val="00710D72"/>
    <w:rsid w:val="00711E18"/>
    <w:rsid w:val="00712ED6"/>
    <w:rsid w:val="0071471E"/>
    <w:rsid w:val="007148C3"/>
    <w:rsid w:val="00715E97"/>
    <w:rsid w:val="00716665"/>
    <w:rsid w:val="007170F6"/>
    <w:rsid w:val="007171D3"/>
    <w:rsid w:val="007205F3"/>
    <w:rsid w:val="00721FDC"/>
    <w:rsid w:val="00722BF7"/>
    <w:rsid w:val="00726B5C"/>
    <w:rsid w:val="007273D2"/>
    <w:rsid w:val="007305E0"/>
    <w:rsid w:val="00731F45"/>
    <w:rsid w:val="00732350"/>
    <w:rsid w:val="0073290E"/>
    <w:rsid w:val="00732A72"/>
    <w:rsid w:val="00732ED3"/>
    <w:rsid w:val="00733365"/>
    <w:rsid w:val="007337F4"/>
    <w:rsid w:val="007343A9"/>
    <w:rsid w:val="00734F86"/>
    <w:rsid w:val="0073617A"/>
    <w:rsid w:val="007361E8"/>
    <w:rsid w:val="0073621E"/>
    <w:rsid w:val="00736F49"/>
    <w:rsid w:val="007373F8"/>
    <w:rsid w:val="0073761C"/>
    <w:rsid w:val="007379F4"/>
    <w:rsid w:val="00740F61"/>
    <w:rsid w:val="00742459"/>
    <w:rsid w:val="007424BF"/>
    <w:rsid w:val="0074264B"/>
    <w:rsid w:val="00743060"/>
    <w:rsid w:val="007449D7"/>
    <w:rsid w:val="00745100"/>
    <w:rsid w:val="007452D4"/>
    <w:rsid w:val="0074547F"/>
    <w:rsid w:val="0074558A"/>
    <w:rsid w:val="00746885"/>
    <w:rsid w:val="00746BD9"/>
    <w:rsid w:val="00746CE6"/>
    <w:rsid w:val="0074735E"/>
    <w:rsid w:val="00747363"/>
    <w:rsid w:val="0074750C"/>
    <w:rsid w:val="00747CEB"/>
    <w:rsid w:val="0075108E"/>
    <w:rsid w:val="007515DB"/>
    <w:rsid w:val="00751669"/>
    <w:rsid w:val="00751886"/>
    <w:rsid w:val="00751B23"/>
    <w:rsid w:val="0075200A"/>
    <w:rsid w:val="007529D9"/>
    <w:rsid w:val="00752F50"/>
    <w:rsid w:val="00752FF3"/>
    <w:rsid w:val="00753F9F"/>
    <w:rsid w:val="00754278"/>
    <w:rsid w:val="00755498"/>
    <w:rsid w:val="00756510"/>
    <w:rsid w:val="00756583"/>
    <w:rsid w:val="00756BE3"/>
    <w:rsid w:val="0075779A"/>
    <w:rsid w:val="007602D7"/>
    <w:rsid w:val="007602FE"/>
    <w:rsid w:val="0076051D"/>
    <w:rsid w:val="00760E31"/>
    <w:rsid w:val="00761B5F"/>
    <w:rsid w:val="0076232F"/>
    <w:rsid w:val="0076289A"/>
    <w:rsid w:val="00763338"/>
    <w:rsid w:val="00763AFA"/>
    <w:rsid w:val="007648F9"/>
    <w:rsid w:val="007662B2"/>
    <w:rsid w:val="00766345"/>
    <w:rsid w:val="00766545"/>
    <w:rsid w:val="0076734F"/>
    <w:rsid w:val="00767841"/>
    <w:rsid w:val="0077039B"/>
    <w:rsid w:val="00770AB8"/>
    <w:rsid w:val="00771E7D"/>
    <w:rsid w:val="00772102"/>
    <w:rsid w:val="007748ED"/>
    <w:rsid w:val="0077577A"/>
    <w:rsid w:val="00775F3B"/>
    <w:rsid w:val="00777A51"/>
    <w:rsid w:val="00781401"/>
    <w:rsid w:val="007826BE"/>
    <w:rsid w:val="0078273C"/>
    <w:rsid w:val="00782D9D"/>
    <w:rsid w:val="0078478C"/>
    <w:rsid w:val="00784819"/>
    <w:rsid w:val="007850DF"/>
    <w:rsid w:val="00785606"/>
    <w:rsid w:val="00785A74"/>
    <w:rsid w:val="00786986"/>
    <w:rsid w:val="00786C54"/>
    <w:rsid w:val="00786F10"/>
    <w:rsid w:val="007903A9"/>
    <w:rsid w:val="007903C6"/>
    <w:rsid w:val="007904E1"/>
    <w:rsid w:val="00791307"/>
    <w:rsid w:val="007920C0"/>
    <w:rsid w:val="007925BD"/>
    <w:rsid w:val="007928BB"/>
    <w:rsid w:val="00793207"/>
    <w:rsid w:val="00793488"/>
    <w:rsid w:val="00794CDE"/>
    <w:rsid w:val="00794DA1"/>
    <w:rsid w:val="00794E5D"/>
    <w:rsid w:val="0079658E"/>
    <w:rsid w:val="00796C79"/>
    <w:rsid w:val="00797A68"/>
    <w:rsid w:val="007A0473"/>
    <w:rsid w:val="007A10A8"/>
    <w:rsid w:val="007A1336"/>
    <w:rsid w:val="007A2B80"/>
    <w:rsid w:val="007A3363"/>
    <w:rsid w:val="007A351A"/>
    <w:rsid w:val="007A354C"/>
    <w:rsid w:val="007A3A48"/>
    <w:rsid w:val="007A4319"/>
    <w:rsid w:val="007A43C1"/>
    <w:rsid w:val="007A472E"/>
    <w:rsid w:val="007A517E"/>
    <w:rsid w:val="007A6EB9"/>
    <w:rsid w:val="007A6F93"/>
    <w:rsid w:val="007A7BEF"/>
    <w:rsid w:val="007B073E"/>
    <w:rsid w:val="007B0ECA"/>
    <w:rsid w:val="007B1071"/>
    <w:rsid w:val="007B1516"/>
    <w:rsid w:val="007B1C68"/>
    <w:rsid w:val="007B20F7"/>
    <w:rsid w:val="007B2872"/>
    <w:rsid w:val="007B37C2"/>
    <w:rsid w:val="007B3CF6"/>
    <w:rsid w:val="007B4A70"/>
    <w:rsid w:val="007B7478"/>
    <w:rsid w:val="007B7B4B"/>
    <w:rsid w:val="007B7D28"/>
    <w:rsid w:val="007C0FBF"/>
    <w:rsid w:val="007C1196"/>
    <w:rsid w:val="007C212A"/>
    <w:rsid w:val="007C3790"/>
    <w:rsid w:val="007C3B82"/>
    <w:rsid w:val="007C51EB"/>
    <w:rsid w:val="007C54D6"/>
    <w:rsid w:val="007C5764"/>
    <w:rsid w:val="007C5C8F"/>
    <w:rsid w:val="007C5E84"/>
    <w:rsid w:val="007C61F6"/>
    <w:rsid w:val="007C65CE"/>
    <w:rsid w:val="007C66FB"/>
    <w:rsid w:val="007C6AA4"/>
    <w:rsid w:val="007C6D04"/>
    <w:rsid w:val="007D0542"/>
    <w:rsid w:val="007D072A"/>
    <w:rsid w:val="007D08CA"/>
    <w:rsid w:val="007D0923"/>
    <w:rsid w:val="007D0C0A"/>
    <w:rsid w:val="007D1609"/>
    <w:rsid w:val="007D22B8"/>
    <w:rsid w:val="007D3334"/>
    <w:rsid w:val="007D3BF0"/>
    <w:rsid w:val="007D4E81"/>
    <w:rsid w:val="007D4E9B"/>
    <w:rsid w:val="007D6D72"/>
    <w:rsid w:val="007D71D5"/>
    <w:rsid w:val="007D7BAC"/>
    <w:rsid w:val="007E1749"/>
    <w:rsid w:val="007E1BFB"/>
    <w:rsid w:val="007E1CE7"/>
    <w:rsid w:val="007E33CF"/>
    <w:rsid w:val="007E37F3"/>
    <w:rsid w:val="007E3F64"/>
    <w:rsid w:val="007E4C6A"/>
    <w:rsid w:val="007E4D37"/>
    <w:rsid w:val="007E527A"/>
    <w:rsid w:val="007E5632"/>
    <w:rsid w:val="007E5A0B"/>
    <w:rsid w:val="007E5F35"/>
    <w:rsid w:val="007E6270"/>
    <w:rsid w:val="007E6890"/>
    <w:rsid w:val="007E6CB1"/>
    <w:rsid w:val="007E7A7A"/>
    <w:rsid w:val="007E7D11"/>
    <w:rsid w:val="007E7EC7"/>
    <w:rsid w:val="007F01E8"/>
    <w:rsid w:val="007F080F"/>
    <w:rsid w:val="007F1BA6"/>
    <w:rsid w:val="007F1CAD"/>
    <w:rsid w:val="007F228F"/>
    <w:rsid w:val="007F257C"/>
    <w:rsid w:val="007F2E37"/>
    <w:rsid w:val="007F307C"/>
    <w:rsid w:val="007F3436"/>
    <w:rsid w:val="007F43D5"/>
    <w:rsid w:val="007F4678"/>
    <w:rsid w:val="007F4FCF"/>
    <w:rsid w:val="007F5391"/>
    <w:rsid w:val="007F54D0"/>
    <w:rsid w:val="007F7755"/>
    <w:rsid w:val="007F7A21"/>
    <w:rsid w:val="0080035A"/>
    <w:rsid w:val="00800AF6"/>
    <w:rsid w:val="00800E76"/>
    <w:rsid w:val="00801109"/>
    <w:rsid w:val="0080131D"/>
    <w:rsid w:val="008013F4"/>
    <w:rsid w:val="00801D41"/>
    <w:rsid w:val="00802F36"/>
    <w:rsid w:val="00803A5F"/>
    <w:rsid w:val="00803E9D"/>
    <w:rsid w:val="00803ECF"/>
    <w:rsid w:val="00804D50"/>
    <w:rsid w:val="00805627"/>
    <w:rsid w:val="00805D35"/>
    <w:rsid w:val="008062BF"/>
    <w:rsid w:val="00806433"/>
    <w:rsid w:val="00806EF9"/>
    <w:rsid w:val="00807649"/>
    <w:rsid w:val="00807BB4"/>
    <w:rsid w:val="008101A2"/>
    <w:rsid w:val="0081155A"/>
    <w:rsid w:val="0081167E"/>
    <w:rsid w:val="00811736"/>
    <w:rsid w:val="00811D9B"/>
    <w:rsid w:val="00812A51"/>
    <w:rsid w:val="00812C12"/>
    <w:rsid w:val="00812E3B"/>
    <w:rsid w:val="00813504"/>
    <w:rsid w:val="00813A59"/>
    <w:rsid w:val="00813E2E"/>
    <w:rsid w:val="00814233"/>
    <w:rsid w:val="00814575"/>
    <w:rsid w:val="00814DFA"/>
    <w:rsid w:val="008150CF"/>
    <w:rsid w:val="0081705B"/>
    <w:rsid w:val="00817305"/>
    <w:rsid w:val="00817755"/>
    <w:rsid w:val="00817ACF"/>
    <w:rsid w:val="00820081"/>
    <w:rsid w:val="008200D0"/>
    <w:rsid w:val="00821289"/>
    <w:rsid w:val="00821E4E"/>
    <w:rsid w:val="00821F0B"/>
    <w:rsid w:val="00822062"/>
    <w:rsid w:val="0082222B"/>
    <w:rsid w:val="00822317"/>
    <w:rsid w:val="00823301"/>
    <w:rsid w:val="0082361E"/>
    <w:rsid w:val="008236B7"/>
    <w:rsid w:val="00823E39"/>
    <w:rsid w:val="00824F5C"/>
    <w:rsid w:val="00825242"/>
    <w:rsid w:val="008253A6"/>
    <w:rsid w:val="008261C0"/>
    <w:rsid w:val="00826D69"/>
    <w:rsid w:val="0083045B"/>
    <w:rsid w:val="00830B39"/>
    <w:rsid w:val="00831196"/>
    <w:rsid w:val="0083121F"/>
    <w:rsid w:val="008314C2"/>
    <w:rsid w:val="00831997"/>
    <w:rsid w:val="00832140"/>
    <w:rsid w:val="008333F5"/>
    <w:rsid w:val="00833927"/>
    <w:rsid w:val="008343D4"/>
    <w:rsid w:val="008349C1"/>
    <w:rsid w:val="00834C23"/>
    <w:rsid w:val="008354F4"/>
    <w:rsid w:val="00835E42"/>
    <w:rsid w:val="00836668"/>
    <w:rsid w:val="00836FB5"/>
    <w:rsid w:val="00840224"/>
    <w:rsid w:val="008408BD"/>
    <w:rsid w:val="00841469"/>
    <w:rsid w:val="00841B1F"/>
    <w:rsid w:val="0084271B"/>
    <w:rsid w:val="00842A28"/>
    <w:rsid w:val="00843807"/>
    <w:rsid w:val="008443F5"/>
    <w:rsid w:val="00844476"/>
    <w:rsid w:val="00845AF7"/>
    <w:rsid w:val="00845F5A"/>
    <w:rsid w:val="008462CD"/>
    <w:rsid w:val="0084658A"/>
    <w:rsid w:val="0084758F"/>
    <w:rsid w:val="00847D9E"/>
    <w:rsid w:val="008502BE"/>
    <w:rsid w:val="00850A28"/>
    <w:rsid w:val="008524A4"/>
    <w:rsid w:val="00852BEC"/>
    <w:rsid w:val="008534FD"/>
    <w:rsid w:val="008539CB"/>
    <w:rsid w:val="00854B43"/>
    <w:rsid w:val="00855925"/>
    <w:rsid w:val="00855F2F"/>
    <w:rsid w:val="00856510"/>
    <w:rsid w:val="008569EB"/>
    <w:rsid w:val="00857529"/>
    <w:rsid w:val="008578DA"/>
    <w:rsid w:val="00857C80"/>
    <w:rsid w:val="00857FD0"/>
    <w:rsid w:val="008604A9"/>
    <w:rsid w:val="00860737"/>
    <w:rsid w:val="00860B7B"/>
    <w:rsid w:val="00861829"/>
    <w:rsid w:val="0086190B"/>
    <w:rsid w:val="00862172"/>
    <w:rsid w:val="008624EA"/>
    <w:rsid w:val="00862B3B"/>
    <w:rsid w:val="008643DC"/>
    <w:rsid w:val="00864654"/>
    <w:rsid w:val="00864EA5"/>
    <w:rsid w:val="008653BF"/>
    <w:rsid w:val="0086551C"/>
    <w:rsid w:val="008661E0"/>
    <w:rsid w:val="00866273"/>
    <w:rsid w:val="00866E72"/>
    <w:rsid w:val="008675CC"/>
    <w:rsid w:val="00871919"/>
    <w:rsid w:val="0087294A"/>
    <w:rsid w:val="00873173"/>
    <w:rsid w:val="00873494"/>
    <w:rsid w:val="00873761"/>
    <w:rsid w:val="0087398C"/>
    <w:rsid w:val="00873AED"/>
    <w:rsid w:val="0087430D"/>
    <w:rsid w:val="00874F2A"/>
    <w:rsid w:val="008753DF"/>
    <w:rsid w:val="008756DD"/>
    <w:rsid w:val="00875866"/>
    <w:rsid w:val="0087727A"/>
    <w:rsid w:val="00877AAE"/>
    <w:rsid w:val="0088128F"/>
    <w:rsid w:val="00882465"/>
    <w:rsid w:val="008837F5"/>
    <w:rsid w:val="008849CB"/>
    <w:rsid w:val="00884A66"/>
    <w:rsid w:val="00885584"/>
    <w:rsid w:val="0088572E"/>
    <w:rsid w:val="0088621D"/>
    <w:rsid w:val="008871C7"/>
    <w:rsid w:val="008874D5"/>
    <w:rsid w:val="0088783A"/>
    <w:rsid w:val="00890154"/>
    <w:rsid w:val="00890826"/>
    <w:rsid w:val="008914DC"/>
    <w:rsid w:val="0089183A"/>
    <w:rsid w:val="00891D1A"/>
    <w:rsid w:val="00891E60"/>
    <w:rsid w:val="0089267C"/>
    <w:rsid w:val="00892AC6"/>
    <w:rsid w:val="008931AD"/>
    <w:rsid w:val="00893B9E"/>
    <w:rsid w:val="00894565"/>
    <w:rsid w:val="00894F44"/>
    <w:rsid w:val="00895183"/>
    <w:rsid w:val="00896E7D"/>
    <w:rsid w:val="008A07C8"/>
    <w:rsid w:val="008A2AA2"/>
    <w:rsid w:val="008A2B84"/>
    <w:rsid w:val="008A3754"/>
    <w:rsid w:val="008A49E0"/>
    <w:rsid w:val="008A5886"/>
    <w:rsid w:val="008A5E84"/>
    <w:rsid w:val="008A60EF"/>
    <w:rsid w:val="008A698E"/>
    <w:rsid w:val="008A7324"/>
    <w:rsid w:val="008A78AF"/>
    <w:rsid w:val="008A7DFE"/>
    <w:rsid w:val="008B0388"/>
    <w:rsid w:val="008B148A"/>
    <w:rsid w:val="008B1FCF"/>
    <w:rsid w:val="008B2B18"/>
    <w:rsid w:val="008B5035"/>
    <w:rsid w:val="008B5BB9"/>
    <w:rsid w:val="008B5F70"/>
    <w:rsid w:val="008B6113"/>
    <w:rsid w:val="008B6BBE"/>
    <w:rsid w:val="008B7BA4"/>
    <w:rsid w:val="008C1527"/>
    <w:rsid w:val="008C1B97"/>
    <w:rsid w:val="008C287D"/>
    <w:rsid w:val="008C4126"/>
    <w:rsid w:val="008C4A39"/>
    <w:rsid w:val="008C4BA0"/>
    <w:rsid w:val="008C5667"/>
    <w:rsid w:val="008C596B"/>
    <w:rsid w:val="008C5F18"/>
    <w:rsid w:val="008C6B34"/>
    <w:rsid w:val="008C7B10"/>
    <w:rsid w:val="008D0606"/>
    <w:rsid w:val="008D06E6"/>
    <w:rsid w:val="008D11A9"/>
    <w:rsid w:val="008D14AB"/>
    <w:rsid w:val="008D1586"/>
    <w:rsid w:val="008D1D61"/>
    <w:rsid w:val="008D32A8"/>
    <w:rsid w:val="008D453E"/>
    <w:rsid w:val="008D47F5"/>
    <w:rsid w:val="008D4D4F"/>
    <w:rsid w:val="008D56E2"/>
    <w:rsid w:val="008D6CE0"/>
    <w:rsid w:val="008D6F64"/>
    <w:rsid w:val="008D79D0"/>
    <w:rsid w:val="008E000C"/>
    <w:rsid w:val="008E0299"/>
    <w:rsid w:val="008E17CD"/>
    <w:rsid w:val="008E1977"/>
    <w:rsid w:val="008E27FA"/>
    <w:rsid w:val="008E3475"/>
    <w:rsid w:val="008E3DD3"/>
    <w:rsid w:val="008E4593"/>
    <w:rsid w:val="008E47FA"/>
    <w:rsid w:val="008E4A7C"/>
    <w:rsid w:val="008E4F9A"/>
    <w:rsid w:val="008E56AB"/>
    <w:rsid w:val="008E5B07"/>
    <w:rsid w:val="008E743B"/>
    <w:rsid w:val="008F034E"/>
    <w:rsid w:val="008F14A2"/>
    <w:rsid w:val="008F20BD"/>
    <w:rsid w:val="008F2186"/>
    <w:rsid w:val="008F21EE"/>
    <w:rsid w:val="008F23EE"/>
    <w:rsid w:val="008F298C"/>
    <w:rsid w:val="008F36C7"/>
    <w:rsid w:val="008F37DE"/>
    <w:rsid w:val="008F3B06"/>
    <w:rsid w:val="008F4796"/>
    <w:rsid w:val="008F488F"/>
    <w:rsid w:val="008F5153"/>
    <w:rsid w:val="008F54FD"/>
    <w:rsid w:val="008F5E15"/>
    <w:rsid w:val="008F6175"/>
    <w:rsid w:val="008F6D13"/>
    <w:rsid w:val="008F73C8"/>
    <w:rsid w:val="008F76EA"/>
    <w:rsid w:val="00900041"/>
    <w:rsid w:val="0090063E"/>
    <w:rsid w:val="00900ADD"/>
    <w:rsid w:val="00900C8F"/>
    <w:rsid w:val="00901DCA"/>
    <w:rsid w:val="00901F9F"/>
    <w:rsid w:val="0090393E"/>
    <w:rsid w:val="00903DC9"/>
    <w:rsid w:val="0090495C"/>
    <w:rsid w:val="00905068"/>
    <w:rsid w:val="0090589A"/>
    <w:rsid w:val="00906287"/>
    <w:rsid w:val="009062F8"/>
    <w:rsid w:val="00906810"/>
    <w:rsid w:val="00906D48"/>
    <w:rsid w:val="00906E8D"/>
    <w:rsid w:val="009071D7"/>
    <w:rsid w:val="00907921"/>
    <w:rsid w:val="00910064"/>
    <w:rsid w:val="00911440"/>
    <w:rsid w:val="009114D0"/>
    <w:rsid w:val="00911DBD"/>
    <w:rsid w:val="009125FC"/>
    <w:rsid w:val="00912899"/>
    <w:rsid w:val="00914082"/>
    <w:rsid w:val="009149F0"/>
    <w:rsid w:val="00914A3D"/>
    <w:rsid w:val="00916703"/>
    <w:rsid w:val="009204FB"/>
    <w:rsid w:val="00920FD9"/>
    <w:rsid w:val="00921110"/>
    <w:rsid w:val="00922B33"/>
    <w:rsid w:val="009230EC"/>
    <w:rsid w:val="009246C8"/>
    <w:rsid w:val="00924E6C"/>
    <w:rsid w:val="0092542B"/>
    <w:rsid w:val="00925A4B"/>
    <w:rsid w:val="00925D66"/>
    <w:rsid w:val="00926E3E"/>
    <w:rsid w:val="00927874"/>
    <w:rsid w:val="00927B29"/>
    <w:rsid w:val="0093044C"/>
    <w:rsid w:val="00931347"/>
    <w:rsid w:val="00933658"/>
    <w:rsid w:val="009337B2"/>
    <w:rsid w:val="00933883"/>
    <w:rsid w:val="00934B8B"/>
    <w:rsid w:val="0093571D"/>
    <w:rsid w:val="0093575E"/>
    <w:rsid w:val="00936151"/>
    <w:rsid w:val="00936B06"/>
    <w:rsid w:val="00936D61"/>
    <w:rsid w:val="00936E12"/>
    <w:rsid w:val="009373D4"/>
    <w:rsid w:val="00937450"/>
    <w:rsid w:val="0094018A"/>
    <w:rsid w:val="00940A38"/>
    <w:rsid w:val="00941373"/>
    <w:rsid w:val="00941C48"/>
    <w:rsid w:val="00941DAD"/>
    <w:rsid w:val="00941F41"/>
    <w:rsid w:val="00942237"/>
    <w:rsid w:val="009431E9"/>
    <w:rsid w:val="00944345"/>
    <w:rsid w:val="009444CA"/>
    <w:rsid w:val="00944540"/>
    <w:rsid w:val="009446FC"/>
    <w:rsid w:val="00944E01"/>
    <w:rsid w:val="00945A63"/>
    <w:rsid w:val="00946402"/>
    <w:rsid w:val="009466F9"/>
    <w:rsid w:val="00946BEE"/>
    <w:rsid w:val="0094707B"/>
    <w:rsid w:val="00947563"/>
    <w:rsid w:val="00947C6E"/>
    <w:rsid w:val="00950BFA"/>
    <w:rsid w:val="00951861"/>
    <w:rsid w:val="009534B7"/>
    <w:rsid w:val="00953950"/>
    <w:rsid w:val="00953E9B"/>
    <w:rsid w:val="00954593"/>
    <w:rsid w:val="00956CD4"/>
    <w:rsid w:val="00957540"/>
    <w:rsid w:val="00957EA5"/>
    <w:rsid w:val="0096003E"/>
    <w:rsid w:val="00960524"/>
    <w:rsid w:val="00960EC5"/>
    <w:rsid w:val="00962569"/>
    <w:rsid w:val="00963998"/>
    <w:rsid w:val="009645B6"/>
    <w:rsid w:val="00964FEE"/>
    <w:rsid w:val="00966EF8"/>
    <w:rsid w:val="00967E00"/>
    <w:rsid w:val="00967E1A"/>
    <w:rsid w:val="009701E2"/>
    <w:rsid w:val="009706C6"/>
    <w:rsid w:val="009714BB"/>
    <w:rsid w:val="009730A1"/>
    <w:rsid w:val="0097483D"/>
    <w:rsid w:val="009756CF"/>
    <w:rsid w:val="009756E0"/>
    <w:rsid w:val="009758F5"/>
    <w:rsid w:val="00975A2B"/>
    <w:rsid w:val="00975A34"/>
    <w:rsid w:val="009760AB"/>
    <w:rsid w:val="009760B1"/>
    <w:rsid w:val="00976705"/>
    <w:rsid w:val="0097680B"/>
    <w:rsid w:val="00977532"/>
    <w:rsid w:val="009800F7"/>
    <w:rsid w:val="0098083E"/>
    <w:rsid w:val="00980878"/>
    <w:rsid w:val="009808C6"/>
    <w:rsid w:val="00980A0F"/>
    <w:rsid w:val="00981936"/>
    <w:rsid w:val="00981FA2"/>
    <w:rsid w:val="009832CD"/>
    <w:rsid w:val="009839D9"/>
    <w:rsid w:val="009848BF"/>
    <w:rsid w:val="0098490A"/>
    <w:rsid w:val="00984B2D"/>
    <w:rsid w:val="00984E7C"/>
    <w:rsid w:val="00984F21"/>
    <w:rsid w:val="00985A62"/>
    <w:rsid w:val="00985B34"/>
    <w:rsid w:val="0098613E"/>
    <w:rsid w:val="009866B9"/>
    <w:rsid w:val="009876F1"/>
    <w:rsid w:val="00987B13"/>
    <w:rsid w:val="00990397"/>
    <w:rsid w:val="00990F61"/>
    <w:rsid w:val="00991027"/>
    <w:rsid w:val="0099110B"/>
    <w:rsid w:val="00991296"/>
    <w:rsid w:val="009927BE"/>
    <w:rsid w:val="00992CA4"/>
    <w:rsid w:val="00993B46"/>
    <w:rsid w:val="00993F04"/>
    <w:rsid w:val="00994BE3"/>
    <w:rsid w:val="00994DF7"/>
    <w:rsid w:val="00994F97"/>
    <w:rsid w:val="00996AE5"/>
    <w:rsid w:val="00996AF2"/>
    <w:rsid w:val="009975EC"/>
    <w:rsid w:val="00997B26"/>
    <w:rsid w:val="009A0AAC"/>
    <w:rsid w:val="009A0B19"/>
    <w:rsid w:val="009A0D6F"/>
    <w:rsid w:val="009A0F1C"/>
    <w:rsid w:val="009A0F67"/>
    <w:rsid w:val="009A104F"/>
    <w:rsid w:val="009A1180"/>
    <w:rsid w:val="009A12E7"/>
    <w:rsid w:val="009A1518"/>
    <w:rsid w:val="009A1A41"/>
    <w:rsid w:val="009A1E44"/>
    <w:rsid w:val="009A343D"/>
    <w:rsid w:val="009A46C5"/>
    <w:rsid w:val="009A4809"/>
    <w:rsid w:val="009A4FDB"/>
    <w:rsid w:val="009A50C4"/>
    <w:rsid w:val="009A53C4"/>
    <w:rsid w:val="009A5D45"/>
    <w:rsid w:val="009A6965"/>
    <w:rsid w:val="009A697E"/>
    <w:rsid w:val="009A70BA"/>
    <w:rsid w:val="009A7192"/>
    <w:rsid w:val="009A77AA"/>
    <w:rsid w:val="009B0A9D"/>
    <w:rsid w:val="009B101D"/>
    <w:rsid w:val="009B1121"/>
    <w:rsid w:val="009B160C"/>
    <w:rsid w:val="009B188F"/>
    <w:rsid w:val="009B1AF5"/>
    <w:rsid w:val="009B2B43"/>
    <w:rsid w:val="009B38AE"/>
    <w:rsid w:val="009B3948"/>
    <w:rsid w:val="009B3FCF"/>
    <w:rsid w:val="009B4126"/>
    <w:rsid w:val="009B45AE"/>
    <w:rsid w:val="009B5135"/>
    <w:rsid w:val="009B5DF7"/>
    <w:rsid w:val="009C030F"/>
    <w:rsid w:val="009C0724"/>
    <w:rsid w:val="009C07D6"/>
    <w:rsid w:val="009C37E7"/>
    <w:rsid w:val="009C3C9E"/>
    <w:rsid w:val="009C4668"/>
    <w:rsid w:val="009C4C38"/>
    <w:rsid w:val="009C4D5C"/>
    <w:rsid w:val="009C5159"/>
    <w:rsid w:val="009C53C1"/>
    <w:rsid w:val="009C57F8"/>
    <w:rsid w:val="009C58E2"/>
    <w:rsid w:val="009C728C"/>
    <w:rsid w:val="009C7830"/>
    <w:rsid w:val="009C7CEA"/>
    <w:rsid w:val="009D028B"/>
    <w:rsid w:val="009D05DC"/>
    <w:rsid w:val="009D0792"/>
    <w:rsid w:val="009D0E8B"/>
    <w:rsid w:val="009D0FC6"/>
    <w:rsid w:val="009D1933"/>
    <w:rsid w:val="009D2311"/>
    <w:rsid w:val="009D2715"/>
    <w:rsid w:val="009D2CF8"/>
    <w:rsid w:val="009D2E51"/>
    <w:rsid w:val="009D37EB"/>
    <w:rsid w:val="009D4016"/>
    <w:rsid w:val="009D424A"/>
    <w:rsid w:val="009D437A"/>
    <w:rsid w:val="009D46A3"/>
    <w:rsid w:val="009D46E8"/>
    <w:rsid w:val="009D4A30"/>
    <w:rsid w:val="009D5101"/>
    <w:rsid w:val="009D53D4"/>
    <w:rsid w:val="009D5849"/>
    <w:rsid w:val="009D6ABA"/>
    <w:rsid w:val="009E1D79"/>
    <w:rsid w:val="009E1F6A"/>
    <w:rsid w:val="009E220F"/>
    <w:rsid w:val="009E25C8"/>
    <w:rsid w:val="009E2F70"/>
    <w:rsid w:val="009E3A23"/>
    <w:rsid w:val="009E408C"/>
    <w:rsid w:val="009E411A"/>
    <w:rsid w:val="009E4296"/>
    <w:rsid w:val="009E480D"/>
    <w:rsid w:val="009E569F"/>
    <w:rsid w:val="009E69BC"/>
    <w:rsid w:val="009E6A8D"/>
    <w:rsid w:val="009E70A0"/>
    <w:rsid w:val="009E70FD"/>
    <w:rsid w:val="009E7AC9"/>
    <w:rsid w:val="009E7D42"/>
    <w:rsid w:val="009F02A7"/>
    <w:rsid w:val="009F1118"/>
    <w:rsid w:val="009F482B"/>
    <w:rsid w:val="009F4CA4"/>
    <w:rsid w:val="009F5A5E"/>
    <w:rsid w:val="009F5F97"/>
    <w:rsid w:val="009F608D"/>
    <w:rsid w:val="009F76BC"/>
    <w:rsid w:val="009F7E08"/>
    <w:rsid w:val="00A004E3"/>
    <w:rsid w:val="00A0051E"/>
    <w:rsid w:val="00A00D35"/>
    <w:rsid w:val="00A02A06"/>
    <w:rsid w:val="00A03EBA"/>
    <w:rsid w:val="00A04498"/>
    <w:rsid w:val="00A04539"/>
    <w:rsid w:val="00A04D4B"/>
    <w:rsid w:val="00A052AD"/>
    <w:rsid w:val="00A056AC"/>
    <w:rsid w:val="00A0693B"/>
    <w:rsid w:val="00A06993"/>
    <w:rsid w:val="00A069A9"/>
    <w:rsid w:val="00A06D1C"/>
    <w:rsid w:val="00A0733F"/>
    <w:rsid w:val="00A07396"/>
    <w:rsid w:val="00A07A10"/>
    <w:rsid w:val="00A1090E"/>
    <w:rsid w:val="00A10D74"/>
    <w:rsid w:val="00A10FE5"/>
    <w:rsid w:val="00A121E1"/>
    <w:rsid w:val="00A12818"/>
    <w:rsid w:val="00A128DD"/>
    <w:rsid w:val="00A1297A"/>
    <w:rsid w:val="00A12FEC"/>
    <w:rsid w:val="00A13F61"/>
    <w:rsid w:val="00A14E2A"/>
    <w:rsid w:val="00A1624A"/>
    <w:rsid w:val="00A207ED"/>
    <w:rsid w:val="00A214B0"/>
    <w:rsid w:val="00A22D1C"/>
    <w:rsid w:val="00A23730"/>
    <w:rsid w:val="00A23751"/>
    <w:rsid w:val="00A23793"/>
    <w:rsid w:val="00A23B8B"/>
    <w:rsid w:val="00A23F41"/>
    <w:rsid w:val="00A24F3F"/>
    <w:rsid w:val="00A25548"/>
    <w:rsid w:val="00A25C1F"/>
    <w:rsid w:val="00A26420"/>
    <w:rsid w:val="00A271DE"/>
    <w:rsid w:val="00A2729A"/>
    <w:rsid w:val="00A276DB"/>
    <w:rsid w:val="00A27B3A"/>
    <w:rsid w:val="00A27B52"/>
    <w:rsid w:val="00A27EDC"/>
    <w:rsid w:val="00A307D8"/>
    <w:rsid w:val="00A30BA4"/>
    <w:rsid w:val="00A30F5D"/>
    <w:rsid w:val="00A3222D"/>
    <w:rsid w:val="00A34BFC"/>
    <w:rsid w:val="00A35043"/>
    <w:rsid w:val="00A357A7"/>
    <w:rsid w:val="00A378B9"/>
    <w:rsid w:val="00A4044F"/>
    <w:rsid w:val="00A4067E"/>
    <w:rsid w:val="00A41895"/>
    <w:rsid w:val="00A41B1C"/>
    <w:rsid w:val="00A41D6A"/>
    <w:rsid w:val="00A4235E"/>
    <w:rsid w:val="00A42DC9"/>
    <w:rsid w:val="00A42DF7"/>
    <w:rsid w:val="00A44B54"/>
    <w:rsid w:val="00A46A23"/>
    <w:rsid w:val="00A46A91"/>
    <w:rsid w:val="00A46C3C"/>
    <w:rsid w:val="00A46D66"/>
    <w:rsid w:val="00A47CE9"/>
    <w:rsid w:val="00A47EB4"/>
    <w:rsid w:val="00A50128"/>
    <w:rsid w:val="00A503D0"/>
    <w:rsid w:val="00A50A13"/>
    <w:rsid w:val="00A50B68"/>
    <w:rsid w:val="00A513AC"/>
    <w:rsid w:val="00A51EE0"/>
    <w:rsid w:val="00A5273E"/>
    <w:rsid w:val="00A5313E"/>
    <w:rsid w:val="00A53D31"/>
    <w:rsid w:val="00A54161"/>
    <w:rsid w:val="00A54511"/>
    <w:rsid w:val="00A54C45"/>
    <w:rsid w:val="00A564BB"/>
    <w:rsid w:val="00A56DF9"/>
    <w:rsid w:val="00A6037F"/>
    <w:rsid w:val="00A60EB1"/>
    <w:rsid w:val="00A60FA4"/>
    <w:rsid w:val="00A61657"/>
    <w:rsid w:val="00A618F0"/>
    <w:rsid w:val="00A6208D"/>
    <w:rsid w:val="00A62C4D"/>
    <w:rsid w:val="00A630C2"/>
    <w:rsid w:val="00A633A1"/>
    <w:rsid w:val="00A644A1"/>
    <w:rsid w:val="00A665A1"/>
    <w:rsid w:val="00A66760"/>
    <w:rsid w:val="00A66A0D"/>
    <w:rsid w:val="00A66C01"/>
    <w:rsid w:val="00A672EA"/>
    <w:rsid w:val="00A70A57"/>
    <w:rsid w:val="00A72C31"/>
    <w:rsid w:val="00A72C5E"/>
    <w:rsid w:val="00A73046"/>
    <w:rsid w:val="00A73125"/>
    <w:rsid w:val="00A73549"/>
    <w:rsid w:val="00A73940"/>
    <w:rsid w:val="00A73E6D"/>
    <w:rsid w:val="00A7448B"/>
    <w:rsid w:val="00A74750"/>
    <w:rsid w:val="00A748ED"/>
    <w:rsid w:val="00A74BFB"/>
    <w:rsid w:val="00A74FF0"/>
    <w:rsid w:val="00A75543"/>
    <w:rsid w:val="00A75806"/>
    <w:rsid w:val="00A75AE9"/>
    <w:rsid w:val="00A761E1"/>
    <w:rsid w:val="00A77749"/>
    <w:rsid w:val="00A77879"/>
    <w:rsid w:val="00A8063F"/>
    <w:rsid w:val="00A80EA3"/>
    <w:rsid w:val="00A81522"/>
    <w:rsid w:val="00A81722"/>
    <w:rsid w:val="00A81E8F"/>
    <w:rsid w:val="00A8396B"/>
    <w:rsid w:val="00A84E24"/>
    <w:rsid w:val="00A84E8E"/>
    <w:rsid w:val="00A858CB"/>
    <w:rsid w:val="00A864B3"/>
    <w:rsid w:val="00A86557"/>
    <w:rsid w:val="00A867BD"/>
    <w:rsid w:val="00A87C29"/>
    <w:rsid w:val="00A90B79"/>
    <w:rsid w:val="00A90C09"/>
    <w:rsid w:val="00A90E16"/>
    <w:rsid w:val="00A92039"/>
    <w:rsid w:val="00A92CDF"/>
    <w:rsid w:val="00A92ECE"/>
    <w:rsid w:val="00A931CA"/>
    <w:rsid w:val="00A93440"/>
    <w:rsid w:val="00A93F76"/>
    <w:rsid w:val="00A943FF"/>
    <w:rsid w:val="00A9444A"/>
    <w:rsid w:val="00A95066"/>
    <w:rsid w:val="00A96B14"/>
    <w:rsid w:val="00A96E91"/>
    <w:rsid w:val="00A972D0"/>
    <w:rsid w:val="00A972DD"/>
    <w:rsid w:val="00AA26D4"/>
    <w:rsid w:val="00AA2D76"/>
    <w:rsid w:val="00AA3DB5"/>
    <w:rsid w:val="00AA488D"/>
    <w:rsid w:val="00AA5CEA"/>
    <w:rsid w:val="00AA641C"/>
    <w:rsid w:val="00AA647A"/>
    <w:rsid w:val="00AA6977"/>
    <w:rsid w:val="00AA6BBB"/>
    <w:rsid w:val="00AA72E4"/>
    <w:rsid w:val="00AA758A"/>
    <w:rsid w:val="00AA7756"/>
    <w:rsid w:val="00AA7A31"/>
    <w:rsid w:val="00AB1201"/>
    <w:rsid w:val="00AB1FC9"/>
    <w:rsid w:val="00AB315C"/>
    <w:rsid w:val="00AB3530"/>
    <w:rsid w:val="00AB388C"/>
    <w:rsid w:val="00AB41E7"/>
    <w:rsid w:val="00AB4FBB"/>
    <w:rsid w:val="00AB54AF"/>
    <w:rsid w:val="00AB5B88"/>
    <w:rsid w:val="00AB5F51"/>
    <w:rsid w:val="00AB673E"/>
    <w:rsid w:val="00AB6BD5"/>
    <w:rsid w:val="00AB70FC"/>
    <w:rsid w:val="00AB771C"/>
    <w:rsid w:val="00AB779F"/>
    <w:rsid w:val="00AC04B0"/>
    <w:rsid w:val="00AC10D1"/>
    <w:rsid w:val="00AC15D9"/>
    <w:rsid w:val="00AC2546"/>
    <w:rsid w:val="00AC2680"/>
    <w:rsid w:val="00AC2F5F"/>
    <w:rsid w:val="00AC39C1"/>
    <w:rsid w:val="00AC3CEC"/>
    <w:rsid w:val="00AC4AF3"/>
    <w:rsid w:val="00AC4FD4"/>
    <w:rsid w:val="00AC55EB"/>
    <w:rsid w:val="00AC5D97"/>
    <w:rsid w:val="00AC7634"/>
    <w:rsid w:val="00AC79AA"/>
    <w:rsid w:val="00AD0988"/>
    <w:rsid w:val="00AD0B12"/>
    <w:rsid w:val="00AD1994"/>
    <w:rsid w:val="00AD2154"/>
    <w:rsid w:val="00AD27E6"/>
    <w:rsid w:val="00AD2AF6"/>
    <w:rsid w:val="00AD2F3B"/>
    <w:rsid w:val="00AD2FA8"/>
    <w:rsid w:val="00AD3496"/>
    <w:rsid w:val="00AD34BE"/>
    <w:rsid w:val="00AD3B61"/>
    <w:rsid w:val="00AD3C71"/>
    <w:rsid w:val="00AD3D08"/>
    <w:rsid w:val="00AD47CF"/>
    <w:rsid w:val="00AD542A"/>
    <w:rsid w:val="00AD5543"/>
    <w:rsid w:val="00AD5803"/>
    <w:rsid w:val="00AD6245"/>
    <w:rsid w:val="00AD62FA"/>
    <w:rsid w:val="00AD6476"/>
    <w:rsid w:val="00AD68DB"/>
    <w:rsid w:val="00AD6E3D"/>
    <w:rsid w:val="00AD744D"/>
    <w:rsid w:val="00AE02F5"/>
    <w:rsid w:val="00AE0695"/>
    <w:rsid w:val="00AE0A51"/>
    <w:rsid w:val="00AE171B"/>
    <w:rsid w:val="00AE17B3"/>
    <w:rsid w:val="00AE17D5"/>
    <w:rsid w:val="00AE29F5"/>
    <w:rsid w:val="00AE5168"/>
    <w:rsid w:val="00AE53BA"/>
    <w:rsid w:val="00AE623B"/>
    <w:rsid w:val="00AE7036"/>
    <w:rsid w:val="00AE729A"/>
    <w:rsid w:val="00AE7B3C"/>
    <w:rsid w:val="00AE7D2E"/>
    <w:rsid w:val="00AE7FF9"/>
    <w:rsid w:val="00AF11C9"/>
    <w:rsid w:val="00AF14EB"/>
    <w:rsid w:val="00AF1B35"/>
    <w:rsid w:val="00AF295C"/>
    <w:rsid w:val="00AF2D92"/>
    <w:rsid w:val="00AF31A1"/>
    <w:rsid w:val="00AF33B7"/>
    <w:rsid w:val="00AF3DAB"/>
    <w:rsid w:val="00AF4256"/>
    <w:rsid w:val="00AF4673"/>
    <w:rsid w:val="00AF7C2E"/>
    <w:rsid w:val="00B00386"/>
    <w:rsid w:val="00B01D17"/>
    <w:rsid w:val="00B02694"/>
    <w:rsid w:val="00B036CE"/>
    <w:rsid w:val="00B0396C"/>
    <w:rsid w:val="00B03E54"/>
    <w:rsid w:val="00B04724"/>
    <w:rsid w:val="00B04F0B"/>
    <w:rsid w:val="00B062DD"/>
    <w:rsid w:val="00B07136"/>
    <w:rsid w:val="00B07AB9"/>
    <w:rsid w:val="00B07AEB"/>
    <w:rsid w:val="00B07BA0"/>
    <w:rsid w:val="00B07EA7"/>
    <w:rsid w:val="00B10F73"/>
    <w:rsid w:val="00B1111E"/>
    <w:rsid w:val="00B11B52"/>
    <w:rsid w:val="00B12D9D"/>
    <w:rsid w:val="00B12DE9"/>
    <w:rsid w:val="00B14922"/>
    <w:rsid w:val="00B15D8F"/>
    <w:rsid w:val="00B16BCF"/>
    <w:rsid w:val="00B175D9"/>
    <w:rsid w:val="00B17768"/>
    <w:rsid w:val="00B179A5"/>
    <w:rsid w:val="00B208EE"/>
    <w:rsid w:val="00B21565"/>
    <w:rsid w:val="00B219CC"/>
    <w:rsid w:val="00B21CE3"/>
    <w:rsid w:val="00B22673"/>
    <w:rsid w:val="00B22D8B"/>
    <w:rsid w:val="00B22F41"/>
    <w:rsid w:val="00B23A51"/>
    <w:rsid w:val="00B244DD"/>
    <w:rsid w:val="00B24DA7"/>
    <w:rsid w:val="00B2521F"/>
    <w:rsid w:val="00B25F31"/>
    <w:rsid w:val="00B26568"/>
    <w:rsid w:val="00B26862"/>
    <w:rsid w:val="00B2711B"/>
    <w:rsid w:val="00B277F4"/>
    <w:rsid w:val="00B2787C"/>
    <w:rsid w:val="00B30716"/>
    <w:rsid w:val="00B30C49"/>
    <w:rsid w:val="00B3148D"/>
    <w:rsid w:val="00B31B5F"/>
    <w:rsid w:val="00B3205D"/>
    <w:rsid w:val="00B32C83"/>
    <w:rsid w:val="00B34148"/>
    <w:rsid w:val="00B34196"/>
    <w:rsid w:val="00B347D3"/>
    <w:rsid w:val="00B34927"/>
    <w:rsid w:val="00B34AD5"/>
    <w:rsid w:val="00B35F3F"/>
    <w:rsid w:val="00B368D3"/>
    <w:rsid w:val="00B3710A"/>
    <w:rsid w:val="00B3725B"/>
    <w:rsid w:val="00B37D9D"/>
    <w:rsid w:val="00B37E67"/>
    <w:rsid w:val="00B400AF"/>
    <w:rsid w:val="00B410C7"/>
    <w:rsid w:val="00B41A72"/>
    <w:rsid w:val="00B42A12"/>
    <w:rsid w:val="00B43085"/>
    <w:rsid w:val="00B435CA"/>
    <w:rsid w:val="00B43B09"/>
    <w:rsid w:val="00B43F99"/>
    <w:rsid w:val="00B448F6"/>
    <w:rsid w:val="00B44BD4"/>
    <w:rsid w:val="00B45085"/>
    <w:rsid w:val="00B459D4"/>
    <w:rsid w:val="00B45D6D"/>
    <w:rsid w:val="00B46837"/>
    <w:rsid w:val="00B4691A"/>
    <w:rsid w:val="00B47261"/>
    <w:rsid w:val="00B4769A"/>
    <w:rsid w:val="00B4793E"/>
    <w:rsid w:val="00B500F2"/>
    <w:rsid w:val="00B5117C"/>
    <w:rsid w:val="00B51F37"/>
    <w:rsid w:val="00B5248D"/>
    <w:rsid w:val="00B528FC"/>
    <w:rsid w:val="00B52EF7"/>
    <w:rsid w:val="00B5341A"/>
    <w:rsid w:val="00B53F0E"/>
    <w:rsid w:val="00B5428B"/>
    <w:rsid w:val="00B5510D"/>
    <w:rsid w:val="00B55F34"/>
    <w:rsid w:val="00B5684C"/>
    <w:rsid w:val="00B568DD"/>
    <w:rsid w:val="00B56EBA"/>
    <w:rsid w:val="00B622CB"/>
    <w:rsid w:val="00B6275F"/>
    <w:rsid w:val="00B62F0F"/>
    <w:rsid w:val="00B63178"/>
    <w:rsid w:val="00B63BD6"/>
    <w:rsid w:val="00B645B4"/>
    <w:rsid w:val="00B6469D"/>
    <w:rsid w:val="00B64865"/>
    <w:rsid w:val="00B65BBA"/>
    <w:rsid w:val="00B66CFB"/>
    <w:rsid w:val="00B670D4"/>
    <w:rsid w:val="00B706B7"/>
    <w:rsid w:val="00B71A0A"/>
    <w:rsid w:val="00B72A15"/>
    <w:rsid w:val="00B72C23"/>
    <w:rsid w:val="00B73599"/>
    <w:rsid w:val="00B737C7"/>
    <w:rsid w:val="00B74113"/>
    <w:rsid w:val="00B74618"/>
    <w:rsid w:val="00B7468A"/>
    <w:rsid w:val="00B748C2"/>
    <w:rsid w:val="00B74D09"/>
    <w:rsid w:val="00B7558C"/>
    <w:rsid w:val="00B75DC2"/>
    <w:rsid w:val="00B764BB"/>
    <w:rsid w:val="00B767C4"/>
    <w:rsid w:val="00B77AAE"/>
    <w:rsid w:val="00B77D74"/>
    <w:rsid w:val="00B802B2"/>
    <w:rsid w:val="00B828BF"/>
    <w:rsid w:val="00B82EB0"/>
    <w:rsid w:val="00B83013"/>
    <w:rsid w:val="00B839BD"/>
    <w:rsid w:val="00B83B71"/>
    <w:rsid w:val="00B84FA5"/>
    <w:rsid w:val="00B850D9"/>
    <w:rsid w:val="00B8525C"/>
    <w:rsid w:val="00B859CE"/>
    <w:rsid w:val="00B86E60"/>
    <w:rsid w:val="00B86E92"/>
    <w:rsid w:val="00B8708E"/>
    <w:rsid w:val="00B87207"/>
    <w:rsid w:val="00B903BF"/>
    <w:rsid w:val="00B905A0"/>
    <w:rsid w:val="00B90785"/>
    <w:rsid w:val="00B914B4"/>
    <w:rsid w:val="00B915D7"/>
    <w:rsid w:val="00B926C9"/>
    <w:rsid w:val="00B92CEA"/>
    <w:rsid w:val="00B93E1A"/>
    <w:rsid w:val="00B94A30"/>
    <w:rsid w:val="00B9506E"/>
    <w:rsid w:val="00B95205"/>
    <w:rsid w:val="00B95858"/>
    <w:rsid w:val="00B9599E"/>
    <w:rsid w:val="00B95D31"/>
    <w:rsid w:val="00B9607A"/>
    <w:rsid w:val="00B965D1"/>
    <w:rsid w:val="00B97345"/>
    <w:rsid w:val="00B97B10"/>
    <w:rsid w:val="00B97DB1"/>
    <w:rsid w:val="00BA0AFA"/>
    <w:rsid w:val="00BA116B"/>
    <w:rsid w:val="00BA1326"/>
    <w:rsid w:val="00BA1EF5"/>
    <w:rsid w:val="00BA3225"/>
    <w:rsid w:val="00BA51ED"/>
    <w:rsid w:val="00BA60FE"/>
    <w:rsid w:val="00BB07DD"/>
    <w:rsid w:val="00BB123F"/>
    <w:rsid w:val="00BB176D"/>
    <w:rsid w:val="00BB1805"/>
    <w:rsid w:val="00BB180A"/>
    <w:rsid w:val="00BB194F"/>
    <w:rsid w:val="00BB1A7E"/>
    <w:rsid w:val="00BB1BD5"/>
    <w:rsid w:val="00BB1FCC"/>
    <w:rsid w:val="00BB2520"/>
    <w:rsid w:val="00BB2E8C"/>
    <w:rsid w:val="00BB3E92"/>
    <w:rsid w:val="00BB4ADE"/>
    <w:rsid w:val="00BB50F0"/>
    <w:rsid w:val="00BB5342"/>
    <w:rsid w:val="00BB538F"/>
    <w:rsid w:val="00BB5DDF"/>
    <w:rsid w:val="00BB7944"/>
    <w:rsid w:val="00BB7E34"/>
    <w:rsid w:val="00BC0758"/>
    <w:rsid w:val="00BC2344"/>
    <w:rsid w:val="00BC34F7"/>
    <w:rsid w:val="00BC3814"/>
    <w:rsid w:val="00BC51E8"/>
    <w:rsid w:val="00BC5E56"/>
    <w:rsid w:val="00BC6E1A"/>
    <w:rsid w:val="00BC78DF"/>
    <w:rsid w:val="00BD0400"/>
    <w:rsid w:val="00BD0559"/>
    <w:rsid w:val="00BD08AA"/>
    <w:rsid w:val="00BD1057"/>
    <w:rsid w:val="00BD182B"/>
    <w:rsid w:val="00BD2539"/>
    <w:rsid w:val="00BD26F9"/>
    <w:rsid w:val="00BD2A2C"/>
    <w:rsid w:val="00BD3B47"/>
    <w:rsid w:val="00BD4F85"/>
    <w:rsid w:val="00BD55FA"/>
    <w:rsid w:val="00BD570F"/>
    <w:rsid w:val="00BD5E20"/>
    <w:rsid w:val="00BD640E"/>
    <w:rsid w:val="00BD6464"/>
    <w:rsid w:val="00BD68A5"/>
    <w:rsid w:val="00BD6C3D"/>
    <w:rsid w:val="00BD7764"/>
    <w:rsid w:val="00BD7889"/>
    <w:rsid w:val="00BE07BD"/>
    <w:rsid w:val="00BE0921"/>
    <w:rsid w:val="00BE1E50"/>
    <w:rsid w:val="00BE285E"/>
    <w:rsid w:val="00BE2FAA"/>
    <w:rsid w:val="00BE355E"/>
    <w:rsid w:val="00BE3EE0"/>
    <w:rsid w:val="00BE544A"/>
    <w:rsid w:val="00BE57E4"/>
    <w:rsid w:val="00BE5F06"/>
    <w:rsid w:val="00BE6436"/>
    <w:rsid w:val="00BE77E5"/>
    <w:rsid w:val="00BE7C6F"/>
    <w:rsid w:val="00BF1045"/>
    <w:rsid w:val="00BF11FA"/>
    <w:rsid w:val="00BF23E4"/>
    <w:rsid w:val="00BF32C2"/>
    <w:rsid w:val="00BF3322"/>
    <w:rsid w:val="00BF373A"/>
    <w:rsid w:val="00BF4197"/>
    <w:rsid w:val="00BF4CA1"/>
    <w:rsid w:val="00BF5ABD"/>
    <w:rsid w:val="00BF5E34"/>
    <w:rsid w:val="00BF6918"/>
    <w:rsid w:val="00BF6CF0"/>
    <w:rsid w:val="00BF6EFB"/>
    <w:rsid w:val="00BF7492"/>
    <w:rsid w:val="00BF7EAF"/>
    <w:rsid w:val="00C00BF1"/>
    <w:rsid w:val="00C015F2"/>
    <w:rsid w:val="00C01BAA"/>
    <w:rsid w:val="00C01C8D"/>
    <w:rsid w:val="00C0283F"/>
    <w:rsid w:val="00C0319B"/>
    <w:rsid w:val="00C0461C"/>
    <w:rsid w:val="00C04DAA"/>
    <w:rsid w:val="00C04ECC"/>
    <w:rsid w:val="00C0633B"/>
    <w:rsid w:val="00C06FCC"/>
    <w:rsid w:val="00C073EE"/>
    <w:rsid w:val="00C07E44"/>
    <w:rsid w:val="00C103DA"/>
    <w:rsid w:val="00C106A1"/>
    <w:rsid w:val="00C12820"/>
    <w:rsid w:val="00C14125"/>
    <w:rsid w:val="00C15498"/>
    <w:rsid w:val="00C16EE6"/>
    <w:rsid w:val="00C17CD3"/>
    <w:rsid w:val="00C219B3"/>
    <w:rsid w:val="00C223A7"/>
    <w:rsid w:val="00C22574"/>
    <w:rsid w:val="00C227E9"/>
    <w:rsid w:val="00C2317E"/>
    <w:rsid w:val="00C233B4"/>
    <w:rsid w:val="00C23660"/>
    <w:rsid w:val="00C23F1D"/>
    <w:rsid w:val="00C23F70"/>
    <w:rsid w:val="00C24786"/>
    <w:rsid w:val="00C25068"/>
    <w:rsid w:val="00C26AF6"/>
    <w:rsid w:val="00C279D1"/>
    <w:rsid w:val="00C27F36"/>
    <w:rsid w:val="00C302B7"/>
    <w:rsid w:val="00C30E59"/>
    <w:rsid w:val="00C32B62"/>
    <w:rsid w:val="00C34255"/>
    <w:rsid w:val="00C351AF"/>
    <w:rsid w:val="00C35322"/>
    <w:rsid w:val="00C3544E"/>
    <w:rsid w:val="00C35CD0"/>
    <w:rsid w:val="00C3609D"/>
    <w:rsid w:val="00C36279"/>
    <w:rsid w:val="00C365FB"/>
    <w:rsid w:val="00C36933"/>
    <w:rsid w:val="00C374D7"/>
    <w:rsid w:val="00C378C4"/>
    <w:rsid w:val="00C37A72"/>
    <w:rsid w:val="00C40293"/>
    <w:rsid w:val="00C41315"/>
    <w:rsid w:val="00C41EF4"/>
    <w:rsid w:val="00C43197"/>
    <w:rsid w:val="00C434B3"/>
    <w:rsid w:val="00C449A3"/>
    <w:rsid w:val="00C4679E"/>
    <w:rsid w:val="00C46AD5"/>
    <w:rsid w:val="00C46FCB"/>
    <w:rsid w:val="00C511C1"/>
    <w:rsid w:val="00C51CE3"/>
    <w:rsid w:val="00C5236D"/>
    <w:rsid w:val="00C52839"/>
    <w:rsid w:val="00C53167"/>
    <w:rsid w:val="00C53206"/>
    <w:rsid w:val="00C53B7D"/>
    <w:rsid w:val="00C54148"/>
    <w:rsid w:val="00C546D4"/>
    <w:rsid w:val="00C54718"/>
    <w:rsid w:val="00C54DCE"/>
    <w:rsid w:val="00C55C00"/>
    <w:rsid w:val="00C5623A"/>
    <w:rsid w:val="00C5630E"/>
    <w:rsid w:val="00C56A5B"/>
    <w:rsid w:val="00C56C5F"/>
    <w:rsid w:val="00C601D5"/>
    <w:rsid w:val="00C610B4"/>
    <w:rsid w:val="00C618E3"/>
    <w:rsid w:val="00C61F94"/>
    <w:rsid w:val="00C62A51"/>
    <w:rsid w:val="00C62B31"/>
    <w:rsid w:val="00C62F9B"/>
    <w:rsid w:val="00C636A1"/>
    <w:rsid w:val="00C63D74"/>
    <w:rsid w:val="00C64091"/>
    <w:rsid w:val="00C65282"/>
    <w:rsid w:val="00C65946"/>
    <w:rsid w:val="00C66A76"/>
    <w:rsid w:val="00C70FC0"/>
    <w:rsid w:val="00C71056"/>
    <w:rsid w:val="00C71DFF"/>
    <w:rsid w:val="00C72017"/>
    <w:rsid w:val="00C72446"/>
    <w:rsid w:val="00C73B9A"/>
    <w:rsid w:val="00C73F14"/>
    <w:rsid w:val="00C744FD"/>
    <w:rsid w:val="00C749C6"/>
    <w:rsid w:val="00C75A52"/>
    <w:rsid w:val="00C76EDA"/>
    <w:rsid w:val="00C80826"/>
    <w:rsid w:val="00C80D0A"/>
    <w:rsid w:val="00C8109F"/>
    <w:rsid w:val="00C812DC"/>
    <w:rsid w:val="00C8145A"/>
    <w:rsid w:val="00C817B3"/>
    <w:rsid w:val="00C81E1C"/>
    <w:rsid w:val="00C82D4F"/>
    <w:rsid w:val="00C832AA"/>
    <w:rsid w:val="00C83845"/>
    <w:rsid w:val="00C83A38"/>
    <w:rsid w:val="00C83D1C"/>
    <w:rsid w:val="00C840F9"/>
    <w:rsid w:val="00C84186"/>
    <w:rsid w:val="00C843EC"/>
    <w:rsid w:val="00C85C13"/>
    <w:rsid w:val="00C86D81"/>
    <w:rsid w:val="00C86E07"/>
    <w:rsid w:val="00C86FBE"/>
    <w:rsid w:val="00C86FEF"/>
    <w:rsid w:val="00C90DF3"/>
    <w:rsid w:val="00C91608"/>
    <w:rsid w:val="00C91738"/>
    <w:rsid w:val="00C9235E"/>
    <w:rsid w:val="00C92B1F"/>
    <w:rsid w:val="00C92E08"/>
    <w:rsid w:val="00C92F39"/>
    <w:rsid w:val="00C931BD"/>
    <w:rsid w:val="00C9433A"/>
    <w:rsid w:val="00C94503"/>
    <w:rsid w:val="00C947CD"/>
    <w:rsid w:val="00C94D63"/>
    <w:rsid w:val="00C94F24"/>
    <w:rsid w:val="00C95B59"/>
    <w:rsid w:val="00C9680C"/>
    <w:rsid w:val="00C971DB"/>
    <w:rsid w:val="00CA006A"/>
    <w:rsid w:val="00CA06A0"/>
    <w:rsid w:val="00CA0D17"/>
    <w:rsid w:val="00CA0DA8"/>
    <w:rsid w:val="00CA1506"/>
    <w:rsid w:val="00CA1C74"/>
    <w:rsid w:val="00CA24B6"/>
    <w:rsid w:val="00CA2776"/>
    <w:rsid w:val="00CA3FC3"/>
    <w:rsid w:val="00CA4ACD"/>
    <w:rsid w:val="00CA53AF"/>
    <w:rsid w:val="00CA5ABA"/>
    <w:rsid w:val="00CB00E4"/>
    <w:rsid w:val="00CB014A"/>
    <w:rsid w:val="00CB103D"/>
    <w:rsid w:val="00CB2653"/>
    <w:rsid w:val="00CB38FF"/>
    <w:rsid w:val="00CB3C64"/>
    <w:rsid w:val="00CB3FC2"/>
    <w:rsid w:val="00CB450B"/>
    <w:rsid w:val="00CB492D"/>
    <w:rsid w:val="00CB5979"/>
    <w:rsid w:val="00CB5BD2"/>
    <w:rsid w:val="00CB5E19"/>
    <w:rsid w:val="00CB659C"/>
    <w:rsid w:val="00CB7186"/>
    <w:rsid w:val="00CB74C7"/>
    <w:rsid w:val="00CB7CAC"/>
    <w:rsid w:val="00CC0C80"/>
    <w:rsid w:val="00CC0DF4"/>
    <w:rsid w:val="00CC12A9"/>
    <w:rsid w:val="00CC135F"/>
    <w:rsid w:val="00CC1487"/>
    <w:rsid w:val="00CC1601"/>
    <w:rsid w:val="00CC180B"/>
    <w:rsid w:val="00CC2701"/>
    <w:rsid w:val="00CC41B0"/>
    <w:rsid w:val="00CC4BFD"/>
    <w:rsid w:val="00CC5367"/>
    <w:rsid w:val="00CC554B"/>
    <w:rsid w:val="00CC6341"/>
    <w:rsid w:val="00CC6894"/>
    <w:rsid w:val="00CC69C5"/>
    <w:rsid w:val="00CC7D29"/>
    <w:rsid w:val="00CD0357"/>
    <w:rsid w:val="00CD0360"/>
    <w:rsid w:val="00CD194D"/>
    <w:rsid w:val="00CD1B30"/>
    <w:rsid w:val="00CD1F08"/>
    <w:rsid w:val="00CD3B78"/>
    <w:rsid w:val="00CD48AB"/>
    <w:rsid w:val="00CD5105"/>
    <w:rsid w:val="00CD654D"/>
    <w:rsid w:val="00CD753B"/>
    <w:rsid w:val="00CD7703"/>
    <w:rsid w:val="00CD79CD"/>
    <w:rsid w:val="00CD7BBB"/>
    <w:rsid w:val="00CD7D11"/>
    <w:rsid w:val="00CD7E4C"/>
    <w:rsid w:val="00CD7F90"/>
    <w:rsid w:val="00CE003C"/>
    <w:rsid w:val="00CE0C87"/>
    <w:rsid w:val="00CE0E66"/>
    <w:rsid w:val="00CE1804"/>
    <w:rsid w:val="00CE1892"/>
    <w:rsid w:val="00CE2C19"/>
    <w:rsid w:val="00CE4800"/>
    <w:rsid w:val="00CE50C3"/>
    <w:rsid w:val="00CE6ADD"/>
    <w:rsid w:val="00CE6E37"/>
    <w:rsid w:val="00CE71DE"/>
    <w:rsid w:val="00CF00B2"/>
    <w:rsid w:val="00CF01F2"/>
    <w:rsid w:val="00CF0431"/>
    <w:rsid w:val="00CF2709"/>
    <w:rsid w:val="00CF297B"/>
    <w:rsid w:val="00CF30B3"/>
    <w:rsid w:val="00CF4B39"/>
    <w:rsid w:val="00CF50E5"/>
    <w:rsid w:val="00CF5938"/>
    <w:rsid w:val="00CF5CBD"/>
    <w:rsid w:val="00CF6190"/>
    <w:rsid w:val="00CF62F7"/>
    <w:rsid w:val="00CF70F0"/>
    <w:rsid w:val="00CF7358"/>
    <w:rsid w:val="00CF7CCE"/>
    <w:rsid w:val="00D01222"/>
    <w:rsid w:val="00D01A51"/>
    <w:rsid w:val="00D01F14"/>
    <w:rsid w:val="00D03345"/>
    <w:rsid w:val="00D04A10"/>
    <w:rsid w:val="00D050C7"/>
    <w:rsid w:val="00D05833"/>
    <w:rsid w:val="00D05E17"/>
    <w:rsid w:val="00D06074"/>
    <w:rsid w:val="00D061AB"/>
    <w:rsid w:val="00D064D1"/>
    <w:rsid w:val="00D070F2"/>
    <w:rsid w:val="00D076B5"/>
    <w:rsid w:val="00D10694"/>
    <w:rsid w:val="00D10DB2"/>
    <w:rsid w:val="00D11092"/>
    <w:rsid w:val="00D11342"/>
    <w:rsid w:val="00D12AA2"/>
    <w:rsid w:val="00D1382B"/>
    <w:rsid w:val="00D14170"/>
    <w:rsid w:val="00D142C3"/>
    <w:rsid w:val="00D148A5"/>
    <w:rsid w:val="00D161B8"/>
    <w:rsid w:val="00D16E5C"/>
    <w:rsid w:val="00D176B2"/>
    <w:rsid w:val="00D208E3"/>
    <w:rsid w:val="00D209B3"/>
    <w:rsid w:val="00D20BEE"/>
    <w:rsid w:val="00D21072"/>
    <w:rsid w:val="00D2347A"/>
    <w:rsid w:val="00D24C21"/>
    <w:rsid w:val="00D260F5"/>
    <w:rsid w:val="00D262D2"/>
    <w:rsid w:val="00D26E3A"/>
    <w:rsid w:val="00D275D6"/>
    <w:rsid w:val="00D27686"/>
    <w:rsid w:val="00D27B69"/>
    <w:rsid w:val="00D303E6"/>
    <w:rsid w:val="00D305CD"/>
    <w:rsid w:val="00D3134B"/>
    <w:rsid w:val="00D319AE"/>
    <w:rsid w:val="00D31AEE"/>
    <w:rsid w:val="00D3205D"/>
    <w:rsid w:val="00D32764"/>
    <w:rsid w:val="00D3326E"/>
    <w:rsid w:val="00D33ADD"/>
    <w:rsid w:val="00D34835"/>
    <w:rsid w:val="00D34CB4"/>
    <w:rsid w:val="00D34E45"/>
    <w:rsid w:val="00D35505"/>
    <w:rsid w:val="00D3555C"/>
    <w:rsid w:val="00D35E19"/>
    <w:rsid w:val="00D366E8"/>
    <w:rsid w:val="00D37B6C"/>
    <w:rsid w:val="00D403FB"/>
    <w:rsid w:val="00D40741"/>
    <w:rsid w:val="00D40814"/>
    <w:rsid w:val="00D41258"/>
    <w:rsid w:val="00D4175F"/>
    <w:rsid w:val="00D41BC8"/>
    <w:rsid w:val="00D4206D"/>
    <w:rsid w:val="00D42090"/>
    <w:rsid w:val="00D42CAC"/>
    <w:rsid w:val="00D4399F"/>
    <w:rsid w:val="00D441B0"/>
    <w:rsid w:val="00D445CD"/>
    <w:rsid w:val="00D4495D"/>
    <w:rsid w:val="00D44C9A"/>
    <w:rsid w:val="00D457BD"/>
    <w:rsid w:val="00D46207"/>
    <w:rsid w:val="00D46213"/>
    <w:rsid w:val="00D46516"/>
    <w:rsid w:val="00D46DB6"/>
    <w:rsid w:val="00D47759"/>
    <w:rsid w:val="00D509B2"/>
    <w:rsid w:val="00D52AAC"/>
    <w:rsid w:val="00D53070"/>
    <w:rsid w:val="00D53BD1"/>
    <w:rsid w:val="00D53E88"/>
    <w:rsid w:val="00D53F58"/>
    <w:rsid w:val="00D546B7"/>
    <w:rsid w:val="00D54C15"/>
    <w:rsid w:val="00D5508F"/>
    <w:rsid w:val="00D55601"/>
    <w:rsid w:val="00D5603E"/>
    <w:rsid w:val="00D5629D"/>
    <w:rsid w:val="00D573CB"/>
    <w:rsid w:val="00D57B66"/>
    <w:rsid w:val="00D60C5A"/>
    <w:rsid w:val="00D61650"/>
    <w:rsid w:val="00D61D4B"/>
    <w:rsid w:val="00D62F60"/>
    <w:rsid w:val="00D63606"/>
    <w:rsid w:val="00D63999"/>
    <w:rsid w:val="00D63D5E"/>
    <w:rsid w:val="00D644B4"/>
    <w:rsid w:val="00D6490D"/>
    <w:rsid w:val="00D650B4"/>
    <w:rsid w:val="00D66736"/>
    <w:rsid w:val="00D66CBF"/>
    <w:rsid w:val="00D70379"/>
    <w:rsid w:val="00D70ACB"/>
    <w:rsid w:val="00D71489"/>
    <w:rsid w:val="00D7202B"/>
    <w:rsid w:val="00D72348"/>
    <w:rsid w:val="00D72390"/>
    <w:rsid w:val="00D72CF7"/>
    <w:rsid w:val="00D732D7"/>
    <w:rsid w:val="00D74326"/>
    <w:rsid w:val="00D74382"/>
    <w:rsid w:val="00D748FF"/>
    <w:rsid w:val="00D74F0E"/>
    <w:rsid w:val="00D74F82"/>
    <w:rsid w:val="00D75225"/>
    <w:rsid w:val="00D753AC"/>
    <w:rsid w:val="00D766C4"/>
    <w:rsid w:val="00D771E9"/>
    <w:rsid w:val="00D777F4"/>
    <w:rsid w:val="00D77948"/>
    <w:rsid w:val="00D80520"/>
    <w:rsid w:val="00D806ED"/>
    <w:rsid w:val="00D81DAE"/>
    <w:rsid w:val="00D83138"/>
    <w:rsid w:val="00D834FE"/>
    <w:rsid w:val="00D83E0B"/>
    <w:rsid w:val="00D85063"/>
    <w:rsid w:val="00D86066"/>
    <w:rsid w:val="00D864A6"/>
    <w:rsid w:val="00D8675F"/>
    <w:rsid w:val="00D87794"/>
    <w:rsid w:val="00D901E2"/>
    <w:rsid w:val="00D90A4B"/>
    <w:rsid w:val="00D91A3A"/>
    <w:rsid w:val="00D92E0A"/>
    <w:rsid w:val="00D934EF"/>
    <w:rsid w:val="00D93BBB"/>
    <w:rsid w:val="00D93E81"/>
    <w:rsid w:val="00D9432F"/>
    <w:rsid w:val="00D944DE"/>
    <w:rsid w:val="00D94EEB"/>
    <w:rsid w:val="00D95314"/>
    <w:rsid w:val="00D95682"/>
    <w:rsid w:val="00D95F57"/>
    <w:rsid w:val="00D9677F"/>
    <w:rsid w:val="00D970FC"/>
    <w:rsid w:val="00D975B8"/>
    <w:rsid w:val="00DA09B7"/>
    <w:rsid w:val="00DA0A21"/>
    <w:rsid w:val="00DA0CBE"/>
    <w:rsid w:val="00DA15C7"/>
    <w:rsid w:val="00DA17A8"/>
    <w:rsid w:val="00DA1D91"/>
    <w:rsid w:val="00DA301D"/>
    <w:rsid w:val="00DA4759"/>
    <w:rsid w:val="00DA476F"/>
    <w:rsid w:val="00DA4C85"/>
    <w:rsid w:val="00DA508A"/>
    <w:rsid w:val="00DA54F7"/>
    <w:rsid w:val="00DA57A0"/>
    <w:rsid w:val="00DA58D2"/>
    <w:rsid w:val="00DA5994"/>
    <w:rsid w:val="00DA5F34"/>
    <w:rsid w:val="00DA620F"/>
    <w:rsid w:val="00DA67F0"/>
    <w:rsid w:val="00DA695F"/>
    <w:rsid w:val="00DA6DCB"/>
    <w:rsid w:val="00DA724F"/>
    <w:rsid w:val="00DA7504"/>
    <w:rsid w:val="00DA75FA"/>
    <w:rsid w:val="00DA7F40"/>
    <w:rsid w:val="00DB0A10"/>
    <w:rsid w:val="00DB12E8"/>
    <w:rsid w:val="00DB1D1D"/>
    <w:rsid w:val="00DB2000"/>
    <w:rsid w:val="00DB2BE9"/>
    <w:rsid w:val="00DB2DCE"/>
    <w:rsid w:val="00DB3031"/>
    <w:rsid w:val="00DB343A"/>
    <w:rsid w:val="00DB3CE2"/>
    <w:rsid w:val="00DB3F94"/>
    <w:rsid w:val="00DB4659"/>
    <w:rsid w:val="00DB53F8"/>
    <w:rsid w:val="00DB7328"/>
    <w:rsid w:val="00DB759A"/>
    <w:rsid w:val="00DC0370"/>
    <w:rsid w:val="00DC0629"/>
    <w:rsid w:val="00DC0DA1"/>
    <w:rsid w:val="00DC1E4D"/>
    <w:rsid w:val="00DC25C3"/>
    <w:rsid w:val="00DC3097"/>
    <w:rsid w:val="00DC4905"/>
    <w:rsid w:val="00DC4F23"/>
    <w:rsid w:val="00DC53E2"/>
    <w:rsid w:val="00DC60C8"/>
    <w:rsid w:val="00DC66E5"/>
    <w:rsid w:val="00DD0246"/>
    <w:rsid w:val="00DD025C"/>
    <w:rsid w:val="00DD152C"/>
    <w:rsid w:val="00DD1B30"/>
    <w:rsid w:val="00DD1EB2"/>
    <w:rsid w:val="00DD2334"/>
    <w:rsid w:val="00DD36C3"/>
    <w:rsid w:val="00DD36CA"/>
    <w:rsid w:val="00DD523D"/>
    <w:rsid w:val="00DD5EFB"/>
    <w:rsid w:val="00DD75E3"/>
    <w:rsid w:val="00DE05C9"/>
    <w:rsid w:val="00DE24C3"/>
    <w:rsid w:val="00DE283D"/>
    <w:rsid w:val="00DE34D5"/>
    <w:rsid w:val="00DE39C1"/>
    <w:rsid w:val="00DE41F6"/>
    <w:rsid w:val="00DE4545"/>
    <w:rsid w:val="00DE4D67"/>
    <w:rsid w:val="00DE515A"/>
    <w:rsid w:val="00DE51C2"/>
    <w:rsid w:val="00DE555B"/>
    <w:rsid w:val="00DE5EEA"/>
    <w:rsid w:val="00DE6B0C"/>
    <w:rsid w:val="00DE6B9C"/>
    <w:rsid w:val="00DE701A"/>
    <w:rsid w:val="00DE75FC"/>
    <w:rsid w:val="00DF0161"/>
    <w:rsid w:val="00DF106F"/>
    <w:rsid w:val="00DF131D"/>
    <w:rsid w:val="00DF1FE1"/>
    <w:rsid w:val="00DF316F"/>
    <w:rsid w:val="00DF377C"/>
    <w:rsid w:val="00DF3B03"/>
    <w:rsid w:val="00DF45EF"/>
    <w:rsid w:val="00DF5062"/>
    <w:rsid w:val="00DF5389"/>
    <w:rsid w:val="00DF69F1"/>
    <w:rsid w:val="00DF70BD"/>
    <w:rsid w:val="00DF751D"/>
    <w:rsid w:val="00DF7820"/>
    <w:rsid w:val="00DF7E41"/>
    <w:rsid w:val="00E00562"/>
    <w:rsid w:val="00E00B97"/>
    <w:rsid w:val="00E012B0"/>
    <w:rsid w:val="00E016D3"/>
    <w:rsid w:val="00E02C5C"/>
    <w:rsid w:val="00E040CF"/>
    <w:rsid w:val="00E041CA"/>
    <w:rsid w:val="00E0466A"/>
    <w:rsid w:val="00E04E3C"/>
    <w:rsid w:val="00E04E8D"/>
    <w:rsid w:val="00E04F7B"/>
    <w:rsid w:val="00E051D4"/>
    <w:rsid w:val="00E0677D"/>
    <w:rsid w:val="00E06F9E"/>
    <w:rsid w:val="00E07094"/>
    <w:rsid w:val="00E10435"/>
    <w:rsid w:val="00E117A9"/>
    <w:rsid w:val="00E13E0E"/>
    <w:rsid w:val="00E14520"/>
    <w:rsid w:val="00E147B3"/>
    <w:rsid w:val="00E15EBF"/>
    <w:rsid w:val="00E163BE"/>
    <w:rsid w:val="00E16A96"/>
    <w:rsid w:val="00E178CA"/>
    <w:rsid w:val="00E17A43"/>
    <w:rsid w:val="00E17B34"/>
    <w:rsid w:val="00E17B5F"/>
    <w:rsid w:val="00E20082"/>
    <w:rsid w:val="00E2070F"/>
    <w:rsid w:val="00E20CAB"/>
    <w:rsid w:val="00E20EF0"/>
    <w:rsid w:val="00E20F20"/>
    <w:rsid w:val="00E21DA6"/>
    <w:rsid w:val="00E221C9"/>
    <w:rsid w:val="00E22D0F"/>
    <w:rsid w:val="00E22DFD"/>
    <w:rsid w:val="00E23AA7"/>
    <w:rsid w:val="00E244A5"/>
    <w:rsid w:val="00E246CD"/>
    <w:rsid w:val="00E2513F"/>
    <w:rsid w:val="00E25548"/>
    <w:rsid w:val="00E25C1F"/>
    <w:rsid w:val="00E273E1"/>
    <w:rsid w:val="00E27834"/>
    <w:rsid w:val="00E3027D"/>
    <w:rsid w:val="00E30AEC"/>
    <w:rsid w:val="00E3253F"/>
    <w:rsid w:val="00E33042"/>
    <w:rsid w:val="00E3446C"/>
    <w:rsid w:val="00E3502B"/>
    <w:rsid w:val="00E3551A"/>
    <w:rsid w:val="00E36A15"/>
    <w:rsid w:val="00E36C29"/>
    <w:rsid w:val="00E36FBD"/>
    <w:rsid w:val="00E37677"/>
    <w:rsid w:val="00E40471"/>
    <w:rsid w:val="00E41A31"/>
    <w:rsid w:val="00E41ABE"/>
    <w:rsid w:val="00E41F78"/>
    <w:rsid w:val="00E420AD"/>
    <w:rsid w:val="00E43501"/>
    <w:rsid w:val="00E44112"/>
    <w:rsid w:val="00E449E9"/>
    <w:rsid w:val="00E45250"/>
    <w:rsid w:val="00E457B7"/>
    <w:rsid w:val="00E4652A"/>
    <w:rsid w:val="00E46F44"/>
    <w:rsid w:val="00E46FAD"/>
    <w:rsid w:val="00E4700F"/>
    <w:rsid w:val="00E47D06"/>
    <w:rsid w:val="00E502C3"/>
    <w:rsid w:val="00E509A2"/>
    <w:rsid w:val="00E50F31"/>
    <w:rsid w:val="00E51F5F"/>
    <w:rsid w:val="00E525D9"/>
    <w:rsid w:val="00E5439A"/>
    <w:rsid w:val="00E546B7"/>
    <w:rsid w:val="00E549CB"/>
    <w:rsid w:val="00E54A89"/>
    <w:rsid w:val="00E54FEC"/>
    <w:rsid w:val="00E5506E"/>
    <w:rsid w:val="00E55D77"/>
    <w:rsid w:val="00E568FA"/>
    <w:rsid w:val="00E56C03"/>
    <w:rsid w:val="00E56C6A"/>
    <w:rsid w:val="00E57E6A"/>
    <w:rsid w:val="00E603C8"/>
    <w:rsid w:val="00E60A09"/>
    <w:rsid w:val="00E60E6E"/>
    <w:rsid w:val="00E621A2"/>
    <w:rsid w:val="00E622B9"/>
    <w:rsid w:val="00E622CF"/>
    <w:rsid w:val="00E62619"/>
    <w:rsid w:val="00E64C10"/>
    <w:rsid w:val="00E6551C"/>
    <w:rsid w:val="00E65991"/>
    <w:rsid w:val="00E65AA4"/>
    <w:rsid w:val="00E66AD9"/>
    <w:rsid w:val="00E67857"/>
    <w:rsid w:val="00E67919"/>
    <w:rsid w:val="00E67A9E"/>
    <w:rsid w:val="00E70022"/>
    <w:rsid w:val="00E7040C"/>
    <w:rsid w:val="00E70B4C"/>
    <w:rsid w:val="00E70C12"/>
    <w:rsid w:val="00E71772"/>
    <w:rsid w:val="00E71A4E"/>
    <w:rsid w:val="00E71A7D"/>
    <w:rsid w:val="00E7240A"/>
    <w:rsid w:val="00E73C9C"/>
    <w:rsid w:val="00E7413A"/>
    <w:rsid w:val="00E746A5"/>
    <w:rsid w:val="00E750E4"/>
    <w:rsid w:val="00E7742B"/>
    <w:rsid w:val="00E7758E"/>
    <w:rsid w:val="00E77C20"/>
    <w:rsid w:val="00E80373"/>
    <w:rsid w:val="00E8054D"/>
    <w:rsid w:val="00E80EC4"/>
    <w:rsid w:val="00E81414"/>
    <w:rsid w:val="00E81784"/>
    <w:rsid w:val="00E8189E"/>
    <w:rsid w:val="00E81D48"/>
    <w:rsid w:val="00E84D41"/>
    <w:rsid w:val="00E8515D"/>
    <w:rsid w:val="00E86C4A"/>
    <w:rsid w:val="00E870EB"/>
    <w:rsid w:val="00E871F4"/>
    <w:rsid w:val="00E87A6D"/>
    <w:rsid w:val="00E9020B"/>
    <w:rsid w:val="00E90963"/>
    <w:rsid w:val="00E90B9A"/>
    <w:rsid w:val="00E90BA8"/>
    <w:rsid w:val="00E90EC5"/>
    <w:rsid w:val="00E90FD4"/>
    <w:rsid w:val="00E91559"/>
    <w:rsid w:val="00E92090"/>
    <w:rsid w:val="00E930CB"/>
    <w:rsid w:val="00E93F07"/>
    <w:rsid w:val="00E93F5A"/>
    <w:rsid w:val="00E94BEE"/>
    <w:rsid w:val="00E9513B"/>
    <w:rsid w:val="00E9591E"/>
    <w:rsid w:val="00E95A16"/>
    <w:rsid w:val="00E95D8B"/>
    <w:rsid w:val="00E96725"/>
    <w:rsid w:val="00E96F49"/>
    <w:rsid w:val="00E9703C"/>
    <w:rsid w:val="00E97253"/>
    <w:rsid w:val="00E97278"/>
    <w:rsid w:val="00E972B6"/>
    <w:rsid w:val="00E97667"/>
    <w:rsid w:val="00E97A3F"/>
    <w:rsid w:val="00EA0161"/>
    <w:rsid w:val="00EA0588"/>
    <w:rsid w:val="00EA1C3F"/>
    <w:rsid w:val="00EA260C"/>
    <w:rsid w:val="00EA34E1"/>
    <w:rsid w:val="00EA41A5"/>
    <w:rsid w:val="00EA4D68"/>
    <w:rsid w:val="00EA60BF"/>
    <w:rsid w:val="00EA6822"/>
    <w:rsid w:val="00EB14EF"/>
    <w:rsid w:val="00EB1EA4"/>
    <w:rsid w:val="00EB3018"/>
    <w:rsid w:val="00EB3BBC"/>
    <w:rsid w:val="00EB4232"/>
    <w:rsid w:val="00EB5124"/>
    <w:rsid w:val="00EB56DA"/>
    <w:rsid w:val="00EB5B93"/>
    <w:rsid w:val="00EB644B"/>
    <w:rsid w:val="00EB6AA6"/>
    <w:rsid w:val="00EB72D8"/>
    <w:rsid w:val="00EB73B9"/>
    <w:rsid w:val="00EC0015"/>
    <w:rsid w:val="00EC11DC"/>
    <w:rsid w:val="00EC13A9"/>
    <w:rsid w:val="00EC1EA4"/>
    <w:rsid w:val="00EC22F0"/>
    <w:rsid w:val="00EC2791"/>
    <w:rsid w:val="00EC37A9"/>
    <w:rsid w:val="00EC3D38"/>
    <w:rsid w:val="00EC42C2"/>
    <w:rsid w:val="00EC4528"/>
    <w:rsid w:val="00EC58EC"/>
    <w:rsid w:val="00EC60E0"/>
    <w:rsid w:val="00EC6720"/>
    <w:rsid w:val="00EC6890"/>
    <w:rsid w:val="00EC718D"/>
    <w:rsid w:val="00EC77CF"/>
    <w:rsid w:val="00ED048D"/>
    <w:rsid w:val="00ED0520"/>
    <w:rsid w:val="00ED0593"/>
    <w:rsid w:val="00ED0E4E"/>
    <w:rsid w:val="00ED3B1A"/>
    <w:rsid w:val="00ED44C7"/>
    <w:rsid w:val="00ED49FC"/>
    <w:rsid w:val="00ED4D91"/>
    <w:rsid w:val="00ED560A"/>
    <w:rsid w:val="00EE0749"/>
    <w:rsid w:val="00EE0E25"/>
    <w:rsid w:val="00EE14C4"/>
    <w:rsid w:val="00EE1C66"/>
    <w:rsid w:val="00EE2528"/>
    <w:rsid w:val="00EE2EE9"/>
    <w:rsid w:val="00EE2F67"/>
    <w:rsid w:val="00EE3BEB"/>
    <w:rsid w:val="00EE496A"/>
    <w:rsid w:val="00EE514C"/>
    <w:rsid w:val="00EE548C"/>
    <w:rsid w:val="00EE572C"/>
    <w:rsid w:val="00EE5EBF"/>
    <w:rsid w:val="00EE6B93"/>
    <w:rsid w:val="00EE70A3"/>
    <w:rsid w:val="00EF0C3F"/>
    <w:rsid w:val="00EF2657"/>
    <w:rsid w:val="00EF27DF"/>
    <w:rsid w:val="00EF52F8"/>
    <w:rsid w:val="00EF60C1"/>
    <w:rsid w:val="00EF6683"/>
    <w:rsid w:val="00F00219"/>
    <w:rsid w:val="00F01F71"/>
    <w:rsid w:val="00F0278D"/>
    <w:rsid w:val="00F028F4"/>
    <w:rsid w:val="00F02D55"/>
    <w:rsid w:val="00F02FA5"/>
    <w:rsid w:val="00F039D8"/>
    <w:rsid w:val="00F06357"/>
    <w:rsid w:val="00F07945"/>
    <w:rsid w:val="00F07C24"/>
    <w:rsid w:val="00F104B8"/>
    <w:rsid w:val="00F1052B"/>
    <w:rsid w:val="00F10C85"/>
    <w:rsid w:val="00F10F78"/>
    <w:rsid w:val="00F11246"/>
    <w:rsid w:val="00F11420"/>
    <w:rsid w:val="00F12C57"/>
    <w:rsid w:val="00F12FFD"/>
    <w:rsid w:val="00F133B1"/>
    <w:rsid w:val="00F139ED"/>
    <w:rsid w:val="00F13BD6"/>
    <w:rsid w:val="00F14DFA"/>
    <w:rsid w:val="00F15CF1"/>
    <w:rsid w:val="00F1638A"/>
    <w:rsid w:val="00F21253"/>
    <w:rsid w:val="00F21A82"/>
    <w:rsid w:val="00F22476"/>
    <w:rsid w:val="00F22702"/>
    <w:rsid w:val="00F22860"/>
    <w:rsid w:val="00F22CD5"/>
    <w:rsid w:val="00F2317F"/>
    <w:rsid w:val="00F2332E"/>
    <w:rsid w:val="00F23B3A"/>
    <w:rsid w:val="00F23DF6"/>
    <w:rsid w:val="00F24467"/>
    <w:rsid w:val="00F24596"/>
    <w:rsid w:val="00F24BF8"/>
    <w:rsid w:val="00F26100"/>
    <w:rsid w:val="00F26674"/>
    <w:rsid w:val="00F267CC"/>
    <w:rsid w:val="00F27271"/>
    <w:rsid w:val="00F276A5"/>
    <w:rsid w:val="00F27783"/>
    <w:rsid w:val="00F308EB"/>
    <w:rsid w:val="00F3119F"/>
    <w:rsid w:val="00F3272A"/>
    <w:rsid w:val="00F3341F"/>
    <w:rsid w:val="00F3358B"/>
    <w:rsid w:val="00F33D78"/>
    <w:rsid w:val="00F33D7E"/>
    <w:rsid w:val="00F34EA6"/>
    <w:rsid w:val="00F35DFF"/>
    <w:rsid w:val="00F36408"/>
    <w:rsid w:val="00F364BB"/>
    <w:rsid w:val="00F36972"/>
    <w:rsid w:val="00F3733E"/>
    <w:rsid w:val="00F374FC"/>
    <w:rsid w:val="00F3759E"/>
    <w:rsid w:val="00F4019A"/>
    <w:rsid w:val="00F402D7"/>
    <w:rsid w:val="00F4137E"/>
    <w:rsid w:val="00F41645"/>
    <w:rsid w:val="00F417A6"/>
    <w:rsid w:val="00F41D27"/>
    <w:rsid w:val="00F4212E"/>
    <w:rsid w:val="00F424B8"/>
    <w:rsid w:val="00F42C00"/>
    <w:rsid w:val="00F4343E"/>
    <w:rsid w:val="00F43A74"/>
    <w:rsid w:val="00F44560"/>
    <w:rsid w:val="00F44E07"/>
    <w:rsid w:val="00F455BF"/>
    <w:rsid w:val="00F45A25"/>
    <w:rsid w:val="00F4613A"/>
    <w:rsid w:val="00F471BB"/>
    <w:rsid w:val="00F50607"/>
    <w:rsid w:val="00F50C9F"/>
    <w:rsid w:val="00F51B3B"/>
    <w:rsid w:val="00F522FD"/>
    <w:rsid w:val="00F52B25"/>
    <w:rsid w:val="00F53CBC"/>
    <w:rsid w:val="00F54C81"/>
    <w:rsid w:val="00F555DA"/>
    <w:rsid w:val="00F55910"/>
    <w:rsid w:val="00F5609C"/>
    <w:rsid w:val="00F56D19"/>
    <w:rsid w:val="00F57776"/>
    <w:rsid w:val="00F577C6"/>
    <w:rsid w:val="00F57823"/>
    <w:rsid w:val="00F61849"/>
    <w:rsid w:val="00F61BCE"/>
    <w:rsid w:val="00F61D20"/>
    <w:rsid w:val="00F62389"/>
    <w:rsid w:val="00F641E0"/>
    <w:rsid w:val="00F646F9"/>
    <w:rsid w:val="00F656DD"/>
    <w:rsid w:val="00F660E0"/>
    <w:rsid w:val="00F663C3"/>
    <w:rsid w:val="00F66AFB"/>
    <w:rsid w:val="00F670FC"/>
    <w:rsid w:val="00F6771B"/>
    <w:rsid w:val="00F70A39"/>
    <w:rsid w:val="00F71287"/>
    <w:rsid w:val="00F71DD5"/>
    <w:rsid w:val="00F72914"/>
    <w:rsid w:val="00F730A2"/>
    <w:rsid w:val="00F73379"/>
    <w:rsid w:val="00F737C7"/>
    <w:rsid w:val="00F737E1"/>
    <w:rsid w:val="00F73FB4"/>
    <w:rsid w:val="00F747D6"/>
    <w:rsid w:val="00F75519"/>
    <w:rsid w:val="00F7621C"/>
    <w:rsid w:val="00F762BB"/>
    <w:rsid w:val="00F762EA"/>
    <w:rsid w:val="00F767AC"/>
    <w:rsid w:val="00F767D6"/>
    <w:rsid w:val="00F773D5"/>
    <w:rsid w:val="00F8014D"/>
    <w:rsid w:val="00F80164"/>
    <w:rsid w:val="00F8144E"/>
    <w:rsid w:val="00F8164A"/>
    <w:rsid w:val="00F81A77"/>
    <w:rsid w:val="00F81D0E"/>
    <w:rsid w:val="00F8262E"/>
    <w:rsid w:val="00F82775"/>
    <w:rsid w:val="00F82A9D"/>
    <w:rsid w:val="00F8315B"/>
    <w:rsid w:val="00F83D97"/>
    <w:rsid w:val="00F858FA"/>
    <w:rsid w:val="00F8595E"/>
    <w:rsid w:val="00F85AD5"/>
    <w:rsid w:val="00F86D11"/>
    <w:rsid w:val="00F87278"/>
    <w:rsid w:val="00F878B9"/>
    <w:rsid w:val="00F90095"/>
    <w:rsid w:val="00F90482"/>
    <w:rsid w:val="00F90BDC"/>
    <w:rsid w:val="00F90D11"/>
    <w:rsid w:val="00F91C22"/>
    <w:rsid w:val="00F91FBB"/>
    <w:rsid w:val="00F936B9"/>
    <w:rsid w:val="00F93EAC"/>
    <w:rsid w:val="00F9482A"/>
    <w:rsid w:val="00F948D1"/>
    <w:rsid w:val="00F95EE4"/>
    <w:rsid w:val="00F95FAB"/>
    <w:rsid w:val="00F9615D"/>
    <w:rsid w:val="00F972AB"/>
    <w:rsid w:val="00F97573"/>
    <w:rsid w:val="00F976CC"/>
    <w:rsid w:val="00FA0CB2"/>
    <w:rsid w:val="00FA1DBB"/>
    <w:rsid w:val="00FA2060"/>
    <w:rsid w:val="00FA21F1"/>
    <w:rsid w:val="00FA2933"/>
    <w:rsid w:val="00FA2B87"/>
    <w:rsid w:val="00FA3748"/>
    <w:rsid w:val="00FA43C1"/>
    <w:rsid w:val="00FA4408"/>
    <w:rsid w:val="00FA4B61"/>
    <w:rsid w:val="00FA4C25"/>
    <w:rsid w:val="00FA4E4C"/>
    <w:rsid w:val="00FA555D"/>
    <w:rsid w:val="00FA5CD8"/>
    <w:rsid w:val="00FA61F5"/>
    <w:rsid w:val="00FA66AA"/>
    <w:rsid w:val="00FA6936"/>
    <w:rsid w:val="00FA6CD4"/>
    <w:rsid w:val="00FB0022"/>
    <w:rsid w:val="00FB1089"/>
    <w:rsid w:val="00FB1227"/>
    <w:rsid w:val="00FB25A4"/>
    <w:rsid w:val="00FB28D3"/>
    <w:rsid w:val="00FB4F97"/>
    <w:rsid w:val="00FB7090"/>
    <w:rsid w:val="00FB72B3"/>
    <w:rsid w:val="00FB737C"/>
    <w:rsid w:val="00FB750B"/>
    <w:rsid w:val="00FC0F82"/>
    <w:rsid w:val="00FC1024"/>
    <w:rsid w:val="00FC2228"/>
    <w:rsid w:val="00FC22CE"/>
    <w:rsid w:val="00FC28F2"/>
    <w:rsid w:val="00FC3585"/>
    <w:rsid w:val="00FC3746"/>
    <w:rsid w:val="00FC3A3C"/>
    <w:rsid w:val="00FC3EE6"/>
    <w:rsid w:val="00FC510B"/>
    <w:rsid w:val="00FC5CF3"/>
    <w:rsid w:val="00FC5D29"/>
    <w:rsid w:val="00FC6B02"/>
    <w:rsid w:val="00FD039F"/>
    <w:rsid w:val="00FD0F82"/>
    <w:rsid w:val="00FD18A6"/>
    <w:rsid w:val="00FD2854"/>
    <w:rsid w:val="00FD2C42"/>
    <w:rsid w:val="00FD314D"/>
    <w:rsid w:val="00FD4D19"/>
    <w:rsid w:val="00FD71B8"/>
    <w:rsid w:val="00FE01AE"/>
    <w:rsid w:val="00FE1EF6"/>
    <w:rsid w:val="00FE23C5"/>
    <w:rsid w:val="00FE280A"/>
    <w:rsid w:val="00FE2814"/>
    <w:rsid w:val="00FE2D64"/>
    <w:rsid w:val="00FE410C"/>
    <w:rsid w:val="00FE41C7"/>
    <w:rsid w:val="00FE6950"/>
    <w:rsid w:val="00FE6A32"/>
    <w:rsid w:val="00FF02C0"/>
    <w:rsid w:val="00FF0681"/>
    <w:rsid w:val="00FF10B2"/>
    <w:rsid w:val="00FF1567"/>
    <w:rsid w:val="00FF22FD"/>
    <w:rsid w:val="00FF2D62"/>
    <w:rsid w:val="00FF3F6F"/>
    <w:rsid w:val="00FF3F8D"/>
    <w:rsid w:val="00FF48DB"/>
    <w:rsid w:val="00FF4EF8"/>
    <w:rsid w:val="00FF6F6D"/>
    <w:rsid w:val="00FF74F0"/>
    <w:rsid w:val="00FF7612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C976E8"/>
  <w14:defaultImageDpi w14:val="32767"/>
  <w15:chartTrackingRefBased/>
  <w15:docId w15:val="{73B2C5CF-402B-461E-8C98-C51A09A47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B3D"/>
  </w:style>
  <w:style w:type="paragraph" w:styleId="Heading1">
    <w:name w:val="heading 1"/>
    <w:basedOn w:val="Normal"/>
    <w:next w:val="Normal"/>
    <w:link w:val="Heading1Char"/>
    <w:uiPriority w:val="9"/>
    <w:qFormat/>
    <w:rsid w:val="00281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A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A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A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AE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AE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AE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AE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AE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AE6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AE6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AE6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AE6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AE6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AE6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281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1A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AE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1A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1AE6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281AE6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autoRedefine/>
    <w:uiPriority w:val="34"/>
    <w:qFormat/>
    <w:rsid w:val="007C6AA4"/>
    <w:pPr>
      <w:numPr>
        <w:numId w:val="49"/>
      </w:numPr>
      <w:spacing w:after="0" w:line="240" w:lineRule="auto"/>
      <w:contextualSpacing/>
      <w:jc w:val="thaiDistribute"/>
    </w:pPr>
    <w:rPr>
      <w:rFonts w:eastAsia="TH Sarabun New"/>
    </w:rPr>
  </w:style>
  <w:style w:type="character" w:styleId="IntenseEmphasis">
    <w:name w:val="Intense Emphasis"/>
    <w:basedOn w:val="DefaultParagraphFont"/>
    <w:uiPriority w:val="21"/>
    <w:qFormat/>
    <w:rsid w:val="00444E8D"/>
    <w:rPr>
      <w:rFonts w:ascii="TH Sarabun New" w:hAnsi="TH Sarabun New"/>
      <w:i w:val="0"/>
      <w:iCs/>
      <w:color w:val="000000" w:themeColor="text1"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AE6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281A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75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59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F2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30415"/>
    <w:pPr>
      <w:spacing w:after="0" w:line="240" w:lineRule="auto"/>
    </w:pPr>
    <w:rPr>
      <w:rFonts w:cs="Angsana New"/>
      <w:szCs w:val="40"/>
    </w:rPr>
  </w:style>
  <w:style w:type="character" w:styleId="PlaceholderText">
    <w:name w:val="Placeholder Text"/>
    <w:basedOn w:val="DefaultParagraphFont"/>
    <w:uiPriority w:val="99"/>
    <w:semiHidden/>
    <w:rsid w:val="00A35043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EC77C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44C28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44C28"/>
    <w:rPr>
      <w:rFonts w:cs="Angsana New"/>
      <w:szCs w:val="4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7CB2"/>
    <w:rPr>
      <w:rFonts w:ascii="Segoe UI" w:hAnsi="Segoe UI" w:cs="Angsana New"/>
      <w:sz w:val="18"/>
      <w:szCs w:val="22"/>
    </w:rPr>
  </w:style>
  <w:style w:type="paragraph" w:styleId="Bibliography">
    <w:name w:val="Bibliography"/>
    <w:basedOn w:val="Normal"/>
    <w:next w:val="Normal"/>
    <w:uiPriority w:val="37"/>
    <w:semiHidden/>
    <w:unhideWhenUsed/>
    <w:rsid w:val="001B7CB2"/>
    <w:rPr>
      <w:rFonts w:cs="Angsana New"/>
      <w:szCs w:val="40"/>
    </w:rPr>
  </w:style>
  <w:style w:type="paragraph" w:styleId="BlockText">
    <w:name w:val="Block Text"/>
    <w:basedOn w:val="Normal"/>
    <w:uiPriority w:val="99"/>
    <w:semiHidden/>
    <w:unhideWhenUsed/>
    <w:rsid w:val="001B7CB2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  <w:szCs w:val="40"/>
    </w:rPr>
  </w:style>
  <w:style w:type="paragraph" w:styleId="BodyText">
    <w:name w:val="Body Text"/>
    <w:basedOn w:val="Normal"/>
    <w:link w:val="BodyTextChar"/>
    <w:uiPriority w:val="99"/>
    <w:semiHidden/>
    <w:unhideWhenUsed/>
    <w:rsid w:val="001B7CB2"/>
    <w:pPr>
      <w:spacing w:after="120"/>
    </w:pPr>
    <w:rPr>
      <w:rFonts w:cs="Angsana New"/>
      <w:szCs w:val="40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1B7CB2"/>
    <w:rPr>
      <w:rFonts w:cs="Angsana New"/>
      <w:szCs w:val="4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1B7CB2"/>
    <w:pPr>
      <w:spacing w:after="120" w:line="480" w:lineRule="auto"/>
    </w:pPr>
    <w:rPr>
      <w:rFonts w:cs="Angsana New"/>
      <w:szCs w:val="40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7CB2"/>
    <w:rPr>
      <w:rFonts w:cs="Angsana New"/>
      <w:szCs w:val="4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B7CB2"/>
    <w:pPr>
      <w:spacing w:after="120"/>
    </w:pPr>
    <w:rPr>
      <w:rFonts w:cs="Angsana New"/>
      <w:sz w:val="16"/>
      <w:szCs w:val="20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B7CB2"/>
    <w:rPr>
      <w:rFonts w:cs="Angsana New"/>
      <w:sz w:val="16"/>
      <w:szCs w:val="20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1B7CB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1B7CB2"/>
    <w:rPr>
      <w:rFonts w:cs="Angsana New"/>
      <w:szCs w:val="4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B7CB2"/>
    <w:pPr>
      <w:spacing w:after="120"/>
      <w:ind w:left="283"/>
    </w:pPr>
    <w:rPr>
      <w:rFonts w:cs="Angsana New"/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B7CB2"/>
    <w:rPr>
      <w:rFonts w:cs="Angsana New"/>
      <w:szCs w:val="4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1B7CB2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1B7CB2"/>
    <w:rPr>
      <w:rFonts w:cs="Angsana New"/>
      <w:szCs w:val="4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1B7CB2"/>
    <w:pPr>
      <w:spacing w:after="120" w:line="480" w:lineRule="auto"/>
      <w:ind w:left="283"/>
    </w:pPr>
    <w:rPr>
      <w:rFonts w:cs="Angsana New"/>
      <w:szCs w:val="40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1B7CB2"/>
    <w:rPr>
      <w:rFonts w:cs="Angsana New"/>
      <w:szCs w:val="4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1B7CB2"/>
    <w:pPr>
      <w:spacing w:after="120"/>
      <w:ind w:left="283"/>
    </w:pPr>
    <w:rPr>
      <w:rFonts w:cs="Angsana New"/>
      <w:sz w:val="16"/>
      <w:szCs w:val="20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B7CB2"/>
    <w:rPr>
      <w:rFonts w:cs="Angsana New"/>
      <w:sz w:val="16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44E8D"/>
    <w:pPr>
      <w:spacing w:after="200" w:line="240" w:lineRule="auto"/>
      <w:jc w:val="center"/>
    </w:pPr>
    <w:rPr>
      <w:rFonts w:eastAsia="TH Sarabun New"/>
      <w:color w:val="000000" w:themeColor="text1"/>
    </w:rPr>
  </w:style>
  <w:style w:type="paragraph" w:styleId="Closing">
    <w:name w:val="Closing"/>
    <w:basedOn w:val="Normal"/>
    <w:link w:val="Closing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1B7CB2"/>
    <w:rPr>
      <w:rFonts w:cs="Angsana New"/>
      <w:szCs w:val="4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7CB2"/>
    <w:pPr>
      <w:spacing w:line="240" w:lineRule="auto"/>
    </w:pPr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7CB2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7C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7CB2"/>
    <w:rPr>
      <w:rFonts w:cs="Angsana New"/>
      <w:b/>
      <w:bCs/>
      <w:sz w:val="20"/>
      <w:szCs w:val="2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B7CB2"/>
    <w:rPr>
      <w:rFonts w:cs="Angsana New"/>
      <w:szCs w:val="40"/>
    </w:rPr>
  </w:style>
  <w:style w:type="character" w:customStyle="1" w:styleId="DateChar">
    <w:name w:val="Date Char"/>
    <w:basedOn w:val="DefaultParagraphFont"/>
    <w:link w:val="Date"/>
    <w:uiPriority w:val="99"/>
    <w:semiHidden/>
    <w:rsid w:val="001B7CB2"/>
    <w:rPr>
      <w:rFonts w:cs="Angsana New"/>
      <w:szCs w:val="4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6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B7CB2"/>
    <w:rPr>
      <w:rFonts w:ascii="Segoe UI" w:hAnsi="Segoe UI" w:cs="Angsana New"/>
      <w:sz w:val="16"/>
      <w:szCs w:val="20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1B7CB2"/>
    <w:rPr>
      <w:rFonts w:cs="Angsana New"/>
      <w:szCs w:val="4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B7CB2"/>
    <w:rPr>
      <w:rFonts w:cs="Angsana New"/>
      <w:sz w:val="20"/>
      <w:szCs w:val="25"/>
    </w:rPr>
  </w:style>
  <w:style w:type="paragraph" w:styleId="EnvelopeAddress">
    <w:name w:val="envelope address"/>
    <w:basedOn w:val="Normal"/>
    <w:uiPriority w:val="99"/>
    <w:semiHidden/>
    <w:unhideWhenUsed/>
    <w:rsid w:val="001B7CB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30"/>
    </w:rPr>
  </w:style>
  <w:style w:type="paragraph" w:styleId="EnvelopeReturn">
    <w:name w:val="envelope return"/>
    <w:basedOn w:val="Normal"/>
    <w:uiPriority w:val="99"/>
    <w:semiHidden/>
    <w:unhideWhenUsed/>
    <w:rsid w:val="001B7CB2"/>
    <w:pPr>
      <w:spacing w:after="0" w:line="240" w:lineRule="auto"/>
    </w:pPr>
    <w:rPr>
      <w:rFonts w:asciiTheme="majorHAnsi" w:eastAsiaTheme="majorEastAsia" w:hAnsiTheme="majorHAnsi" w:cstheme="majorBidi"/>
      <w:sz w:val="20"/>
      <w:szCs w:val="2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B7CB2"/>
    <w:rPr>
      <w:rFonts w:cs="Angsana New"/>
      <w:sz w:val="20"/>
      <w:szCs w:val="25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1B7CB2"/>
    <w:pPr>
      <w:spacing w:after="0" w:line="240" w:lineRule="auto"/>
    </w:pPr>
    <w:rPr>
      <w:rFonts w:cs="Angsana New"/>
      <w:i/>
      <w:iCs/>
      <w:szCs w:val="40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1B7CB2"/>
    <w:rPr>
      <w:rFonts w:cs="Angsana New"/>
      <w:i/>
      <w:iCs/>
      <w:szCs w:val="4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320" w:hanging="320"/>
    </w:pPr>
    <w:rPr>
      <w:rFonts w:cs="Angsana New"/>
      <w:szCs w:val="40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640" w:hanging="320"/>
    </w:pPr>
    <w:rPr>
      <w:rFonts w:cs="Angsana New"/>
      <w:szCs w:val="40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960" w:hanging="320"/>
    </w:pPr>
    <w:rPr>
      <w:rFonts w:cs="Angsana New"/>
      <w:szCs w:val="40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280" w:hanging="320"/>
    </w:pPr>
    <w:rPr>
      <w:rFonts w:cs="Angsana New"/>
      <w:szCs w:val="40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600" w:hanging="320"/>
    </w:pPr>
    <w:rPr>
      <w:rFonts w:cs="Angsana New"/>
      <w:szCs w:val="40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920" w:hanging="320"/>
    </w:pPr>
    <w:rPr>
      <w:rFonts w:cs="Angsana New"/>
      <w:szCs w:val="40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240" w:hanging="320"/>
    </w:pPr>
    <w:rPr>
      <w:rFonts w:cs="Angsana New"/>
      <w:szCs w:val="40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560" w:hanging="320"/>
    </w:pPr>
    <w:rPr>
      <w:rFonts w:cs="Angsana New"/>
      <w:szCs w:val="40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880" w:hanging="320"/>
    </w:pPr>
    <w:rPr>
      <w:rFonts w:cs="Angsana New"/>
      <w:szCs w:val="40"/>
    </w:rPr>
  </w:style>
  <w:style w:type="paragraph" w:styleId="IndexHeading">
    <w:name w:val="index heading"/>
    <w:basedOn w:val="Normal"/>
    <w:next w:val="Index1"/>
    <w:uiPriority w:val="99"/>
    <w:semiHidden/>
    <w:unhideWhenUsed/>
    <w:rsid w:val="001B7CB2"/>
    <w:rPr>
      <w:rFonts w:asciiTheme="majorHAnsi" w:eastAsiaTheme="majorEastAsia" w:hAnsiTheme="majorHAnsi" w:cstheme="majorBidi"/>
      <w:b/>
      <w:bCs/>
      <w:szCs w:val="40"/>
    </w:rPr>
  </w:style>
  <w:style w:type="paragraph" w:styleId="List">
    <w:name w:val="List"/>
    <w:basedOn w:val="Normal"/>
    <w:uiPriority w:val="99"/>
    <w:semiHidden/>
    <w:unhideWhenUsed/>
    <w:rsid w:val="001B7CB2"/>
    <w:pPr>
      <w:ind w:left="283" w:hanging="283"/>
      <w:contextualSpacing/>
    </w:pPr>
    <w:rPr>
      <w:rFonts w:cs="Angsana New"/>
      <w:szCs w:val="40"/>
    </w:rPr>
  </w:style>
  <w:style w:type="paragraph" w:styleId="List2">
    <w:name w:val="List 2"/>
    <w:basedOn w:val="Normal"/>
    <w:uiPriority w:val="99"/>
    <w:semiHidden/>
    <w:unhideWhenUsed/>
    <w:rsid w:val="001B7CB2"/>
    <w:pPr>
      <w:ind w:left="566" w:hanging="283"/>
      <w:contextualSpacing/>
    </w:pPr>
    <w:rPr>
      <w:rFonts w:cs="Angsana New"/>
      <w:szCs w:val="40"/>
    </w:rPr>
  </w:style>
  <w:style w:type="paragraph" w:styleId="List3">
    <w:name w:val="List 3"/>
    <w:basedOn w:val="Normal"/>
    <w:uiPriority w:val="99"/>
    <w:semiHidden/>
    <w:unhideWhenUsed/>
    <w:rsid w:val="001B7CB2"/>
    <w:pPr>
      <w:ind w:left="849" w:hanging="283"/>
      <w:contextualSpacing/>
    </w:pPr>
    <w:rPr>
      <w:rFonts w:cs="Angsana New"/>
      <w:szCs w:val="40"/>
    </w:rPr>
  </w:style>
  <w:style w:type="paragraph" w:styleId="List4">
    <w:name w:val="List 4"/>
    <w:basedOn w:val="Normal"/>
    <w:uiPriority w:val="99"/>
    <w:semiHidden/>
    <w:unhideWhenUsed/>
    <w:rsid w:val="001B7CB2"/>
    <w:pPr>
      <w:ind w:left="1132" w:hanging="283"/>
      <w:contextualSpacing/>
    </w:pPr>
    <w:rPr>
      <w:rFonts w:cs="Angsana New"/>
      <w:szCs w:val="40"/>
    </w:rPr>
  </w:style>
  <w:style w:type="paragraph" w:styleId="List5">
    <w:name w:val="List 5"/>
    <w:basedOn w:val="Normal"/>
    <w:uiPriority w:val="99"/>
    <w:semiHidden/>
    <w:unhideWhenUsed/>
    <w:rsid w:val="001B7CB2"/>
    <w:pPr>
      <w:ind w:left="1415" w:hanging="283"/>
      <w:contextualSpacing/>
    </w:pPr>
    <w:rPr>
      <w:rFonts w:cs="Angsana New"/>
      <w:szCs w:val="40"/>
    </w:rPr>
  </w:style>
  <w:style w:type="paragraph" w:styleId="ListBullet">
    <w:name w:val="List Bullet"/>
    <w:basedOn w:val="Normal"/>
    <w:uiPriority w:val="99"/>
    <w:semiHidden/>
    <w:unhideWhenUsed/>
    <w:rsid w:val="001B7CB2"/>
    <w:pPr>
      <w:numPr>
        <w:numId w:val="4"/>
      </w:numPr>
      <w:contextualSpacing/>
    </w:pPr>
    <w:rPr>
      <w:rFonts w:cs="Angsana New"/>
      <w:szCs w:val="40"/>
    </w:rPr>
  </w:style>
  <w:style w:type="paragraph" w:styleId="ListBullet2">
    <w:name w:val="List Bullet 2"/>
    <w:basedOn w:val="Normal"/>
    <w:uiPriority w:val="99"/>
    <w:semiHidden/>
    <w:unhideWhenUsed/>
    <w:rsid w:val="001B7CB2"/>
    <w:pPr>
      <w:numPr>
        <w:numId w:val="5"/>
      </w:numPr>
      <w:contextualSpacing/>
    </w:pPr>
    <w:rPr>
      <w:rFonts w:cs="Angsana New"/>
      <w:szCs w:val="40"/>
    </w:rPr>
  </w:style>
  <w:style w:type="paragraph" w:styleId="ListBullet3">
    <w:name w:val="List Bullet 3"/>
    <w:basedOn w:val="Normal"/>
    <w:uiPriority w:val="99"/>
    <w:semiHidden/>
    <w:unhideWhenUsed/>
    <w:rsid w:val="001B7CB2"/>
    <w:pPr>
      <w:numPr>
        <w:numId w:val="6"/>
      </w:numPr>
      <w:contextualSpacing/>
    </w:pPr>
    <w:rPr>
      <w:rFonts w:cs="Angsana New"/>
      <w:szCs w:val="40"/>
    </w:rPr>
  </w:style>
  <w:style w:type="paragraph" w:styleId="ListBullet4">
    <w:name w:val="List Bullet 4"/>
    <w:basedOn w:val="Normal"/>
    <w:uiPriority w:val="99"/>
    <w:semiHidden/>
    <w:unhideWhenUsed/>
    <w:rsid w:val="001B7CB2"/>
    <w:pPr>
      <w:numPr>
        <w:numId w:val="7"/>
      </w:numPr>
      <w:contextualSpacing/>
    </w:pPr>
    <w:rPr>
      <w:rFonts w:cs="Angsana New"/>
      <w:szCs w:val="40"/>
    </w:rPr>
  </w:style>
  <w:style w:type="paragraph" w:styleId="ListBullet5">
    <w:name w:val="List Bullet 5"/>
    <w:basedOn w:val="Normal"/>
    <w:uiPriority w:val="99"/>
    <w:semiHidden/>
    <w:unhideWhenUsed/>
    <w:rsid w:val="001B7CB2"/>
    <w:pPr>
      <w:numPr>
        <w:numId w:val="8"/>
      </w:numPr>
      <w:contextualSpacing/>
    </w:pPr>
    <w:rPr>
      <w:rFonts w:cs="Angsana New"/>
      <w:szCs w:val="40"/>
    </w:rPr>
  </w:style>
  <w:style w:type="paragraph" w:styleId="ListContinue">
    <w:name w:val="List Continue"/>
    <w:basedOn w:val="Normal"/>
    <w:uiPriority w:val="99"/>
    <w:semiHidden/>
    <w:unhideWhenUsed/>
    <w:rsid w:val="001B7CB2"/>
    <w:pPr>
      <w:spacing w:after="120"/>
      <w:ind w:left="283"/>
      <w:contextualSpacing/>
    </w:pPr>
    <w:rPr>
      <w:rFonts w:cs="Angsana New"/>
      <w:szCs w:val="40"/>
    </w:rPr>
  </w:style>
  <w:style w:type="paragraph" w:styleId="ListContinue2">
    <w:name w:val="List Continue 2"/>
    <w:basedOn w:val="Normal"/>
    <w:uiPriority w:val="99"/>
    <w:semiHidden/>
    <w:unhideWhenUsed/>
    <w:rsid w:val="001B7CB2"/>
    <w:pPr>
      <w:spacing w:after="120"/>
      <w:ind w:left="566"/>
      <w:contextualSpacing/>
    </w:pPr>
    <w:rPr>
      <w:rFonts w:cs="Angsana New"/>
      <w:szCs w:val="40"/>
    </w:rPr>
  </w:style>
  <w:style w:type="paragraph" w:styleId="ListContinue3">
    <w:name w:val="List Continue 3"/>
    <w:basedOn w:val="Normal"/>
    <w:uiPriority w:val="99"/>
    <w:semiHidden/>
    <w:unhideWhenUsed/>
    <w:rsid w:val="001B7CB2"/>
    <w:pPr>
      <w:spacing w:after="120"/>
      <w:ind w:left="849"/>
      <w:contextualSpacing/>
    </w:pPr>
    <w:rPr>
      <w:rFonts w:cs="Angsana New"/>
      <w:szCs w:val="40"/>
    </w:rPr>
  </w:style>
  <w:style w:type="paragraph" w:styleId="ListContinue4">
    <w:name w:val="List Continue 4"/>
    <w:basedOn w:val="Normal"/>
    <w:uiPriority w:val="99"/>
    <w:semiHidden/>
    <w:unhideWhenUsed/>
    <w:rsid w:val="001B7CB2"/>
    <w:pPr>
      <w:spacing w:after="120"/>
      <w:ind w:left="1132"/>
      <w:contextualSpacing/>
    </w:pPr>
    <w:rPr>
      <w:rFonts w:cs="Angsana New"/>
      <w:szCs w:val="40"/>
    </w:rPr>
  </w:style>
  <w:style w:type="paragraph" w:styleId="ListContinue5">
    <w:name w:val="List Continue 5"/>
    <w:basedOn w:val="Normal"/>
    <w:uiPriority w:val="99"/>
    <w:semiHidden/>
    <w:unhideWhenUsed/>
    <w:rsid w:val="001B7CB2"/>
    <w:pPr>
      <w:spacing w:after="120"/>
      <w:ind w:left="1415"/>
      <w:contextualSpacing/>
    </w:pPr>
    <w:rPr>
      <w:rFonts w:cs="Angsana New"/>
      <w:szCs w:val="40"/>
    </w:rPr>
  </w:style>
  <w:style w:type="paragraph" w:styleId="ListNumber">
    <w:name w:val="List Number"/>
    <w:basedOn w:val="Normal"/>
    <w:uiPriority w:val="99"/>
    <w:semiHidden/>
    <w:unhideWhenUsed/>
    <w:rsid w:val="001B7CB2"/>
    <w:pPr>
      <w:numPr>
        <w:numId w:val="9"/>
      </w:numPr>
      <w:contextualSpacing/>
    </w:pPr>
    <w:rPr>
      <w:rFonts w:cs="Angsana New"/>
      <w:szCs w:val="40"/>
    </w:rPr>
  </w:style>
  <w:style w:type="paragraph" w:styleId="ListNumber2">
    <w:name w:val="List Number 2"/>
    <w:basedOn w:val="Normal"/>
    <w:uiPriority w:val="99"/>
    <w:semiHidden/>
    <w:unhideWhenUsed/>
    <w:rsid w:val="001B7CB2"/>
    <w:pPr>
      <w:numPr>
        <w:numId w:val="10"/>
      </w:numPr>
      <w:contextualSpacing/>
    </w:pPr>
    <w:rPr>
      <w:rFonts w:cs="Angsana New"/>
      <w:szCs w:val="40"/>
    </w:rPr>
  </w:style>
  <w:style w:type="paragraph" w:styleId="ListNumber3">
    <w:name w:val="List Number 3"/>
    <w:basedOn w:val="Normal"/>
    <w:uiPriority w:val="99"/>
    <w:semiHidden/>
    <w:unhideWhenUsed/>
    <w:rsid w:val="001B7CB2"/>
    <w:pPr>
      <w:numPr>
        <w:numId w:val="11"/>
      </w:numPr>
      <w:contextualSpacing/>
    </w:pPr>
    <w:rPr>
      <w:rFonts w:cs="Angsana New"/>
      <w:szCs w:val="40"/>
    </w:rPr>
  </w:style>
  <w:style w:type="paragraph" w:styleId="ListNumber4">
    <w:name w:val="List Number 4"/>
    <w:basedOn w:val="Normal"/>
    <w:uiPriority w:val="99"/>
    <w:semiHidden/>
    <w:unhideWhenUsed/>
    <w:rsid w:val="001B7CB2"/>
    <w:pPr>
      <w:numPr>
        <w:numId w:val="12"/>
      </w:numPr>
      <w:contextualSpacing/>
    </w:pPr>
    <w:rPr>
      <w:rFonts w:cs="Angsana New"/>
      <w:szCs w:val="40"/>
    </w:rPr>
  </w:style>
  <w:style w:type="paragraph" w:styleId="ListNumber5">
    <w:name w:val="List Number 5"/>
    <w:basedOn w:val="Normal"/>
    <w:uiPriority w:val="99"/>
    <w:semiHidden/>
    <w:unhideWhenUsed/>
    <w:rsid w:val="001B7CB2"/>
    <w:pPr>
      <w:numPr>
        <w:numId w:val="13"/>
      </w:numPr>
      <w:contextualSpacing/>
    </w:pPr>
    <w:rPr>
      <w:rFonts w:cs="Angsana New"/>
      <w:szCs w:val="40"/>
    </w:rPr>
  </w:style>
  <w:style w:type="paragraph" w:styleId="MacroText">
    <w:name w:val="macro"/>
    <w:link w:val="MacroTextChar"/>
    <w:uiPriority w:val="99"/>
    <w:semiHidden/>
    <w:unhideWhenUsed/>
    <w:rsid w:val="001B7CB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ngsana New"/>
      <w:sz w:val="20"/>
      <w:szCs w:val="25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1B7CB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3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1B7CB2"/>
    <w:rPr>
      <w:rFonts w:asciiTheme="majorHAnsi" w:eastAsiaTheme="majorEastAsia" w:hAnsiTheme="majorHAnsi" w:cstheme="majorBidi"/>
      <w:sz w:val="24"/>
      <w:szCs w:val="30"/>
      <w:shd w:val="pct20" w:color="auto" w:fill="auto"/>
    </w:rPr>
  </w:style>
  <w:style w:type="paragraph" w:styleId="NoSpacing">
    <w:name w:val="No Spacing"/>
    <w:uiPriority w:val="1"/>
    <w:qFormat/>
    <w:rsid w:val="001B7CB2"/>
    <w:pPr>
      <w:spacing w:after="0" w:line="240" w:lineRule="auto"/>
    </w:pPr>
    <w:rPr>
      <w:rFonts w:cs="Angsana New"/>
      <w:szCs w:val="40"/>
    </w:rPr>
  </w:style>
  <w:style w:type="paragraph" w:styleId="NormalWeb">
    <w:name w:val="Normal (Web)"/>
    <w:basedOn w:val="Normal"/>
    <w:uiPriority w:val="99"/>
    <w:semiHidden/>
    <w:unhideWhenUsed/>
    <w:rsid w:val="001B7CB2"/>
    <w:rPr>
      <w:rFonts w:ascii="Times New Roman" w:hAnsi="Times New Roman" w:cs="Angsana New"/>
      <w:sz w:val="24"/>
      <w:szCs w:val="30"/>
    </w:rPr>
  </w:style>
  <w:style w:type="paragraph" w:styleId="NormalIndent">
    <w:name w:val="Normal Indent"/>
    <w:basedOn w:val="Normal"/>
    <w:uiPriority w:val="99"/>
    <w:semiHidden/>
    <w:unhideWhenUsed/>
    <w:rsid w:val="001B7CB2"/>
    <w:pPr>
      <w:ind w:left="720"/>
    </w:pPr>
    <w:rPr>
      <w:rFonts w:cs="Angsana New"/>
      <w:szCs w:val="4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1B7CB2"/>
    <w:rPr>
      <w:rFonts w:cs="Angsana New"/>
      <w:szCs w:val="4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1"/>
      <w:szCs w:val="26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B7CB2"/>
    <w:rPr>
      <w:rFonts w:ascii="Consolas" w:hAnsi="Consolas" w:cs="Angsana New"/>
      <w:sz w:val="21"/>
      <w:szCs w:val="26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1B7CB2"/>
    <w:rPr>
      <w:rFonts w:cs="Angsana New"/>
      <w:szCs w:val="40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1B7CB2"/>
    <w:rPr>
      <w:rFonts w:cs="Angsana New"/>
      <w:szCs w:val="4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1B7CB2"/>
    <w:rPr>
      <w:rFonts w:cs="Angsana New"/>
      <w:szCs w:val="40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1B7CB2"/>
    <w:pPr>
      <w:spacing w:after="0"/>
      <w:ind w:left="320" w:hanging="320"/>
    </w:pPr>
    <w:rPr>
      <w:rFonts w:cs="Angsana New"/>
      <w:szCs w:val="40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1B7CB2"/>
    <w:pPr>
      <w:spacing w:after="0"/>
    </w:pPr>
    <w:rPr>
      <w:rFonts w:cs="Angsana New"/>
      <w:szCs w:val="40"/>
    </w:rPr>
  </w:style>
  <w:style w:type="paragraph" w:styleId="TOAHeading">
    <w:name w:val="toa heading"/>
    <w:basedOn w:val="Normal"/>
    <w:next w:val="Normal"/>
    <w:uiPriority w:val="99"/>
    <w:semiHidden/>
    <w:unhideWhenUsed/>
    <w:rsid w:val="001B7CB2"/>
    <w:pPr>
      <w:spacing w:before="120"/>
    </w:pPr>
    <w:rPr>
      <w:rFonts w:asciiTheme="majorHAnsi" w:eastAsiaTheme="majorEastAsia" w:hAnsiTheme="majorHAnsi" w:cstheme="majorBidi"/>
      <w:b/>
      <w:bCs/>
      <w:sz w:val="24"/>
      <w:szCs w:val="30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1B7CB2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1B7CB2"/>
    <w:pPr>
      <w:spacing w:after="100"/>
      <w:ind w:left="320"/>
    </w:pPr>
    <w:rPr>
      <w:rFonts w:cs="Angsana New"/>
      <w:szCs w:val="4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B7CB2"/>
    <w:pPr>
      <w:spacing w:after="100"/>
      <w:ind w:left="640"/>
    </w:pPr>
    <w:rPr>
      <w:rFonts w:cs="Angsana New"/>
      <w:szCs w:val="4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B7CB2"/>
    <w:pPr>
      <w:spacing w:after="100"/>
      <w:ind w:left="960"/>
    </w:pPr>
    <w:rPr>
      <w:rFonts w:cs="Angsana New"/>
      <w:szCs w:val="4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B7CB2"/>
    <w:pPr>
      <w:spacing w:after="100"/>
      <w:ind w:left="1280"/>
    </w:pPr>
    <w:rPr>
      <w:rFonts w:cs="Angsana New"/>
      <w:szCs w:val="4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B7CB2"/>
    <w:pPr>
      <w:spacing w:after="100"/>
      <w:ind w:left="1600"/>
    </w:pPr>
    <w:rPr>
      <w:rFonts w:cs="Angsana New"/>
      <w:szCs w:val="4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B7CB2"/>
    <w:pPr>
      <w:spacing w:after="100"/>
      <w:ind w:left="1920"/>
    </w:pPr>
    <w:rPr>
      <w:rFonts w:cs="Angsana New"/>
      <w:szCs w:val="4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B7CB2"/>
    <w:pPr>
      <w:spacing w:after="100"/>
      <w:ind w:left="2240"/>
    </w:pPr>
    <w:rPr>
      <w:rFonts w:cs="Angsana New"/>
      <w:szCs w:val="4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B7CB2"/>
    <w:pPr>
      <w:spacing w:after="100"/>
      <w:ind w:left="2560"/>
    </w:pPr>
    <w:rPr>
      <w:rFonts w:cs="Angsana New"/>
      <w:szCs w:val="4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B7CB2"/>
    <w:pPr>
      <w:spacing w:before="240" w:after="0"/>
      <w:outlineLvl w:val="9"/>
    </w:pPr>
    <w:rPr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4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3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3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7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431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2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0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0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52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73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2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16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81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0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3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8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644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880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6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7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8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3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51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8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96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85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736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3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1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2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4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3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008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6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2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1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8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90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7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www.researchgate.net/publication/337052149_A_coaxial_thickness_measuring_device_for_full-width_banknote_based_on_hall_effect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en.wikipedia.org/wiki/Maxwell%27s_equations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share.google/xhM7THWj3SZRmLMr6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59e3b7d-26b7-4d13-811e-1b8fc95c352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EC5770EA766D9B40988FA670E28603CF" ma:contentTypeVersion="6" ma:contentTypeDescription="สร้างเอกสารใหม่" ma:contentTypeScope="" ma:versionID="a2f7d1d28ad95e979bb7613b0a62b43d">
  <xsd:schema xmlns:xsd="http://www.w3.org/2001/XMLSchema" xmlns:xs="http://www.w3.org/2001/XMLSchema" xmlns:p="http://schemas.microsoft.com/office/2006/metadata/properties" xmlns:ns3="659e3b7d-26b7-4d13-811e-1b8fc95c3522" targetNamespace="http://schemas.microsoft.com/office/2006/metadata/properties" ma:root="true" ma:fieldsID="f5a1f06c3c85eab79d41b016a8c71d93" ns3:_="">
    <xsd:import namespace="659e3b7d-26b7-4d13-811e-1b8fc95c352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9e3b7d-26b7-4d13-811e-1b8fc95c352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5FB0139-A545-47E0-8C35-69BE14593E7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65345DC-B869-4FF8-A296-EBD1A94E682D}">
  <ds:schemaRefs>
    <ds:schemaRef ds:uri="http://schemas.microsoft.com/office/2006/metadata/properties"/>
    <ds:schemaRef ds:uri="http://schemas.microsoft.com/office/infopath/2007/PartnerControls"/>
    <ds:schemaRef ds:uri="659e3b7d-26b7-4d13-811e-1b8fc95c3522"/>
  </ds:schemaRefs>
</ds:datastoreItem>
</file>

<file path=customXml/itemProps3.xml><?xml version="1.0" encoding="utf-8"?>
<ds:datastoreItem xmlns:ds="http://schemas.openxmlformats.org/officeDocument/2006/customXml" ds:itemID="{FB6E50C7-B161-410D-82A0-50E58A6390F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59C7C01-9563-471E-B3EA-8AE60E6050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9e3b7d-26b7-4d13-811e-1b8fc95c35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1184</TotalTime>
  <Pages>13</Pages>
  <Words>2408</Words>
  <Characters>11440</Characters>
  <Application>Microsoft Office Word</Application>
  <DocSecurity>0</DocSecurity>
  <Lines>397</Lines>
  <Paragraphs>300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PHAKIN BOONCHANACHAI</dc:creator>
  <cp:keywords/>
  <dc:description/>
  <cp:lastModifiedBy>PIRAKARN YOU</cp:lastModifiedBy>
  <cp:revision>757</cp:revision>
  <cp:lastPrinted>2024-10-31T19:05:00Z</cp:lastPrinted>
  <dcterms:created xsi:type="dcterms:W3CDTF">2025-10-25T14:55:00Z</dcterms:created>
  <dcterms:modified xsi:type="dcterms:W3CDTF">2025-10-29T17:08:00Z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0x010100EC5770EA766D9B40988FA670E28603CF</vt:lpwstr>
  </property>
</Properties>
</file>