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03A49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3625C529" w:rsidR="009839D9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385F2D">
        <w:rPr>
          <w:rFonts w:hint="cs"/>
          <w:cs/>
        </w:rPr>
        <w:t>วิเคราะห์</w:t>
      </w:r>
      <w:r w:rsidR="0002761E">
        <w:rPr>
          <w:rFonts w:hint="cs"/>
          <w:cs/>
        </w:rPr>
        <w:t xml:space="preserve">คุณสมบัติของ </w:t>
      </w:r>
      <w:r w:rsidR="0002761E">
        <w:t xml:space="preserve">Encoder </w:t>
      </w:r>
      <w:r w:rsidR="0002761E">
        <w:rPr>
          <w:rFonts w:hint="cs"/>
          <w:cs/>
        </w:rPr>
        <w:t xml:space="preserve">ได้แก่ </w:t>
      </w:r>
      <w:r w:rsidR="0002761E">
        <w:t xml:space="preserve">Pulses </w:t>
      </w:r>
      <w:r w:rsidR="00C65282">
        <w:t>P</w:t>
      </w:r>
      <w:r w:rsidR="0002761E">
        <w:t xml:space="preserve">er </w:t>
      </w:r>
      <w:r w:rsidR="00C65282">
        <w:t>Re</w:t>
      </w:r>
      <w:r w:rsidR="0002761E">
        <w:t>volution</w:t>
      </w:r>
      <w:r w:rsidR="00C65282">
        <w:t xml:space="preserve"> (PPR) </w:t>
      </w:r>
      <w:r w:rsidR="00C65282">
        <w:rPr>
          <w:rFonts w:hint="cs"/>
          <w:cs/>
        </w:rPr>
        <w:t xml:space="preserve">และ </w:t>
      </w:r>
      <w:r w:rsidR="00C65282">
        <w:t>Angular Resolution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7DBB9DB3" w14:textId="7D35106F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เพื่อให้</w:t>
      </w:r>
      <w:r w:rsidR="00A06993">
        <w:rPr>
          <w:rFonts w:hint="cs"/>
          <w:cs/>
        </w:rPr>
        <w:t xml:space="preserve">วิเคราะห์ </w:t>
      </w:r>
      <w:r w:rsidR="00A06993">
        <w:t xml:space="preserve">Phase Relationship </w:t>
      </w:r>
      <w:r w:rsidR="00A06993">
        <w:rPr>
          <w:rFonts w:hint="cs"/>
          <w:cs/>
        </w:rPr>
        <w:t xml:space="preserve">ระหว่างสัญญาณ </w:t>
      </w:r>
      <w:r w:rsidR="00A06993">
        <w:t xml:space="preserve">A </w:t>
      </w:r>
      <w:r w:rsidR="00A06993">
        <w:rPr>
          <w:rFonts w:hint="cs"/>
          <w:cs/>
        </w:rPr>
        <w:t xml:space="preserve">และ </w:t>
      </w:r>
      <w:r w:rsidR="00A06993">
        <w:t>B</w:t>
      </w:r>
    </w:p>
    <w:p w14:paraId="55B5E271" w14:textId="77777777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115ED26F" w14:textId="79482E50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657287D7" w14:textId="77777777" w:rsidR="009839D9" w:rsidRPr="009373D4" w:rsidRDefault="009839D9" w:rsidP="00B62F0F">
      <w:pPr>
        <w:spacing w:after="0" w:line="240" w:lineRule="auto"/>
        <w:rPr>
          <w:cs/>
        </w:rPr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382F5C54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31F45">
        <w:rPr>
          <w:b/>
          <w:bCs/>
        </w:rPr>
        <w:t>XXX</w:t>
      </w:r>
      <w:r w:rsidR="002A6F11">
        <w:rPr>
          <w:b/>
          <w:bCs/>
        </w:rPr>
        <w:t xml:space="preserve"> </w:t>
      </w:r>
      <w:r w:rsidR="002A6F11">
        <w:rPr>
          <w:b/>
          <w:bCs/>
          <w:sz w:val="36"/>
          <w:szCs w:val="36"/>
        </w:rPr>
        <w:t>(</w:t>
      </w:r>
      <w:r w:rsidR="002A6F11" w:rsidRPr="002A6F11">
        <w:rPr>
          <w:b/>
          <w:bCs/>
          <w:sz w:val="36"/>
          <w:szCs w:val="36"/>
        </w:rPr>
        <w:t xml:space="preserve">TH </w:t>
      </w:r>
      <w:proofErr w:type="spellStart"/>
      <w:r w:rsidR="002A6F11" w:rsidRPr="002A6F11">
        <w:rPr>
          <w:b/>
          <w:bCs/>
          <w:sz w:val="36"/>
          <w:szCs w:val="36"/>
        </w:rPr>
        <w:t>Sarabun</w:t>
      </w:r>
      <w:proofErr w:type="spellEnd"/>
      <w:r w:rsidR="002A6F11" w:rsidRPr="002A6F11">
        <w:rPr>
          <w:b/>
          <w:bCs/>
          <w:sz w:val="36"/>
          <w:szCs w:val="36"/>
        </w:rPr>
        <w:t xml:space="preserve"> New</w:t>
      </w:r>
      <w:r w:rsidR="002A6F11">
        <w:rPr>
          <w:b/>
          <w:bCs/>
          <w:sz w:val="36"/>
          <w:szCs w:val="36"/>
        </w:rPr>
        <w:t xml:space="preserve">, 16, </w:t>
      </w:r>
      <w:r w:rsidR="002A6F11">
        <w:rPr>
          <w:rFonts w:hint="cs"/>
          <w:b/>
          <w:bCs/>
          <w:sz w:val="36"/>
          <w:szCs w:val="36"/>
          <w:cs/>
        </w:rPr>
        <w:t>ตัวหนา</w:t>
      </w:r>
      <w:r w:rsidR="002A6F11">
        <w:rPr>
          <w:b/>
          <w:bCs/>
          <w:sz w:val="36"/>
          <w:szCs w:val="36"/>
        </w:rPr>
        <w:t>)</w:t>
      </w:r>
    </w:p>
    <w:p w14:paraId="1CBCAFF8" w14:textId="1EB9EB49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8D4D4F">
        <w:rPr>
          <w:b/>
          <w:bCs/>
        </w:rPr>
        <w:t xml:space="preserve"> </w:t>
      </w:r>
      <w:r w:rsidR="008D4D4F">
        <w:t>(</w:t>
      </w:r>
      <w:r w:rsidR="005866EF">
        <w:rPr>
          <w:rFonts w:hint="cs"/>
          <w:cs/>
        </w:rPr>
        <w:t>การทดลองนี้สร้างขึ้น</w:t>
      </w:r>
      <w:r w:rsidR="008D4D4F">
        <w:rPr>
          <w:rFonts w:hint="cs"/>
          <w:cs/>
        </w:rPr>
        <w:t>เพื่ออะไร)</w:t>
      </w:r>
      <w:r w:rsidR="002A6F11">
        <w:rPr>
          <w:rFonts w:hint="cs"/>
          <w:cs/>
        </w:rPr>
        <w:t xml:space="preserve"> </w:t>
      </w:r>
    </w:p>
    <w:p w14:paraId="5B954A40" w14:textId="04F7CAB4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  <w:r w:rsidR="002A6F11">
        <w:rPr>
          <w:rFonts w:hint="cs"/>
          <w:cs/>
        </w:rPr>
        <w:t xml:space="preserve"> </w:t>
      </w:r>
      <w:r w:rsidR="002A6F11" w:rsidRPr="002A6F11">
        <w:rPr>
          <w:sz w:val="36"/>
          <w:szCs w:val="36"/>
        </w:rPr>
        <w:t xml:space="preserve">(TH </w:t>
      </w:r>
      <w:proofErr w:type="spellStart"/>
      <w:r w:rsidR="002A6F11" w:rsidRPr="002A6F11">
        <w:rPr>
          <w:sz w:val="36"/>
          <w:szCs w:val="36"/>
        </w:rPr>
        <w:t>Sarabun</w:t>
      </w:r>
      <w:proofErr w:type="spellEnd"/>
      <w:r w:rsidR="002A6F11" w:rsidRPr="002A6F11">
        <w:rPr>
          <w:sz w:val="36"/>
          <w:szCs w:val="36"/>
        </w:rPr>
        <w:t xml:space="preserve"> New, 16)</w:t>
      </w:r>
    </w:p>
    <w:p w14:paraId="39C1ED5E" w14:textId="7E93C47F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673B2A47" w14:textId="592CC6DE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4A86845E" w:rsidR="000C2CAE" w:rsidRPr="009373D4" w:rsidRDefault="008D4D4F" w:rsidP="00B62F0F">
      <w:pPr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DE2DD" w14:textId="77777777" w:rsidR="004A2414" w:rsidRDefault="004A2414" w:rsidP="00644C28">
      <w:pPr>
        <w:spacing w:after="0" w:line="240" w:lineRule="auto"/>
      </w:pPr>
      <w:r>
        <w:separator/>
      </w:r>
    </w:p>
  </w:endnote>
  <w:endnote w:type="continuationSeparator" w:id="0">
    <w:p w14:paraId="3561A5B0" w14:textId="77777777" w:rsidR="004A2414" w:rsidRDefault="004A2414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D323A" w14:textId="77777777" w:rsidR="004A2414" w:rsidRDefault="004A2414" w:rsidP="00644C28">
      <w:pPr>
        <w:spacing w:after="0" w:line="240" w:lineRule="auto"/>
      </w:pPr>
      <w:r>
        <w:separator/>
      </w:r>
    </w:p>
  </w:footnote>
  <w:footnote w:type="continuationSeparator" w:id="0">
    <w:p w14:paraId="777ABAB2" w14:textId="77777777" w:rsidR="004A2414" w:rsidRDefault="004A2414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414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B07DD"/>
    <w:rsid w:val="00BB176D"/>
    <w:rsid w:val="00BB1805"/>
    <w:rsid w:val="00BB180A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27834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189</Words>
  <Characters>930</Characters>
  <Application>Microsoft Office Word</Application>
  <DocSecurity>0</DocSecurity>
  <Lines>44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2</cp:revision>
  <cp:lastPrinted>2024-10-31T19:05:00Z</cp:lastPrinted>
  <dcterms:created xsi:type="dcterms:W3CDTF">2025-10-25T14:55:00Z</dcterms:created>
  <dcterms:modified xsi:type="dcterms:W3CDTF">2025-10-25T14:55:00Z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