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A51" w:rsidRPr="00ED323C" w:rsidRDefault="00494546">
      <w:pPr>
        <w:rPr>
          <w:b/>
          <w:bCs/>
          <w:sz w:val="24"/>
          <w:szCs w:val="24"/>
        </w:rPr>
      </w:pPr>
      <w:r w:rsidRPr="00494546">
        <w:rPr>
          <w:b/>
          <w:bCs/>
          <w:sz w:val="40"/>
          <w:szCs w:val="40"/>
        </w:rPr>
        <w:t>Task 3 – Critical Evaluation</w:t>
      </w:r>
    </w:p>
    <w:p w:rsidR="00494546" w:rsidRDefault="00ED323C" w:rsidP="00ED323C">
      <w:pPr>
        <w:pStyle w:val="ListParagraph"/>
        <w:rPr>
          <w:b/>
          <w:bCs/>
          <w:sz w:val="24"/>
          <w:szCs w:val="24"/>
        </w:rPr>
      </w:pPr>
      <w:r w:rsidRPr="00ED323C">
        <w:rPr>
          <w:b/>
          <w:bCs/>
          <w:sz w:val="24"/>
          <w:szCs w:val="24"/>
        </w:rPr>
        <w:t>INTRODUCTION</w:t>
      </w:r>
    </w:p>
    <w:p w:rsidR="00ED323C" w:rsidRDefault="000C17FD" w:rsidP="00ED323C">
      <w:pPr>
        <w:pStyle w:val="ListParagraph"/>
        <w:rPr>
          <w:sz w:val="24"/>
          <w:szCs w:val="24"/>
        </w:rPr>
      </w:pPr>
      <w:r>
        <w:rPr>
          <w:sz w:val="24"/>
          <w:szCs w:val="24"/>
        </w:rPr>
        <w:t>Web services are a fundamental technology that enables communication and data exchange between different software applications and systems over the internet or a network. They have revolutionized the way information is shared and processed in the digital world. Web services are a set of protocols and standards used for exchanging data between different applications and systems over the internet or a network. They provide a platform independent and language-neutral way for software components to communicate with each other.</w:t>
      </w:r>
    </w:p>
    <w:p w:rsidR="000C17FD" w:rsidRDefault="000C17FD" w:rsidP="00ED323C">
      <w:pPr>
        <w:pStyle w:val="ListParagraph"/>
        <w:rPr>
          <w:b/>
          <w:bCs/>
          <w:sz w:val="24"/>
          <w:szCs w:val="24"/>
        </w:rPr>
      </w:pPr>
      <w:r w:rsidRPr="000C17FD">
        <w:rPr>
          <w:b/>
          <w:bCs/>
          <w:sz w:val="24"/>
          <w:szCs w:val="24"/>
        </w:rPr>
        <w:t>BENEFITS OF WEB SERVICES TO GWSC</w:t>
      </w:r>
    </w:p>
    <w:p w:rsidR="000C17FD" w:rsidRDefault="007B6B15" w:rsidP="00ED323C">
      <w:pPr>
        <w:pStyle w:val="ListParagraph"/>
        <w:rPr>
          <w:sz w:val="24"/>
          <w:szCs w:val="24"/>
        </w:rPr>
      </w:pPr>
      <w:r>
        <w:rPr>
          <w:sz w:val="24"/>
          <w:szCs w:val="24"/>
        </w:rPr>
        <w:t>(a)Interoperability;W</w:t>
      </w:r>
      <w:r w:rsidR="00BB154A">
        <w:rPr>
          <w:sz w:val="24"/>
          <w:szCs w:val="24"/>
        </w:rPr>
        <w:t>eb service interoperability objectives are to give consistent and programmed associations starting with one programming application and then onto the next. Cleaner WSDL, and UDDI convections characterize a self depicting approach to finding and calling a product application strategy-paying little mind to area or stage. The system marshals the information into XML request and response documents and transfers them between software packages using HTTP or message-based protocols. Interoperability issues creep in</w:t>
      </w:r>
      <w:r w:rsidR="00080ACD">
        <w:rPr>
          <w:sz w:val="24"/>
          <w:szCs w:val="24"/>
        </w:rPr>
        <w:t xml:space="preserve"> at the disclosure, definition and solicitation instruments.</w:t>
      </w:r>
    </w:p>
    <w:p w:rsidR="00080ACD" w:rsidRDefault="00080ACD" w:rsidP="00ED323C">
      <w:pPr>
        <w:pStyle w:val="ListParagraph"/>
        <w:rPr>
          <w:sz w:val="24"/>
          <w:szCs w:val="24"/>
        </w:rPr>
      </w:pPr>
      <w:r>
        <w:rPr>
          <w:sz w:val="24"/>
          <w:szCs w:val="24"/>
        </w:rPr>
        <w:t>(b) Ordered protocol;</w:t>
      </w:r>
      <w:r w:rsidR="00B445F0">
        <w:rPr>
          <w:sz w:val="24"/>
          <w:szCs w:val="24"/>
        </w:rPr>
        <w:t xml:space="preserve"> Web administrations use the institutionalized industry-standard show for correspondence. All four layers(service transport, XML messaging, service description and service discovery layers) use well described displays in the web organizations show stack. This systematization of the show stack gives the business various focal points, for instance, a wide extent of choices, a decline in the cost due to contention and augmentation in the quality.</w:t>
      </w:r>
    </w:p>
    <w:p w:rsidR="00B445F0" w:rsidRDefault="00B445F0" w:rsidP="00ED323C">
      <w:pPr>
        <w:pStyle w:val="ListParagraph"/>
        <w:rPr>
          <w:sz w:val="24"/>
          <w:szCs w:val="24"/>
        </w:rPr>
      </w:pPr>
      <w:r>
        <w:rPr>
          <w:sz w:val="24"/>
          <w:szCs w:val="24"/>
        </w:rPr>
        <w:t>(c) Ease of use; users can utilize web services over the internet and when a web page is accessed, they can also obtain web service functionality over web. The ability of web administration shifts from straightforward data queries to complex algorithmic calculations. By utilizing the assistance to expose business logic, it becomes easily usable and accessible.</w:t>
      </w:r>
    </w:p>
    <w:p w:rsidR="00B445F0" w:rsidRDefault="00810559" w:rsidP="00ED323C">
      <w:pPr>
        <w:pStyle w:val="ListParagraph"/>
        <w:rPr>
          <w:sz w:val="24"/>
          <w:szCs w:val="24"/>
        </w:rPr>
      </w:pPr>
      <w:r>
        <w:rPr>
          <w:sz w:val="24"/>
          <w:szCs w:val="24"/>
        </w:rPr>
        <w:t>(d) Integration Capabilities; web services can integrate with other systems and services, such as payment gateways, customer relationship management software, and analytics tools. This integration enhances the overall functionality of the website and enables GWCS to gather valuable insights into user behavior.</w:t>
      </w:r>
    </w:p>
    <w:p w:rsidR="00D31CEF" w:rsidRDefault="00D31CEF" w:rsidP="00ED323C">
      <w:pPr>
        <w:pStyle w:val="ListParagraph"/>
        <w:rPr>
          <w:sz w:val="24"/>
          <w:szCs w:val="24"/>
        </w:rPr>
      </w:pPr>
      <w:r>
        <w:rPr>
          <w:sz w:val="24"/>
          <w:szCs w:val="24"/>
        </w:rPr>
        <w:t>(e) Multi-Device Compatibility; the website developed with web services can be designed to be responsive, ensuring that it functions seamlessly on various devices including desktops, tablets and smartphones. This broad compatibility is essential for reaching a wide range of users.</w:t>
      </w:r>
    </w:p>
    <w:p w:rsidR="00653888" w:rsidRDefault="00653888" w:rsidP="00ED323C">
      <w:pPr>
        <w:pStyle w:val="ListParagraph"/>
        <w:rPr>
          <w:sz w:val="24"/>
          <w:szCs w:val="24"/>
        </w:rPr>
      </w:pPr>
      <w:r>
        <w:rPr>
          <w:sz w:val="24"/>
          <w:szCs w:val="24"/>
        </w:rPr>
        <w:t>(f) Data security; Web services can incorporate robust security measures to protect user data and financial transactions. This instills trust in customers and safe</w:t>
      </w:r>
      <w:r w:rsidR="008C3164">
        <w:rPr>
          <w:sz w:val="24"/>
          <w:szCs w:val="24"/>
        </w:rPr>
        <w:t>guards sensitive information, fostering a secure online environment.</w:t>
      </w:r>
    </w:p>
    <w:p w:rsidR="004C2136" w:rsidRDefault="00EF63F1" w:rsidP="00ED323C">
      <w:pPr>
        <w:pStyle w:val="ListParagraph"/>
        <w:rPr>
          <w:sz w:val="24"/>
          <w:szCs w:val="24"/>
        </w:rPr>
      </w:pPr>
      <w:r>
        <w:rPr>
          <w:sz w:val="24"/>
          <w:szCs w:val="24"/>
        </w:rPr>
        <w:lastRenderedPageBreak/>
        <w:t>Here is how web service can be used to enhance the functionality of the website:</w:t>
      </w:r>
    </w:p>
    <w:p w:rsidR="00EF63F1" w:rsidRDefault="00EF63F1" w:rsidP="00EF63F1">
      <w:pPr>
        <w:pStyle w:val="ListParagraph"/>
        <w:numPr>
          <w:ilvl w:val="0"/>
          <w:numId w:val="3"/>
        </w:numPr>
        <w:rPr>
          <w:sz w:val="24"/>
          <w:szCs w:val="24"/>
        </w:rPr>
      </w:pPr>
      <w:r>
        <w:rPr>
          <w:sz w:val="24"/>
          <w:szCs w:val="24"/>
        </w:rPr>
        <w:t>Search functionality; implementing search functionality to help users find suitable sites can be achieved using web services. You can create APIs that allow users to filter and search for sites based on criteria like location ,amenities and availability</w:t>
      </w:r>
    </w:p>
    <w:p w:rsidR="00EF63F1" w:rsidRDefault="00EF63F1" w:rsidP="00EF63F1">
      <w:pPr>
        <w:pStyle w:val="ListParagraph"/>
        <w:numPr>
          <w:ilvl w:val="0"/>
          <w:numId w:val="3"/>
        </w:numPr>
        <w:rPr>
          <w:sz w:val="24"/>
          <w:szCs w:val="24"/>
        </w:rPr>
      </w:pPr>
      <w:r>
        <w:rPr>
          <w:sz w:val="24"/>
          <w:szCs w:val="24"/>
        </w:rPr>
        <w:t>Weather updates: Weather information is important for planning outdoor activities, web services can connect to weather APIs to provide real-time weather updates for each site.</w:t>
      </w:r>
    </w:p>
    <w:p w:rsidR="00EF63F1" w:rsidRDefault="00EF63F1" w:rsidP="00EF63F1">
      <w:pPr>
        <w:pStyle w:val="ListParagraph"/>
        <w:numPr>
          <w:ilvl w:val="0"/>
          <w:numId w:val="3"/>
        </w:numPr>
        <w:rPr>
          <w:sz w:val="24"/>
          <w:szCs w:val="24"/>
        </w:rPr>
      </w:pPr>
      <w:r>
        <w:rPr>
          <w:sz w:val="24"/>
          <w:szCs w:val="24"/>
        </w:rPr>
        <w:t>Maps and Directions; To help users find the sites , web services can integrate with mapping services like google maps providing directions and interactive maps for each location.</w:t>
      </w:r>
    </w:p>
    <w:p w:rsidR="00EF63F1" w:rsidRDefault="001A1420" w:rsidP="00EF63F1">
      <w:pPr>
        <w:pStyle w:val="ListParagraph"/>
        <w:numPr>
          <w:ilvl w:val="0"/>
          <w:numId w:val="3"/>
        </w:numPr>
        <w:rPr>
          <w:sz w:val="24"/>
          <w:szCs w:val="24"/>
        </w:rPr>
      </w:pPr>
      <w:r>
        <w:rPr>
          <w:sz w:val="24"/>
          <w:szCs w:val="24"/>
        </w:rPr>
        <w:t>Site information updates: Global wild swimming and camping may want to keep site information(eg, site description, amenities, photos) up to date. Web services can be used to connect to their content management system(CMS) to fetch and display this information dynamically.</w:t>
      </w:r>
    </w:p>
    <w:p w:rsidR="00B445F0" w:rsidRDefault="00B445F0" w:rsidP="00ED323C">
      <w:pPr>
        <w:pStyle w:val="ListParagraph"/>
        <w:rPr>
          <w:sz w:val="24"/>
          <w:szCs w:val="24"/>
        </w:rPr>
      </w:pPr>
    </w:p>
    <w:p w:rsidR="00BB154A" w:rsidRPr="007D660B" w:rsidRDefault="00BB154A" w:rsidP="00ED323C">
      <w:pPr>
        <w:pStyle w:val="ListParagraph"/>
        <w:rPr>
          <w:sz w:val="24"/>
          <w:szCs w:val="24"/>
        </w:rPr>
      </w:pPr>
    </w:p>
    <w:p w:rsidR="000C17FD" w:rsidRPr="00ED323C" w:rsidRDefault="000C17FD" w:rsidP="00ED323C">
      <w:pPr>
        <w:pStyle w:val="ListParagraph"/>
        <w:rPr>
          <w:sz w:val="24"/>
          <w:szCs w:val="24"/>
        </w:rPr>
      </w:pPr>
    </w:p>
    <w:sectPr w:rsidR="000C17FD" w:rsidRPr="00E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E11"/>
    <w:multiLevelType w:val="hybridMultilevel"/>
    <w:tmpl w:val="750A9D62"/>
    <w:lvl w:ilvl="0" w:tplc="C778F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DA01B0"/>
    <w:multiLevelType w:val="hybridMultilevel"/>
    <w:tmpl w:val="8A067000"/>
    <w:lvl w:ilvl="0" w:tplc="28942F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DA57FC"/>
    <w:multiLevelType w:val="hybridMultilevel"/>
    <w:tmpl w:val="BB46E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256470">
    <w:abstractNumId w:val="2"/>
  </w:num>
  <w:num w:numId="2" w16cid:durableId="124469834">
    <w:abstractNumId w:val="0"/>
  </w:num>
  <w:num w:numId="3" w16cid:durableId="726882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51"/>
    <w:rsid w:val="00080ACD"/>
    <w:rsid w:val="00091C3C"/>
    <w:rsid w:val="000C17FD"/>
    <w:rsid w:val="001A1420"/>
    <w:rsid w:val="00494546"/>
    <w:rsid w:val="004C1A4B"/>
    <w:rsid w:val="004C2136"/>
    <w:rsid w:val="00653888"/>
    <w:rsid w:val="007140EF"/>
    <w:rsid w:val="007B6B15"/>
    <w:rsid w:val="007D660B"/>
    <w:rsid w:val="00810559"/>
    <w:rsid w:val="008C3164"/>
    <w:rsid w:val="009C3271"/>
    <w:rsid w:val="00AD4C06"/>
    <w:rsid w:val="00B445F0"/>
    <w:rsid w:val="00BB154A"/>
    <w:rsid w:val="00C16F41"/>
    <w:rsid w:val="00D31CEF"/>
    <w:rsid w:val="00D74952"/>
    <w:rsid w:val="00E57BBB"/>
    <w:rsid w:val="00ED323C"/>
    <w:rsid w:val="00EF63F1"/>
    <w:rsid w:val="00F5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4197"/>
  <w15:chartTrackingRefBased/>
  <w15:docId w15:val="{5C70A434-8041-4667-9495-0EC14E87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2023-09-16T19:23:00Z</dcterms:created>
  <dcterms:modified xsi:type="dcterms:W3CDTF">2023-09-22T13:03:00Z</dcterms:modified>
</cp:coreProperties>
</file>