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Conditions</w:t>
      </w:r>
      <w:proofErr w:type="spellEnd"/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have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prepare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proposed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problem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defined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period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of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time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comply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with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requirements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anything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not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explicitly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listed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are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free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choose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whatever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technology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>/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library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>/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tool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feel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comfortable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with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Once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ready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send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package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with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source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code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of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can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built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reviewed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Musala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Soft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Instructions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how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use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also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provided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resource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names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SQL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scripts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import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test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data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other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scripts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etc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>.).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If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have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completed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task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after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deadline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has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expired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are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still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encouraged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submit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.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 xml:space="preserve">Software </w:t>
      </w:r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Requirements</w:t>
      </w:r>
      <w:proofErr w:type="spellEnd"/>
    </w:p>
    <w:p w:rsidR="00645657" w:rsidRPr="00645657" w:rsidRDefault="00645657" w:rsidP="00FD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Programming</w:t>
      </w:r>
      <w:proofErr w:type="spellEnd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language</w:t>
      </w:r>
      <w:proofErr w:type="spellEnd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Java</w:t>
      </w:r>
      <w:proofErr w:type="spellEnd"/>
      <w:r w:rsidR="00AF3A18"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  <w:t>Script</w:t>
      </w:r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</w:p>
    <w:p w:rsidR="00645657" w:rsidRPr="00AF3A18" w:rsidRDefault="00AF3A18" w:rsidP="00FD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lang w:eastAsia="bg-BG"/>
        </w:rPr>
        <w:t>Framework: Node.js</w:t>
      </w:r>
      <w:r>
        <w:rPr>
          <w:rFonts w:ascii="Courier New" w:eastAsia="Times New Roman" w:hAnsi="Courier New" w:cs="Courier New"/>
          <w:color w:val="000000"/>
          <w:lang w:val="en-US" w:eastAsia="bg-BG"/>
        </w:rPr>
        <w:t>/JavaScript</w:t>
      </w:r>
      <w:r>
        <w:rPr>
          <w:rFonts w:ascii="Courier New" w:eastAsia="Times New Roman" w:hAnsi="Courier New" w:cs="Courier New"/>
          <w:color w:val="000000"/>
          <w:lang w:eastAsia="bg-BG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lang w:eastAsia="bg-BG"/>
        </w:rPr>
        <w:t>Angular</w:t>
      </w:r>
      <w:proofErr w:type="spellEnd"/>
      <w:r>
        <w:rPr>
          <w:rFonts w:ascii="Courier New" w:eastAsia="Times New Roman" w:hAnsi="Courier New" w:cs="Courier New"/>
          <w:color w:val="000000"/>
          <w:lang w:eastAsia="bg-BG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bg-BG"/>
        </w:rPr>
        <w:t>React</w:t>
      </w:r>
      <w:proofErr w:type="spellEnd"/>
      <w:r w:rsidR="001860EE">
        <w:rPr>
          <w:rFonts w:ascii="Courier New" w:eastAsia="Times New Roman" w:hAnsi="Courier New" w:cs="Courier New"/>
          <w:color w:val="000000"/>
          <w:lang w:val="en-US" w:eastAsia="bg-BG"/>
        </w:rPr>
        <w:t xml:space="preserve"> or other </w:t>
      </w:r>
      <w:r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br/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Database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: </w:t>
      </w:r>
      <w:r>
        <w:rPr>
          <w:rFonts w:ascii="Courier New" w:eastAsia="Times New Roman" w:hAnsi="Courier New" w:cs="Courier New"/>
          <w:color w:val="000000"/>
          <w:lang w:val="en-US" w:eastAsia="bg-BG"/>
        </w:rPr>
        <w:t>MongoDB</w:t>
      </w:r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or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in-memory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br/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Automated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build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: </w:t>
      </w:r>
      <w:r>
        <w:rPr>
          <w:rFonts w:ascii="Courier New" w:eastAsia="Times New Roman" w:hAnsi="Courier New" w:cs="Courier New"/>
          <w:color w:val="000000"/>
          <w:lang w:val="en-US" w:eastAsia="bg-BG"/>
        </w:rPr>
        <w:t xml:space="preserve">Solution of choice 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Description</w:t>
      </w:r>
      <w:proofErr w:type="spellEnd"/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sample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project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managing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-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master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that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control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multiple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Your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task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create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a REST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service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(JSON/HTTP)</w:t>
      </w:r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information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about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these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their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associated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information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database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When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field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marked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“to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validated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”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validated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error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returned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if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invalid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Also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more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that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10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are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allowed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service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also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offer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operation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displaying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information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about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their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)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operation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displaying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details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single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Finally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possible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add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remove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from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has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: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unique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serial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number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), 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human-readable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name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IPv4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address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(to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validated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multiple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associated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has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: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 UID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number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vendor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date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created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,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status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-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online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/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offline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871235" w:rsidRPr="001B2CD7" w:rsidRDefault="00871235" w:rsidP="00871235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bg-BG"/>
        </w:rPr>
      </w:pPr>
      <w:proofErr w:type="spellStart"/>
      <w:r w:rsidRPr="001B2CD7">
        <w:rPr>
          <w:rFonts w:ascii="Arial" w:eastAsia="Times New Roman" w:hAnsi="Arial" w:cs="Arial"/>
          <w:color w:val="000000"/>
          <w:kern w:val="36"/>
          <w:sz w:val="36"/>
          <w:szCs w:val="36"/>
          <w:lang w:eastAsia="bg-BG"/>
        </w:rPr>
        <w:t>Other</w:t>
      </w:r>
      <w:proofErr w:type="spellEnd"/>
      <w:r w:rsidRPr="001B2CD7">
        <w:rPr>
          <w:rFonts w:ascii="Arial" w:eastAsia="Times New Roman" w:hAnsi="Arial" w:cs="Arial"/>
          <w:color w:val="000000"/>
          <w:kern w:val="36"/>
          <w:sz w:val="36"/>
          <w:szCs w:val="36"/>
          <w:lang w:eastAsia="bg-BG"/>
        </w:rPr>
        <w:t xml:space="preserve"> </w:t>
      </w:r>
      <w:proofErr w:type="spellStart"/>
      <w:r w:rsidRPr="001B2CD7">
        <w:rPr>
          <w:rFonts w:ascii="Arial" w:eastAsia="Times New Roman" w:hAnsi="Arial" w:cs="Arial"/>
          <w:color w:val="000000"/>
          <w:kern w:val="36"/>
          <w:sz w:val="36"/>
          <w:szCs w:val="36"/>
          <w:lang w:eastAsia="bg-BG"/>
        </w:rPr>
        <w:t>considerations</w:t>
      </w:r>
      <w:proofErr w:type="spellEnd"/>
    </w:p>
    <w:p w:rsidR="00871235" w:rsidRDefault="00871235" w:rsidP="0087123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</w:pPr>
      <w:r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 xml:space="preserve">Please, provide </w:t>
      </w:r>
    </w:p>
    <w:p w:rsidR="00871235" w:rsidRDefault="00871235" w:rsidP="008712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</w:pPr>
      <w:r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B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asic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UI -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recommended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or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(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providing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test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data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for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Postman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(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or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other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rest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client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)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if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you do not have enough time.</w:t>
      </w:r>
    </w:p>
    <w:p w:rsidR="00871235" w:rsidRDefault="00871235" w:rsidP="008712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</w:pPr>
      <w:r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M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eaningful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Unit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tests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.</w:t>
      </w:r>
    </w:p>
    <w:p w:rsidR="00871235" w:rsidRDefault="00871235" w:rsidP="008712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</w:pP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Readme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file with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installation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guides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.</w:t>
      </w:r>
    </w:p>
    <w:p w:rsidR="003D4A46" w:rsidRDefault="00871235" w:rsidP="0087123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871235">
        <w:rPr>
          <w:rFonts w:ascii="Arial" w:eastAsia="Times New Roman" w:hAnsi="Arial" w:cs="Arial"/>
          <w:color w:val="000000"/>
          <w:shd w:val="clear" w:color="auto" w:fill="FFFFFF"/>
          <w:lang w:val="en-US" w:eastAsia="bg-BG"/>
        </w:rPr>
        <w:t>A</w:t>
      </w:r>
      <w:r w:rsidRPr="00871235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n </w:t>
      </w:r>
      <w:proofErr w:type="spellStart"/>
      <w:r w:rsidRPr="00871235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automated</w:t>
      </w:r>
      <w:proofErr w:type="spellEnd"/>
      <w:r w:rsidRPr="00871235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871235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build</w:t>
      </w:r>
      <w:proofErr w:type="spellEnd"/>
      <w:r w:rsidRPr="00871235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  <w:bookmarkStart w:id="0" w:name="_GoBack"/>
      <w:bookmarkEnd w:id="0"/>
    </w:p>
    <w:sectPr w:rsidR="003D4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65B0"/>
    <w:multiLevelType w:val="hybridMultilevel"/>
    <w:tmpl w:val="B564712A"/>
    <w:lvl w:ilvl="0" w:tplc="253013E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04D7E"/>
    <w:multiLevelType w:val="multilevel"/>
    <w:tmpl w:val="2732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DE58C0"/>
    <w:multiLevelType w:val="multilevel"/>
    <w:tmpl w:val="FC2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A3"/>
    <w:rsid w:val="001860EE"/>
    <w:rsid w:val="003D4A46"/>
    <w:rsid w:val="004459A3"/>
    <w:rsid w:val="00645657"/>
    <w:rsid w:val="00871235"/>
    <w:rsid w:val="00AF3A18"/>
    <w:rsid w:val="00EB3064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65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4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871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65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4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87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K. Dimitrova</dc:creator>
  <cp:keywords/>
  <dc:description/>
  <cp:lastModifiedBy>TR</cp:lastModifiedBy>
  <cp:revision>6</cp:revision>
  <dcterms:created xsi:type="dcterms:W3CDTF">2019-01-17T08:28:00Z</dcterms:created>
  <dcterms:modified xsi:type="dcterms:W3CDTF">2020-07-08T08:45:00Z</dcterms:modified>
</cp:coreProperties>
</file>