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B73" w:rsidRPr="00041E3E" w:rsidRDefault="004B6B73" w:rsidP="007620F6">
      <w:pPr>
        <w:spacing w:line="560" w:lineRule="exact"/>
        <w:jc w:val="center"/>
        <w:rPr>
          <w:rFonts w:ascii="仿宋_GB2312" w:eastAsia="仿宋_GB2312"/>
          <w:sz w:val="36"/>
          <w:szCs w:val="36"/>
        </w:rPr>
      </w:pPr>
    </w:p>
    <w:p w:rsidR="004B6B73" w:rsidRPr="00041E3E" w:rsidRDefault="004B6B73" w:rsidP="007620F6">
      <w:pPr>
        <w:spacing w:line="560" w:lineRule="exact"/>
        <w:jc w:val="center"/>
        <w:rPr>
          <w:rFonts w:asciiTheme="majorEastAsia" w:eastAsiaTheme="majorEastAsia" w:hAnsiTheme="majorEastAsia"/>
          <w:sz w:val="36"/>
          <w:szCs w:val="36"/>
        </w:rPr>
      </w:pPr>
      <w:r w:rsidRPr="00041E3E">
        <w:rPr>
          <w:rFonts w:asciiTheme="majorEastAsia" w:eastAsiaTheme="majorEastAsia" w:hAnsiTheme="majorEastAsia" w:hint="eastAsia"/>
          <w:sz w:val="36"/>
          <w:szCs w:val="36"/>
        </w:rPr>
        <w:t>遂川县</w:t>
      </w:r>
      <w:r w:rsidR="00643341">
        <w:rPr>
          <w:rFonts w:asciiTheme="majorEastAsia" w:eastAsiaTheme="majorEastAsia" w:hAnsiTheme="majorEastAsia" w:hint="eastAsia"/>
          <w:sz w:val="36"/>
          <w:szCs w:val="36"/>
        </w:rPr>
        <w:t>康复医院</w:t>
      </w:r>
      <w:r w:rsidRPr="00041E3E">
        <w:rPr>
          <w:rFonts w:asciiTheme="majorEastAsia" w:eastAsiaTheme="majorEastAsia" w:hAnsiTheme="majorEastAsia" w:hint="eastAsia"/>
          <w:sz w:val="36"/>
          <w:szCs w:val="36"/>
        </w:rPr>
        <w:t>2021年</w:t>
      </w:r>
      <w:r w:rsidR="006C3D43" w:rsidRPr="00041E3E">
        <w:rPr>
          <w:rFonts w:asciiTheme="majorEastAsia" w:eastAsiaTheme="majorEastAsia" w:hAnsiTheme="majorEastAsia" w:hint="eastAsia"/>
          <w:sz w:val="36"/>
          <w:szCs w:val="36"/>
        </w:rPr>
        <w:t>单位</w:t>
      </w:r>
      <w:r w:rsidRPr="00041E3E">
        <w:rPr>
          <w:rFonts w:asciiTheme="majorEastAsia" w:eastAsiaTheme="majorEastAsia" w:hAnsiTheme="majorEastAsia" w:hint="eastAsia"/>
          <w:sz w:val="36"/>
          <w:szCs w:val="36"/>
        </w:rPr>
        <w:t>预算目录</w:t>
      </w:r>
    </w:p>
    <w:p w:rsidR="00753DE6" w:rsidRDefault="00753DE6" w:rsidP="00753DE6">
      <w:pPr>
        <w:spacing w:line="560" w:lineRule="exact"/>
        <w:jc w:val="center"/>
        <w:rPr>
          <w:rFonts w:ascii="宋体"/>
          <w:sz w:val="36"/>
          <w:szCs w:val="36"/>
        </w:rPr>
      </w:pPr>
    </w:p>
    <w:p w:rsidR="00753DE6" w:rsidRPr="003556DB" w:rsidRDefault="00753DE6" w:rsidP="00753DE6">
      <w:pPr>
        <w:spacing w:line="560" w:lineRule="exact"/>
        <w:ind w:firstLineChars="200" w:firstLine="560"/>
        <w:jc w:val="left"/>
        <w:rPr>
          <w:rFonts w:ascii="宋体"/>
          <w:sz w:val="28"/>
          <w:szCs w:val="28"/>
        </w:rPr>
      </w:pPr>
      <w:r w:rsidRPr="003556DB">
        <w:rPr>
          <w:rFonts w:ascii="宋体" w:hAnsi="宋体" w:hint="eastAsia"/>
          <w:sz w:val="28"/>
          <w:szCs w:val="28"/>
        </w:rPr>
        <w:t>第一部分　　遂川县</w:t>
      </w:r>
      <w:r>
        <w:rPr>
          <w:rFonts w:ascii="宋体" w:hAnsi="宋体" w:hint="eastAsia"/>
          <w:sz w:val="28"/>
          <w:szCs w:val="28"/>
        </w:rPr>
        <w:t>康复医院</w:t>
      </w:r>
      <w:r w:rsidRPr="003556DB">
        <w:rPr>
          <w:rFonts w:ascii="宋体" w:hAnsi="宋体" w:hint="eastAsia"/>
          <w:sz w:val="28"/>
          <w:szCs w:val="28"/>
        </w:rPr>
        <w:t>概况</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一、</w:t>
      </w:r>
      <w:r>
        <w:rPr>
          <w:rFonts w:ascii="宋体" w:hAnsi="宋体" w:hint="eastAsia"/>
          <w:sz w:val="28"/>
          <w:szCs w:val="28"/>
        </w:rPr>
        <w:t>单位</w:t>
      </w:r>
      <w:r w:rsidRPr="003556DB">
        <w:rPr>
          <w:rFonts w:ascii="宋体" w:hAnsi="宋体" w:hint="eastAsia"/>
          <w:sz w:val="28"/>
          <w:szCs w:val="28"/>
        </w:rPr>
        <w:t>主要职责</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二、</w:t>
      </w:r>
      <w:r>
        <w:rPr>
          <w:rFonts w:ascii="宋体" w:hAnsi="宋体" w:hint="eastAsia"/>
          <w:sz w:val="28"/>
          <w:szCs w:val="28"/>
        </w:rPr>
        <w:t>单位</w:t>
      </w:r>
      <w:r w:rsidRPr="003556DB">
        <w:rPr>
          <w:rFonts w:ascii="宋体" w:hAnsi="宋体" w:hint="eastAsia"/>
          <w:sz w:val="28"/>
          <w:szCs w:val="28"/>
        </w:rPr>
        <w:t>基本情况</w:t>
      </w:r>
    </w:p>
    <w:p w:rsidR="00753DE6" w:rsidRPr="003556DB" w:rsidRDefault="00753DE6" w:rsidP="00753DE6">
      <w:pPr>
        <w:spacing w:line="560" w:lineRule="exact"/>
        <w:ind w:firstLineChars="200" w:firstLine="560"/>
        <w:jc w:val="left"/>
        <w:rPr>
          <w:rFonts w:ascii="宋体"/>
          <w:sz w:val="28"/>
          <w:szCs w:val="28"/>
        </w:rPr>
      </w:pPr>
      <w:r w:rsidRPr="003556DB">
        <w:rPr>
          <w:rFonts w:ascii="宋体" w:hAnsi="宋体" w:hint="eastAsia"/>
          <w:sz w:val="28"/>
          <w:szCs w:val="28"/>
        </w:rPr>
        <w:t>第二部分　　遂川县</w:t>
      </w:r>
      <w:r>
        <w:rPr>
          <w:rFonts w:ascii="宋体" w:hAnsi="宋体" w:hint="eastAsia"/>
          <w:sz w:val="28"/>
          <w:szCs w:val="28"/>
        </w:rPr>
        <w:t>康复医院</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预算情况说明</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预算收支情况说明</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二、</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年“三公”经费预算情况说明</w:t>
      </w:r>
    </w:p>
    <w:p w:rsidR="00753DE6" w:rsidRPr="003556DB" w:rsidRDefault="00753DE6" w:rsidP="00753DE6">
      <w:pPr>
        <w:spacing w:line="560" w:lineRule="exact"/>
        <w:ind w:firstLineChars="200" w:firstLine="560"/>
        <w:jc w:val="left"/>
        <w:rPr>
          <w:rFonts w:ascii="宋体"/>
          <w:sz w:val="28"/>
          <w:szCs w:val="28"/>
        </w:rPr>
      </w:pPr>
      <w:r w:rsidRPr="003556DB">
        <w:rPr>
          <w:rFonts w:ascii="宋体" w:hAnsi="宋体" w:hint="eastAsia"/>
          <w:sz w:val="28"/>
          <w:szCs w:val="28"/>
        </w:rPr>
        <w:t>第三部分　　遂川县</w:t>
      </w:r>
      <w:r>
        <w:rPr>
          <w:rFonts w:ascii="宋体" w:hAnsi="宋体" w:hint="eastAsia"/>
          <w:sz w:val="28"/>
          <w:szCs w:val="28"/>
        </w:rPr>
        <w:t>康复医院</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一、收支预算总表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二、收入预算总表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三、支出预算总表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四、财政拨款收支总表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五、一般公共预算支出表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七、一般公共预算“三公”经费支出表</w:t>
      </w:r>
    </w:p>
    <w:p w:rsidR="00753DE6" w:rsidRPr="003556DB" w:rsidRDefault="00753DE6" w:rsidP="00753DE6">
      <w:pPr>
        <w:spacing w:line="560" w:lineRule="exact"/>
        <w:ind w:firstLineChars="400" w:firstLine="1120"/>
        <w:jc w:val="left"/>
        <w:rPr>
          <w:rFonts w:ascii="宋体"/>
          <w:sz w:val="28"/>
          <w:szCs w:val="28"/>
        </w:rPr>
      </w:pPr>
      <w:r w:rsidRPr="003556DB">
        <w:rPr>
          <w:rFonts w:ascii="宋体" w:hAnsi="宋体" w:hint="eastAsia"/>
          <w:sz w:val="28"/>
          <w:szCs w:val="28"/>
        </w:rPr>
        <w:t>八、政府性基金预算收支表</w:t>
      </w:r>
    </w:p>
    <w:p w:rsidR="00753DE6" w:rsidRPr="003556DB" w:rsidRDefault="00753DE6" w:rsidP="00753DE6">
      <w:pPr>
        <w:spacing w:line="560" w:lineRule="exact"/>
        <w:ind w:firstLineChars="200" w:firstLine="560"/>
        <w:jc w:val="left"/>
        <w:rPr>
          <w:rFonts w:ascii="宋体"/>
          <w:sz w:val="28"/>
          <w:szCs w:val="28"/>
        </w:rPr>
      </w:pPr>
      <w:r w:rsidRPr="003556DB">
        <w:rPr>
          <w:rFonts w:ascii="宋体" w:hAnsi="宋体" w:hint="eastAsia"/>
          <w:sz w:val="28"/>
          <w:szCs w:val="28"/>
        </w:rPr>
        <w:t>第四部分　　名词解释</w:t>
      </w:r>
    </w:p>
    <w:p w:rsidR="004B6B73" w:rsidRPr="00041E3E" w:rsidRDefault="004B6B73" w:rsidP="007620F6">
      <w:pPr>
        <w:spacing w:line="560" w:lineRule="exact"/>
        <w:jc w:val="center"/>
        <w:rPr>
          <w:rFonts w:ascii="仿宋_GB2312" w:eastAsia="仿宋_GB2312"/>
          <w:sz w:val="36"/>
          <w:szCs w:val="36"/>
        </w:rPr>
      </w:pPr>
    </w:p>
    <w:p w:rsidR="009971FA" w:rsidRDefault="009971FA" w:rsidP="008A631A">
      <w:pPr>
        <w:spacing w:line="560" w:lineRule="exact"/>
        <w:ind w:firstLineChars="200" w:firstLine="562"/>
        <w:jc w:val="left"/>
        <w:rPr>
          <w:rFonts w:asciiTheme="majorEastAsia" w:eastAsiaTheme="majorEastAsia" w:hAnsiTheme="majorEastAsia"/>
          <w:b/>
          <w:sz w:val="28"/>
          <w:szCs w:val="28"/>
        </w:rPr>
      </w:pPr>
    </w:p>
    <w:p w:rsidR="009971FA" w:rsidRDefault="009971FA" w:rsidP="008A631A">
      <w:pPr>
        <w:spacing w:line="560" w:lineRule="exact"/>
        <w:ind w:firstLineChars="200" w:firstLine="562"/>
        <w:jc w:val="left"/>
        <w:rPr>
          <w:rFonts w:asciiTheme="majorEastAsia" w:eastAsiaTheme="majorEastAsia" w:hAnsiTheme="majorEastAsia"/>
          <w:b/>
          <w:sz w:val="28"/>
          <w:szCs w:val="28"/>
        </w:rPr>
      </w:pPr>
    </w:p>
    <w:p w:rsidR="004B6B73" w:rsidRPr="009E1D30" w:rsidRDefault="004B6B73" w:rsidP="009971FA">
      <w:pPr>
        <w:spacing w:line="560" w:lineRule="exact"/>
        <w:ind w:firstLineChars="200" w:firstLine="562"/>
        <w:jc w:val="center"/>
        <w:rPr>
          <w:rFonts w:asciiTheme="majorEastAsia" w:eastAsiaTheme="majorEastAsia" w:hAnsiTheme="majorEastAsia"/>
          <w:b/>
          <w:sz w:val="28"/>
          <w:szCs w:val="28"/>
        </w:rPr>
      </w:pPr>
      <w:r w:rsidRPr="009E1D30">
        <w:rPr>
          <w:rFonts w:asciiTheme="majorEastAsia" w:eastAsiaTheme="majorEastAsia" w:hAnsiTheme="majorEastAsia" w:hint="eastAsia"/>
          <w:b/>
          <w:sz w:val="28"/>
          <w:szCs w:val="28"/>
        </w:rPr>
        <w:lastRenderedPageBreak/>
        <w:t>第一部分　　遂川县</w:t>
      </w:r>
      <w:r w:rsidR="004F4FBE">
        <w:rPr>
          <w:rFonts w:asciiTheme="majorEastAsia" w:eastAsiaTheme="majorEastAsia" w:hAnsiTheme="majorEastAsia" w:hint="eastAsia"/>
          <w:b/>
          <w:sz w:val="28"/>
          <w:szCs w:val="28"/>
        </w:rPr>
        <w:t>康复医院</w:t>
      </w:r>
      <w:r w:rsidRPr="009E1D30">
        <w:rPr>
          <w:rFonts w:asciiTheme="majorEastAsia" w:eastAsiaTheme="majorEastAsia" w:hAnsiTheme="majorEastAsia" w:hint="eastAsia"/>
          <w:b/>
          <w:sz w:val="28"/>
          <w:szCs w:val="28"/>
        </w:rPr>
        <w:t>概况</w:t>
      </w:r>
    </w:p>
    <w:p w:rsidR="009971FA" w:rsidRDefault="009971FA" w:rsidP="008A631A">
      <w:pPr>
        <w:spacing w:line="560" w:lineRule="exact"/>
        <w:ind w:firstLineChars="200" w:firstLine="562"/>
        <w:jc w:val="left"/>
        <w:rPr>
          <w:rFonts w:ascii="仿宋_GB2312" w:eastAsia="仿宋_GB2312" w:hAnsi="宋体"/>
          <w:b/>
          <w:sz w:val="28"/>
          <w:szCs w:val="28"/>
        </w:rPr>
      </w:pPr>
    </w:p>
    <w:p w:rsidR="004B6B73" w:rsidRPr="008A631A" w:rsidRDefault="002E52CB" w:rsidP="008A631A">
      <w:pPr>
        <w:spacing w:line="560" w:lineRule="exact"/>
        <w:ind w:firstLineChars="200" w:firstLine="562"/>
        <w:jc w:val="left"/>
        <w:rPr>
          <w:rFonts w:ascii="仿宋_GB2312" w:eastAsia="仿宋_GB2312" w:hAnsi="宋体"/>
          <w:b/>
          <w:sz w:val="28"/>
          <w:szCs w:val="28"/>
        </w:rPr>
      </w:pPr>
      <w:r w:rsidRPr="008A631A">
        <w:rPr>
          <w:rFonts w:ascii="仿宋_GB2312" w:eastAsia="仿宋_GB2312" w:hAnsi="宋体" w:hint="eastAsia"/>
          <w:b/>
          <w:sz w:val="28"/>
          <w:szCs w:val="28"/>
        </w:rPr>
        <w:t>一、</w:t>
      </w:r>
      <w:r w:rsidR="006C3D43" w:rsidRPr="008A631A">
        <w:rPr>
          <w:rFonts w:ascii="仿宋_GB2312" w:eastAsia="仿宋_GB2312" w:hAnsi="宋体" w:hint="eastAsia"/>
          <w:b/>
          <w:sz w:val="28"/>
          <w:szCs w:val="28"/>
        </w:rPr>
        <w:t>单位</w:t>
      </w:r>
      <w:r w:rsidR="004B6B73" w:rsidRPr="008A631A">
        <w:rPr>
          <w:rFonts w:ascii="仿宋_GB2312" w:eastAsia="仿宋_GB2312" w:hAnsi="宋体" w:hint="eastAsia"/>
          <w:b/>
          <w:sz w:val="28"/>
          <w:szCs w:val="28"/>
        </w:rPr>
        <w:t>主要职责</w:t>
      </w:r>
    </w:p>
    <w:p w:rsidR="00041E3E" w:rsidRPr="00041E3E" w:rsidRDefault="00643341" w:rsidP="00041E3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遂川县康复医院是</w:t>
      </w:r>
      <w:r w:rsidR="00041E3E" w:rsidRPr="00041E3E">
        <w:rPr>
          <w:rFonts w:ascii="仿宋_GB2312" w:eastAsia="仿宋_GB2312" w:hAnsi="仿宋" w:hint="eastAsia"/>
          <w:sz w:val="28"/>
          <w:szCs w:val="28"/>
        </w:rPr>
        <w:t>遂川县</w:t>
      </w:r>
      <w:r w:rsidR="004F4FBE">
        <w:rPr>
          <w:rFonts w:ascii="仿宋_GB2312" w:eastAsia="仿宋_GB2312" w:hAnsi="宋体" w:hint="eastAsia"/>
          <w:sz w:val="28"/>
          <w:szCs w:val="28"/>
        </w:rPr>
        <w:t>康复医院</w:t>
      </w:r>
      <w:r>
        <w:rPr>
          <w:rFonts w:ascii="仿宋_GB2312" w:eastAsia="仿宋_GB2312" w:hAnsi="仿宋" w:hint="eastAsia"/>
          <w:sz w:val="28"/>
          <w:szCs w:val="28"/>
        </w:rPr>
        <w:t>下属的股</w:t>
      </w:r>
      <w:r w:rsidR="00041E3E" w:rsidRPr="00041E3E">
        <w:rPr>
          <w:rFonts w:ascii="仿宋_GB2312" w:eastAsia="仿宋_GB2312" w:hAnsi="宋体" w:hint="eastAsia"/>
          <w:sz w:val="28"/>
          <w:szCs w:val="28"/>
        </w:rPr>
        <w:t>级</w:t>
      </w:r>
      <w:r>
        <w:rPr>
          <w:rFonts w:ascii="仿宋_GB2312" w:eastAsia="仿宋_GB2312" w:hAnsi="宋体" w:hint="eastAsia"/>
          <w:sz w:val="28"/>
          <w:szCs w:val="28"/>
        </w:rPr>
        <w:t>事业单位</w:t>
      </w:r>
      <w:r w:rsidR="00041E3E" w:rsidRPr="00041E3E">
        <w:rPr>
          <w:rFonts w:ascii="仿宋_GB2312" w:eastAsia="仿宋_GB2312" w:hAnsi="仿宋" w:hint="eastAsia"/>
          <w:sz w:val="28"/>
          <w:szCs w:val="28"/>
        </w:rPr>
        <w:t>。主要职责为（按照县委、县政府“三定”方案）：</w:t>
      </w:r>
      <w:r w:rsidR="004F4FBE" w:rsidRPr="004F4FBE">
        <w:rPr>
          <w:rFonts w:ascii="仿宋_GB2312" w:eastAsia="仿宋_GB2312" w:hAnsi="仿宋" w:hint="eastAsia"/>
          <w:sz w:val="28"/>
          <w:szCs w:val="28"/>
        </w:rPr>
        <w:t>承担全县麻风病防治工作。</w:t>
      </w:r>
    </w:p>
    <w:p w:rsidR="00753DE6" w:rsidRDefault="004B6B73" w:rsidP="00753DE6">
      <w:pPr>
        <w:ind w:firstLineChars="200" w:firstLine="562"/>
        <w:rPr>
          <w:rFonts w:ascii="仿宋_GB2312" w:eastAsia="仿宋_GB2312" w:hAnsi="宋体"/>
          <w:b/>
          <w:sz w:val="28"/>
          <w:szCs w:val="28"/>
        </w:rPr>
      </w:pPr>
      <w:r w:rsidRPr="008A631A">
        <w:rPr>
          <w:rFonts w:ascii="仿宋_GB2312" w:eastAsia="仿宋_GB2312" w:hAnsi="宋体" w:hint="eastAsia"/>
          <w:b/>
          <w:sz w:val="28"/>
          <w:szCs w:val="28"/>
        </w:rPr>
        <w:t>二、</w:t>
      </w:r>
      <w:r w:rsidR="006C3D43" w:rsidRPr="008A631A">
        <w:rPr>
          <w:rFonts w:ascii="仿宋_GB2312" w:eastAsia="仿宋_GB2312" w:hAnsi="宋体" w:hint="eastAsia"/>
          <w:b/>
          <w:sz w:val="28"/>
          <w:szCs w:val="28"/>
        </w:rPr>
        <w:t>单位</w:t>
      </w:r>
      <w:r w:rsidRPr="008A631A">
        <w:rPr>
          <w:rFonts w:ascii="仿宋_GB2312" w:eastAsia="仿宋_GB2312" w:hAnsi="宋体" w:hint="eastAsia"/>
          <w:b/>
          <w:sz w:val="28"/>
          <w:szCs w:val="28"/>
        </w:rPr>
        <w:t>基本情况</w:t>
      </w:r>
      <w:r w:rsidR="002E52CB" w:rsidRPr="008A631A">
        <w:rPr>
          <w:rFonts w:ascii="仿宋_GB2312" w:eastAsia="仿宋_GB2312" w:hAnsi="宋体" w:hint="eastAsia"/>
          <w:b/>
          <w:sz w:val="28"/>
          <w:szCs w:val="28"/>
        </w:rPr>
        <w:t>：</w:t>
      </w:r>
    </w:p>
    <w:p w:rsidR="00041E3E" w:rsidRPr="004F4FBE" w:rsidRDefault="00041E3E" w:rsidP="00753DE6">
      <w:pPr>
        <w:ind w:firstLineChars="200" w:firstLine="560"/>
        <w:rPr>
          <w:rFonts w:ascii="仿宋_GB2312" w:eastAsia="仿宋_GB2312" w:hAnsi="仿宋"/>
          <w:sz w:val="28"/>
          <w:szCs w:val="28"/>
        </w:rPr>
      </w:pPr>
      <w:r w:rsidRPr="00041E3E">
        <w:rPr>
          <w:rFonts w:ascii="仿宋_GB2312" w:eastAsia="仿宋_GB2312" w:hAnsi="仿宋" w:hint="eastAsia"/>
          <w:sz w:val="28"/>
          <w:szCs w:val="28"/>
        </w:rPr>
        <w:t>县</w:t>
      </w:r>
      <w:r w:rsidR="004F4FBE">
        <w:rPr>
          <w:rFonts w:ascii="仿宋_GB2312" w:eastAsia="仿宋_GB2312" w:hAnsi="宋体" w:hint="eastAsia"/>
          <w:sz w:val="28"/>
          <w:szCs w:val="28"/>
        </w:rPr>
        <w:t>康复医院</w:t>
      </w:r>
      <w:r w:rsidRPr="00041E3E">
        <w:rPr>
          <w:rFonts w:ascii="仿宋_GB2312" w:eastAsia="仿宋_GB2312" w:hAnsi="宋体" w:hint="eastAsia"/>
          <w:sz w:val="28"/>
          <w:szCs w:val="28"/>
        </w:rPr>
        <w:t>内设</w:t>
      </w:r>
      <w:r w:rsidR="004F4FBE">
        <w:rPr>
          <w:rFonts w:ascii="仿宋_GB2312" w:eastAsia="仿宋_GB2312" w:hAnsi="宋体" w:hint="eastAsia"/>
          <w:sz w:val="28"/>
          <w:szCs w:val="28"/>
        </w:rPr>
        <w:t>3</w:t>
      </w:r>
      <w:r w:rsidRPr="00041E3E">
        <w:rPr>
          <w:rFonts w:ascii="仿宋_GB2312" w:eastAsia="仿宋_GB2312" w:hAnsi="宋体" w:hint="eastAsia"/>
          <w:sz w:val="28"/>
          <w:szCs w:val="28"/>
        </w:rPr>
        <w:t>个股室</w:t>
      </w:r>
      <w:r w:rsidR="004F4FBE">
        <w:rPr>
          <w:rFonts w:ascii="仿宋_GB2312" w:eastAsia="仿宋_GB2312" w:hAnsi="宋体" w:hint="eastAsia"/>
          <w:sz w:val="28"/>
          <w:szCs w:val="28"/>
        </w:rPr>
        <w:t>，</w:t>
      </w:r>
      <w:r w:rsidR="004F4FBE" w:rsidRPr="004F4FBE">
        <w:rPr>
          <w:rFonts w:ascii="仿宋_GB2312" w:eastAsia="仿宋_GB2312" w:hAnsi="仿宋" w:hint="eastAsia"/>
          <w:sz w:val="28"/>
          <w:szCs w:val="28"/>
        </w:rPr>
        <w:t>包括皮肤科，麻防科，检验科</w:t>
      </w:r>
      <w:r w:rsidRPr="00C868AB">
        <w:rPr>
          <w:rFonts w:ascii="仿宋_GB2312" w:eastAsia="仿宋_GB2312" w:hAnsi="宋体" w:hint="eastAsia"/>
          <w:sz w:val="28"/>
          <w:szCs w:val="28"/>
        </w:rPr>
        <w:t>。编制人数</w:t>
      </w:r>
      <w:r w:rsidR="004F4FBE">
        <w:rPr>
          <w:rFonts w:ascii="仿宋_GB2312" w:eastAsia="仿宋_GB2312" w:hAnsi="宋体" w:hint="eastAsia"/>
          <w:sz w:val="28"/>
          <w:szCs w:val="28"/>
        </w:rPr>
        <w:t>6</w:t>
      </w:r>
      <w:r w:rsidRPr="00C868AB">
        <w:rPr>
          <w:rFonts w:ascii="仿宋_GB2312" w:eastAsia="仿宋_GB2312" w:hAnsi="宋体" w:hint="eastAsia"/>
          <w:sz w:val="28"/>
          <w:szCs w:val="28"/>
        </w:rPr>
        <w:t>人，其中：全额补助事业编制人数</w:t>
      </w:r>
      <w:r w:rsidR="004F4FBE">
        <w:rPr>
          <w:rFonts w:ascii="仿宋_GB2312" w:eastAsia="仿宋_GB2312" w:hAnsi="宋体" w:hint="eastAsia"/>
          <w:sz w:val="28"/>
          <w:szCs w:val="28"/>
        </w:rPr>
        <w:t>6</w:t>
      </w:r>
      <w:r w:rsidR="00C868AB" w:rsidRPr="00C868AB">
        <w:rPr>
          <w:rFonts w:ascii="仿宋_GB2312" w:eastAsia="仿宋_GB2312" w:hAnsi="宋体" w:hint="eastAsia"/>
          <w:sz w:val="28"/>
          <w:szCs w:val="28"/>
        </w:rPr>
        <w:t>人</w:t>
      </w:r>
      <w:r w:rsidRPr="00C868AB">
        <w:rPr>
          <w:rFonts w:ascii="仿宋_GB2312" w:eastAsia="仿宋_GB2312" w:hAnsi="宋体" w:hint="eastAsia"/>
          <w:sz w:val="28"/>
          <w:szCs w:val="28"/>
        </w:rPr>
        <w:t>。实有人数</w:t>
      </w:r>
      <w:r w:rsidR="004F4FBE">
        <w:rPr>
          <w:rFonts w:ascii="仿宋_GB2312" w:eastAsia="仿宋_GB2312" w:hAnsi="宋体" w:hint="eastAsia"/>
          <w:sz w:val="28"/>
          <w:szCs w:val="28"/>
        </w:rPr>
        <w:t>10</w:t>
      </w:r>
      <w:r w:rsidRPr="00C868AB">
        <w:rPr>
          <w:rFonts w:ascii="仿宋_GB2312" w:eastAsia="仿宋_GB2312" w:hAnsi="宋体" w:hint="eastAsia"/>
          <w:sz w:val="28"/>
          <w:szCs w:val="28"/>
        </w:rPr>
        <w:t>人，其中：在职人数</w:t>
      </w:r>
      <w:r w:rsidR="004F4FBE">
        <w:rPr>
          <w:rFonts w:ascii="仿宋_GB2312" w:eastAsia="仿宋_GB2312" w:hAnsi="宋体" w:hint="eastAsia"/>
          <w:sz w:val="28"/>
          <w:szCs w:val="28"/>
        </w:rPr>
        <w:t>4</w:t>
      </w:r>
      <w:r w:rsidRPr="00C868AB">
        <w:rPr>
          <w:rFonts w:ascii="仿宋_GB2312" w:eastAsia="仿宋_GB2312" w:hAnsi="宋体" w:hint="eastAsia"/>
          <w:sz w:val="28"/>
          <w:szCs w:val="28"/>
        </w:rPr>
        <w:t>人，包括全拨</w:t>
      </w:r>
      <w:r w:rsidR="004F4FBE">
        <w:rPr>
          <w:rFonts w:ascii="仿宋_GB2312" w:eastAsia="仿宋_GB2312" w:hAnsi="宋体" w:hint="eastAsia"/>
          <w:sz w:val="28"/>
          <w:szCs w:val="28"/>
        </w:rPr>
        <w:t>3</w:t>
      </w:r>
      <w:r w:rsidR="00C868AB" w:rsidRPr="00C868AB">
        <w:rPr>
          <w:rFonts w:ascii="仿宋_GB2312" w:eastAsia="仿宋_GB2312" w:hAnsi="宋体" w:hint="eastAsia"/>
          <w:sz w:val="28"/>
          <w:szCs w:val="28"/>
        </w:rPr>
        <w:t>人</w:t>
      </w:r>
      <w:r w:rsidR="004F4FBE" w:rsidRPr="004F4FBE">
        <w:rPr>
          <w:rFonts w:ascii="仿宋_GB2312" w:eastAsia="仿宋_GB2312" w:hAnsi="仿宋" w:hint="eastAsia"/>
          <w:sz w:val="28"/>
          <w:szCs w:val="28"/>
        </w:rPr>
        <w:t>、差拨1人</w:t>
      </w:r>
      <w:r w:rsidRPr="00C868AB">
        <w:rPr>
          <w:rFonts w:ascii="仿宋_GB2312" w:eastAsia="仿宋_GB2312" w:hAnsi="宋体" w:hint="eastAsia"/>
          <w:sz w:val="28"/>
          <w:szCs w:val="28"/>
        </w:rPr>
        <w:t>；退休人员</w:t>
      </w:r>
      <w:r w:rsidR="004F4FBE">
        <w:rPr>
          <w:rFonts w:ascii="仿宋_GB2312" w:eastAsia="仿宋_GB2312" w:hAnsi="宋体" w:hint="eastAsia"/>
          <w:sz w:val="28"/>
          <w:szCs w:val="28"/>
        </w:rPr>
        <w:t>6</w:t>
      </w:r>
      <w:r w:rsidRPr="00C868AB">
        <w:rPr>
          <w:rFonts w:ascii="仿宋_GB2312" w:eastAsia="仿宋_GB2312" w:hAnsi="宋体" w:hint="eastAsia"/>
          <w:sz w:val="28"/>
          <w:szCs w:val="28"/>
        </w:rPr>
        <w:t>人。</w:t>
      </w:r>
    </w:p>
    <w:p w:rsidR="009971FA" w:rsidRDefault="009971FA" w:rsidP="009971FA">
      <w:pPr>
        <w:spacing w:line="560" w:lineRule="exact"/>
        <w:jc w:val="left"/>
        <w:rPr>
          <w:rFonts w:asciiTheme="majorEastAsia" w:eastAsiaTheme="majorEastAsia" w:hAnsiTheme="majorEastAsia"/>
          <w:b/>
          <w:sz w:val="28"/>
          <w:szCs w:val="28"/>
        </w:rPr>
      </w:pPr>
    </w:p>
    <w:p w:rsidR="004B6B73" w:rsidRPr="009E1D30" w:rsidRDefault="004B6B73" w:rsidP="009971FA">
      <w:pPr>
        <w:spacing w:line="560" w:lineRule="exact"/>
        <w:jc w:val="center"/>
        <w:rPr>
          <w:rFonts w:asciiTheme="majorEastAsia" w:eastAsiaTheme="majorEastAsia" w:hAnsiTheme="majorEastAsia"/>
          <w:b/>
          <w:sz w:val="28"/>
          <w:szCs w:val="28"/>
        </w:rPr>
      </w:pPr>
      <w:r w:rsidRPr="009E1D30">
        <w:rPr>
          <w:rFonts w:asciiTheme="majorEastAsia" w:eastAsiaTheme="majorEastAsia" w:hAnsiTheme="majorEastAsia" w:hint="eastAsia"/>
          <w:b/>
          <w:sz w:val="28"/>
          <w:szCs w:val="28"/>
        </w:rPr>
        <w:t>第二部分　　遂川县</w:t>
      </w:r>
      <w:r w:rsidR="004F4FBE">
        <w:rPr>
          <w:rFonts w:asciiTheme="majorEastAsia" w:eastAsiaTheme="majorEastAsia" w:hAnsiTheme="majorEastAsia" w:hint="eastAsia"/>
          <w:b/>
          <w:sz w:val="28"/>
          <w:szCs w:val="28"/>
        </w:rPr>
        <w:t>康复医院</w:t>
      </w:r>
      <w:r w:rsidRPr="009E1D30">
        <w:rPr>
          <w:rFonts w:asciiTheme="majorEastAsia" w:eastAsiaTheme="majorEastAsia" w:hAnsiTheme="majorEastAsia" w:hint="eastAsia"/>
          <w:b/>
          <w:sz w:val="28"/>
          <w:szCs w:val="28"/>
        </w:rPr>
        <w:t>2021年</w:t>
      </w:r>
      <w:r w:rsidR="006C3D43" w:rsidRPr="009E1D30">
        <w:rPr>
          <w:rFonts w:asciiTheme="majorEastAsia" w:eastAsiaTheme="majorEastAsia" w:hAnsiTheme="majorEastAsia" w:hint="eastAsia"/>
          <w:b/>
          <w:sz w:val="28"/>
          <w:szCs w:val="28"/>
        </w:rPr>
        <w:t>单位</w:t>
      </w:r>
      <w:r w:rsidRPr="009E1D30">
        <w:rPr>
          <w:rFonts w:asciiTheme="majorEastAsia" w:eastAsiaTheme="majorEastAsia" w:hAnsiTheme="majorEastAsia" w:hint="eastAsia"/>
          <w:b/>
          <w:sz w:val="28"/>
          <w:szCs w:val="28"/>
        </w:rPr>
        <w:t>预算情况说明</w:t>
      </w:r>
    </w:p>
    <w:p w:rsidR="009971FA" w:rsidRDefault="009971FA" w:rsidP="00753DE6">
      <w:pPr>
        <w:spacing w:line="560" w:lineRule="exact"/>
        <w:ind w:firstLineChars="200" w:firstLine="562"/>
        <w:jc w:val="left"/>
        <w:rPr>
          <w:rFonts w:ascii="仿宋_GB2312" w:eastAsia="仿宋_GB2312" w:hAnsi="宋体"/>
          <w:b/>
          <w:sz w:val="28"/>
          <w:szCs w:val="28"/>
        </w:rPr>
      </w:pPr>
    </w:p>
    <w:p w:rsidR="005C7C21" w:rsidRPr="00753DE6" w:rsidRDefault="004B6B73" w:rsidP="00753DE6">
      <w:pPr>
        <w:spacing w:line="560" w:lineRule="exact"/>
        <w:ind w:firstLineChars="200" w:firstLine="562"/>
        <w:jc w:val="left"/>
        <w:rPr>
          <w:rFonts w:ascii="仿宋_GB2312" w:eastAsia="仿宋_GB2312" w:hAnsi="宋体"/>
          <w:b/>
          <w:sz w:val="28"/>
          <w:szCs w:val="28"/>
        </w:rPr>
      </w:pPr>
      <w:r w:rsidRPr="00753DE6">
        <w:rPr>
          <w:rFonts w:ascii="仿宋_GB2312" w:eastAsia="仿宋_GB2312" w:hAnsi="宋体" w:hint="eastAsia"/>
          <w:b/>
          <w:sz w:val="28"/>
          <w:szCs w:val="28"/>
        </w:rPr>
        <w:t>一、2021年</w:t>
      </w:r>
      <w:r w:rsidR="006C3D43" w:rsidRPr="00753DE6">
        <w:rPr>
          <w:rFonts w:ascii="仿宋_GB2312" w:eastAsia="仿宋_GB2312" w:hAnsi="宋体" w:hint="eastAsia"/>
          <w:b/>
          <w:sz w:val="28"/>
          <w:szCs w:val="28"/>
        </w:rPr>
        <w:t>单位</w:t>
      </w:r>
      <w:r w:rsidRPr="00753DE6">
        <w:rPr>
          <w:rFonts w:ascii="仿宋_GB2312" w:eastAsia="仿宋_GB2312" w:hAnsi="宋体" w:hint="eastAsia"/>
          <w:b/>
          <w:sz w:val="28"/>
          <w:szCs w:val="28"/>
        </w:rPr>
        <w:t>预算收支情况说明</w:t>
      </w:r>
    </w:p>
    <w:p w:rsidR="00C868AB" w:rsidRPr="00041E3E"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（一）收入预算情况</w:t>
      </w:r>
    </w:p>
    <w:p w:rsidR="00C868AB" w:rsidRPr="00C868AB" w:rsidRDefault="00C868AB" w:rsidP="00C868AB">
      <w:pPr>
        <w:spacing w:line="560" w:lineRule="exact"/>
        <w:ind w:firstLineChars="200" w:firstLine="560"/>
        <w:jc w:val="left"/>
        <w:rPr>
          <w:rFonts w:ascii="仿宋_GB2312" w:eastAsia="仿宋_GB2312" w:hAnsi="宋体"/>
          <w:sz w:val="28"/>
          <w:szCs w:val="28"/>
        </w:rPr>
      </w:pPr>
      <w:r w:rsidRPr="00041E3E">
        <w:rPr>
          <w:rFonts w:ascii="仿宋_GB2312" w:eastAsia="仿宋_GB2312" w:hAnsi="仿宋" w:hint="eastAsia"/>
          <w:sz w:val="28"/>
          <w:szCs w:val="28"/>
        </w:rPr>
        <w:t>2021年县</w:t>
      </w:r>
      <w:r w:rsidR="004F4FBE">
        <w:rPr>
          <w:rFonts w:ascii="仿宋_GB2312" w:eastAsia="仿宋_GB2312" w:hAnsi="宋体" w:hint="eastAsia"/>
          <w:sz w:val="28"/>
          <w:szCs w:val="28"/>
        </w:rPr>
        <w:t>康复医院</w:t>
      </w:r>
      <w:r w:rsidRPr="00041E3E">
        <w:rPr>
          <w:rFonts w:ascii="仿宋_GB2312" w:eastAsia="仿宋_GB2312" w:hAnsi="仿宋" w:hint="eastAsia"/>
          <w:sz w:val="28"/>
          <w:szCs w:val="28"/>
        </w:rPr>
        <w:t>收入预算总额为</w:t>
      </w:r>
      <w:r w:rsidR="004F4FBE" w:rsidRPr="004F4FBE">
        <w:rPr>
          <w:rFonts w:ascii="仿宋_GB2312" w:eastAsia="仿宋_GB2312" w:hAnsi="仿宋"/>
          <w:sz w:val="28"/>
          <w:szCs w:val="28"/>
        </w:rPr>
        <w:t>55</w:t>
      </w:r>
      <w:r w:rsidR="004F4FBE">
        <w:rPr>
          <w:rFonts w:ascii="仿宋_GB2312" w:eastAsia="仿宋_GB2312" w:hAnsi="仿宋" w:hint="eastAsia"/>
          <w:sz w:val="28"/>
          <w:szCs w:val="28"/>
        </w:rPr>
        <w:t>.</w:t>
      </w:r>
      <w:r w:rsidR="004F4FBE" w:rsidRPr="004F4FBE">
        <w:rPr>
          <w:rFonts w:ascii="仿宋_GB2312" w:eastAsia="仿宋_GB2312" w:hAnsi="仿宋"/>
          <w:sz w:val="28"/>
          <w:szCs w:val="28"/>
        </w:rPr>
        <w:t>8389</w:t>
      </w:r>
      <w:r w:rsidRPr="00041E3E">
        <w:rPr>
          <w:rFonts w:ascii="仿宋_GB2312" w:eastAsia="仿宋_GB2312" w:hAnsi="仿宋" w:hint="eastAsia"/>
          <w:sz w:val="28"/>
          <w:szCs w:val="28"/>
        </w:rPr>
        <w:t>万元，比上年预算增加</w:t>
      </w:r>
      <w:r w:rsidR="004F4FBE">
        <w:rPr>
          <w:rFonts w:ascii="仿宋_GB2312" w:eastAsia="仿宋_GB2312" w:hAnsi="仿宋" w:hint="eastAsia"/>
          <w:sz w:val="28"/>
          <w:szCs w:val="28"/>
        </w:rPr>
        <w:t>2.8889</w:t>
      </w:r>
      <w:r w:rsidRPr="00041E3E">
        <w:rPr>
          <w:rFonts w:ascii="仿宋_GB2312" w:eastAsia="仿宋_GB2312" w:hAnsi="仿宋" w:hint="eastAsia"/>
          <w:sz w:val="28"/>
          <w:szCs w:val="28"/>
        </w:rPr>
        <w:t>万元。其中：财政拨款收入</w:t>
      </w:r>
      <w:r w:rsidR="004F4FBE">
        <w:rPr>
          <w:rFonts w:ascii="仿宋_GB2312" w:eastAsia="仿宋_GB2312" w:hAnsi="宋体" w:hint="eastAsia"/>
          <w:sz w:val="28"/>
          <w:szCs w:val="28"/>
        </w:rPr>
        <w:t>55.8389</w:t>
      </w:r>
      <w:r w:rsidRPr="00041E3E">
        <w:rPr>
          <w:rFonts w:ascii="仿宋_GB2312" w:eastAsia="仿宋_GB2312" w:hAnsi="仿宋" w:hint="eastAsia"/>
          <w:sz w:val="28"/>
          <w:szCs w:val="28"/>
        </w:rPr>
        <w:t>万元</w:t>
      </w:r>
      <w:r w:rsidRPr="00041E3E">
        <w:rPr>
          <w:rFonts w:ascii="仿宋_GB2312" w:eastAsia="仿宋_GB2312" w:hAnsi="宋体" w:hint="eastAsia"/>
          <w:sz w:val="28"/>
          <w:szCs w:val="28"/>
        </w:rPr>
        <w:t>。</w:t>
      </w:r>
    </w:p>
    <w:p w:rsidR="00C868AB" w:rsidRPr="00041E3E"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（二）支出预算情况</w:t>
      </w:r>
    </w:p>
    <w:p w:rsidR="00B423BE" w:rsidRDefault="00C868AB" w:rsidP="00B423BE">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2021年县</w:t>
      </w:r>
      <w:r w:rsidR="004F4FBE">
        <w:rPr>
          <w:rFonts w:ascii="仿宋_GB2312" w:eastAsia="仿宋_GB2312" w:hAnsi="宋体" w:hint="eastAsia"/>
          <w:sz w:val="28"/>
          <w:szCs w:val="28"/>
        </w:rPr>
        <w:t>康复医院</w:t>
      </w:r>
      <w:r w:rsidRPr="00041E3E">
        <w:rPr>
          <w:rFonts w:ascii="仿宋_GB2312" w:eastAsia="仿宋_GB2312" w:hAnsi="仿宋" w:hint="eastAsia"/>
          <w:sz w:val="28"/>
          <w:szCs w:val="28"/>
        </w:rPr>
        <w:t>支出预算总额为</w:t>
      </w:r>
      <w:r w:rsidR="00C67663">
        <w:rPr>
          <w:rFonts w:ascii="仿宋_GB2312" w:eastAsia="仿宋_GB2312" w:hAnsi="宋体" w:hint="eastAsia"/>
          <w:sz w:val="28"/>
          <w:szCs w:val="28"/>
        </w:rPr>
        <w:t>55.8389</w:t>
      </w:r>
      <w:r w:rsidRPr="00041E3E">
        <w:rPr>
          <w:rFonts w:ascii="仿宋_GB2312" w:eastAsia="仿宋_GB2312" w:hAnsi="仿宋" w:hint="eastAsia"/>
          <w:sz w:val="28"/>
          <w:szCs w:val="28"/>
        </w:rPr>
        <w:t>万元，比上年预算增加</w:t>
      </w:r>
      <w:r w:rsidR="00C67663">
        <w:rPr>
          <w:rFonts w:ascii="仿宋_GB2312" w:eastAsia="仿宋_GB2312" w:hAnsi="仿宋" w:hint="eastAsia"/>
          <w:sz w:val="28"/>
          <w:szCs w:val="28"/>
        </w:rPr>
        <w:t>2.8889</w:t>
      </w:r>
      <w:r w:rsidRPr="00041E3E">
        <w:rPr>
          <w:rFonts w:ascii="仿宋_GB2312" w:eastAsia="仿宋_GB2312" w:hAnsi="仿宋" w:hint="eastAsia"/>
          <w:sz w:val="28"/>
          <w:szCs w:val="28"/>
        </w:rPr>
        <w:t>万元。</w:t>
      </w:r>
    </w:p>
    <w:p w:rsidR="00C868AB" w:rsidRPr="00041E3E" w:rsidRDefault="00C868AB" w:rsidP="00B423BE">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其中：按支出项目类别划分：基本支出</w:t>
      </w:r>
      <w:r w:rsidR="006365A0">
        <w:rPr>
          <w:rFonts w:ascii="仿宋_GB2312" w:eastAsia="仿宋_GB2312" w:hAnsi="宋体" w:hint="eastAsia"/>
          <w:sz w:val="28"/>
          <w:szCs w:val="28"/>
        </w:rPr>
        <w:t>55.8389</w:t>
      </w:r>
      <w:r w:rsidRPr="00041E3E">
        <w:rPr>
          <w:rFonts w:ascii="仿宋_GB2312" w:eastAsia="仿宋_GB2312" w:hAnsi="仿宋" w:hint="eastAsia"/>
          <w:sz w:val="28"/>
          <w:szCs w:val="28"/>
        </w:rPr>
        <w:t>万元，包括工资福利支出</w:t>
      </w:r>
      <w:r w:rsidR="006365A0">
        <w:rPr>
          <w:rFonts w:ascii="仿宋_GB2312" w:eastAsia="仿宋_GB2312" w:hAnsi="仿宋" w:hint="eastAsia"/>
          <w:sz w:val="28"/>
          <w:szCs w:val="28"/>
        </w:rPr>
        <w:t>48.2734</w:t>
      </w:r>
      <w:r w:rsidRPr="00041E3E">
        <w:rPr>
          <w:rFonts w:ascii="仿宋_GB2312" w:eastAsia="仿宋_GB2312" w:hAnsi="仿宋" w:hint="eastAsia"/>
          <w:sz w:val="28"/>
          <w:szCs w:val="28"/>
        </w:rPr>
        <w:t>万元、商品和服务支出</w:t>
      </w:r>
      <w:r w:rsidR="006365A0">
        <w:rPr>
          <w:rFonts w:ascii="仿宋_GB2312" w:eastAsia="仿宋_GB2312" w:hAnsi="仿宋" w:hint="eastAsia"/>
          <w:sz w:val="28"/>
          <w:szCs w:val="28"/>
        </w:rPr>
        <w:t>2.8765</w:t>
      </w:r>
      <w:r w:rsidRPr="00041E3E">
        <w:rPr>
          <w:rFonts w:ascii="仿宋_GB2312" w:eastAsia="仿宋_GB2312" w:hAnsi="仿宋" w:hint="eastAsia"/>
          <w:sz w:val="28"/>
          <w:szCs w:val="28"/>
        </w:rPr>
        <w:t>万元、对个人和家庭的补助</w:t>
      </w:r>
      <w:r w:rsidR="006365A0">
        <w:rPr>
          <w:rFonts w:ascii="仿宋_GB2312" w:eastAsia="仿宋_GB2312" w:hAnsi="仿宋" w:hint="eastAsia"/>
          <w:sz w:val="28"/>
          <w:szCs w:val="28"/>
        </w:rPr>
        <w:t>4.689</w:t>
      </w:r>
      <w:r w:rsidRPr="00041E3E">
        <w:rPr>
          <w:rFonts w:ascii="仿宋_GB2312" w:eastAsia="仿宋_GB2312" w:hAnsi="仿宋" w:hint="eastAsia"/>
          <w:sz w:val="28"/>
          <w:szCs w:val="28"/>
        </w:rPr>
        <w:t>万元。</w:t>
      </w:r>
    </w:p>
    <w:p w:rsidR="00C868AB" w:rsidRPr="00041E3E" w:rsidRDefault="00C868AB" w:rsidP="00810DB1">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lastRenderedPageBreak/>
        <w:t>按支出功能分类科目划分：社会保障和就业支出</w:t>
      </w:r>
      <w:r w:rsidR="006365A0">
        <w:rPr>
          <w:rFonts w:ascii="仿宋_GB2312" w:eastAsia="仿宋_GB2312" w:hAnsi="仿宋" w:hint="eastAsia"/>
          <w:sz w:val="28"/>
          <w:szCs w:val="28"/>
        </w:rPr>
        <w:t>5.5237</w:t>
      </w:r>
      <w:r w:rsidRPr="00041E3E">
        <w:rPr>
          <w:rFonts w:ascii="仿宋_GB2312" w:eastAsia="仿宋_GB2312" w:hAnsi="仿宋" w:hint="eastAsia"/>
          <w:sz w:val="28"/>
          <w:szCs w:val="28"/>
        </w:rPr>
        <w:t>万元，卫生健康支出</w:t>
      </w:r>
      <w:r w:rsidR="006365A0">
        <w:rPr>
          <w:rFonts w:ascii="仿宋_GB2312" w:eastAsia="仿宋_GB2312" w:hAnsi="仿宋" w:hint="eastAsia"/>
          <w:sz w:val="28"/>
          <w:szCs w:val="28"/>
        </w:rPr>
        <w:t>50.3152</w:t>
      </w:r>
      <w:r w:rsidRPr="00041E3E">
        <w:rPr>
          <w:rFonts w:ascii="仿宋_GB2312" w:eastAsia="仿宋_GB2312" w:hAnsi="仿宋" w:hint="eastAsia"/>
          <w:sz w:val="28"/>
          <w:szCs w:val="28"/>
        </w:rPr>
        <w:t>万元。</w:t>
      </w:r>
    </w:p>
    <w:p w:rsidR="00C868AB" w:rsidRPr="00041E3E"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（三）财政拨款支出情况</w:t>
      </w:r>
    </w:p>
    <w:p w:rsidR="00C868AB" w:rsidRPr="00041E3E" w:rsidRDefault="00C868AB" w:rsidP="00810DB1">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2021年县</w:t>
      </w:r>
      <w:r w:rsidR="00523EEC">
        <w:rPr>
          <w:rFonts w:ascii="仿宋_GB2312" w:eastAsia="仿宋_GB2312" w:hAnsi="宋体" w:hint="eastAsia"/>
          <w:sz w:val="28"/>
          <w:szCs w:val="28"/>
        </w:rPr>
        <w:t>康复医院</w:t>
      </w:r>
      <w:r w:rsidRPr="00041E3E">
        <w:rPr>
          <w:rFonts w:ascii="仿宋_GB2312" w:eastAsia="仿宋_GB2312" w:hAnsi="仿宋" w:hint="eastAsia"/>
          <w:sz w:val="28"/>
          <w:szCs w:val="28"/>
        </w:rPr>
        <w:t>财政拨款支出预算</w:t>
      </w:r>
      <w:r w:rsidR="006365A0">
        <w:rPr>
          <w:rFonts w:ascii="仿宋_GB2312" w:eastAsia="仿宋_GB2312" w:hAnsi="仿宋" w:hint="eastAsia"/>
          <w:sz w:val="28"/>
          <w:szCs w:val="28"/>
        </w:rPr>
        <w:t>55.8389</w:t>
      </w:r>
      <w:r w:rsidRPr="00041E3E">
        <w:rPr>
          <w:rFonts w:ascii="仿宋_GB2312" w:eastAsia="仿宋_GB2312" w:hAnsi="仿宋" w:hint="eastAsia"/>
          <w:sz w:val="28"/>
          <w:szCs w:val="28"/>
        </w:rPr>
        <w:t>万元，比上年预算增加</w:t>
      </w:r>
      <w:r w:rsidR="006365A0">
        <w:rPr>
          <w:rFonts w:ascii="仿宋_GB2312" w:eastAsia="仿宋_GB2312" w:hAnsi="仿宋" w:hint="eastAsia"/>
          <w:sz w:val="28"/>
          <w:szCs w:val="28"/>
        </w:rPr>
        <w:t>2.8889</w:t>
      </w:r>
      <w:r w:rsidRPr="00041E3E">
        <w:rPr>
          <w:rFonts w:ascii="仿宋_GB2312" w:eastAsia="仿宋_GB2312" w:hAnsi="仿宋" w:hint="eastAsia"/>
          <w:sz w:val="28"/>
          <w:szCs w:val="28"/>
        </w:rPr>
        <w:t>万元。具体支出情况是：社会保障和就业支出</w:t>
      </w:r>
      <w:r w:rsidR="006365A0">
        <w:rPr>
          <w:rFonts w:ascii="仿宋_GB2312" w:eastAsia="仿宋_GB2312" w:hAnsi="仿宋" w:hint="eastAsia"/>
          <w:sz w:val="28"/>
          <w:szCs w:val="28"/>
        </w:rPr>
        <w:t>5.5237</w:t>
      </w:r>
      <w:r w:rsidRPr="00041E3E">
        <w:rPr>
          <w:rFonts w:ascii="仿宋_GB2312" w:eastAsia="仿宋_GB2312" w:hAnsi="仿宋" w:hint="eastAsia"/>
          <w:sz w:val="28"/>
          <w:szCs w:val="28"/>
        </w:rPr>
        <w:t>万元，卫生健康支出</w:t>
      </w:r>
      <w:r w:rsidR="006365A0">
        <w:rPr>
          <w:rFonts w:ascii="仿宋_GB2312" w:eastAsia="仿宋_GB2312" w:hAnsi="仿宋" w:hint="eastAsia"/>
          <w:sz w:val="28"/>
          <w:szCs w:val="28"/>
        </w:rPr>
        <w:t>50.3152</w:t>
      </w:r>
      <w:r w:rsidRPr="00041E3E">
        <w:rPr>
          <w:rFonts w:ascii="仿宋_GB2312" w:eastAsia="仿宋_GB2312" w:hAnsi="仿宋" w:hint="eastAsia"/>
          <w:sz w:val="28"/>
          <w:szCs w:val="28"/>
        </w:rPr>
        <w:t>万元。</w:t>
      </w:r>
    </w:p>
    <w:p w:rsidR="00C868AB" w:rsidRPr="00041E3E"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（四）政府性基金情况</w:t>
      </w:r>
    </w:p>
    <w:p w:rsidR="00C868AB" w:rsidRPr="00041E3E"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没有使用政府性基金预算拨款安排的支出。</w:t>
      </w:r>
    </w:p>
    <w:p w:rsidR="00810DB1"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（五）机关运行经费等重要事项的说明（</w:t>
      </w:r>
      <w:r w:rsidRPr="00041E3E">
        <w:rPr>
          <w:rFonts w:ascii="仿宋_GB2312" w:eastAsia="仿宋_GB2312" w:hAnsi="仿宋" w:hint="eastAsia"/>
          <w:b/>
          <w:color w:val="FF0000"/>
          <w:sz w:val="28"/>
          <w:szCs w:val="28"/>
        </w:rPr>
        <w:t>按财政拨款收支总表的基本支出中商品和服务支出数据填列</w:t>
      </w:r>
      <w:r w:rsidRPr="00041E3E">
        <w:rPr>
          <w:rFonts w:ascii="仿宋_GB2312" w:eastAsia="仿宋_GB2312" w:hAnsi="仿宋" w:hint="eastAsia"/>
          <w:b/>
          <w:sz w:val="28"/>
          <w:szCs w:val="28"/>
        </w:rPr>
        <w:t>）</w:t>
      </w:r>
    </w:p>
    <w:p w:rsidR="00CA536B" w:rsidRDefault="00CA536B" w:rsidP="00CA536B">
      <w:pPr>
        <w:widowControl/>
        <w:spacing w:line="520" w:lineRule="exact"/>
        <w:ind w:firstLineChars="200" w:firstLine="560"/>
        <w:rPr>
          <w:rFonts w:ascii="仿宋_GB2312" w:eastAsia="仿宋_GB2312" w:hAnsi="仿宋" w:hint="eastAsia"/>
          <w:sz w:val="28"/>
          <w:szCs w:val="28"/>
        </w:rPr>
      </w:pPr>
      <w:r w:rsidRPr="00CA536B">
        <w:rPr>
          <w:rFonts w:ascii="仿宋_GB2312" w:eastAsia="仿宋_GB2312" w:hAnsi="仿宋" w:hint="eastAsia"/>
          <w:sz w:val="28"/>
          <w:szCs w:val="28"/>
        </w:rPr>
        <w:t>财政拨款</w:t>
      </w:r>
      <w:r w:rsidRPr="00CA536B">
        <w:rPr>
          <w:rFonts w:ascii="仿宋_GB2312" w:eastAsia="仿宋_GB2312" w:hAnsi="仿宋" w:hint="eastAsia"/>
          <w:sz w:val="28"/>
          <w:szCs w:val="28"/>
        </w:rPr>
        <w:t>商品和服务支出</w:t>
      </w:r>
      <w:r w:rsidRPr="00CA536B">
        <w:rPr>
          <w:rFonts w:ascii="仿宋_GB2312" w:eastAsia="仿宋_GB2312" w:hAnsi="仿宋" w:hint="eastAsia"/>
          <w:sz w:val="28"/>
          <w:szCs w:val="28"/>
        </w:rPr>
        <w:tab/>
        <w:t>2</w:t>
      </w:r>
      <w:r>
        <w:rPr>
          <w:rFonts w:ascii="仿宋_GB2312" w:eastAsia="仿宋_GB2312" w:hAnsi="仿宋" w:hint="eastAsia"/>
          <w:sz w:val="28"/>
          <w:szCs w:val="28"/>
        </w:rPr>
        <w:t>.</w:t>
      </w:r>
      <w:r w:rsidRPr="00CA536B">
        <w:rPr>
          <w:rFonts w:ascii="仿宋_GB2312" w:eastAsia="仿宋_GB2312" w:hAnsi="仿宋" w:hint="eastAsia"/>
          <w:sz w:val="28"/>
          <w:szCs w:val="28"/>
        </w:rPr>
        <w:t>8765</w:t>
      </w:r>
      <w:r>
        <w:rPr>
          <w:rFonts w:ascii="仿宋_GB2312" w:eastAsia="仿宋_GB2312" w:hAnsi="仿宋" w:hint="eastAsia"/>
          <w:sz w:val="28"/>
          <w:szCs w:val="28"/>
        </w:rPr>
        <w:t>万元。其中：</w:t>
      </w:r>
      <w:r w:rsidRPr="00CA536B">
        <w:rPr>
          <w:rFonts w:ascii="仿宋_GB2312" w:eastAsia="仿宋_GB2312" w:hAnsi="仿宋" w:hint="eastAsia"/>
          <w:sz w:val="28"/>
          <w:szCs w:val="28"/>
        </w:rPr>
        <w:t>办公费</w:t>
      </w:r>
      <w:r>
        <w:rPr>
          <w:rFonts w:ascii="仿宋_GB2312" w:eastAsia="仿宋_GB2312" w:hAnsi="仿宋" w:hint="eastAsia"/>
          <w:sz w:val="28"/>
          <w:szCs w:val="28"/>
        </w:rPr>
        <w:t>0.</w:t>
      </w:r>
      <w:r w:rsidRPr="00CA536B">
        <w:rPr>
          <w:rFonts w:ascii="仿宋_GB2312" w:eastAsia="仿宋_GB2312" w:hAnsi="仿宋" w:hint="eastAsia"/>
          <w:sz w:val="28"/>
          <w:szCs w:val="28"/>
        </w:rPr>
        <w:tab/>
        <w:t>55</w:t>
      </w:r>
      <w:r>
        <w:rPr>
          <w:rFonts w:ascii="仿宋_GB2312" w:eastAsia="仿宋_GB2312" w:hAnsi="仿宋" w:hint="eastAsia"/>
          <w:sz w:val="28"/>
          <w:szCs w:val="28"/>
        </w:rPr>
        <w:t>万元；</w:t>
      </w:r>
      <w:r w:rsidRPr="00CA536B">
        <w:rPr>
          <w:rFonts w:ascii="仿宋_GB2312" w:eastAsia="仿宋_GB2312" w:hAnsi="仿宋" w:hint="eastAsia"/>
          <w:sz w:val="28"/>
          <w:szCs w:val="28"/>
        </w:rPr>
        <w:t>印刷费</w:t>
      </w:r>
      <w:r w:rsidRPr="00CA536B">
        <w:rPr>
          <w:rFonts w:ascii="仿宋_GB2312" w:eastAsia="仿宋_GB2312" w:hAnsi="仿宋" w:hint="eastAsia"/>
          <w:sz w:val="28"/>
          <w:szCs w:val="28"/>
        </w:rPr>
        <w:tab/>
      </w:r>
      <w:r>
        <w:rPr>
          <w:rFonts w:ascii="仿宋_GB2312" w:eastAsia="仿宋_GB2312" w:hAnsi="仿宋" w:hint="eastAsia"/>
          <w:sz w:val="28"/>
          <w:szCs w:val="28"/>
        </w:rPr>
        <w:t>0.</w:t>
      </w:r>
      <w:r w:rsidRPr="00CA536B">
        <w:rPr>
          <w:rFonts w:ascii="仿宋_GB2312" w:eastAsia="仿宋_GB2312" w:hAnsi="仿宋" w:hint="eastAsia"/>
          <w:sz w:val="28"/>
          <w:szCs w:val="28"/>
        </w:rPr>
        <w:t>4</w:t>
      </w:r>
      <w:r>
        <w:rPr>
          <w:rFonts w:ascii="仿宋_GB2312" w:eastAsia="仿宋_GB2312" w:hAnsi="仿宋" w:hint="eastAsia"/>
          <w:sz w:val="28"/>
          <w:szCs w:val="28"/>
        </w:rPr>
        <w:t>万元；</w:t>
      </w:r>
      <w:r w:rsidRPr="00CA536B">
        <w:rPr>
          <w:rFonts w:ascii="仿宋_GB2312" w:eastAsia="仿宋_GB2312" w:hAnsi="仿宋" w:hint="eastAsia"/>
          <w:sz w:val="28"/>
          <w:szCs w:val="28"/>
        </w:rPr>
        <w:t>取暖费</w:t>
      </w:r>
      <w:r>
        <w:rPr>
          <w:rFonts w:ascii="仿宋_GB2312" w:eastAsia="仿宋_GB2312" w:hAnsi="仿宋" w:hint="eastAsia"/>
          <w:sz w:val="28"/>
          <w:szCs w:val="28"/>
        </w:rPr>
        <w:t>0.</w:t>
      </w:r>
      <w:r w:rsidRPr="00CA536B">
        <w:rPr>
          <w:rFonts w:ascii="仿宋_GB2312" w:eastAsia="仿宋_GB2312" w:hAnsi="仿宋" w:hint="eastAsia"/>
          <w:sz w:val="28"/>
          <w:szCs w:val="28"/>
        </w:rPr>
        <w:t>24</w:t>
      </w:r>
      <w:r>
        <w:rPr>
          <w:rFonts w:ascii="仿宋_GB2312" w:eastAsia="仿宋_GB2312" w:hAnsi="仿宋" w:hint="eastAsia"/>
          <w:sz w:val="28"/>
          <w:szCs w:val="28"/>
        </w:rPr>
        <w:t>万元；</w:t>
      </w:r>
      <w:r w:rsidRPr="00CA536B">
        <w:rPr>
          <w:rFonts w:ascii="仿宋_GB2312" w:eastAsia="仿宋_GB2312" w:hAnsi="仿宋" w:hint="eastAsia"/>
          <w:sz w:val="28"/>
          <w:szCs w:val="28"/>
        </w:rPr>
        <w:t>公务接待费1</w:t>
      </w:r>
      <w:r>
        <w:rPr>
          <w:rFonts w:ascii="仿宋_GB2312" w:eastAsia="仿宋_GB2312" w:hAnsi="仿宋" w:hint="eastAsia"/>
          <w:sz w:val="28"/>
          <w:szCs w:val="28"/>
        </w:rPr>
        <w:t>.</w:t>
      </w:r>
      <w:r w:rsidRPr="00CA536B">
        <w:rPr>
          <w:rFonts w:ascii="仿宋_GB2312" w:eastAsia="仿宋_GB2312" w:hAnsi="仿宋" w:hint="eastAsia"/>
          <w:sz w:val="28"/>
          <w:szCs w:val="28"/>
        </w:rPr>
        <w:t>3</w:t>
      </w:r>
      <w:r>
        <w:rPr>
          <w:rFonts w:ascii="仿宋_GB2312" w:eastAsia="仿宋_GB2312" w:hAnsi="仿宋" w:hint="eastAsia"/>
          <w:sz w:val="28"/>
          <w:szCs w:val="28"/>
        </w:rPr>
        <w:t>万元；</w:t>
      </w:r>
      <w:r w:rsidRPr="00CA536B">
        <w:rPr>
          <w:rFonts w:ascii="仿宋_GB2312" w:eastAsia="仿宋_GB2312" w:hAnsi="仿宋" w:hint="eastAsia"/>
          <w:sz w:val="28"/>
          <w:szCs w:val="28"/>
        </w:rPr>
        <w:t>工会经费</w:t>
      </w:r>
      <w:r>
        <w:rPr>
          <w:rFonts w:ascii="仿宋_GB2312" w:eastAsia="仿宋_GB2312" w:hAnsi="仿宋" w:hint="eastAsia"/>
          <w:sz w:val="28"/>
          <w:szCs w:val="28"/>
        </w:rPr>
        <w:t>0.3</w:t>
      </w:r>
      <w:r w:rsidRPr="00CA536B">
        <w:rPr>
          <w:rFonts w:ascii="仿宋_GB2312" w:eastAsia="仿宋_GB2312" w:hAnsi="仿宋" w:hint="eastAsia"/>
          <w:sz w:val="28"/>
          <w:szCs w:val="28"/>
        </w:rPr>
        <w:t>865</w:t>
      </w:r>
      <w:r>
        <w:rPr>
          <w:rFonts w:ascii="仿宋_GB2312" w:eastAsia="仿宋_GB2312" w:hAnsi="仿宋" w:hint="eastAsia"/>
          <w:sz w:val="28"/>
          <w:szCs w:val="28"/>
        </w:rPr>
        <w:t>万元。</w:t>
      </w:r>
    </w:p>
    <w:p w:rsidR="00C868AB" w:rsidRPr="00CA536B" w:rsidRDefault="00C868AB" w:rsidP="00CA536B">
      <w:pPr>
        <w:widowControl/>
        <w:spacing w:line="520" w:lineRule="exact"/>
        <w:ind w:firstLineChars="200" w:firstLine="562"/>
        <w:rPr>
          <w:rFonts w:ascii="仿宋_GB2312" w:eastAsia="仿宋_GB2312" w:hAnsi="仿宋"/>
          <w:sz w:val="28"/>
          <w:szCs w:val="28"/>
        </w:rPr>
      </w:pPr>
      <w:r w:rsidRPr="00041E3E">
        <w:rPr>
          <w:rFonts w:ascii="仿宋_GB2312" w:eastAsia="仿宋_GB2312" w:hAnsi="仿宋" w:hint="eastAsia"/>
          <w:b/>
          <w:sz w:val="28"/>
          <w:szCs w:val="28"/>
        </w:rPr>
        <w:t>（六）政府采购情况</w:t>
      </w:r>
    </w:p>
    <w:p w:rsidR="00C868AB" w:rsidRPr="00041E3E"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2021年县</w:t>
      </w:r>
      <w:r w:rsidR="00523EEC">
        <w:rPr>
          <w:rFonts w:ascii="仿宋_GB2312" w:eastAsia="仿宋_GB2312" w:hAnsi="宋体" w:hint="eastAsia"/>
          <w:sz w:val="28"/>
          <w:szCs w:val="28"/>
        </w:rPr>
        <w:t>康复医院</w:t>
      </w:r>
      <w:r w:rsidRPr="00041E3E">
        <w:rPr>
          <w:rFonts w:ascii="仿宋_GB2312" w:eastAsia="仿宋_GB2312" w:hAnsi="仿宋" w:hint="eastAsia"/>
          <w:sz w:val="28"/>
          <w:szCs w:val="28"/>
        </w:rPr>
        <w:t>安排政府采购预算</w:t>
      </w:r>
      <w:r w:rsidR="00523EEC">
        <w:rPr>
          <w:rFonts w:ascii="仿宋_GB2312" w:eastAsia="仿宋_GB2312" w:hAnsi="仿宋" w:hint="eastAsia"/>
          <w:sz w:val="28"/>
          <w:szCs w:val="28"/>
        </w:rPr>
        <w:t>0</w:t>
      </w:r>
      <w:r w:rsidRPr="00041E3E">
        <w:rPr>
          <w:rFonts w:ascii="仿宋_GB2312" w:eastAsia="仿宋_GB2312" w:hAnsi="仿宋" w:hint="eastAsia"/>
          <w:sz w:val="28"/>
          <w:szCs w:val="28"/>
        </w:rPr>
        <w:t>万元。</w:t>
      </w:r>
    </w:p>
    <w:p w:rsidR="00C868AB" w:rsidRPr="00041E3E"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（七）国有资产占用使用情况（按公基表数据）</w:t>
      </w:r>
    </w:p>
    <w:p w:rsidR="00C868AB" w:rsidRPr="00041E3E"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部门共有车辆</w:t>
      </w:r>
      <w:r w:rsidR="00B423BE">
        <w:rPr>
          <w:rFonts w:ascii="仿宋_GB2312" w:eastAsia="仿宋_GB2312" w:hAnsi="仿宋" w:hint="eastAsia"/>
          <w:sz w:val="28"/>
          <w:szCs w:val="28"/>
        </w:rPr>
        <w:t>0</w:t>
      </w:r>
      <w:r w:rsidRPr="00041E3E">
        <w:rPr>
          <w:rFonts w:ascii="仿宋_GB2312" w:eastAsia="仿宋_GB2312" w:hAnsi="仿宋" w:hint="eastAsia"/>
          <w:sz w:val="28"/>
          <w:szCs w:val="28"/>
        </w:rPr>
        <w:t>辆。占用使用房屋面积</w:t>
      </w:r>
      <w:r w:rsidR="00523EEC">
        <w:rPr>
          <w:rFonts w:ascii="仿宋_GB2312" w:eastAsia="仿宋_GB2312" w:hAnsi="仿宋" w:hint="eastAsia"/>
          <w:sz w:val="28"/>
          <w:szCs w:val="28"/>
        </w:rPr>
        <w:t>1000</w:t>
      </w:r>
      <w:r w:rsidRPr="00041E3E">
        <w:rPr>
          <w:rFonts w:ascii="仿宋_GB2312" w:eastAsia="仿宋_GB2312" w:hAnsi="仿宋" w:hint="eastAsia"/>
          <w:sz w:val="28"/>
          <w:szCs w:val="28"/>
        </w:rPr>
        <w:t>平方米，其中：</w:t>
      </w:r>
      <w:r w:rsidR="00523EEC">
        <w:rPr>
          <w:rFonts w:ascii="仿宋_GB2312" w:eastAsia="仿宋_GB2312" w:hAnsi="仿宋" w:hint="eastAsia"/>
          <w:sz w:val="28"/>
          <w:szCs w:val="28"/>
        </w:rPr>
        <w:t>医疗卫生</w:t>
      </w:r>
      <w:r w:rsidRPr="00041E3E">
        <w:rPr>
          <w:rFonts w:ascii="仿宋_GB2312" w:eastAsia="仿宋_GB2312" w:hAnsi="仿宋" w:hint="eastAsia"/>
          <w:sz w:val="28"/>
          <w:szCs w:val="28"/>
        </w:rPr>
        <w:t>用房</w:t>
      </w:r>
      <w:r w:rsidR="00523EEC">
        <w:rPr>
          <w:rFonts w:ascii="仿宋_GB2312" w:eastAsia="仿宋_GB2312" w:hAnsi="仿宋" w:hint="eastAsia"/>
          <w:sz w:val="28"/>
          <w:szCs w:val="28"/>
        </w:rPr>
        <w:t>1000</w:t>
      </w:r>
      <w:r w:rsidRPr="00041E3E">
        <w:rPr>
          <w:rFonts w:ascii="仿宋_GB2312" w:eastAsia="仿宋_GB2312" w:hAnsi="仿宋" w:hint="eastAsia"/>
          <w:sz w:val="28"/>
          <w:szCs w:val="28"/>
        </w:rPr>
        <w:t>平方米。</w:t>
      </w:r>
    </w:p>
    <w:p w:rsidR="00C868AB" w:rsidRPr="00041E3E" w:rsidRDefault="00C868AB" w:rsidP="00C868AB">
      <w:pPr>
        <w:widowControl/>
        <w:spacing w:line="520" w:lineRule="exact"/>
        <w:ind w:firstLineChars="200" w:firstLine="562"/>
        <w:rPr>
          <w:rFonts w:ascii="仿宋_GB2312" w:eastAsia="仿宋_GB2312" w:hAnsi="仿宋"/>
          <w:b/>
          <w:sz w:val="28"/>
          <w:szCs w:val="28"/>
        </w:rPr>
      </w:pPr>
      <w:r w:rsidRPr="00041E3E">
        <w:rPr>
          <w:rFonts w:ascii="仿宋_GB2312" w:eastAsia="仿宋_GB2312" w:hAnsi="仿宋" w:hint="eastAsia"/>
          <w:b/>
          <w:sz w:val="28"/>
          <w:szCs w:val="28"/>
        </w:rPr>
        <w:t>（八）一级项目绩效目标设置情况（按已列入部门预算的项目数和金额填列）</w:t>
      </w:r>
    </w:p>
    <w:p w:rsidR="00C868AB" w:rsidRPr="00041E3E"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2021年实行绩效目标管理的一级项目</w:t>
      </w:r>
      <w:r w:rsidR="00B423BE">
        <w:rPr>
          <w:rFonts w:ascii="仿宋_GB2312" w:eastAsia="仿宋_GB2312" w:hAnsi="仿宋" w:hint="eastAsia"/>
          <w:sz w:val="28"/>
          <w:szCs w:val="28"/>
        </w:rPr>
        <w:t>0</w:t>
      </w:r>
      <w:r w:rsidRPr="00041E3E">
        <w:rPr>
          <w:rFonts w:ascii="仿宋_GB2312" w:eastAsia="仿宋_GB2312" w:hAnsi="仿宋" w:hint="eastAsia"/>
          <w:sz w:val="28"/>
          <w:szCs w:val="28"/>
        </w:rPr>
        <w:t>个，涉及金额</w:t>
      </w:r>
      <w:r w:rsidR="00523EEC">
        <w:rPr>
          <w:rFonts w:ascii="仿宋_GB2312" w:eastAsia="仿宋_GB2312" w:hAnsi="仿宋" w:hint="eastAsia"/>
          <w:sz w:val="28"/>
          <w:szCs w:val="28"/>
        </w:rPr>
        <w:t>0</w:t>
      </w:r>
      <w:r w:rsidRPr="00041E3E">
        <w:rPr>
          <w:rFonts w:ascii="仿宋_GB2312" w:eastAsia="仿宋_GB2312" w:hAnsi="仿宋" w:hint="eastAsia"/>
          <w:sz w:val="28"/>
          <w:szCs w:val="28"/>
        </w:rPr>
        <w:t>万元。</w:t>
      </w:r>
    </w:p>
    <w:p w:rsidR="00C868AB" w:rsidRPr="00523EEC" w:rsidRDefault="00C868AB" w:rsidP="00523EEC">
      <w:pPr>
        <w:widowControl/>
        <w:spacing w:line="520" w:lineRule="exact"/>
        <w:ind w:firstLineChars="200" w:firstLine="562"/>
        <w:rPr>
          <w:rFonts w:ascii="仿宋_GB2312" w:eastAsia="仿宋_GB2312" w:hAnsi="黑体"/>
          <w:b/>
          <w:bCs/>
          <w:sz w:val="28"/>
          <w:szCs w:val="28"/>
        </w:rPr>
      </w:pPr>
      <w:r w:rsidRPr="00523EEC">
        <w:rPr>
          <w:rFonts w:ascii="仿宋_GB2312" w:eastAsia="仿宋_GB2312" w:hAnsi="黑体" w:hint="eastAsia"/>
          <w:b/>
          <w:bCs/>
          <w:sz w:val="28"/>
          <w:szCs w:val="28"/>
        </w:rPr>
        <w:t>二、2021年“三公”经费预算情况</w:t>
      </w:r>
    </w:p>
    <w:p w:rsidR="00C868AB" w:rsidRPr="00041E3E"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2021年县</w:t>
      </w:r>
      <w:r w:rsidR="00523EEC">
        <w:rPr>
          <w:rFonts w:ascii="仿宋_GB2312" w:eastAsia="仿宋_GB2312" w:hAnsi="宋体" w:hint="eastAsia"/>
          <w:sz w:val="28"/>
          <w:szCs w:val="28"/>
        </w:rPr>
        <w:t>康复医院</w:t>
      </w:r>
      <w:r w:rsidRPr="00041E3E">
        <w:rPr>
          <w:rFonts w:ascii="仿宋_GB2312" w:eastAsia="仿宋_GB2312" w:hAnsi="仿宋" w:hint="eastAsia"/>
          <w:sz w:val="28"/>
          <w:szCs w:val="28"/>
        </w:rPr>
        <w:t>“三公”经费预算安排</w:t>
      </w:r>
      <w:r w:rsidR="00523EEC">
        <w:rPr>
          <w:rFonts w:ascii="仿宋_GB2312" w:eastAsia="仿宋_GB2312" w:hAnsi="仿宋" w:hint="eastAsia"/>
          <w:sz w:val="28"/>
          <w:szCs w:val="28"/>
        </w:rPr>
        <w:t>1.3</w:t>
      </w:r>
      <w:r w:rsidRPr="00041E3E">
        <w:rPr>
          <w:rFonts w:ascii="仿宋_GB2312" w:eastAsia="仿宋_GB2312" w:hAnsi="仿宋" w:hint="eastAsia"/>
          <w:sz w:val="28"/>
          <w:szCs w:val="28"/>
        </w:rPr>
        <w:t>万元。</w:t>
      </w:r>
    </w:p>
    <w:p w:rsidR="00C868AB" w:rsidRPr="00041E3E"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t>1、公务接待费</w:t>
      </w:r>
      <w:r w:rsidR="00523EEC">
        <w:rPr>
          <w:rFonts w:ascii="仿宋_GB2312" w:eastAsia="仿宋_GB2312" w:hAnsi="仿宋" w:hint="eastAsia"/>
          <w:sz w:val="28"/>
          <w:szCs w:val="28"/>
        </w:rPr>
        <w:t>1.3</w:t>
      </w:r>
      <w:r w:rsidRPr="00041E3E">
        <w:rPr>
          <w:rFonts w:ascii="仿宋_GB2312" w:eastAsia="仿宋_GB2312" w:hAnsi="仿宋" w:hint="eastAsia"/>
          <w:sz w:val="28"/>
          <w:szCs w:val="28"/>
        </w:rPr>
        <w:t>万元，与上年持平。</w:t>
      </w:r>
    </w:p>
    <w:p w:rsidR="00C868AB" w:rsidRDefault="00C868AB" w:rsidP="00C868AB">
      <w:pPr>
        <w:widowControl/>
        <w:spacing w:line="520" w:lineRule="exact"/>
        <w:ind w:firstLineChars="200" w:firstLine="560"/>
        <w:rPr>
          <w:rFonts w:ascii="仿宋_GB2312" w:eastAsia="仿宋_GB2312" w:hAnsi="仿宋"/>
          <w:sz w:val="28"/>
          <w:szCs w:val="28"/>
        </w:rPr>
      </w:pPr>
      <w:r w:rsidRPr="00041E3E">
        <w:rPr>
          <w:rFonts w:ascii="仿宋_GB2312" w:eastAsia="仿宋_GB2312" w:hAnsi="仿宋" w:hint="eastAsia"/>
          <w:sz w:val="28"/>
          <w:szCs w:val="28"/>
        </w:rPr>
        <w:lastRenderedPageBreak/>
        <w:t>2、公务用车运行维护费</w:t>
      </w:r>
      <w:r w:rsidR="00B423BE">
        <w:rPr>
          <w:rFonts w:ascii="仿宋_GB2312" w:eastAsia="仿宋_GB2312" w:hAnsi="仿宋" w:hint="eastAsia"/>
          <w:sz w:val="28"/>
          <w:szCs w:val="28"/>
        </w:rPr>
        <w:t>0</w:t>
      </w:r>
      <w:r w:rsidRPr="00041E3E">
        <w:rPr>
          <w:rFonts w:ascii="仿宋_GB2312" w:eastAsia="仿宋_GB2312" w:hAnsi="仿宋" w:hint="eastAsia"/>
          <w:sz w:val="28"/>
          <w:szCs w:val="28"/>
        </w:rPr>
        <w:t>万元，与上年持平。</w:t>
      </w:r>
    </w:p>
    <w:p w:rsidR="009971FA" w:rsidRPr="00041E3E" w:rsidRDefault="009971FA" w:rsidP="00C868AB">
      <w:pPr>
        <w:widowControl/>
        <w:spacing w:line="520" w:lineRule="exact"/>
        <w:ind w:firstLineChars="200" w:firstLine="560"/>
        <w:rPr>
          <w:rFonts w:ascii="仿宋_GB2312" w:eastAsia="仿宋_GB2312" w:hAnsi="仿宋"/>
          <w:sz w:val="28"/>
          <w:szCs w:val="28"/>
        </w:rPr>
      </w:pPr>
    </w:p>
    <w:p w:rsidR="004B6B73" w:rsidRPr="009E1D30" w:rsidRDefault="004B6B73" w:rsidP="009E1D30">
      <w:pPr>
        <w:spacing w:line="560" w:lineRule="exact"/>
        <w:ind w:firstLineChars="200" w:firstLine="562"/>
        <w:jc w:val="left"/>
        <w:rPr>
          <w:rFonts w:asciiTheme="majorEastAsia" w:eastAsiaTheme="majorEastAsia" w:hAnsiTheme="majorEastAsia"/>
          <w:b/>
          <w:sz w:val="28"/>
          <w:szCs w:val="28"/>
        </w:rPr>
      </w:pPr>
      <w:r w:rsidRPr="009E1D30">
        <w:rPr>
          <w:rFonts w:asciiTheme="majorEastAsia" w:eastAsiaTheme="majorEastAsia" w:hAnsiTheme="majorEastAsia" w:hint="eastAsia"/>
          <w:b/>
          <w:sz w:val="28"/>
          <w:szCs w:val="28"/>
        </w:rPr>
        <w:t>第三部分　　遂川县</w:t>
      </w:r>
      <w:r w:rsidR="004F4FBE">
        <w:rPr>
          <w:rFonts w:asciiTheme="majorEastAsia" w:eastAsiaTheme="majorEastAsia" w:hAnsiTheme="majorEastAsia" w:hint="eastAsia"/>
          <w:b/>
          <w:sz w:val="28"/>
          <w:szCs w:val="28"/>
        </w:rPr>
        <w:t>康复医院</w:t>
      </w:r>
      <w:r w:rsidRPr="009E1D30">
        <w:rPr>
          <w:rFonts w:asciiTheme="majorEastAsia" w:eastAsiaTheme="majorEastAsia" w:hAnsiTheme="majorEastAsia" w:hint="eastAsia"/>
          <w:b/>
          <w:sz w:val="28"/>
          <w:szCs w:val="28"/>
        </w:rPr>
        <w:t>2021年</w:t>
      </w:r>
      <w:r w:rsidR="006C3D43" w:rsidRPr="009E1D30">
        <w:rPr>
          <w:rFonts w:asciiTheme="majorEastAsia" w:eastAsiaTheme="majorEastAsia" w:hAnsiTheme="majorEastAsia" w:hint="eastAsia"/>
          <w:b/>
          <w:sz w:val="28"/>
          <w:szCs w:val="28"/>
        </w:rPr>
        <w:t>单位</w:t>
      </w:r>
      <w:r w:rsidRPr="009E1D30">
        <w:rPr>
          <w:rFonts w:asciiTheme="majorEastAsia" w:eastAsiaTheme="majorEastAsia" w:hAnsiTheme="majorEastAsia" w:hint="eastAsia"/>
          <w:b/>
          <w:sz w:val="28"/>
          <w:szCs w:val="28"/>
        </w:rPr>
        <w:t>预算表</w:t>
      </w:r>
      <w:r w:rsidR="00B423BE" w:rsidRPr="009E1D30">
        <w:rPr>
          <w:rFonts w:asciiTheme="majorEastAsia" w:eastAsiaTheme="majorEastAsia" w:hAnsiTheme="majorEastAsia" w:hint="eastAsia"/>
          <w:b/>
          <w:sz w:val="28"/>
          <w:szCs w:val="28"/>
        </w:rPr>
        <w:t>（见附表）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一、收支预算总表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二、收入预算总表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三、支出预算总表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四、财政拨款收支总表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五、一般公共预算支出表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六、一般公共预算</w:t>
      </w:r>
      <w:r w:rsidR="004A7E57" w:rsidRPr="00041E3E">
        <w:rPr>
          <w:rFonts w:ascii="仿宋_GB2312" w:eastAsia="仿宋_GB2312" w:hAnsi="宋体" w:hint="eastAsia"/>
          <w:sz w:val="28"/>
          <w:szCs w:val="28"/>
        </w:rPr>
        <w:t>基本</w:t>
      </w:r>
      <w:r w:rsidRPr="00041E3E">
        <w:rPr>
          <w:rFonts w:ascii="仿宋_GB2312" w:eastAsia="仿宋_GB2312" w:hAnsi="宋体" w:hint="eastAsia"/>
          <w:sz w:val="28"/>
          <w:szCs w:val="28"/>
        </w:rPr>
        <w:t>支出表</w:t>
      </w:r>
    </w:p>
    <w:p w:rsidR="004B6B73" w:rsidRPr="00041E3E" w:rsidRDefault="004B6B73" w:rsidP="007620F6">
      <w:pPr>
        <w:spacing w:line="560" w:lineRule="exact"/>
        <w:ind w:firstLineChars="400" w:firstLine="1120"/>
        <w:jc w:val="left"/>
        <w:rPr>
          <w:rFonts w:ascii="仿宋_GB2312" w:eastAsia="仿宋_GB2312"/>
          <w:sz w:val="28"/>
          <w:szCs w:val="28"/>
        </w:rPr>
      </w:pPr>
      <w:r w:rsidRPr="00041E3E">
        <w:rPr>
          <w:rFonts w:ascii="仿宋_GB2312" w:eastAsia="仿宋_GB2312" w:hAnsi="宋体" w:hint="eastAsia"/>
          <w:sz w:val="28"/>
          <w:szCs w:val="28"/>
        </w:rPr>
        <w:t>七、一般公共预算“三公”经费支出表</w:t>
      </w:r>
    </w:p>
    <w:p w:rsidR="004B6B73" w:rsidRDefault="004B6B73" w:rsidP="007620F6">
      <w:pPr>
        <w:spacing w:line="560" w:lineRule="exact"/>
        <w:ind w:firstLineChars="400" w:firstLine="1120"/>
        <w:jc w:val="left"/>
        <w:rPr>
          <w:rFonts w:ascii="仿宋_GB2312" w:eastAsia="仿宋_GB2312" w:hAnsi="宋体"/>
          <w:sz w:val="28"/>
          <w:szCs w:val="28"/>
        </w:rPr>
      </w:pPr>
      <w:r w:rsidRPr="00041E3E">
        <w:rPr>
          <w:rFonts w:ascii="仿宋_GB2312" w:eastAsia="仿宋_GB2312" w:hAnsi="宋体" w:hint="eastAsia"/>
          <w:sz w:val="28"/>
          <w:szCs w:val="28"/>
        </w:rPr>
        <w:t>八、政府性基金预算收支表</w:t>
      </w:r>
    </w:p>
    <w:p w:rsidR="009971FA" w:rsidRPr="00041E3E" w:rsidRDefault="009971FA" w:rsidP="007620F6">
      <w:pPr>
        <w:spacing w:line="560" w:lineRule="exact"/>
        <w:ind w:firstLineChars="400" w:firstLine="1120"/>
        <w:jc w:val="left"/>
        <w:rPr>
          <w:rFonts w:ascii="仿宋_GB2312" w:eastAsia="仿宋_GB2312"/>
          <w:sz w:val="28"/>
          <w:szCs w:val="28"/>
        </w:rPr>
      </w:pPr>
    </w:p>
    <w:p w:rsidR="009971FA" w:rsidRPr="009971FA" w:rsidRDefault="009971FA" w:rsidP="009971FA">
      <w:pPr>
        <w:widowControl/>
        <w:spacing w:line="520" w:lineRule="exact"/>
        <w:jc w:val="center"/>
        <w:rPr>
          <w:rFonts w:ascii="宋体"/>
          <w:b/>
          <w:sz w:val="28"/>
          <w:szCs w:val="28"/>
        </w:rPr>
      </w:pPr>
      <w:r w:rsidRPr="009971FA">
        <w:rPr>
          <w:rFonts w:ascii="宋体" w:hAnsi="宋体" w:hint="eastAsia"/>
          <w:b/>
          <w:sz w:val="28"/>
          <w:szCs w:val="28"/>
        </w:rPr>
        <w:t>第四部分　　名词解释</w:t>
      </w:r>
    </w:p>
    <w:p w:rsidR="009971FA" w:rsidRPr="00C01B7C" w:rsidRDefault="009971FA" w:rsidP="009971FA">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一、收入科目</w:t>
      </w:r>
    </w:p>
    <w:p w:rsidR="009971FA" w:rsidRPr="00C01B7C" w:rsidRDefault="009971FA" w:rsidP="009971FA">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（一）财政拨款：指县级财政当年拨付的资金。</w:t>
      </w:r>
    </w:p>
    <w:p w:rsidR="009971FA" w:rsidRPr="00C01B7C" w:rsidRDefault="009971FA" w:rsidP="009971FA">
      <w:pPr>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（二）上年结转和结余：填列</w:t>
      </w:r>
      <w:r w:rsidRPr="00C01B7C">
        <w:rPr>
          <w:rFonts w:ascii="仿宋_GB2312" w:eastAsia="仿宋_GB2312" w:hAnsi="仿宋"/>
          <w:sz w:val="28"/>
          <w:szCs w:val="28"/>
        </w:rPr>
        <w:t>20</w:t>
      </w:r>
      <w:r>
        <w:rPr>
          <w:rFonts w:ascii="仿宋_GB2312" w:eastAsia="仿宋_GB2312" w:hAnsi="仿宋"/>
          <w:sz w:val="28"/>
          <w:szCs w:val="28"/>
        </w:rPr>
        <w:t>20</w:t>
      </w:r>
      <w:r w:rsidRPr="00C01B7C">
        <w:rPr>
          <w:rFonts w:ascii="仿宋_GB2312" w:eastAsia="仿宋_GB2312" w:hAnsi="仿宋" w:hint="eastAsia"/>
          <w:sz w:val="28"/>
          <w:szCs w:val="28"/>
        </w:rPr>
        <w:t>年全部结转和结余的资金数，包括当年结转结余资金和历年滚存结转结余资金。</w:t>
      </w:r>
    </w:p>
    <w:p w:rsidR="009971FA" w:rsidRPr="00C01B7C" w:rsidRDefault="009971FA" w:rsidP="009971FA">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二、支出科目</w:t>
      </w:r>
    </w:p>
    <w:p w:rsidR="009971FA" w:rsidRPr="00C01B7C" w:rsidRDefault="009971FA" w:rsidP="009971FA">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9971FA" w:rsidRPr="00C01B7C" w:rsidRDefault="009971FA" w:rsidP="009971FA">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（二）行政单位医疗：反映</w:t>
      </w:r>
      <w:r>
        <w:rPr>
          <w:rFonts w:ascii="仿宋_GB2312" w:eastAsia="仿宋_GB2312" w:hAnsi="仿宋" w:hint="eastAsia"/>
          <w:sz w:val="28"/>
          <w:szCs w:val="28"/>
        </w:rPr>
        <w:t>财政部门安排的</w:t>
      </w:r>
      <w:r w:rsidRPr="00C01B7C">
        <w:rPr>
          <w:rFonts w:ascii="仿宋_GB2312" w:eastAsia="仿宋_GB2312" w:hAnsi="仿宋" w:hint="eastAsia"/>
          <w:sz w:val="28"/>
          <w:szCs w:val="28"/>
        </w:rPr>
        <w:t>行政单位基本医疗保险缴费经费。</w:t>
      </w:r>
    </w:p>
    <w:p w:rsidR="009971FA" w:rsidRPr="00C01B7C" w:rsidRDefault="009971FA" w:rsidP="009971FA">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lastRenderedPageBreak/>
        <w:t>（三）事业单位医疗：反映财政部门安排的事业单位基本医疗保险缴费经费。</w:t>
      </w:r>
    </w:p>
    <w:p w:rsidR="004B6B73" w:rsidRPr="00041E3E" w:rsidRDefault="004B6B73" w:rsidP="0085641B">
      <w:pPr>
        <w:widowControl/>
        <w:spacing w:line="520" w:lineRule="exact"/>
        <w:ind w:firstLine="640"/>
        <w:jc w:val="left"/>
        <w:rPr>
          <w:rFonts w:ascii="仿宋_GB2312" w:eastAsia="仿宋_GB2312" w:hAnsi="仿宋"/>
          <w:sz w:val="28"/>
          <w:szCs w:val="28"/>
        </w:rPr>
      </w:pPr>
    </w:p>
    <w:sectPr w:rsidR="004B6B73" w:rsidRPr="00041E3E" w:rsidSect="00DE4471">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075" w:rsidRDefault="00A10075">
      <w:r>
        <w:separator/>
      </w:r>
    </w:p>
  </w:endnote>
  <w:endnote w:type="continuationSeparator" w:id="0">
    <w:p w:rsidR="00A10075" w:rsidRDefault="00A100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73" w:rsidRDefault="0060477D">
    <w:pPr>
      <w:pStyle w:val="a6"/>
      <w:framePr w:wrap="around" w:vAnchor="text" w:hAnchor="margin" w:xAlign="center" w:y="1"/>
      <w:rPr>
        <w:rStyle w:val="a3"/>
      </w:rPr>
    </w:pPr>
    <w:r>
      <w:rPr>
        <w:rStyle w:val="a3"/>
      </w:rPr>
      <w:fldChar w:fldCharType="begin"/>
    </w:r>
    <w:r w:rsidR="004B6B73">
      <w:rPr>
        <w:rStyle w:val="a3"/>
      </w:rPr>
      <w:instrText xml:space="preserve">PAGE  </w:instrText>
    </w:r>
    <w:r>
      <w:rPr>
        <w:rStyle w:val="a3"/>
      </w:rPr>
      <w:fldChar w:fldCharType="end"/>
    </w:r>
  </w:p>
  <w:p w:rsidR="004B6B73" w:rsidRDefault="004B6B7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73" w:rsidRDefault="004B6B73">
    <w:pPr>
      <w:pStyle w:val="a6"/>
      <w:rPr>
        <w:rFonts w:ascii="宋体" w:hAnsi="宋体"/>
        <w:sz w:val="24"/>
        <w:szCs w:val="24"/>
      </w:rPr>
    </w:pPr>
    <w:r>
      <w:tab/>
    </w:r>
    <w:r>
      <w:rPr>
        <w:rFonts w:ascii="宋体" w:hAnsi="宋体"/>
        <w:sz w:val="24"/>
        <w:szCs w:val="24"/>
      </w:rPr>
      <w:t xml:space="preserve">- </w:t>
    </w:r>
    <w:r w:rsidR="0060477D">
      <w:rPr>
        <w:rFonts w:ascii="宋体" w:hAnsi="宋体"/>
        <w:sz w:val="24"/>
        <w:szCs w:val="24"/>
      </w:rPr>
      <w:fldChar w:fldCharType="begin"/>
    </w:r>
    <w:r>
      <w:rPr>
        <w:rFonts w:ascii="宋体" w:hAnsi="宋体"/>
        <w:sz w:val="24"/>
        <w:szCs w:val="24"/>
      </w:rPr>
      <w:instrText xml:space="preserve"> PAGE </w:instrText>
    </w:r>
    <w:r w:rsidR="0060477D">
      <w:rPr>
        <w:rFonts w:ascii="宋体" w:hAnsi="宋体"/>
        <w:sz w:val="24"/>
        <w:szCs w:val="24"/>
      </w:rPr>
      <w:fldChar w:fldCharType="separate"/>
    </w:r>
    <w:r w:rsidR="00CA536B">
      <w:rPr>
        <w:rFonts w:ascii="宋体" w:hAnsi="宋体"/>
        <w:noProof/>
        <w:sz w:val="24"/>
        <w:szCs w:val="24"/>
      </w:rPr>
      <w:t>3</w:t>
    </w:r>
    <w:r w:rsidR="0060477D">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075" w:rsidRDefault="00A10075">
      <w:r>
        <w:separator/>
      </w:r>
    </w:p>
  </w:footnote>
  <w:footnote w:type="continuationSeparator" w:id="0">
    <w:p w:rsidR="00A10075" w:rsidRDefault="00A100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73" w:rsidRDefault="004B6B73" w:rsidP="00754FC5">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466D"/>
    <w:multiLevelType w:val="hybridMultilevel"/>
    <w:tmpl w:val="B26C8840"/>
    <w:lvl w:ilvl="0" w:tplc="EB9EBFC0">
      <w:start w:val="1"/>
      <w:numFmt w:val="japaneseCounting"/>
      <w:lvlText w:val="%1、"/>
      <w:lvlJc w:val="left"/>
      <w:pPr>
        <w:ind w:left="2280" w:hanging="720"/>
      </w:pPr>
      <w:rPr>
        <w:rFonts w:hint="default"/>
      </w:r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291"/>
  <w:displayHorizontalDrawingGridEvery w:val="0"/>
  <w:characterSpacingControl w:val="compressPunctuation"/>
  <w:noLineBreaksAfter w:lang="zh-CN" w:val="$([{£¥·‘“〈《「『【〔〖〝﹙﹛﹝＄（．［｛￡￥"/>
  <w:noLineBreaksBefore w:lang="zh-CN" w:val="!%),.:;&gt;?]}¢¨°·ˇˉ―‖’”…‰′″›℃∶、。〃〉》」』】〕〗〞︶︺︾﹀﹄﹚﹜﹞！＂％＇），．：；？］｀｜｝～￠"/>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41E3E"/>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725B1"/>
    <w:rsid w:val="0028294E"/>
    <w:rsid w:val="00284F88"/>
    <w:rsid w:val="00286EB0"/>
    <w:rsid w:val="0029162D"/>
    <w:rsid w:val="00294706"/>
    <w:rsid w:val="002A15FE"/>
    <w:rsid w:val="002C08F8"/>
    <w:rsid w:val="002C4D6F"/>
    <w:rsid w:val="002D0E55"/>
    <w:rsid w:val="002D5DE1"/>
    <w:rsid w:val="002E4178"/>
    <w:rsid w:val="002E52CB"/>
    <w:rsid w:val="002F5263"/>
    <w:rsid w:val="00302868"/>
    <w:rsid w:val="003063D8"/>
    <w:rsid w:val="00312930"/>
    <w:rsid w:val="00316494"/>
    <w:rsid w:val="003304F4"/>
    <w:rsid w:val="00333973"/>
    <w:rsid w:val="00347131"/>
    <w:rsid w:val="003545AA"/>
    <w:rsid w:val="003556DB"/>
    <w:rsid w:val="003640FA"/>
    <w:rsid w:val="003727FC"/>
    <w:rsid w:val="00384A0C"/>
    <w:rsid w:val="003A319D"/>
    <w:rsid w:val="003A6411"/>
    <w:rsid w:val="003B4CE3"/>
    <w:rsid w:val="003B7BDD"/>
    <w:rsid w:val="003D20E1"/>
    <w:rsid w:val="003D262E"/>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4F4FBE"/>
    <w:rsid w:val="0052357A"/>
    <w:rsid w:val="00523EEC"/>
    <w:rsid w:val="00524DB4"/>
    <w:rsid w:val="005437D6"/>
    <w:rsid w:val="0057695F"/>
    <w:rsid w:val="00587223"/>
    <w:rsid w:val="005B227D"/>
    <w:rsid w:val="005B5BAC"/>
    <w:rsid w:val="005C1A85"/>
    <w:rsid w:val="005C3F87"/>
    <w:rsid w:val="005C7C21"/>
    <w:rsid w:val="005E2618"/>
    <w:rsid w:val="0060477D"/>
    <w:rsid w:val="00605081"/>
    <w:rsid w:val="00605E79"/>
    <w:rsid w:val="00620769"/>
    <w:rsid w:val="006233A7"/>
    <w:rsid w:val="00624ABA"/>
    <w:rsid w:val="006365A0"/>
    <w:rsid w:val="00637E91"/>
    <w:rsid w:val="00643341"/>
    <w:rsid w:val="00645A69"/>
    <w:rsid w:val="0067135A"/>
    <w:rsid w:val="006775D2"/>
    <w:rsid w:val="00690489"/>
    <w:rsid w:val="00691E1C"/>
    <w:rsid w:val="006B28F1"/>
    <w:rsid w:val="006C3D43"/>
    <w:rsid w:val="006C44FF"/>
    <w:rsid w:val="006D1BCB"/>
    <w:rsid w:val="006D33D4"/>
    <w:rsid w:val="006D6303"/>
    <w:rsid w:val="006E039B"/>
    <w:rsid w:val="006F2FFD"/>
    <w:rsid w:val="00723089"/>
    <w:rsid w:val="007268DD"/>
    <w:rsid w:val="00730BC6"/>
    <w:rsid w:val="00740739"/>
    <w:rsid w:val="00744014"/>
    <w:rsid w:val="00753DE6"/>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10DB1"/>
    <w:rsid w:val="00835119"/>
    <w:rsid w:val="008516EE"/>
    <w:rsid w:val="0085641B"/>
    <w:rsid w:val="00881D70"/>
    <w:rsid w:val="00882B40"/>
    <w:rsid w:val="0089045C"/>
    <w:rsid w:val="00894EDC"/>
    <w:rsid w:val="008A3F7E"/>
    <w:rsid w:val="008A631A"/>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971FA"/>
    <w:rsid w:val="009C36F6"/>
    <w:rsid w:val="009C6A50"/>
    <w:rsid w:val="009D4D24"/>
    <w:rsid w:val="009E0E23"/>
    <w:rsid w:val="009E1D30"/>
    <w:rsid w:val="00A00AA9"/>
    <w:rsid w:val="00A00B5D"/>
    <w:rsid w:val="00A0462D"/>
    <w:rsid w:val="00A10075"/>
    <w:rsid w:val="00A1295C"/>
    <w:rsid w:val="00A26A33"/>
    <w:rsid w:val="00A276C0"/>
    <w:rsid w:val="00A32C0B"/>
    <w:rsid w:val="00A370A7"/>
    <w:rsid w:val="00A839D4"/>
    <w:rsid w:val="00AA3991"/>
    <w:rsid w:val="00AA3E3F"/>
    <w:rsid w:val="00AA41AB"/>
    <w:rsid w:val="00AE270E"/>
    <w:rsid w:val="00B00209"/>
    <w:rsid w:val="00B272BD"/>
    <w:rsid w:val="00B36C38"/>
    <w:rsid w:val="00B423BE"/>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67663"/>
    <w:rsid w:val="00C717E1"/>
    <w:rsid w:val="00C72BFF"/>
    <w:rsid w:val="00C821C2"/>
    <w:rsid w:val="00C868AB"/>
    <w:rsid w:val="00C919CD"/>
    <w:rsid w:val="00CA536B"/>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E44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4471"/>
    <w:rPr>
      <w:rFonts w:cs="Times New Roman"/>
    </w:rPr>
  </w:style>
  <w:style w:type="paragraph" w:styleId="a4">
    <w:name w:val="header"/>
    <w:basedOn w:val="a"/>
    <w:link w:val="Char"/>
    <w:uiPriority w:val="99"/>
    <w:rsid w:val="00D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F45257"/>
    <w:rPr>
      <w:rFonts w:cs="Times New Roman"/>
      <w:sz w:val="18"/>
      <w:szCs w:val="18"/>
    </w:rPr>
  </w:style>
  <w:style w:type="paragraph" w:styleId="a5">
    <w:name w:val="Body Text Indent"/>
    <w:basedOn w:val="a"/>
    <w:link w:val="Char0"/>
    <w:uiPriority w:val="99"/>
    <w:rsid w:val="00DE4471"/>
    <w:pPr>
      <w:spacing w:line="360" w:lineRule="auto"/>
      <w:ind w:firstLine="645"/>
    </w:pPr>
    <w:rPr>
      <w:rFonts w:ascii="仿宋_GB2312" w:eastAsia="仿宋_GB2312"/>
      <w:bCs/>
      <w:sz w:val="32"/>
      <w:szCs w:val="32"/>
    </w:rPr>
  </w:style>
  <w:style w:type="character" w:customStyle="1" w:styleId="Char0">
    <w:name w:val="正文文本缩进 Char"/>
    <w:basedOn w:val="a0"/>
    <w:link w:val="a5"/>
    <w:uiPriority w:val="99"/>
    <w:semiHidden/>
    <w:locked/>
    <w:rsid w:val="00F45257"/>
    <w:rPr>
      <w:rFonts w:cs="Times New Roman"/>
      <w:sz w:val="24"/>
      <w:szCs w:val="24"/>
    </w:rPr>
  </w:style>
  <w:style w:type="paragraph" w:styleId="a6">
    <w:name w:val="footer"/>
    <w:basedOn w:val="a"/>
    <w:link w:val="Char1"/>
    <w:uiPriority w:val="99"/>
    <w:rsid w:val="00DE4471"/>
    <w:pPr>
      <w:tabs>
        <w:tab w:val="center" w:pos="4153"/>
        <w:tab w:val="right" w:pos="8306"/>
      </w:tabs>
      <w:snapToGrid w:val="0"/>
      <w:jc w:val="left"/>
    </w:pPr>
    <w:rPr>
      <w:sz w:val="18"/>
      <w:szCs w:val="18"/>
    </w:rPr>
  </w:style>
  <w:style w:type="character" w:customStyle="1" w:styleId="Char1">
    <w:name w:val="页脚 Char"/>
    <w:basedOn w:val="a0"/>
    <w:link w:val="a6"/>
    <w:uiPriority w:val="99"/>
    <w:semiHidden/>
    <w:locked/>
    <w:rsid w:val="00F45257"/>
    <w:rPr>
      <w:rFonts w:cs="Times New Roman"/>
      <w:sz w:val="18"/>
      <w:szCs w:val="18"/>
    </w:rPr>
  </w:style>
  <w:style w:type="paragraph" w:styleId="a7">
    <w:name w:val="Balloon Text"/>
    <w:basedOn w:val="a"/>
    <w:link w:val="Char2"/>
    <w:uiPriority w:val="99"/>
    <w:semiHidden/>
    <w:rsid w:val="00DE4471"/>
    <w:rPr>
      <w:sz w:val="18"/>
      <w:szCs w:val="18"/>
    </w:rPr>
  </w:style>
  <w:style w:type="character" w:customStyle="1" w:styleId="Char2">
    <w:name w:val="批注框文本 Char"/>
    <w:basedOn w:val="a0"/>
    <w:link w:val="a7"/>
    <w:uiPriority w:val="99"/>
    <w:semiHidden/>
    <w:locked/>
    <w:rsid w:val="00F45257"/>
    <w:rPr>
      <w:rFonts w:cs="Times New Roman"/>
      <w:sz w:val="2"/>
    </w:rPr>
  </w:style>
  <w:style w:type="paragraph" w:customStyle="1" w:styleId="Style3">
    <w:name w:val="_Style 3"/>
    <w:basedOn w:val="a"/>
    <w:uiPriority w:val="99"/>
    <w:rsid w:val="00DE4471"/>
    <w:rPr>
      <w:szCs w:val="20"/>
    </w:rPr>
  </w:style>
  <w:style w:type="paragraph" w:customStyle="1" w:styleId="ParaCharCharCharCharCharCharChar">
    <w:name w:val="默认段落字体 Para Char Char Char Char Char Char Char"/>
    <w:basedOn w:val="a"/>
    <w:uiPriority w:val="99"/>
    <w:rsid w:val="00DE4471"/>
    <w:rPr>
      <w:szCs w:val="20"/>
    </w:rPr>
  </w:style>
  <w:style w:type="paragraph" w:styleId="a8">
    <w:name w:val="Normal (Web)"/>
    <w:basedOn w:val="a"/>
    <w:rsid w:val="005C7C21"/>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792867348">
      <w:bodyDiv w:val="1"/>
      <w:marLeft w:val="0"/>
      <w:marRight w:val="0"/>
      <w:marTop w:val="0"/>
      <w:marBottom w:val="0"/>
      <w:divBdr>
        <w:top w:val="none" w:sz="0" w:space="0" w:color="auto"/>
        <w:left w:val="none" w:sz="0" w:space="0" w:color="auto"/>
        <w:bottom w:val="none" w:sz="0" w:space="0" w:color="auto"/>
        <w:right w:val="none" w:sz="0" w:space="0" w:color="auto"/>
      </w:divBdr>
    </w:div>
    <w:div w:id="122591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237</Words>
  <Characters>1356</Characters>
  <Application>Microsoft Office Word</Application>
  <DocSecurity>0</DocSecurity>
  <Lines>11</Lines>
  <Paragraphs>3</Paragraphs>
  <ScaleCrop>false</ScaleCrop>
  <Company>jaf</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Administrator</cp:lastModifiedBy>
  <cp:revision>7</cp:revision>
  <cp:lastPrinted>2018-11-13T03:31:00Z</cp:lastPrinted>
  <dcterms:created xsi:type="dcterms:W3CDTF">2021-05-28T08:36:00Z</dcterms:created>
  <dcterms:modified xsi:type="dcterms:W3CDTF">2021-05-31T06:58:00Z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