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南江乡卫生院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南江乡中心卫生院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南江乡中心卫生院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南江乡中心卫生院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val="en-US" w:eastAsia="zh-CN"/>
        </w:rPr>
        <w:t>南江乡</w:t>
      </w:r>
      <w:r>
        <w:rPr>
          <w:rFonts w:hint="eastAsia" w:ascii="宋体" w:hAnsi="宋体"/>
          <w:sz w:val="28"/>
          <w:szCs w:val="28"/>
          <w:lang w:eastAsia="zh-CN"/>
        </w:rPr>
        <w:t>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南江乡卫生院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南江乡卫生院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南江乡卫生院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16</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16</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20</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10</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10</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4</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0人；遗属人数1人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南江乡卫生院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南江乡卫生院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314.9119</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18.7461</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64.9119</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250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南江乡卫生院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314.9119</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18.7461</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314.9119</w:t>
      </w:r>
      <w:r>
        <w:rPr>
          <w:rFonts w:hint="eastAsia" w:ascii="仿宋_GB2312" w:hAnsi="仿宋" w:eastAsia="仿宋_GB2312"/>
          <w:sz w:val="28"/>
          <w:szCs w:val="28"/>
        </w:rPr>
        <w:t>万元，包括工资福利支出</w:t>
      </w:r>
      <w:r>
        <w:rPr>
          <w:rFonts w:hint="eastAsia" w:ascii="仿宋_GB2312" w:hAnsi="仿宋" w:eastAsia="仿宋_GB2312"/>
          <w:sz w:val="28"/>
          <w:szCs w:val="28"/>
          <w:lang w:val="en-US" w:eastAsia="zh-CN"/>
        </w:rPr>
        <w:t>89.8531</w:t>
      </w:r>
      <w:r>
        <w:rPr>
          <w:rFonts w:hint="eastAsia" w:ascii="仿宋_GB2312" w:hAnsi="仿宋" w:eastAsia="仿宋_GB2312"/>
          <w:sz w:val="28"/>
          <w:szCs w:val="28"/>
        </w:rPr>
        <w:t>万元、商品和服务支出</w:t>
      </w:r>
      <w:r>
        <w:rPr>
          <w:rFonts w:hint="eastAsia" w:ascii="仿宋_GB2312" w:hAnsi="仿宋" w:eastAsia="仿宋_GB2312"/>
          <w:sz w:val="28"/>
          <w:szCs w:val="28"/>
          <w:lang w:val="en-US" w:eastAsia="zh-CN"/>
        </w:rPr>
        <w:t>195.0558</w:t>
      </w:r>
      <w:r>
        <w:rPr>
          <w:rFonts w:hint="eastAsia" w:ascii="仿宋_GB2312" w:hAnsi="仿宋" w:eastAsia="仿宋_GB2312"/>
          <w:sz w:val="28"/>
          <w:szCs w:val="28"/>
        </w:rPr>
        <w:t>万元、对个人和家庭的补助万元、资本性支出</w:t>
      </w:r>
      <w:r>
        <w:rPr>
          <w:rFonts w:hint="eastAsia" w:ascii="仿宋_GB2312" w:hAnsi="仿宋" w:eastAsia="仿宋_GB2312"/>
          <w:sz w:val="28"/>
          <w:szCs w:val="28"/>
          <w:lang w:val="en-US" w:eastAsia="zh-CN"/>
        </w:rPr>
        <w:t>30</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按支出功能分类科目划分：一般公共服务支出万元，社会保障和就业支出</w:t>
      </w:r>
      <w:r>
        <w:rPr>
          <w:rFonts w:hint="eastAsia" w:ascii="仿宋_GB2312" w:hAnsi="仿宋" w:eastAsia="仿宋_GB2312"/>
          <w:sz w:val="28"/>
          <w:szCs w:val="28"/>
          <w:lang w:val="en-US" w:eastAsia="zh-CN"/>
        </w:rPr>
        <w:t>14.8887</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300.0232</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南江乡卫生院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64.9119</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 xml:space="preserve"> 18.7461 </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8.9368</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55.9751</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南江乡卫生院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0.12</w:t>
      </w:r>
      <w:r>
        <w:rPr>
          <w:rFonts w:hint="eastAsia" w:ascii="仿宋_GB2312" w:hAnsi="仿宋" w:eastAsia="仿宋_GB2312"/>
          <w:sz w:val="28"/>
          <w:szCs w:val="28"/>
        </w:rPr>
        <w:t>万元，</w:t>
      </w:r>
      <w:r>
        <w:rPr>
          <w:rFonts w:hint="eastAsia" w:ascii="仿宋_GB2312" w:hAnsi="仿宋" w:eastAsia="仿宋_GB2312"/>
          <w:sz w:val="28"/>
          <w:szCs w:val="28"/>
          <w:lang w:eastAsia="zh-CN"/>
        </w:rPr>
        <w:t>与上年持平</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南江乡卫生院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万元，包括货物预算</w:t>
      </w:r>
      <w:bookmarkStart w:id="0" w:name="_GoBack"/>
      <w:bookmarkEnd w:id="0"/>
      <w:r>
        <w:rPr>
          <w:rFonts w:hint="eastAsia" w:ascii="仿宋_GB2312" w:hAnsi="仿宋" w:eastAsia="仿宋_GB2312"/>
          <w:sz w:val="28"/>
          <w:szCs w:val="28"/>
          <w:lang w:val="en-US" w:eastAsia="zh-CN"/>
        </w:rPr>
        <w:t>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1</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1辆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1980</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1980</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南江乡卫生院</w:t>
      </w:r>
      <w:r>
        <w:rPr>
          <w:rFonts w:hint="eastAsia" w:ascii="仿宋_GB2312" w:hAnsi="仿宋" w:eastAsia="仿宋_GB2312"/>
          <w:sz w:val="28"/>
          <w:szCs w:val="28"/>
        </w:rPr>
        <w:t>“三公”经费预算安排</w:t>
      </w:r>
      <w:r>
        <w:rPr>
          <w:rFonts w:hint="eastAsia" w:ascii="仿宋_GB2312" w:hAnsi="仿宋" w:eastAsia="仿宋_GB2312"/>
          <w:sz w:val="28"/>
          <w:szCs w:val="28"/>
          <w:lang w:val="en-US" w:eastAsia="zh-CN"/>
        </w:rPr>
        <w:t>3</w:t>
      </w:r>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3</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南江乡卫生院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22B20EC"/>
    <w:rsid w:val="0307152E"/>
    <w:rsid w:val="06E850EA"/>
    <w:rsid w:val="08613C39"/>
    <w:rsid w:val="09036D81"/>
    <w:rsid w:val="0D9F0672"/>
    <w:rsid w:val="0FDB6300"/>
    <w:rsid w:val="10000475"/>
    <w:rsid w:val="157C415D"/>
    <w:rsid w:val="157C4CEA"/>
    <w:rsid w:val="15EE5C55"/>
    <w:rsid w:val="198B48B9"/>
    <w:rsid w:val="1CD548A8"/>
    <w:rsid w:val="1D7B0597"/>
    <w:rsid w:val="1E3A1FCB"/>
    <w:rsid w:val="1F9E1EF2"/>
    <w:rsid w:val="20567818"/>
    <w:rsid w:val="225102C6"/>
    <w:rsid w:val="24F9347C"/>
    <w:rsid w:val="286E0EF7"/>
    <w:rsid w:val="28E72C2E"/>
    <w:rsid w:val="2D3B773C"/>
    <w:rsid w:val="2E8073E1"/>
    <w:rsid w:val="31DD488B"/>
    <w:rsid w:val="32F01BA0"/>
    <w:rsid w:val="3562536F"/>
    <w:rsid w:val="3ABD4C67"/>
    <w:rsid w:val="3AD60C6A"/>
    <w:rsid w:val="3D662DE3"/>
    <w:rsid w:val="3DE435C7"/>
    <w:rsid w:val="3EC22E63"/>
    <w:rsid w:val="3F2B4B98"/>
    <w:rsid w:val="3F695B7A"/>
    <w:rsid w:val="3FEE3705"/>
    <w:rsid w:val="424D1AA2"/>
    <w:rsid w:val="45FA260F"/>
    <w:rsid w:val="4D2E3329"/>
    <w:rsid w:val="4EA52FDD"/>
    <w:rsid w:val="51157E50"/>
    <w:rsid w:val="52E07959"/>
    <w:rsid w:val="55231095"/>
    <w:rsid w:val="552A0B62"/>
    <w:rsid w:val="55753FBD"/>
    <w:rsid w:val="56857107"/>
    <w:rsid w:val="59EA61E7"/>
    <w:rsid w:val="5FCC0CC1"/>
    <w:rsid w:val="60294FBD"/>
    <w:rsid w:val="60EC4ED0"/>
    <w:rsid w:val="6388234C"/>
    <w:rsid w:val="64284A0B"/>
    <w:rsid w:val="65A75415"/>
    <w:rsid w:val="69057797"/>
    <w:rsid w:val="6B010D92"/>
    <w:rsid w:val="6B464D43"/>
    <w:rsid w:val="6B8A4373"/>
    <w:rsid w:val="6FFB29EA"/>
    <w:rsid w:val="703E283E"/>
    <w:rsid w:val="70855DE0"/>
    <w:rsid w:val="72B6464C"/>
    <w:rsid w:val="73954233"/>
    <w:rsid w:val="74CB5B20"/>
    <w:rsid w:val="765C3359"/>
    <w:rsid w:val="76C102EB"/>
    <w:rsid w:val="78B738DA"/>
    <w:rsid w:val="79901C8D"/>
    <w:rsid w:val="79C672E2"/>
    <w:rsid w:val="7ABD2A89"/>
    <w:rsid w:val="7DBC031D"/>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nhideWhenUsed/>
    <w:qFormat/>
    <w:uiPriority w:val="1"/>
    <w:rPr>
      <w:szCs w:val="20"/>
    </w:rPr>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customStyle="1" w:styleId="8">
    <w:name w:val="默认段落字体 Para Char Char Char Char Char Char Char"/>
    <w:basedOn w:val="1"/>
    <w:link w:val="7"/>
    <w:qFormat/>
    <w:uiPriority w:val="99"/>
    <w:rPr>
      <w:szCs w:val="20"/>
    </w:rPr>
  </w:style>
  <w:style w:type="character" w:styleId="9">
    <w:name w:val="page number"/>
    <w:basedOn w:val="7"/>
    <w:qFormat/>
    <w:uiPriority w:val="99"/>
    <w:rPr>
      <w:rFonts w:cs="Times New Roman"/>
    </w:rPr>
  </w:style>
  <w:style w:type="character" w:customStyle="1" w:styleId="10">
    <w:name w:val="页眉 Char"/>
    <w:basedOn w:val="7"/>
    <w:link w:val="5"/>
    <w:semiHidden/>
    <w:qFormat/>
    <w:locked/>
    <w:uiPriority w:val="99"/>
    <w:rPr>
      <w:rFonts w:cs="Times New Roman"/>
      <w:sz w:val="18"/>
      <w:szCs w:val="18"/>
    </w:rPr>
  </w:style>
  <w:style w:type="character" w:customStyle="1" w:styleId="11">
    <w:name w:val="正文文本缩进 Char"/>
    <w:basedOn w:val="7"/>
    <w:link w:val="2"/>
    <w:semiHidden/>
    <w:qFormat/>
    <w:locked/>
    <w:uiPriority w:val="99"/>
    <w:rPr>
      <w:rFonts w:cs="Times New Roman"/>
      <w:sz w:val="24"/>
      <w:szCs w:val="24"/>
    </w:rPr>
  </w:style>
  <w:style w:type="character" w:customStyle="1" w:styleId="12">
    <w:name w:val="页脚 Char"/>
    <w:basedOn w:val="7"/>
    <w:link w:val="4"/>
    <w:semiHidden/>
    <w:qFormat/>
    <w:locked/>
    <w:uiPriority w:val="99"/>
    <w:rPr>
      <w:rFonts w:cs="Times New Roman"/>
      <w:sz w:val="18"/>
      <w:szCs w:val="18"/>
    </w:rPr>
  </w:style>
  <w:style w:type="character" w:customStyle="1" w:styleId="13">
    <w:name w:val="批注框文本 Char"/>
    <w:basedOn w:val="7"/>
    <w:link w:val="3"/>
    <w:semiHidden/>
    <w:qFormat/>
    <w:locked/>
    <w:uiPriority w:val="99"/>
    <w:rPr>
      <w:rFonts w:cs="Times New Roman"/>
      <w:sz w:val="2"/>
    </w:rPr>
  </w:style>
  <w:style w:type="paragraph" w:customStyle="1" w:styleId="14">
    <w:name w:val="_Style 3"/>
    <w:basedOn w:val="1"/>
    <w:qFormat/>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58</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2018-11-13T03:31:00Z</cp:lastPrinted>
  <dcterms:modified xsi:type="dcterms:W3CDTF">2021-05-31T08:39:06Z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14D850D3AEC04A4BB81C01DD20BCD7C5</vt:lpwstr>
  </property>
</Properties>
</file>