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AF" w:rsidRDefault="00EC4CED">
      <w:pPr>
        <w:spacing w:line="560" w:lineRule="exact"/>
        <w:jc w:val="center"/>
        <w:rPr>
          <w:rFonts w:ascii="宋体" w:hAnsi="宋体"/>
          <w:sz w:val="32"/>
          <w:szCs w:val="32"/>
        </w:rPr>
      </w:pPr>
      <w:r>
        <w:rPr>
          <w:rFonts w:ascii="宋体" w:hAnsi="宋体" w:hint="eastAsia"/>
          <w:sz w:val="32"/>
          <w:szCs w:val="32"/>
        </w:rPr>
        <w:t>遂川县</w:t>
      </w:r>
      <w:r>
        <w:rPr>
          <w:rFonts w:ascii="宋体" w:hAnsi="宋体" w:hint="eastAsia"/>
          <w:bCs/>
          <w:sz w:val="32"/>
          <w:szCs w:val="32"/>
        </w:rPr>
        <w:t>墙</w:t>
      </w:r>
      <w:proofErr w:type="gramStart"/>
      <w:r>
        <w:rPr>
          <w:rFonts w:ascii="宋体" w:hAnsi="宋体" w:hint="eastAsia"/>
          <w:bCs/>
          <w:sz w:val="32"/>
          <w:szCs w:val="32"/>
        </w:rPr>
        <w:t>体材</w:t>
      </w:r>
      <w:proofErr w:type="gramEnd"/>
      <w:r>
        <w:rPr>
          <w:rFonts w:ascii="宋体" w:hAnsi="宋体" w:hint="eastAsia"/>
          <w:bCs/>
          <w:sz w:val="32"/>
          <w:szCs w:val="32"/>
        </w:rPr>
        <w:t>料革新办公室</w:t>
      </w:r>
      <w:r w:rsidR="00696FB6">
        <w:rPr>
          <w:rFonts w:ascii="宋体" w:hAnsi="宋体" w:hint="eastAsia"/>
          <w:bCs/>
          <w:sz w:val="32"/>
          <w:szCs w:val="32"/>
        </w:rPr>
        <w:t>2</w:t>
      </w:r>
      <w:r>
        <w:rPr>
          <w:rFonts w:ascii="宋体" w:hAnsi="宋体" w:hint="eastAsia"/>
          <w:sz w:val="32"/>
          <w:szCs w:val="32"/>
        </w:rPr>
        <w:t>021年单位预算目录</w:t>
      </w:r>
    </w:p>
    <w:p w:rsidR="001845AF" w:rsidRDefault="001845AF">
      <w:pPr>
        <w:spacing w:line="560" w:lineRule="exact"/>
        <w:jc w:val="center"/>
        <w:rPr>
          <w:rFonts w:ascii="宋体" w:hAnsi="宋体"/>
          <w:sz w:val="36"/>
          <w:szCs w:val="36"/>
        </w:rPr>
      </w:pPr>
    </w:p>
    <w:p w:rsidR="001845AF" w:rsidRPr="0071062B" w:rsidRDefault="00EC4CED">
      <w:pPr>
        <w:spacing w:line="560" w:lineRule="exact"/>
        <w:ind w:firstLineChars="200" w:firstLine="560"/>
        <w:jc w:val="left"/>
        <w:rPr>
          <w:rFonts w:ascii="宋体" w:hAnsi="宋体"/>
          <w:sz w:val="28"/>
          <w:szCs w:val="28"/>
        </w:rPr>
      </w:pPr>
      <w:r>
        <w:rPr>
          <w:rFonts w:ascii="宋体" w:hAnsi="宋体" w:hint="eastAsia"/>
          <w:sz w:val="28"/>
          <w:szCs w:val="28"/>
        </w:rPr>
        <w:t xml:space="preserve">第一部分　　</w:t>
      </w:r>
      <w:r w:rsidRPr="0071062B">
        <w:rPr>
          <w:rFonts w:ascii="宋体" w:hAnsi="宋体" w:hint="eastAsia"/>
          <w:sz w:val="28"/>
          <w:szCs w:val="28"/>
        </w:rPr>
        <w:t>遂川县</w:t>
      </w:r>
      <w:r w:rsidRPr="0071062B">
        <w:rPr>
          <w:rFonts w:ascii="宋体" w:hAnsi="宋体" w:hint="eastAsia"/>
          <w:bCs/>
          <w:sz w:val="28"/>
          <w:szCs w:val="28"/>
        </w:rPr>
        <w:t>墙</w:t>
      </w:r>
      <w:proofErr w:type="gramStart"/>
      <w:r w:rsidRPr="0071062B">
        <w:rPr>
          <w:rFonts w:ascii="宋体" w:hAnsi="宋体" w:hint="eastAsia"/>
          <w:bCs/>
          <w:sz w:val="28"/>
          <w:szCs w:val="28"/>
        </w:rPr>
        <w:t>体材</w:t>
      </w:r>
      <w:proofErr w:type="gramEnd"/>
      <w:r w:rsidRPr="0071062B">
        <w:rPr>
          <w:rFonts w:ascii="宋体" w:hAnsi="宋体" w:hint="eastAsia"/>
          <w:bCs/>
          <w:sz w:val="28"/>
          <w:szCs w:val="28"/>
        </w:rPr>
        <w:t>料革新办公室</w:t>
      </w:r>
      <w:r w:rsidRPr="0071062B">
        <w:rPr>
          <w:rFonts w:ascii="宋体" w:hAnsi="宋体" w:hint="eastAsia"/>
          <w:sz w:val="28"/>
          <w:szCs w:val="28"/>
        </w:rPr>
        <w:t>概况</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一、单位主要职责</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二、单位基本情况</w:t>
      </w:r>
    </w:p>
    <w:p w:rsidR="001845AF" w:rsidRPr="0071062B" w:rsidRDefault="00EC4CED">
      <w:pPr>
        <w:spacing w:line="560" w:lineRule="exact"/>
        <w:ind w:firstLineChars="200" w:firstLine="560"/>
        <w:jc w:val="left"/>
        <w:rPr>
          <w:rFonts w:ascii="宋体" w:hAnsi="宋体"/>
          <w:sz w:val="28"/>
          <w:szCs w:val="28"/>
        </w:rPr>
      </w:pPr>
      <w:r>
        <w:rPr>
          <w:rFonts w:ascii="宋体" w:hAnsi="宋体" w:hint="eastAsia"/>
          <w:sz w:val="28"/>
          <w:szCs w:val="28"/>
        </w:rPr>
        <w:t xml:space="preserve">第二部分　　</w:t>
      </w:r>
      <w:r w:rsidRPr="0071062B">
        <w:rPr>
          <w:rFonts w:ascii="宋体" w:hAnsi="宋体" w:hint="eastAsia"/>
          <w:sz w:val="28"/>
          <w:szCs w:val="28"/>
        </w:rPr>
        <w:t>遂川县</w:t>
      </w:r>
      <w:r w:rsidRPr="0071062B">
        <w:rPr>
          <w:rFonts w:ascii="宋体" w:hAnsi="宋体" w:hint="eastAsia"/>
          <w:bCs/>
          <w:sz w:val="28"/>
          <w:szCs w:val="28"/>
        </w:rPr>
        <w:t>墙</w:t>
      </w:r>
      <w:proofErr w:type="gramStart"/>
      <w:r w:rsidRPr="0071062B">
        <w:rPr>
          <w:rFonts w:ascii="宋体" w:hAnsi="宋体" w:hint="eastAsia"/>
          <w:bCs/>
          <w:sz w:val="28"/>
          <w:szCs w:val="28"/>
        </w:rPr>
        <w:t>体材</w:t>
      </w:r>
      <w:proofErr w:type="gramEnd"/>
      <w:r w:rsidRPr="0071062B">
        <w:rPr>
          <w:rFonts w:ascii="宋体" w:hAnsi="宋体" w:hint="eastAsia"/>
          <w:bCs/>
          <w:sz w:val="28"/>
          <w:szCs w:val="28"/>
        </w:rPr>
        <w:t>料革新办公室</w:t>
      </w:r>
      <w:r w:rsidRPr="0071062B">
        <w:rPr>
          <w:rFonts w:ascii="宋体" w:hAnsi="宋体" w:hint="eastAsia"/>
          <w:sz w:val="28"/>
          <w:szCs w:val="28"/>
        </w:rPr>
        <w:t>2021年单位预算情况说明</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一、2021年单位预算收支情况说明</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二、2021年“三公”经费预算情况说明</w:t>
      </w:r>
    </w:p>
    <w:p w:rsidR="001845AF" w:rsidRDefault="00EC4CED">
      <w:pPr>
        <w:spacing w:line="560" w:lineRule="exact"/>
        <w:ind w:firstLineChars="200" w:firstLine="560"/>
        <w:jc w:val="left"/>
        <w:rPr>
          <w:rFonts w:ascii="宋体" w:hAnsi="宋体"/>
          <w:sz w:val="28"/>
          <w:szCs w:val="28"/>
        </w:rPr>
      </w:pPr>
      <w:r>
        <w:rPr>
          <w:rFonts w:ascii="宋体" w:hAnsi="宋体" w:hint="eastAsia"/>
          <w:sz w:val="28"/>
          <w:szCs w:val="28"/>
        </w:rPr>
        <w:t xml:space="preserve">第三部分　　</w:t>
      </w:r>
      <w:r w:rsidRPr="0071062B">
        <w:rPr>
          <w:rFonts w:ascii="宋体" w:hAnsi="宋体" w:hint="eastAsia"/>
          <w:sz w:val="28"/>
          <w:szCs w:val="28"/>
        </w:rPr>
        <w:t>遂川县</w:t>
      </w:r>
      <w:r w:rsidRPr="0071062B">
        <w:rPr>
          <w:rFonts w:ascii="宋体" w:hAnsi="宋体" w:hint="eastAsia"/>
          <w:bCs/>
          <w:sz w:val="28"/>
          <w:szCs w:val="28"/>
        </w:rPr>
        <w:t>墙</w:t>
      </w:r>
      <w:proofErr w:type="gramStart"/>
      <w:r w:rsidRPr="0071062B">
        <w:rPr>
          <w:rFonts w:ascii="宋体" w:hAnsi="宋体" w:hint="eastAsia"/>
          <w:bCs/>
          <w:sz w:val="28"/>
          <w:szCs w:val="28"/>
        </w:rPr>
        <w:t>体材</w:t>
      </w:r>
      <w:proofErr w:type="gramEnd"/>
      <w:r w:rsidRPr="0071062B">
        <w:rPr>
          <w:rFonts w:ascii="宋体" w:hAnsi="宋体" w:hint="eastAsia"/>
          <w:bCs/>
          <w:sz w:val="28"/>
          <w:szCs w:val="28"/>
        </w:rPr>
        <w:t>料革新办公室</w:t>
      </w:r>
      <w:r w:rsidRPr="0071062B">
        <w:rPr>
          <w:rFonts w:ascii="宋体" w:hAnsi="宋体" w:hint="eastAsia"/>
          <w:sz w:val="28"/>
          <w:szCs w:val="28"/>
        </w:rPr>
        <w:t>2021年单位预算表</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一、收支预算总表</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二、收入预算总表</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三、支出预算总表</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四、财政拨款收支总表</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五、一般公共预算支出表</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六、一般公共预算基本支出表</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七、一般公共预算“三公”经费支出表</w:t>
      </w:r>
    </w:p>
    <w:p w:rsidR="001845AF" w:rsidRDefault="00EC4CED">
      <w:pPr>
        <w:spacing w:line="560" w:lineRule="exact"/>
        <w:ind w:firstLineChars="400" w:firstLine="1120"/>
        <w:jc w:val="left"/>
        <w:rPr>
          <w:rFonts w:ascii="宋体" w:hAnsi="宋体"/>
          <w:sz w:val="28"/>
          <w:szCs w:val="28"/>
        </w:rPr>
      </w:pPr>
      <w:r>
        <w:rPr>
          <w:rFonts w:ascii="宋体" w:hAnsi="宋体" w:hint="eastAsia"/>
          <w:sz w:val="28"/>
          <w:szCs w:val="28"/>
        </w:rPr>
        <w:t>八、政府性基金预算收支表</w:t>
      </w:r>
    </w:p>
    <w:p w:rsidR="001845AF" w:rsidRDefault="00EC4CED">
      <w:pPr>
        <w:spacing w:line="560" w:lineRule="exact"/>
        <w:ind w:firstLineChars="200" w:firstLine="560"/>
        <w:jc w:val="left"/>
        <w:rPr>
          <w:rFonts w:ascii="宋体" w:hAnsi="宋体"/>
          <w:sz w:val="28"/>
          <w:szCs w:val="28"/>
        </w:rPr>
      </w:pPr>
      <w:r>
        <w:rPr>
          <w:rFonts w:ascii="宋体" w:hAnsi="宋体" w:hint="eastAsia"/>
          <w:sz w:val="28"/>
          <w:szCs w:val="28"/>
        </w:rPr>
        <w:t>第四部分　　名词解释</w:t>
      </w:r>
    </w:p>
    <w:p w:rsidR="001845AF" w:rsidRDefault="001845AF">
      <w:pPr>
        <w:widowControl/>
        <w:spacing w:line="560" w:lineRule="exact"/>
        <w:jc w:val="left"/>
        <w:rPr>
          <w:rFonts w:ascii="宋体" w:hAnsi="宋体"/>
          <w:sz w:val="28"/>
          <w:szCs w:val="28"/>
        </w:rPr>
      </w:pPr>
    </w:p>
    <w:p w:rsidR="001845AF" w:rsidRDefault="001845AF">
      <w:pPr>
        <w:widowControl/>
        <w:spacing w:line="560" w:lineRule="exact"/>
        <w:jc w:val="left"/>
        <w:rPr>
          <w:rFonts w:ascii="宋体" w:hAnsi="宋体"/>
          <w:sz w:val="28"/>
          <w:szCs w:val="28"/>
        </w:rPr>
      </w:pPr>
    </w:p>
    <w:p w:rsidR="001845AF" w:rsidRDefault="001845AF">
      <w:pPr>
        <w:widowControl/>
        <w:spacing w:line="560" w:lineRule="exact"/>
        <w:jc w:val="left"/>
        <w:rPr>
          <w:rFonts w:ascii="宋体" w:hAnsi="宋体"/>
          <w:sz w:val="28"/>
          <w:szCs w:val="28"/>
        </w:rPr>
      </w:pPr>
    </w:p>
    <w:p w:rsidR="001845AF" w:rsidRDefault="001845AF">
      <w:pPr>
        <w:spacing w:line="560" w:lineRule="exact"/>
        <w:jc w:val="center"/>
        <w:rPr>
          <w:rFonts w:ascii="宋体" w:hAnsi="宋体"/>
          <w:sz w:val="36"/>
          <w:szCs w:val="36"/>
        </w:rPr>
      </w:pPr>
    </w:p>
    <w:p w:rsidR="001845AF" w:rsidRPr="0063778E" w:rsidRDefault="00EC4CED">
      <w:pPr>
        <w:widowControl/>
        <w:spacing w:line="520" w:lineRule="exact"/>
        <w:jc w:val="center"/>
        <w:rPr>
          <w:rFonts w:ascii="宋体" w:hAnsi="宋体"/>
          <w:sz w:val="28"/>
          <w:szCs w:val="28"/>
        </w:rPr>
      </w:pPr>
      <w:r w:rsidRPr="0063778E">
        <w:rPr>
          <w:rFonts w:ascii="宋体" w:hAnsi="宋体" w:hint="eastAsia"/>
          <w:sz w:val="28"/>
          <w:szCs w:val="28"/>
        </w:rPr>
        <w:lastRenderedPageBreak/>
        <w:t>第一部分  遂川县墙</w:t>
      </w:r>
      <w:proofErr w:type="gramStart"/>
      <w:r w:rsidRPr="0063778E">
        <w:rPr>
          <w:rFonts w:ascii="宋体" w:hAnsi="宋体" w:hint="eastAsia"/>
          <w:sz w:val="28"/>
          <w:szCs w:val="28"/>
        </w:rPr>
        <w:t>体材</w:t>
      </w:r>
      <w:proofErr w:type="gramEnd"/>
      <w:r w:rsidRPr="0063778E">
        <w:rPr>
          <w:rFonts w:ascii="宋体" w:hAnsi="宋体" w:hint="eastAsia"/>
          <w:sz w:val="28"/>
          <w:szCs w:val="28"/>
        </w:rPr>
        <w:t>料革新办公室概况</w:t>
      </w:r>
    </w:p>
    <w:p w:rsidR="001845AF" w:rsidRDefault="001845AF">
      <w:pPr>
        <w:widowControl/>
        <w:spacing w:line="520" w:lineRule="exact"/>
        <w:ind w:firstLineChars="200" w:firstLine="640"/>
        <w:rPr>
          <w:rFonts w:ascii="仿宋" w:eastAsia="仿宋" w:hAnsi="仿宋"/>
          <w:bCs/>
          <w:sz w:val="32"/>
          <w:szCs w:val="32"/>
        </w:rPr>
      </w:pPr>
    </w:p>
    <w:p w:rsidR="001845AF" w:rsidRPr="00A40F14" w:rsidRDefault="00EC4CED" w:rsidP="00A40F14">
      <w:pPr>
        <w:widowControl/>
        <w:spacing w:line="520" w:lineRule="exact"/>
        <w:ind w:firstLineChars="200" w:firstLine="560"/>
        <w:rPr>
          <w:rFonts w:ascii="黑体" w:eastAsia="黑体" w:hAnsi="黑体"/>
          <w:bCs/>
          <w:sz w:val="28"/>
          <w:szCs w:val="28"/>
        </w:rPr>
      </w:pPr>
      <w:r w:rsidRPr="00A40F14">
        <w:rPr>
          <w:rFonts w:ascii="黑体" w:eastAsia="黑体" w:hAnsi="黑体" w:hint="eastAsia"/>
          <w:bCs/>
          <w:sz w:val="28"/>
          <w:szCs w:val="28"/>
        </w:rPr>
        <w:t>一、单位主要职责</w:t>
      </w:r>
    </w:p>
    <w:p w:rsidR="001845AF" w:rsidRPr="000636FB" w:rsidRDefault="00EC4CED" w:rsidP="000636FB">
      <w:pPr>
        <w:widowControl/>
        <w:spacing w:line="520" w:lineRule="exact"/>
        <w:ind w:firstLineChars="200" w:firstLine="560"/>
        <w:rPr>
          <w:rFonts w:ascii="仿宋_GB2312" w:eastAsia="仿宋_GB2312" w:hAnsi="仿宋"/>
          <w:sz w:val="28"/>
          <w:szCs w:val="28"/>
        </w:rPr>
      </w:pPr>
      <w:r w:rsidRPr="000636FB">
        <w:rPr>
          <w:rFonts w:ascii="仿宋_GB2312" w:eastAsia="仿宋_GB2312" w:hAnsi="仿宋" w:hint="eastAsia"/>
          <w:sz w:val="28"/>
          <w:szCs w:val="28"/>
        </w:rPr>
        <w:t>遂川县墙</w:t>
      </w:r>
      <w:proofErr w:type="gramStart"/>
      <w:r w:rsidRPr="000636FB">
        <w:rPr>
          <w:rFonts w:ascii="仿宋_GB2312" w:eastAsia="仿宋_GB2312" w:hAnsi="仿宋" w:hint="eastAsia"/>
          <w:sz w:val="28"/>
          <w:szCs w:val="28"/>
        </w:rPr>
        <w:t>体材</w:t>
      </w:r>
      <w:proofErr w:type="gramEnd"/>
      <w:r w:rsidRPr="000636FB">
        <w:rPr>
          <w:rFonts w:ascii="仿宋_GB2312" w:eastAsia="仿宋_GB2312" w:hAnsi="仿宋" w:hint="eastAsia"/>
          <w:sz w:val="28"/>
          <w:szCs w:val="28"/>
        </w:rPr>
        <w:t>料革新办公室是遂川县工信局的下属股级事业单位。遂川县墙</w:t>
      </w:r>
      <w:proofErr w:type="gramStart"/>
      <w:r w:rsidRPr="000636FB">
        <w:rPr>
          <w:rFonts w:ascii="仿宋_GB2312" w:eastAsia="仿宋_GB2312" w:hAnsi="仿宋" w:hint="eastAsia"/>
          <w:sz w:val="28"/>
          <w:szCs w:val="28"/>
        </w:rPr>
        <w:t>体材</w:t>
      </w:r>
      <w:proofErr w:type="gramEnd"/>
      <w:r w:rsidRPr="000636FB">
        <w:rPr>
          <w:rFonts w:ascii="仿宋_GB2312" w:eastAsia="仿宋_GB2312" w:hAnsi="仿宋" w:hint="eastAsia"/>
          <w:sz w:val="28"/>
          <w:szCs w:val="28"/>
        </w:rPr>
        <w:t>料革新办公室主要职责为：贯彻执行有关发展新型墙</w:t>
      </w:r>
      <w:proofErr w:type="gramStart"/>
      <w:r w:rsidRPr="000636FB">
        <w:rPr>
          <w:rFonts w:ascii="仿宋_GB2312" w:eastAsia="仿宋_GB2312" w:hAnsi="仿宋" w:hint="eastAsia"/>
          <w:sz w:val="28"/>
          <w:szCs w:val="28"/>
        </w:rPr>
        <w:t>体材</w:t>
      </w:r>
      <w:proofErr w:type="gramEnd"/>
      <w:r w:rsidRPr="000636FB">
        <w:rPr>
          <w:rFonts w:ascii="仿宋_GB2312" w:eastAsia="仿宋_GB2312" w:hAnsi="仿宋" w:hint="eastAsia"/>
          <w:sz w:val="28"/>
          <w:szCs w:val="28"/>
        </w:rPr>
        <w:t>料、散装水泥和预拌混凝土的法律、法规和政策；实施发展新型墙</w:t>
      </w:r>
      <w:proofErr w:type="gramStart"/>
      <w:r w:rsidRPr="000636FB">
        <w:rPr>
          <w:rFonts w:ascii="仿宋_GB2312" w:eastAsia="仿宋_GB2312" w:hAnsi="仿宋" w:hint="eastAsia"/>
          <w:sz w:val="28"/>
          <w:szCs w:val="28"/>
        </w:rPr>
        <w:t>体材</w:t>
      </w:r>
      <w:proofErr w:type="gramEnd"/>
      <w:r w:rsidRPr="000636FB">
        <w:rPr>
          <w:rFonts w:ascii="仿宋_GB2312" w:eastAsia="仿宋_GB2312" w:hAnsi="仿宋" w:hint="eastAsia"/>
          <w:sz w:val="28"/>
          <w:szCs w:val="28"/>
        </w:rPr>
        <w:t>料、散装水泥和预拌混凝土，限制淘汰实心粘土砖和现场搅拌的规划;指导协调新型墙</w:t>
      </w:r>
      <w:proofErr w:type="gramStart"/>
      <w:r w:rsidRPr="000636FB">
        <w:rPr>
          <w:rFonts w:ascii="仿宋_GB2312" w:eastAsia="仿宋_GB2312" w:hAnsi="仿宋" w:hint="eastAsia"/>
          <w:sz w:val="28"/>
          <w:szCs w:val="28"/>
        </w:rPr>
        <w:t>体材</w:t>
      </w:r>
      <w:proofErr w:type="gramEnd"/>
      <w:r w:rsidRPr="000636FB">
        <w:rPr>
          <w:rFonts w:ascii="仿宋_GB2312" w:eastAsia="仿宋_GB2312" w:hAnsi="仿宋" w:hint="eastAsia"/>
          <w:sz w:val="28"/>
          <w:szCs w:val="28"/>
        </w:rPr>
        <w:t>料、散装水泥和预拌混凝土的科研、开发和推广应用；组织信息交流、统计和宣传教育协调解决新型墙</w:t>
      </w:r>
      <w:proofErr w:type="gramStart"/>
      <w:r w:rsidRPr="000636FB">
        <w:rPr>
          <w:rFonts w:ascii="仿宋_GB2312" w:eastAsia="仿宋_GB2312" w:hAnsi="仿宋" w:hint="eastAsia"/>
          <w:sz w:val="28"/>
          <w:szCs w:val="28"/>
        </w:rPr>
        <w:t>体材</w:t>
      </w:r>
      <w:proofErr w:type="gramEnd"/>
      <w:r w:rsidRPr="000636FB">
        <w:rPr>
          <w:rFonts w:ascii="仿宋_GB2312" w:eastAsia="仿宋_GB2312" w:hAnsi="仿宋" w:hint="eastAsia"/>
          <w:sz w:val="28"/>
          <w:szCs w:val="28"/>
        </w:rPr>
        <w:t>料、散装水泥和预拌混凝土发展和应用中出现的问题。（按照县委、县政府“三定”方案）：</w:t>
      </w:r>
    </w:p>
    <w:p w:rsidR="008F1BFF" w:rsidRPr="008F1BFF" w:rsidRDefault="008F1BFF" w:rsidP="008F1BFF">
      <w:pPr>
        <w:widowControl/>
        <w:spacing w:line="520" w:lineRule="exact"/>
        <w:ind w:firstLineChars="200" w:firstLine="560"/>
        <w:rPr>
          <w:rFonts w:ascii="黑体" w:eastAsia="黑体" w:hAnsi="黑体"/>
          <w:bCs/>
          <w:sz w:val="28"/>
          <w:szCs w:val="28"/>
        </w:rPr>
      </w:pPr>
      <w:r w:rsidRPr="008F1BFF">
        <w:rPr>
          <w:rFonts w:ascii="黑体" w:eastAsia="黑体" w:hAnsi="黑体" w:hint="eastAsia"/>
          <w:bCs/>
          <w:sz w:val="28"/>
          <w:szCs w:val="28"/>
        </w:rPr>
        <w:t>二、单位基本情况</w:t>
      </w:r>
    </w:p>
    <w:p w:rsidR="008F1BFF" w:rsidRPr="00CA18EB" w:rsidRDefault="008F1BFF" w:rsidP="00CA18EB">
      <w:pPr>
        <w:widowControl/>
        <w:spacing w:line="520" w:lineRule="exact"/>
        <w:ind w:firstLineChars="200" w:firstLine="560"/>
        <w:rPr>
          <w:rFonts w:ascii="仿宋_GB2312" w:eastAsia="仿宋_GB2312" w:hAnsi="仿宋" w:hint="eastAsia"/>
          <w:sz w:val="28"/>
          <w:szCs w:val="28"/>
        </w:rPr>
      </w:pPr>
      <w:r w:rsidRPr="00CA18EB">
        <w:rPr>
          <w:rFonts w:ascii="仿宋_GB2312" w:eastAsia="仿宋_GB2312" w:hAnsi="仿宋" w:hint="eastAsia"/>
          <w:sz w:val="28"/>
          <w:szCs w:val="28"/>
        </w:rPr>
        <w:t>遂川县墙</w:t>
      </w:r>
      <w:proofErr w:type="gramStart"/>
      <w:r w:rsidRPr="00CA18EB">
        <w:rPr>
          <w:rFonts w:ascii="仿宋_GB2312" w:eastAsia="仿宋_GB2312" w:hAnsi="仿宋" w:hint="eastAsia"/>
          <w:sz w:val="28"/>
          <w:szCs w:val="28"/>
        </w:rPr>
        <w:t>体材</w:t>
      </w:r>
      <w:proofErr w:type="gramEnd"/>
      <w:r w:rsidRPr="00CA18EB">
        <w:rPr>
          <w:rFonts w:ascii="仿宋_GB2312" w:eastAsia="仿宋_GB2312" w:hAnsi="仿宋" w:hint="eastAsia"/>
          <w:sz w:val="28"/>
          <w:szCs w:val="28"/>
        </w:rPr>
        <w:t>料革新办公室，内设2个股室，包括遂川县散装水泥和预拌混凝土办公室。编制人数</w:t>
      </w:r>
      <w:r w:rsidR="00140F13">
        <w:rPr>
          <w:rFonts w:ascii="仿宋_GB2312" w:eastAsia="仿宋_GB2312" w:hAnsi="仿宋" w:hint="eastAsia"/>
          <w:sz w:val="28"/>
          <w:szCs w:val="28"/>
        </w:rPr>
        <w:t>3</w:t>
      </w:r>
      <w:r w:rsidRPr="00CA18EB">
        <w:rPr>
          <w:rFonts w:ascii="仿宋_GB2312" w:eastAsia="仿宋_GB2312" w:hAnsi="仿宋" w:hint="eastAsia"/>
          <w:sz w:val="28"/>
          <w:szCs w:val="28"/>
        </w:rPr>
        <w:t>人，其中：</w:t>
      </w:r>
      <w:r w:rsidR="00140F13">
        <w:rPr>
          <w:rFonts w:ascii="仿宋_GB2312" w:eastAsia="仿宋_GB2312" w:hAnsi="仿宋" w:hint="eastAsia"/>
          <w:sz w:val="28"/>
          <w:szCs w:val="28"/>
        </w:rPr>
        <w:t>自收自</w:t>
      </w:r>
      <w:proofErr w:type="gramStart"/>
      <w:r w:rsidR="00140F13">
        <w:rPr>
          <w:rFonts w:ascii="仿宋_GB2312" w:eastAsia="仿宋_GB2312" w:hAnsi="仿宋" w:hint="eastAsia"/>
          <w:sz w:val="28"/>
          <w:szCs w:val="28"/>
        </w:rPr>
        <w:t>支</w:t>
      </w:r>
      <w:r w:rsidRPr="00CA18EB">
        <w:rPr>
          <w:rFonts w:ascii="仿宋_GB2312" w:eastAsia="仿宋_GB2312" w:hAnsi="仿宋" w:hint="eastAsia"/>
          <w:sz w:val="28"/>
          <w:szCs w:val="28"/>
        </w:rPr>
        <w:t>人数</w:t>
      </w:r>
      <w:proofErr w:type="gramEnd"/>
      <w:r w:rsidR="00140F13">
        <w:rPr>
          <w:rFonts w:ascii="仿宋_GB2312" w:eastAsia="仿宋_GB2312" w:hAnsi="仿宋" w:hint="eastAsia"/>
          <w:sz w:val="28"/>
          <w:szCs w:val="28"/>
        </w:rPr>
        <w:t>3</w:t>
      </w:r>
      <w:r w:rsidRPr="00CA18EB">
        <w:rPr>
          <w:rFonts w:ascii="仿宋_GB2312" w:eastAsia="仿宋_GB2312" w:hAnsi="仿宋" w:hint="eastAsia"/>
          <w:sz w:val="28"/>
          <w:szCs w:val="28"/>
        </w:rPr>
        <w:t>人。实有人数</w:t>
      </w:r>
      <w:r w:rsidR="00777549">
        <w:rPr>
          <w:rFonts w:ascii="仿宋_GB2312" w:eastAsia="仿宋_GB2312" w:hAnsi="仿宋" w:hint="eastAsia"/>
          <w:sz w:val="28"/>
          <w:szCs w:val="28"/>
        </w:rPr>
        <w:t>7</w:t>
      </w:r>
      <w:r w:rsidRPr="00CA18EB">
        <w:rPr>
          <w:rFonts w:ascii="仿宋_GB2312" w:eastAsia="仿宋_GB2312" w:hAnsi="仿宋" w:hint="eastAsia"/>
          <w:sz w:val="28"/>
          <w:szCs w:val="28"/>
        </w:rPr>
        <w:t>人，其中：</w:t>
      </w:r>
      <w:r w:rsidR="00E971A8">
        <w:rPr>
          <w:rFonts w:ascii="仿宋_GB2312" w:eastAsia="仿宋_GB2312" w:hAnsi="仿宋" w:hint="eastAsia"/>
          <w:sz w:val="28"/>
          <w:szCs w:val="28"/>
        </w:rPr>
        <w:t>自收自</w:t>
      </w:r>
      <w:proofErr w:type="gramStart"/>
      <w:r w:rsidR="00E971A8">
        <w:rPr>
          <w:rFonts w:ascii="仿宋_GB2312" w:eastAsia="仿宋_GB2312" w:hAnsi="仿宋" w:hint="eastAsia"/>
          <w:sz w:val="28"/>
          <w:szCs w:val="28"/>
        </w:rPr>
        <w:t>支人数</w:t>
      </w:r>
      <w:proofErr w:type="gramEnd"/>
      <w:r w:rsidR="00E971A8">
        <w:rPr>
          <w:rFonts w:ascii="仿宋_GB2312" w:eastAsia="仿宋_GB2312" w:hAnsi="仿宋" w:hint="eastAsia"/>
          <w:sz w:val="28"/>
          <w:szCs w:val="28"/>
        </w:rPr>
        <w:t>7</w:t>
      </w:r>
      <w:r w:rsidRPr="00CA18EB">
        <w:rPr>
          <w:rFonts w:ascii="仿宋_GB2312" w:eastAsia="仿宋_GB2312" w:hAnsi="仿宋" w:hint="eastAsia"/>
          <w:sz w:val="28"/>
          <w:szCs w:val="28"/>
        </w:rPr>
        <w:t>人。</w:t>
      </w:r>
    </w:p>
    <w:p w:rsidR="00F70031" w:rsidRPr="00F70031" w:rsidRDefault="00F70031" w:rsidP="00F70031">
      <w:pPr>
        <w:widowControl/>
        <w:spacing w:line="520" w:lineRule="exact"/>
        <w:jc w:val="center"/>
        <w:rPr>
          <w:rFonts w:ascii="宋体" w:hAnsi="宋体"/>
          <w:sz w:val="28"/>
          <w:szCs w:val="28"/>
        </w:rPr>
      </w:pPr>
      <w:r w:rsidRPr="008F1BFF">
        <w:rPr>
          <w:rFonts w:ascii="宋体" w:hAnsi="宋体" w:hint="eastAsia"/>
          <w:sz w:val="28"/>
          <w:szCs w:val="28"/>
        </w:rPr>
        <w:t>第二部分　　遂川县墙</w:t>
      </w:r>
      <w:proofErr w:type="gramStart"/>
      <w:r w:rsidRPr="008F1BFF">
        <w:rPr>
          <w:rFonts w:ascii="宋体" w:hAnsi="宋体" w:hint="eastAsia"/>
          <w:sz w:val="28"/>
          <w:szCs w:val="28"/>
        </w:rPr>
        <w:t>体材</w:t>
      </w:r>
      <w:proofErr w:type="gramEnd"/>
      <w:r w:rsidRPr="008F1BFF">
        <w:rPr>
          <w:rFonts w:ascii="宋体" w:hAnsi="宋体" w:hint="eastAsia"/>
          <w:sz w:val="28"/>
          <w:szCs w:val="28"/>
        </w:rPr>
        <w:t>料革新办公室2021年单位预算情况说明</w:t>
      </w:r>
    </w:p>
    <w:p w:rsidR="001845AF" w:rsidRPr="00555E2C" w:rsidRDefault="00EC4CED" w:rsidP="00555E2C">
      <w:pPr>
        <w:widowControl/>
        <w:spacing w:line="520" w:lineRule="exact"/>
        <w:ind w:firstLineChars="200" w:firstLine="560"/>
        <w:rPr>
          <w:rFonts w:ascii="黑体" w:eastAsia="黑体" w:hAnsi="黑体"/>
          <w:bCs/>
          <w:sz w:val="28"/>
          <w:szCs w:val="28"/>
        </w:rPr>
      </w:pPr>
      <w:r w:rsidRPr="00555E2C">
        <w:rPr>
          <w:rFonts w:ascii="黑体" w:eastAsia="黑体" w:hAnsi="黑体" w:hint="eastAsia"/>
          <w:bCs/>
          <w:sz w:val="28"/>
          <w:szCs w:val="28"/>
        </w:rPr>
        <w:t>一、2021年单位预算收支情况说明</w:t>
      </w:r>
    </w:p>
    <w:p w:rsidR="001845AF" w:rsidRPr="00555E2C" w:rsidRDefault="00EC4CED" w:rsidP="00555E2C">
      <w:pPr>
        <w:widowControl/>
        <w:spacing w:line="520" w:lineRule="exact"/>
        <w:ind w:firstLineChars="200" w:firstLine="562"/>
        <w:rPr>
          <w:rFonts w:ascii="仿宋" w:eastAsia="仿宋" w:hAnsi="仿宋"/>
          <w:b/>
          <w:sz w:val="28"/>
          <w:szCs w:val="28"/>
        </w:rPr>
      </w:pPr>
      <w:r w:rsidRPr="00555E2C">
        <w:rPr>
          <w:rFonts w:ascii="仿宋" w:eastAsia="仿宋" w:hAnsi="仿宋" w:hint="eastAsia"/>
          <w:b/>
          <w:sz w:val="28"/>
          <w:szCs w:val="28"/>
        </w:rPr>
        <w:t>（一）收入预算情况</w:t>
      </w:r>
    </w:p>
    <w:p w:rsidR="001845AF" w:rsidRPr="00555E2C" w:rsidRDefault="00EC4CED" w:rsidP="00555E2C">
      <w:pPr>
        <w:widowControl/>
        <w:spacing w:line="520" w:lineRule="exact"/>
        <w:ind w:firstLineChars="200" w:firstLine="560"/>
        <w:rPr>
          <w:rFonts w:ascii="仿宋_GB2312" w:eastAsia="仿宋_GB2312" w:hAnsi="仿宋"/>
          <w:sz w:val="28"/>
          <w:szCs w:val="28"/>
        </w:rPr>
      </w:pPr>
      <w:r w:rsidRPr="00555E2C">
        <w:rPr>
          <w:rFonts w:ascii="仿宋_GB2312" w:eastAsia="仿宋_GB2312" w:hAnsi="仿宋" w:hint="eastAsia"/>
          <w:sz w:val="28"/>
          <w:szCs w:val="28"/>
        </w:rPr>
        <w:t>2021年县墙</w:t>
      </w:r>
      <w:proofErr w:type="gramStart"/>
      <w:r w:rsidRPr="00555E2C">
        <w:rPr>
          <w:rFonts w:ascii="仿宋_GB2312" w:eastAsia="仿宋_GB2312" w:hAnsi="仿宋" w:hint="eastAsia"/>
          <w:sz w:val="28"/>
          <w:szCs w:val="28"/>
        </w:rPr>
        <w:t>体材</w:t>
      </w:r>
      <w:proofErr w:type="gramEnd"/>
      <w:r w:rsidRPr="00555E2C">
        <w:rPr>
          <w:rFonts w:ascii="仿宋_GB2312" w:eastAsia="仿宋_GB2312" w:hAnsi="仿宋" w:hint="eastAsia"/>
          <w:sz w:val="28"/>
          <w:szCs w:val="28"/>
        </w:rPr>
        <w:t>料革新办公室收入预算总额为60.22万元，比上年预算增加4.03万元。其中：财政拨款收入60.22</w:t>
      </w:r>
      <w:r w:rsidR="00555E2C" w:rsidRPr="00555E2C">
        <w:rPr>
          <w:rFonts w:ascii="仿宋_GB2312" w:eastAsia="仿宋_GB2312" w:hAnsi="仿宋" w:hint="eastAsia"/>
          <w:sz w:val="28"/>
          <w:szCs w:val="28"/>
        </w:rPr>
        <w:t xml:space="preserve">万元。 </w:t>
      </w:r>
    </w:p>
    <w:p w:rsidR="001845AF" w:rsidRPr="00555E2C" w:rsidRDefault="00EC4CED" w:rsidP="00555E2C">
      <w:pPr>
        <w:widowControl/>
        <w:spacing w:line="520" w:lineRule="exact"/>
        <w:ind w:firstLineChars="200" w:firstLine="562"/>
        <w:rPr>
          <w:rFonts w:ascii="仿宋" w:eastAsia="仿宋" w:hAnsi="仿宋"/>
          <w:b/>
          <w:sz w:val="28"/>
          <w:szCs w:val="28"/>
        </w:rPr>
      </w:pPr>
      <w:r w:rsidRPr="00555E2C">
        <w:rPr>
          <w:rFonts w:ascii="仿宋" w:eastAsia="仿宋" w:hAnsi="仿宋" w:hint="eastAsia"/>
          <w:b/>
          <w:sz w:val="28"/>
          <w:szCs w:val="28"/>
        </w:rPr>
        <w:t>（二）支出预算情况</w:t>
      </w:r>
    </w:p>
    <w:p w:rsidR="001845AF" w:rsidRPr="00555E2C" w:rsidRDefault="00EC4CED" w:rsidP="00555E2C">
      <w:pPr>
        <w:widowControl/>
        <w:spacing w:line="520" w:lineRule="exact"/>
        <w:ind w:firstLineChars="200" w:firstLine="560"/>
        <w:rPr>
          <w:rFonts w:ascii="仿宋_GB2312" w:eastAsia="仿宋_GB2312" w:hAnsi="仿宋"/>
          <w:sz w:val="28"/>
          <w:szCs w:val="28"/>
        </w:rPr>
      </w:pPr>
      <w:r w:rsidRPr="00555E2C">
        <w:rPr>
          <w:rFonts w:ascii="仿宋_GB2312" w:eastAsia="仿宋_GB2312" w:hAnsi="仿宋" w:hint="eastAsia"/>
          <w:sz w:val="28"/>
          <w:szCs w:val="28"/>
        </w:rPr>
        <w:t>2021年县墙</w:t>
      </w:r>
      <w:proofErr w:type="gramStart"/>
      <w:r w:rsidRPr="00555E2C">
        <w:rPr>
          <w:rFonts w:ascii="仿宋_GB2312" w:eastAsia="仿宋_GB2312" w:hAnsi="仿宋" w:hint="eastAsia"/>
          <w:sz w:val="28"/>
          <w:szCs w:val="28"/>
        </w:rPr>
        <w:t>体材</w:t>
      </w:r>
      <w:proofErr w:type="gramEnd"/>
      <w:r w:rsidRPr="00555E2C">
        <w:rPr>
          <w:rFonts w:ascii="仿宋_GB2312" w:eastAsia="仿宋_GB2312" w:hAnsi="仿宋" w:hint="eastAsia"/>
          <w:sz w:val="28"/>
          <w:szCs w:val="28"/>
        </w:rPr>
        <w:t>料革新办公室支出预算总额为60.22万元，比上年预算增加4.03万元。其中：</w:t>
      </w:r>
    </w:p>
    <w:p w:rsidR="001845AF" w:rsidRPr="00942D02" w:rsidRDefault="00EC4CED" w:rsidP="00942D02">
      <w:pPr>
        <w:widowControl/>
        <w:spacing w:line="520" w:lineRule="exact"/>
        <w:ind w:firstLineChars="200" w:firstLine="560"/>
        <w:rPr>
          <w:rFonts w:ascii="仿宋_GB2312" w:eastAsia="仿宋_GB2312" w:hAnsi="仿宋"/>
          <w:sz w:val="28"/>
          <w:szCs w:val="28"/>
        </w:rPr>
      </w:pPr>
      <w:r w:rsidRPr="00942D02">
        <w:rPr>
          <w:rFonts w:ascii="仿宋_GB2312" w:eastAsia="仿宋_GB2312" w:hAnsi="仿宋" w:hint="eastAsia"/>
          <w:sz w:val="28"/>
          <w:szCs w:val="28"/>
        </w:rPr>
        <w:t>按支出项目类别划分：基本支出</w:t>
      </w:r>
      <w:r w:rsidRPr="00942D02">
        <w:rPr>
          <w:rFonts w:ascii="仿宋_GB2312" w:eastAsia="仿宋_GB2312" w:hAnsi="仿宋" w:cs="宋体" w:hint="eastAsia"/>
          <w:bCs/>
          <w:sz w:val="28"/>
          <w:szCs w:val="28"/>
        </w:rPr>
        <w:t>60.22</w:t>
      </w:r>
      <w:r w:rsidRPr="00942D02">
        <w:rPr>
          <w:rFonts w:ascii="仿宋_GB2312" w:eastAsia="仿宋_GB2312" w:hAnsi="仿宋" w:hint="eastAsia"/>
          <w:sz w:val="28"/>
          <w:szCs w:val="28"/>
        </w:rPr>
        <w:t>万元，包括工资福利支出56.73万元、商品和服务支出3.42万元、对个人和家庭的补助0.06万元。</w:t>
      </w:r>
    </w:p>
    <w:p w:rsidR="001845AF" w:rsidRPr="00942D02" w:rsidRDefault="00EC4CED" w:rsidP="00942D02">
      <w:pPr>
        <w:widowControl/>
        <w:spacing w:line="520" w:lineRule="exact"/>
        <w:ind w:firstLineChars="200" w:firstLine="560"/>
        <w:rPr>
          <w:rFonts w:ascii="仿宋_GB2312" w:eastAsia="仿宋_GB2312" w:hAnsi="仿宋"/>
          <w:sz w:val="28"/>
          <w:szCs w:val="28"/>
        </w:rPr>
      </w:pPr>
      <w:r w:rsidRPr="00942D02">
        <w:rPr>
          <w:rFonts w:ascii="仿宋_GB2312" w:eastAsia="仿宋_GB2312" w:hAnsi="仿宋" w:hint="eastAsia"/>
          <w:sz w:val="28"/>
          <w:szCs w:val="28"/>
        </w:rPr>
        <w:lastRenderedPageBreak/>
        <w:t>按支出功能分类科目划分：资源勘探</w:t>
      </w:r>
      <w:r w:rsidR="00E1729A">
        <w:rPr>
          <w:rFonts w:ascii="仿宋_GB2312" w:eastAsia="仿宋_GB2312" w:hAnsi="仿宋" w:hint="eastAsia"/>
          <w:sz w:val="28"/>
          <w:szCs w:val="28"/>
        </w:rPr>
        <w:t>工业信息等</w:t>
      </w:r>
      <w:r w:rsidRPr="00942D02">
        <w:rPr>
          <w:rFonts w:ascii="仿宋_GB2312" w:eastAsia="仿宋_GB2312" w:hAnsi="仿宋" w:hint="eastAsia"/>
          <w:sz w:val="28"/>
          <w:szCs w:val="28"/>
        </w:rPr>
        <w:t>支出51.38万元，社会保障和就业支出6.37万元，卫生健康支出2.46万元。</w:t>
      </w:r>
    </w:p>
    <w:p w:rsidR="001845AF" w:rsidRPr="00942D02" w:rsidRDefault="00EC4CED" w:rsidP="00942D02">
      <w:pPr>
        <w:widowControl/>
        <w:spacing w:line="520" w:lineRule="exact"/>
        <w:ind w:firstLineChars="200" w:firstLine="562"/>
        <w:rPr>
          <w:rFonts w:ascii="仿宋" w:eastAsia="仿宋" w:hAnsi="仿宋"/>
          <w:b/>
          <w:sz w:val="28"/>
          <w:szCs w:val="28"/>
        </w:rPr>
      </w:pPr>
      <w:r w:rsidRPr="00942D02">
        <w:rPr>
          <w:rFonts w:ascii="仿宋" w:eastAsia="仿宋" w:hAnsi="仿宋" w:hint="eastAsia"/>
          <w:b/>
          <w:sz w:val="28"/>
          <w:szCs w:val="28"/>
        </w:rPr>
        <w:t>（三）财政拨款支出情况</w:t>
      </w:r>
    </w:p>
    <w:p w:rsidR="001845AF" w:rsidRPr="005B0E28" w:rsidRDefault="00EC4CED" w:rsidP="005B0E28">
      <w:pPr>
        <w:widowControl/>
        <w:spacing w:line="520" w:lineRule="exact"/>
        <w:ind w:firstLineChars="200" w:firstLine="560"/>
        <w:rPr>
          <w:rFonts w:ascii="仿宋_GB2312" w:eastAsia="仿宋_GB2312" w:hAnsi="仿宋"/>
          <w:sz w:val="28"/>
          <w:szCs w:val="28"/>
        </w:rPr>
      </w:pPr>
      <w:r w:rsidRPr="005B0E28">
        <w:rPr>
          <w:rFonts w:ascii="仿宋_GB2312" w:eastAsia="仿宋_GB2312" w:hAnsi="仿宋" w:hint="eastAsia"/>
          <w:sz w:val="28"/>
          <w:szCs w:val="28"/>
        </w:rPr>
        <w:t>2021年县墙</w:t>
      </w:r>
      <w:proofErr w:type="gramStart"/>
      <w:r w:rsidRPr="005B0E28">
        <w:rPr>
          <w:rFonts w:ascii="仿宋_GB2312" w:eastAsia="仿宋_GB2312" w:hAnsi="仿宋" w:hint="eastAsia"/>
          <w:sz w:val="28"/>
          <w:szCs w:val="28"/>
        </w:rPr>
        <w:t>体材</w:t>
      </w:r>
      <w:proofErr w:type="gramEnd"/>
      <w:r w:rsidRPr="005B0E28">
        <w:rPr>
          <w:rFonts w:ascii="仿宋_GB2312" w:eastAsia="仿宋_GB2312" w:hAnsi="仿宋" w:hint="eastAsia"/>
          <w:sz w:val="28"/>
          <w:szCs w:val="28"/>
        </w:rPr>
        <w:t>料革新办公室财政拨款支出预算60.22万元，比上年预算增加4.03万元。具体支出情况是：</w:t>
      </w:r>
      <w:r w:rsidR="00DE31B1" w:rsidRPr="00942D02">
        <w:rPr>
          <w:rFonts w:ascii="仿宋_GB2312" w:eastAsia="仿宋_GB2312" w:hAnsi="仿宋" w:hint="eastAsia"/>
          <w:sz w:val="28"/>
          <w:szCs w:val="28"/>
        </w:rPr>
        <w:t>资源勘探</w:t>
      </w:r>
      <w:r w:rsidR="00DE31B1">
        <w:rPr>
          <w:rFonts w:ascii="仿宋_GB2312" w:eastAsia="仿宋_GB2312" w:hAnsi="仿宋" w:hint="eastAsia"/>
          <w:sz w:val="28"/>
          <w:szCs w:val="28"/>
        </w:rPr>
        <w:t>工业信息等</w:t>
      </w:r>
      <w:r w:rsidR="00DE31B1" w:rsidRPr="00942D02">
        <w:rPr>
          <w:rFonts w:ascii="仿宋_GB2312" w:eastAsia="仿宋_GB2312" w:hAnsi="仿宋" w:hint="eastAsia"/>
          <w:sz w:val="28"/>
          <w:szCs w:val="28"/>
        </w:rPr>
        <w:t>支出</w:t>
      </w:r>
      <w:r w:rsidRPr="005B0E28">
        <w:rPr>
          <w:rFonts w:ascii="仿宋_GB2312" w:eastAsia="仿宋_GB2312" w:hAnsi="仿宋" w:hint="eastAsia"/>
          <w:sz w:val="28"/>
          <w:szCs w:val="28"/>
        </w:rPr>
        <w:t>51.3</w:t>
      </w:r>
      <w:r w:rsidR="007A49ED">
        <w:rPr>
          <w:rFonts w:ascii="仿宋_GB2312" w:eastAsia="仿宋_GB2312" w:hAnsi="仿宋" w:hint="eastAsia"/>
          <w:sz w:val="28"/>
          <w:szCs w:val="28"/>
        </w:rPr>
        <w:t>9</w:t>
      </w:r>
      <w:r w:rsidRPr="005B0E28">
        <w:rPr>
          <w:rFonts w:ascii="仿宋_GB2312" w:eastAsia="仿宋_GB2312" w:hAnsi="仿宋" w:hint="eastAsia"/>
          <w:sz w:val="28"/>
          <w:szCs w:val="28"/>
        </w:rPr>
        <w:t>万元，社会保障和就业支出6.37万元，卫生健康支出2.46万元。</w:t>
      </w:r>
    </w:p>
    <w:p w:rsidR="001845AF" w:rsidRPr="00942D02" w:rsidRDefault="00EC4CED" w:rsidP="00942D02">
      <w:pPr>
        <w:widowControl/>
        <w:spacing w:line="520" w:lineRule="exact"/>
        <w:ind w:firstLineChars="200" w:firstLine="562"/>
        <w:rPr>
          <w:rFonts w:ascii="仿宋" w:eastAsia="仿宋" w:hAnsi="仿宋"/>
          <w:b/>
          <w:sz w:val="28"/>
          <w:szCs w:val="28"/>
        </w:rPr>
      </w:pPr>
      <w:r w:rsidRPr="00942D02">
        <w:rPr>
          <w:rFonts w:ascii="仿宋" w:eastAsia="仿宋" w:hAnsi="仿宋" w:hint="eastAsia"/>
          <w:b/>
          <w:sz w:val="28"/>
          <w:szCs w:val="28"/>
        </w:rPr>
        <w:t>（四）政府性基金情况</w:t>
      </w:r>
    </w:p>
    <w:p w:rsidR="001845AF" w:rsidRPr="005B0E28" w:rsidRDefault="00EC4CED" w:rsidP="005B0E28">
      <w:pPr>
        <w:widowControl/>
        <w:spacing w:line="520" w:lineRule="exact"/>
        <w:ind w:firstLineChars="200" w:firstLine="560"/>
        <w:rPr>
          <w:rFonts w:ascii="仿宋_GB2312" w:eastAsia="仿宋_GB2312" w:hAnsi="仿宋"/>
          <w:sz w:val="28"/>
          <w:szCs w:val="28"/>
        </w:rPr>
      </w:pPr>
      <w:r w:rsidRPr="005B0E28">
        <w:rPr>
          <w:rFonts w:ascii="仿宋_GB2312" w:eastAsia="仿宋_GB2312" w:hAnsi="仿宋" w:hint="eastAsia"/>
          <w:sz w:val="28"/>
          <w:szCs w:val="28"/>
        </w:rPr>
        <w:t>没有使用政府性基金预算拨款安排的支出。</w:t>
      </w:r>
    </w:p>
    <w:p w:rsidR="001845AF" w:rsidRPr="00576018" w:rsidRDefault="00EC4CED" w:rsidP="00576018">
      <w:pPr>
        <w:widowControl/>
        <w:spacing w:line="520" w:lineRule="exact"/>
        <w:ind w:firstLineChars="200" w:firstLine="562"/>
        <w:rPr>
          <w:rFonts w:ascii="仿宋" w:eastAsia="仿宋" w:hAnsi="仿宋"/>
          <w:b/>
          <w:sz w:val="28"/>
          <w:szCs w:val="28"/>
        </w:rPr>
      </w:pPr>
      <w:r w:rsidRPr="00576018">
        <w:rPr>
          <w:rFonts w:ascii="仿宋" w:eastAsia="仿宋" w:hAnsi="仿宋" w:hint="eastAsia"/>
          <w:b/>
          <w:sz w:val="28"/>
          <w:szCs w:val="28"/>
        </w:rPr>
        <w:t>（五）机关运行经费等重要事项的说明</w:t>
      </w:r>
    </w:p>
    <w:p w:rsidR="001845AF" w:rsidRPr="005B0E28" w:rsidRDefault="00EC4CED" w:rsidP="005B0E28">
      <w:pPr>
        <w:widowControl/>
        <w:spacing w:line="520" w:lineRule="exact"/>
        <w:ind w:firstLineChars="200" w:firstLine="560"/>
        <w:rPr>
          <w:rFonts w:ascii="仿宋_GB2312" w:eastAsia="仿宋_GB2312" w:hAnsi="仿宋"/>
          <w:sz w:val="28"/>
          <w:szCs w:val="28"/>
        </w:rPr>
      </w:pPr>
      <w:r w:rsidRPr="005B0E28">
        <w:rPr>
          <w:rFonts w:ascii="仿宋_GB2312" w:eastAsia="仿宋_GB2312" w:hAnsi="仿宋" w:hint="eastAsia"/>
          <w:sz w:val="28"/>
          <w:szCs w:val="28"/>
        </w:rPr>
        <w:t>2021年县墙</w:t>
      </w:r>
      <w:proofErr w:type="gramStart"/>
      <w:r w:rsidRPr="005B0E28">
        <w:rPr>
          <w:rFonts w:ascii="仿宋_GB2312" w:eastAsia="仿宋_GB2312" w:hAnsi="仿宋" w:hint="eastAsia"/>
          <w:sz w:val="28"/>
          <w:szCs w:val="28"/>
        </w:rPr>
        <w:t>体材</w:t>
      </w:r>
      <w:proofErr w:type="gramEnd"/>
      <w:r w:rsidRPr="005B0E28">
        <w:rPr>
          <w:rFonts w:ascii="仿宋_GB2312" w:eastAsia="仿宋_GB2312" w:hAnsi="仿宋" w:hint="eastAsia"/>
          <w:sz w:val="28"/>
          <w:szCs w:val="28"/>
        </w:rPr>
        <w:t>料革新办公室机关运行经费3.42万元，</w:t>
      </w:r>
      <w:r w:rsidR="00286E96">
        <w:rPr>
          <w:rFonts w:ascii="仿宋_GB2312" w:eastAsia="仿宋_GB2312" w:hAnsi="仿宋" w:hint="eastAsia"/>
          <w:sz w:val="28"/>
          <w:szCs w:val="28"/>
        </w:rPr>
        <w:t>与</w:t>
      </w:r>
      <w:r w:rsidRPr="005B0E28">
        <w:rPr>
          <w:rFonts w:ascii="仿宋_GB2312" w:eastAsia="仿宋_GB2312" w:hAnsi="仿宋" w:hint="eastAsia"/>
          <w:sz w:val="28"/>
          <w:szCs w:val="28"/>
        </w:rPr>
        <w:t>上年预算基本持平，包括办公及印刷费、邮电费、差旅费、会议费、福利费、维修(护)费、专用材料及一般设备购置费、水电费、取暖费、物业管理费、公务用车运行维护费以及其他费用。</w:t>
      </w:r>
    </w:p>
    <w:p w:rsidR="001845AF" w:rsidRPr="00576018" w:rsidRDefault="00EC4CED" w:rsidP="00576018">
      <w:pPr>
        <w:widowControl/>
        <w:spacing w:line="520" w:lineRule="exact"/>
        <w:ind w:firstLineChars="200" w:firstLine="562"/>
        <w:rPr>
          <w:rFonts w:ascii="仿宋" w:eastAsia="仿宋" w:hAnsi="仿宋"/>
          <w:b/>
          <w:sz w:val="28"/>
          <w:szCs w:val="28"/>
        </w:rPr>
      </w:pPr>
      <w:r w:rsidRPr="00576018">
        <w:rPr>
          <w:rFonts w:ascii="仿宋" w:eastAsia="仿宋" w:hAnsi="仿宋" w:hint="eastAsia"/>
          <w:b/>
          <w:sz w:val="28"/>
          <w:szCs w:val="28"/>
        </w:rPr>
        <w:t>（六）政府采购情况</w:t>
      </w:r>
    </w:p>
    <w:p w:rsidR="001845AF" w:rsidRPr="005B0E28" w:rsidRDefault="00EC4CED" w:rsidP="005B0E28">
      <w:pPr>
        <w:widowControl/>
        <w:spacing w:line="520" w:lineRule="exact"/>
        <w:ind w:firstLineChars="200" w:firstLine="560"/>
        <w:rPr>
          <w:rFonts w:ascii="仿宋_GB2312" w:eastAsia="仿宋_GB2312" w:hAnsi="仿宋"/>
          <w:sz w:val="28"/>
          <w:szCs w:val="28"/>
        </w:rPr>
      </w:pPr>
      <w:r w:rsidRPr="005B0E28">
        <w:rPr>
          <w:rFonts w:ascii="仿宋_GB2312" w:eastAsia="仿宋_GB2312" w:hAnsi="仿宋" w:hint="eastAsia"/>
          <w:sz w:val="28"/>
          <w:szCs w:val="28"/>
        </w:rPr>
        <w:t>2021年县墙</w:t>
      </w:r>
      <w:proofErr w:type="gramStart"/>
      <w:r w:rsidRPr="005B0E28">
        <w:rPr>
          <w:rFonts w:ascii="仿宋_GB2312" w:eastAsia="仿宋_GB2312" w:hAnsi="仿宋" w:hint="eastAsia"/>
          <w:sz w:val="28"/>
          <w:szCs w:val="28"/>
        </w:rPr>
        <w:t>体材</w:t>
      </w:r>
      <w:proofErr w:type="gramEnd"/>
      <w:r w:rsidRPr="005B0E28">
        <w:rPr>
          <w:rFonts w:ascii="仿宋_GB2312" w:eastAsia="仿宋_GB2312" w:hAnsi="仿宋" w:hint="eastAsia"/>
          <w:sz w:val="28"/>
          <w:szCs w:val="28"/>
        </w:rPr>
        <w:t>料革新办公室未</w:t>
      </w:r>
      <w:bookmarkStart w:id="0" w:name="_GoBack"/>
      <w:bookmarkEnd w:id="0"/>
      <w:r w:rsidRPr="005B0E28">
        <w:rPr>
          <w:rFonts w:ascii="仿宋_GB2312" w:eastAsia="仿宋_GB2312" w:hAnsi="仿宋" w:hint="eastAsia"/>
          <w:sz w:val="28"/>
          <w:szCs w:val="28"/>
        </w:rPr>
        <w:t>安排政府采购预算。</w:t>
      </w:r>
    </w:p>
    <w:p w:rsidR="001845AF" w:rsidRPr="00576018" w:rsidRDefault="00EC4CED" w:rsidP="00576018">
      <w:pPr>
        <w:widowControl/>
        <w:spacing w:line="520" w:lineRule="exact"/>
        <w:ind w:firstLineChars="200" w:firstLine="562"/>
        <w:rPr>
          <w:rFonts w:ascii="仿宋" w:eastAsia="仿宋" w:hAnsi="仿宋"/>
          <w:b/>
          <w:sz w:val="28"/>
          <w:szCs w:val="28"/>
        </w:rPr>
      </w:pPr>
      <w:r w:rsidRPr="00576018">
        <w:rPr>
          <w:rFonts w:ascii="仿宋" w:eastAsia="仿宋" w:hAnsi="仿宋" w:hint="eastAsia"/>
          <w:b/>
          <w:sz w:val="28"/>
          <w:szCs w:val="28"/>
        </w:rPr>
        <w:t>（七）国有资产占用使用情况</w:t>
      </w:r>
    </w:p>
    <w:p w:rsidR="001845AF" w:rsidRPr="00B13976" w:rsidRDefault="00EC4CED" w:rsidP="00B13976">
      <w:pPr>
        <w:widowControl/>
        <w:spacing w:line="520" w:lineRule="exact"/>
        <w:ind w:firstLineChars="200" w:firstLine="560"/>
        <w:rPr>
          <w:rFonts w:ascii="仿宋_GB2312" w:eastAsia="仿宋_GB2312" w:hAnsi="仿宋"/>
          <w:sz w:val="28"/>
          <w:szCs w:val="28"/>
        </w:rPr>
      </w:pPr>
      <w:r w:rsidRPr="00B13976">
        <w:rPr>
          <w:rFonts w:ascii="仿宋_GB2312" w:eastAsia="仿宋_GB2312" w:hAnsi="仿宋" w:hint="eastAsia"/>
          <w:sz w:val="28"/>
          <w:szCs w:val="28"/>
        </w:rPr>
        <w:t>部门无一般公务用车辆、执法执勤用车辆和占用使用房屋。</w:t>
      </w:r>
    </w:p>
    <w:p w:rsidR="001845AF" w:rsidRPr="00B13976" w:rsidRDefault="00EC4CED" w:rsidP="00B13976">
      <w:pPr>
        <w:widowControl/>
        <w:spacing w:line="520" w:lineRule="exact"/>
        <w:ind w:firstLineChars="200" w:firstLine="562"/>
        <w:rPr>
          <w:rFonts w:ascii="仿宋" w:eastAsia="仿宋" w:hAnsi="仿宋"/>
          <w:b/>
          <w:sz w:val="28"/>
          <w:szCs w:val="28"/>
        </w:rPr>
      </w:pPr>
      <w:r w:rsidRPr="00B13976">
        <w:rPr>
          <w:rFonts w:ascii="仿宋" w:eastAsia="仿宋" w:hAnsi="仿宋" w:hint="eastAsia"/>
          <w:b/>
          <w:sz w:val="28"/>
          <w:szCs w:val="28"/>
        </w:rPr>
        <w:t>（八）</w:t>
      </w:r>
      <w:proofErr w:type="gramStart"/>
      <w:r w:rsidRPr="00B13976">
        <w:rPr>
          <w:rFonts w:ascii="仿宋" w:eastAsia="仿宋" w:hAnsi="仿宋" w:hint="eastAsia"/>
          <w:b/>
          <w:sz w:val="28"/>
          <w:szCs w:val="28"/>
        </w:rPr>
        <w:t>一级项目</w:t>
      </w:r>
      <w:proofErr w:type="gramEnd"/>
      <w:r w:rsidRPr="00B13976">
        <w:rPr>
          <w:rFonts w:ascii="仿宋" w:eastAsia="仿宋" w:hAnsi="仿宋" w:hint="eastAsia"/>
          <w:b/>
          <w:sz w:val="28"/>
          <w:szCs w:val="28"/>
        </w:rPr>
        <w:t>绩效目标设置情况</w:t>
      </w:r>
    </w:p>
    <w:p w:rsidR="001845AF" w:rsidRPr="00B13976" w:rsidRDefault="00EC4CED" w:rsidP="00B13976">
      <w:pPr>
        <w:widowControl/>
        <w:spacing w:line="520" w:lineRule="exact"/>
        <w:ind w:firstLineChars="200" w:firstLine="560"/>
        <w:rPr>
          <w:rFonts w:ascii="仿宋_GB2312" w:eastAsia="仿宋_GB2312" w:hAnsi="仿宋"/>
          <w:sz w:val="28"/>
          <w:szCs w:val="28"/>
        </w:rPr>
      </w:pPr>
      <w:r w:rsidRPr="00B13976">
        <w:rPr>
          <w:rFonts w:ascii="仿宋_GB2312" w:eastAsia="仿宋_GB2312" w:hAnsi="仿宋" w:hint="eastAsia"/>
          <w:sz w:val="28"/>
          <w:szCs w:val="28"/>
        </w:rPr>
        <w:t>2021年</w:t>
      </w:r>
      <w:proofErr w:type="gramStart"/>
      <w:r w:rsidR="004565B6">
        <w:rPr>
          <w:rFonts w:ascii="仿宋_GB2312" w:eastAsia="仿宋_GB2312" w:hAnsi="仿宋" w:hint="eastAsia"/>
          <w:sz w:val="28"/>
          <w:szCs w:val="28"/>
        </w:rPr>
        <w:t>无</w:t>
      </w:r>
      <w:r w:rsidRPr="00B13976">
        <w:rPr>
          <w:rFonts w:ascii="仿宋_GB2312" w:eastAsia="仿宋_GB2312" w:hAnsi="仿宋" w:hint="eastAsia"/>
          <w:sz w:val="28"/>
          <w:szCs w:val="28"/>
        </w:rPr>
        <w:t>实行</w:t>
      </w:r>
      <w:proofErr w:type="gramEnd"/>
      <w:r w:rsidRPr="00B13976">
        <w:rPr>
          <w:rFonts w:ascii="仿宋_GB2312" w:eastAsia="仿宋_GB2312" w:hAnsi="仿宋" w:hint="eastAsia"/>
          <w:sz w:val="28"/>
          <w:szCs w:val="28"/>
        </w:rPr>
        <w:t>绩效目标管理的一级项目。</w:t>
      </w:r>
    </w:p>
    <w:p w:rsidR="001845AF" w:rsidRPr="008C7418" w:rsidRDefault="00EC4CED" w:rsidP="008C7418">
      <w:pPr>
        <w:widowControl/>
        <w:spacing w:line="520" w:lineRule="exact"/>
        <w:ind w:firstLineChars="200" w:firstLine="560"/>
        <w:rPr>
          <w:rFonts w:ascii="黑体" w:eastAsia="黑体" w:hAnsi="黑体"/>
          <w:bCs/>
          <w:sz w:val="28"/>
          <w:szCs w:val="28"/>
        </w:rPr>
      </w:pPr>
      <w:r w:rsidRPr="008C7418">
        <w:rPr>
          <w:rFonts w:ascii="黑体" w:eastAsia="黑体" w:hAnsi="黑体" w:hint="eastAsia"/>
          <w:bCs/>
          <w:sz w:val="28"/>
          <w:szCs w:val="28"/>
        </w:rPr>
        <w:t>二、2021年“三公”经费预算情况</w:t>
      </w:r>
    </w:p>
    <w:p w:rsidR="001845AF" w:rsidRPr="008C7418" w:rsidRDefault="00EC4CED" w:rsidP="008C7418">
      <w:pPr>
        <w:widowControl/>
        <w:spacing w:line="520" w:lineRule="exact"/>
        <w:ind w:firstLineChars="200" w:firstLine="560"/>
        <w:rPr>
          <w:rFonts w:ascii="仿宋_GB2312" w:eastAsia="仿宋_GB2312" w:hAnsi="仿宋"/>
          <w:sz w:val="28"/>
          <w:szCs w:val="28"/>
        </w:rPr>
      </w:pPr>
      <w:r w:rsidRPr="008C7418">
        <w:rPr>
          <w:rFonts w:ascii="仿宋_GB2312" w:eastAsia="仿宋_GB2312" w:hAnsi="仿宋" w:hint="eastAsia"/>
          <w:sz w:val="28"/>
          <w:szCs w:val="28"/>
        </w:rPr>
        <w:t>2021年县墙</w:t>
      </w:r>
      <w:proofErr w:type="gramStart"/>
      <w:r w:rsidRPr="008C7418">
        <w:rPr>
          <w:rFonts w:ascii="仿宋_GB2312" w:eastAsia="仿宋_GB2312" w:hAnsi="仿宋" w:hint="eastAsia"/>
          <w:sz w:val="28"/>
          <w:szCs w:val="28"/>
        </w:rPr>
        <w:t>体材</w:t>
      </w:r>
      <w:proofErr w:type="gramEnd"/>
      <w:r w:rsidRPr="008C7418">
        <w:rPr>
          <w:rFonts w:ascii="仿宋_GB2312" w:eastAsia="仿宋_GB2312" w:hAnsi="仿宋" w:hint="eastAsia"/>
          <w:sz w:val="28"/>
          <w:szCs w:val="28"/>
        </w:rPr>
        <w:t>料革新办公室“三公”经费预算安排0.5万元。</w:t>
      </w:r>
    </w:p>
    <w:p w:rsidR="001845AF" w:rsidRPr="008C7418" w:rsidRDefault="00EC4CED" w:rsidP="008C7418">
      <w:pPr>
        <w:widowControl/>
        <w:spacing w:line="520" w:lineRule="exact"/>
        <w:ind w:firstLineChars="200" w:firstLine="560"/>
        <w:rPr>
          <w:rFonts w:ascii="仿宋_GB2312" w:eastAsia="仿宋_GB2312" w:hAnsi="仿宋"/>
          <w:sz w:val="28"/>
          <w:szCs w:val="28"/>
        </w:rPr>
      </w:pPr>
      <w:r w:rsidRPr="008C7418">
        <w:rPr>
          <w:rFonts w:ascii="仿宋_GB2312" w:eastAsia="仿宋_GB2312" w:hAnsi="仿宋" w:hint="eastAsia"/>
          <w:sz w:val="28"/>
          <w:szCs w:val="28"/>
        </w:rPr>
        <w:t>1、公务接待费0.5万元，与上年持平。</w:t>
      </w:r>
    </w:p>
    <w:p w:rsidR="001845AF" w:rsidRDefault="00EC4CED">
      <w:pPr>
        <w:widowControl/>
        <w:spacing w:line="520" w:lineRule="exact"/>
        <w:ind w:firstLineChars="300" w:firstLine="840"/>
        <w:rPr>
          <w:rFonts w:ascii="宋体" w:hAnsi="宋体"/>
          <w:sz w:val="28"/>
          <w:szCs w:val="28"/>
        </w:rPr>
      </w:pPr>
      <w:r>
        <w:rPr>
          <w:rFonts w:ascii="宋体" w:hAnsi="宋体" w:hint="eastAsia"/>
          <w:sz w:val="28"/>
          <w:szCs w:val="28"/>
        </w:rPr>
        <w:t>第三部分　遂川县</w:t>
      </w:r>
      <w:r w:rsidR="00861E61" w:rsidRPr="008F1BFF">
        <w:rPr>
          <w:rFonts w:ascii="宋体" w:hAnsi="宋体" w:hint="eastAsia"/>
          <w:sz w:val="28"/>
          <w:szCs w:val="28"/>
        </w:rPr>
        <w:t>墙体材料革新办公室</w:t>
      </w:r>
      <w:r>
        <w:rPr>
          <w:rFonts w:ascii="宋体" w:hAnsi="宋体" w:hint="eastAsia"/>
          <w:sz w:val="28"/>
          <w:szCs w:val="28"/>
        </w:rPr>
        <w:t>2021年单位预算表</w:t>
      </w:r>
    </w:p>
    <w:p w:rsidR="001845AF" w:rsidRDefault="00EC4CED">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1845AF" w:rsidRDefault="00EC4CED">
      <w:pPr>
        <w:widowControl/>
        <w:spacing w:line="520" w:lineRule="exact"/>
        <w:jc w:val="center"/>
        <w:rPr>
          <w:rFonts w:ascii="宋体" w:hAnsi="宋体"/>
          <w:sz w:val="28"/>
          <w:szCs w:val="28"/>
        </w:rPr>
      </w:pPr>
      <w:r>
        <w:rPr>
          <w:rFonts w:ascii="宋体" w:hAnsi="宋体" w:hint="eastAsia"/>
          <w:sz w:val="28"/>
          <w:szCs w:val="28"/>
        </w:rPr>
        <w:lastRenderedPageBreak/>
        <w:t>第四部分　　名词解释</w:t>
      </w:r>
    </w:p>
    <w:p w:rsidR="001845AF" w:rsidRDefault="00EC4CED">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1845AF" w:rsidRDefault="00EC4CE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1845AF" w:rsidRDefault="00EC4CED">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（二）上年结转和结余：填列2020年全部结转和结余的资金数，包括当年结转结余资金和历年滚存结转结余资金。</w:t>
      </w:r>
    </w:p>
    <w:p w:rsidR="001845AF" w:rsidRDefault="00EC4CED">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1845AF" w:rsidRDefault="00EC4CE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1845AF" w:rsidRDefault="00EC4CE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1845AF" w:rsidRDefault="00EC4CE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p w:rsidR="001845AF" w:rsidRDefault="001845AF">
      <w:pPr>
        <w:widowControl/>
        <w:spacing w:line="520" w:lineRule="exact"/>
        <w:ind w:firstLine="640"/>
        <w:jc w:val="left"/>
      </w:pPr>
    </w:p>
    <w:sectPr w:rsidR="001845AF" w:rsidSect="001845AF">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5E7" w:rsidRDefault="00A755E7" w:rsidP="001845AF">
      <w:r>
        <w:separator/>
      </w:r>
    </w:p>
  </w:endnote>
  <w:endnote w:type="continuationSeparator" w:id="0">
    <w:p w:rsidR="00A755E7" w:rsidRDefault="00A755E7" w:rsidP="001845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宋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5AF" w:rsidRDefault="00A266D7">
    <w:pPr>
      <w:pStyle w:val="a5"/>
      <w:framePr w:wrap="around" w:vAnchor="text" w:hAnchor="margin" w:xAlign="center" w:y="1"/>
      <w:rPr>
        <w:rStyle w:val="a7"/>
      </w:rPr>
    </w:pPr>
    <w:r>
      <w:fldChar w:fldCharType="begin"/>
    </w:r>
    <w:r w:rsidR="00EC4CED">
      <w:rPr>
        <w:rStyle w:val="a7"/>
      </w:rPr>
      <w:instrText xml:space="preserve">PAGE  </w:instrText>
    </w:r>
    <w:r>
      <w:fldChar w:fldCharType="end"/>
    </w:r>
  </w:p>
  <w:p w:rsidR="001845AF" w:rsidRDefault="001845A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5AF" w:rsidRDefault="00EC4CED">
    <w:pPr>
      <w:pStyle w:val="a5"/>
      <w:rPr>
        <w:rFonts w:ascii="宋体" w:hAnsi="宋体"/>
        <w:sz w:val="24"/>
        <w:szCs w:val="24"/>
      </w:rPr>
    </w:pPr>
    <w:r>
      <w:tab/>
    </w:r>
    <w:r>
      <w:rPr>
        <w:rFonts w:ascii="宋体" w:hAnsi="宋体"/>
        <w:sz w:val="24"/>
        <w:szCs w:val="24"/>
      </w:rPr>
      <w:t xml:space="preserve">- </w:t>
    </w:r>
    <w:r w:rsidR="00A266D7">
      <w:rPr>
        <w:rFonts w:ascii="宋体" w:hAnsi="宋体"/>
        <w:sz w:val="24"/>
        <w:szCs w:val="24"/>
      </w:rPr>
      <w:fldChar w:fldCharType="begin"/>
    </w:r>
    <w:r>
      <w:rPr>
        <w:rFonts w:ascii="宋体" w:hAnsi="宋体"/>
        <w:sz w:val="24"/>
        <w:szCs w:val="24"/>
      </w:rPr>
      <w:instrText xml:space="preserve"> PAGE </w:instrText>
    </w:r>
    <w:r w:rsidR="00A266D7">
      <w:rPr>
        <w:rFonts w:ascii="宋体" w:hAnsi="宋体"/>
        <w:sz w:val="24"/>
        <w:szCs w:val="24"/>
      </w:rPr>
      <w:fldChar w:fldCharType="separate"/>
    </w:r>
    <w:r w:rsidR="00286E96">
      <w:rPr>
        <w:rFonts w:ascii="宋体" w:hAnsi="宋体"/>
        <w:noProof/>
        <w:sz w:val="24"/>
        <w:szCs w:val="24"/>
      </w:rPr>
      <w:t>3</w:t>
    </w:r>
    <w:r w:rsidR="00A266D7">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5E7" w:rsidRDefault="00A755E7" w:rsidP="001845AF">
      <w:r>
        <w:separator/>
      </w:r>
    </w:p>
  </w:footnote>
  <w:footnote w:type="continuationSeparator" w:id="0">
    <w:p w:rsidR="00A755E7" w:rsidRDefault="00A755E7" w:rsidP="001845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5AF" w:rsidRDefault="001845AF">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29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44252"/>
    <w:rsid w:val="00061F9C"/>
    <w:rsid w:val="000636FB"/>
    <w:rsid w:val="00072974"/>
    <w:rsid w:val="00073B58"/>
    <w:rsid w:val="00076532"/>
    <w:rsid w:val="000A6BFA"/>
    <w:rsid w:val="00110D15"/>
    <w:rsid w:val="00114F0E"/>
    <w:rsid w:val="001220D8"/>
    <w:rsid w:val="00130531"/>
    <w:rsid w:val="00140F13"/>
    <w:rsid w:val="001537B8"/>
    <w:rsid w:val="001604E5"/>
    <w:rsid w:val="0017682B"/>
    <w:rsid w:val="0018277C"/>
    <w:rsid w:val="001845AF"/>
    <w:rsid w:val="001870CF"/>
    <w:rsid w:val="001931A5"/>
    <w:rsid w:val="0019729B"/>
    <w:rsid w:val="001A205C"/>
    <w:rsid w:val="001A7F87"/>
    <w:rsid w:val="001D373E"/>
    <w:rsid w:val="00211637"/>
    <w:rsid w:val="00231C2E"/>
    <w:rsid w:val="00232F36"/>
    <w:rsid w:val="0024348A"/>
    <w:rsid w:val="00256093"/>
    <w:rsid w:val="0028294E"/>
    <w:rsid w:val="00284F88"/>
    <w:rsid w:val="00286E96"/>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27FC"/>
    <w:rsid w:val="00384A0C"/>
    <w:rsid w:val="003A6411"/>
    <w:rsid w:val="003A6680"/>
    <w:rsid w:val="003B4CE3"/>
    <w:rsid w:val="003B7BDD"/>
    <w:rsid w:val="003D20E1"/>
    <w:rsid w:val="003E58EE"/>
    <w:rsid w:val="003F4D94"/>
    <w:rsid w:val="003F67DF"/>
    <w:rsid w:val="003F783C"/>
    <w:rsid w:val="00412A59"/>
    <w:rsid w:val="00422FE6"/>
    <w:rsid w:val="00437C78"/>
    <w:rsid w:val="004451CE"/>
    <w:rsid w:val="0045434A"/>
    <w:rsid w:val="004565B6"/>
    <w:rsid w:val="0048237D"/>
    <w:rsid w:val="00485DE2"/>
    <w:rsid w:val="004A128E"/>
    <w:rsid w:val="004A18AC"/>
    <w:rsid w:val="004B4E07"/>
    <w:rsid w:val="004C0383"/>
    <w:rsid w:val="004E542F"/>
    <w:rsid w:val="0052357A"/>
    <w:rsid w:val="00524DB4"/>
    <w:rsid w:val="005437D6"/>
    <w:rsid w:val="00555E2C"/>
    <w:rsid w:val="00576018"/>
    <w:rsid w:val="0057695F"/>
    <w:rsid w:val="005B0E28"/>
    <w:rsid w:val="005B227D"/>
    <w:rsid w:val="005C1A85"/>
    <w:rsid w:val="005E2618"/>
    <w:rsid w:val="00605081"/>
    <w:rsid w:val="00605E79"/>
    <w:rsid w:val="00620769"/>
    <w:rsid w:val="00624ABA"/>
    <w:rsid w:val="0063778E"/>
    <w:rsid w:val="00637E91"/>
    <w:rsid w:val="00645A69"/>
    <w:rsid w:val="0067135A"/>
    <w:rsid w:val="006775D2"/>
    <w:rsid w:val="006834BD"/>
    <w:rsid w:val="00690489"/>
    <w:rsid w:val="00696FB6"/>
    <w:rsid w:val="006B28F1"/>
    <w:rsid w:val="006C44FF"/>
    <w:rsid w:val="006D33D4"/>
    <w:rsid w:val="006E039B"/>
    <w:rsid w:val="006F2FFD"/>
    <w:rsid w:val="0071062B"/>
    <w:rsid w:val="00723089"/>
    <w:rsid w:val="007268DD"/>
    <w:rsid w:val="00730BC6"/>
    <w:rsid w:val="00740739"/>
    <w:rsid w:val="00744014"/>
    <w:rsid w:val="00750446"/>
    <w:rsid w:val="00750E56"/>
    <w:rsid w:val="007620F6"/>
    <w:rsid w:val="00765846"/>
    <w:rsid w:val="0077204D"/>
    <w:rsid w:val="007771BB"/>
    <w:rsid w:val="00777549"/>
    <w:rsid w:val="007808B9"/>
    <w:rsid w:val="00781C46"/>
    <w:rsid w:val="00784AB9"/>
    <w:rsid w:val="00794A49"/>
    <w:rsid w:val="00797536"/>
    <w:rsid w:val="007A073C"/>
    <w:rsid w:val="007A49ED"/>
    <w:rsid w:val="007A4DC4"/>
    <w:rsid w:val="007A55EC"/>
    <w:rsid w:val="007B7283"/>
    <w:rsid w:val="007C28C3"/>
    <w:rsid w:val="007C4186"/>
    <w:rsid w:val="007C76D1"/>
    <w:rsid w:val="007E4165"/>
    <w:rsid w:val="007E63E8"/>
    <w:rsid w:val="007F7CD7"/>
    <w:rsid w:val="00835119"/>
    <w:rsid w:val="008516EE"/>
    <w:rsid w:val="0085641B"/>
    <w:rsid w:val="00861E61"/>
    <w:rsid w:val="00881D70"/>
    <w:rsid w:val="00882B40"/>
    <w:rsid w:val="0089045C"/>
    <w:rsid w:val="00894EDC"/>
    <w:rsid w:val="008A3F7E"/>
    <w:rsid w:val="008A6C4E"/>
    <w:rsid w:val="008B06E2"/>
    <w:rsid w:val="008C29C6"/>
    <w:rsid w:val="008C7418"/>
    <w:rsid w:val="008D0230"/>
    <w:rsid w:val="008D0B0B"/>
    <w:rsid w:val="008D20F5"/>
    <w:rsid w:val="008D6000"/>
    <w:rsid w:val="008D6148"/>
    <w:rsid w:val="008E1B23"/>
    <w:rsid w:val="008E2A64"/>
    <w:rsid w:val="008E5C26"/>
    <w:rsid w:val="008F1BFF"/>
    <w:rsid w:val="008F34C3"/>
    <w:rsid w:val="008F7676"/>
    <w:rsid w:val="009073DC"/>
    <w:rsid w:val="00910DFE"/>
    <w:rsid w:val="0091127D"/>
    <w:rsid w:val="00913E2C"/>
    <w:rsid w:val="00923237"/>
    <w:rsid w:val="00923C79"/>
    <w:rsid w:val="009258DC"/>
    <w:rsid w:val="00942D02"/>
    <w:rsid w:val="00943481"/>
    <w:rsid w:val="0094408E"/>
    <w:rsid w:val="00952630"/>
    <w:rsid w:val="009555B7"/>
    <w:rsid w:val="0098531A"/>
    <w:rsid w:val="009915F9"/>
    <w:rsid w:val="009945F0"/>
    <w:rsid w:val="009C36F6"/>
    <w:rsid w:val="009C6A50"/>
    <w:rsid w:val="009D4D24"/>
    <w:rsid w:val="009D4F30"/>
    <w:rsid w:val="00A00AA9"/>
    <w:rsid w:val="00A00B5D"/>
    <w:rsid w:val="00A0462D"/>
    <w:rsid w:val="00A266D7"/>
    <w:rsid w:val="00A26A33"/>
    <w:rsid w:val="00A370A7"/>
    <w:rsid w:val="00A40F14"/>
    <w:rsid w:val="00A755E7"/>
    <w:rsid w:val="00A839D4"/>
    <w:rsid w:val="00AA3E3F"/>
    <w:rsid w:val="00AA41AB"/>
    <w:rsid w:val="00B13976"/>
    <w:rsid w:val="00B25756"/>
    <w:rsid w:val="00B272BD"/>
    <w:rsid w:val="00B36C38"/>
    <w:rsid w:val="00B7704A"/>
    <w:rsid w:val="00B94F55"/>
    <w:rsid w:val="00B956CA"/>
    <w:rsid w:val="00BA11E2"/>
    <w:rsid w:val="00BA37D9"/>
    <w:rsid w:val="00BB0907"/>
    <w:rsid w:val="00BB1CF5"/>
    <w:rsid w:val="00BE0224"/>
    <w:rsid w:val="00BE4B29"/>
    <w:rsid w:val="00BF46C9"/>
    <w:rsid w:val="00C00AED"/>
    <w:rsid w:val="00C01B7C"/>
    <w:rsid w:val="00C02E41"/>
    <w:rsid w:val="00C033AC"/>
    <w:rsid w:val="00C40E28"/>
    <w:rsid w:val="00C42970"/>
    <w:rsid w:val="00C5207B"/>
    <w:rsid w:val="00C52DB7"/>
    <w:rsid w:val="00C6248B"/>
    <w:rsid w:val="00C63EEF"/>
    <w:rsid w:val="00C717E1"/>
    <w:rsid w:val="00C72BFF"/>
    <w:rsid w:val="00C821C2"/>
    <w:rsid w:val="00C919CD"/>
    <w:rsid w:val="00CA18EB"/>
    <w:rsid w:val="00CB03EA"/>
    <w:rsid w:val="00CC0EC3"/>
    <w:rsid w:val="00CE5493"/>
    <w:rsid w:val="00CF13C9"/>
    <w:rsid w:val="00CF310A"/>
    <w:rsid w:val="00CF4BD0"/>
    <w:rsid w:val="00D161F8"/>
    <w:rsid w:val="00D23E62"/>
    <w:rsid w:val="00D70B08"/>
    <w:rsid w:val="00D84F08"/>
    <w:rsid w:val="00D9247A"/>
    <w:rsid w:val="00DA3B53"/>
    <w:rsid w:val="00DA61F7"/>
    <w:rsid w:val="00DC6FB7"/>
    <w:rsid w:val="00DD7050"/>
    <w:rsid w:val="00DE31B1"/>
    <w:rsid w:val="00DE5E27"/>
    <w:rsid w:val="00DF5CD1"/>
    <w:rsid w:val="00DF6963"/>
    <w:rsid w:val="00E00C81"/>
    <w:rsid w:val="00E02202"/>
    <w:rsid w:val="00E03B2A"/>
    <w:rsid w:val="00E07C49"/>
    <w:rsid w:val="00E1729A"/>
    <w:rsid w:val="00E44FF5"/>
    <w:rsid w:val="00E55905"/>
    <w:rsid w:val="00E70F14"/>
    <w:rsid w:val="00E971A8"/>
    <w:rsid w:val="00EC06CC"/>
    <w:rsid w:val="00EC4CED"/>
    <w:rsid w:val="00ED48D1"/>
    <w:rsid w:val="00EF6999"/>
    <w:rsid w:val="00F033D2"/>
    <w:rsid w:val="00F10AB2"/>
    <w:rsid w:val="00F25214"/>
    <w:rsid w:val="00F43FE8"/>
    <w:rsid w:val="00F46B36"/>
    <w:rsid w:val="00F52216"/>
    <w:rsid w:val="00F602CC"/>
    <w:rsid w:val="00F70031"/>
    <w:rsid w:val="00F84855"/>
    <w:rsid w:val="00FD405C"/>
    <w:rsid w:val="00FF00D9"/>
    <w:rsid w:val="06E850EA"/>
    <w:rsid w:val="08613C39"/>
    <w:rsid w:val="0D9F0672"/>
    <w:rsid w:val="10000475"/>
    <w:rsid w:val="157C415D"/>
    <w:rsid w:val="157C4CEA"/>
    <w:rsid w:val="1CD548A8"/>
    <w:rsid w:val="1DD4341C"/>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45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1845AF"/>
    <w:pPr>
      <w:spacing w:line="360" w:lineRule="auto"/>
      <w:ind w:firstLine="645"/>
    </w:pPr>
    <w:rPr>
      <w:rFonts w:ascii="仿宋_GB2312" w:eastAsia="仿宋_GB2312"/>
      <w:bCs/>
      <w:sz w:val="32"/>
      <w:szCs w:val="32"/>
    </w:rPr>
  </w:style>
  <w:style w:type="paragraph" w:styleId="a4">
    <w:name w:val="Balloon Text"/>
    <w:basedOn w:val="a"/>
    <w:semiHidden/>
    <w:rsid w:val="001845AF"/>
    <w:rPr>
      <w:sz w:val="18"/>
      <w:szCs w:val="18"/>
    </w:rPr>
  </w:style>
  <w:style w:type="paragraph" w:styleId="a5">
    <w:name w:val="footer"/>
    <w:basedOn w:val="a"/>
    <w:qFormat/>
    <w:rsid w:val="001845AF"/>
    <w:pPr>
      <w:tabs>
        <w:tab w:val="center" w:pos="4153"/>
        <w:tab w:val="right" w:pos="8306"/>
      </w:tabs>
      <w:snapToGrid w:val="0"/>
      <w:jc w:val="left"/>
    </w:pPr>
    <w:rPr>
      <w:sz w:val="18"/>
      <w:szCs w:val="18"/>
    </w:rPr>
  </w:style>
  <w:style w:type="paragraph" w:styleId="a6">
    <w:name w:val="header"/>
    <w:basedOn w:val="a"/>
    <w:rsid w:val="001845AF"/>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1845AF"/>
  </w:style>
  <w:style w:type="paragraph" w:customStyle="1" w:styleId="Style3">
    <w:name w:val="_Style 3"/>
    <w:basedOn w:val="a"/>
    <w:rsid w:val="001845AF"/>
    <w:rPr>
      <w:szCs w:val="20"/>
    </w:rPr>
  </w:style>
  <w:style w:type="paragraph" w:customStyle="1" w:styleId="ParaCharCharCharCharCharCharChar">
    <w:name w:val="默认段落字体 Para Char Char Char Char Char Char Char"/>
    <w:basedOn w:val="a"/>
    <w:rsid w:val="001845AF"/>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245</Words>
  <Characters>1401</Characters>
  <Application>Microsoft Office Word</Application>
  <DocSecurity>0</DocSecurity>
  <Lines>11</Lines>
  <Paragraphs>3</Paragraphs>
  <ScaleCrop>false</ScaleCrop>
  <Company>jaf</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33</cp:revision>
  <cp:lastPrinted>2021-06-02T00:37:00Z</cp:lastPrinted>
  <dcterms:created xsi:type="dcterms:W3CDTF">2016-12-05T03:18:00Z</dcterms:created>
  <dcterms:modified xsi:type="dcterms:W3CDTF">2021-09-24T02:35:00Z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