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2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2"/>
        <w:gridCol w:w="5606"/>
        <w:gridCol w:w="5719"/>
      </w:tblGrid>
      <w:tr w:rsidR="00616B5F" w:rsidRPr="00616B5F" w14:paraId="25627161" w14:textId="77777777" w:rsidTr="00616B5F">
        <w:trPr>
          <w:trHeight w:val="856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8BF28" w14:textId="77777777" w:rsidR="00616B5F" w:rsidRPr="00616B5F" w:rsidRDefault="00616B5F" w:rsidP="00616B5F">
            <w:r w:rsidRPr="00616B5F">
              <w:rPr>
                <w:b/>
                <w:bCs/>
              </w:rPr>
              <w:t>Leadership Style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A6B67" w14:textId="77777777" w:rsidR="00616B5F" w:rsidRPr="00616B5F" w:rsidRDefault="00616B5F" w:rsidP="00616B5F">
            <w:r w:rsidRPr="00616B5F">
              <w:rPr>
                <w:b/>
                <w:bCs/>
              </w:rPr>
              <w:t>Description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70A4A" w14:textId="77777777" w:rsidR="00616B5F" w:rsidRPr="00616B5F" w:rsidRDefault="00616B5F" w:rsidP="00616B5F">
            <w:r w:rsidRPr="00616B5F">
              <w:rPr>
                <w:b/>
                <w:bCs/>
              </w:rPr>
              <w:t>Manifestation</w:t>
            </w:r>
          </w:p>
        </w:tc>
      </w:tr>
      <w:tr w:rsidR="00616B5F" w:rsidRPr="00616B5F" w14:paraId="54E02787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46E6E" w14:textId="77777777" w:rsidR="00616B5F" w:rsidRPr="00616B5F" w:rsidRDefault="00616B5F" w:rsidP="00616B5F">
            <w:r w:rsidRPr="00616B5F">
              <w:t>autocratic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43C8" w14:textId="77777777" w:rsidR="00616B5F" w:rsidRPr="00616B5F" w:rsidRDefault="00616B5F" w:rsidP="00616B5F">
            <w:r w:rsidRPr="00616B5F">
              <w:t>leader makes decisions without input from others, maintains strict control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E36FB" w14:textId="77777777" w:rsidR="00616B5F" w:rsidRPr="00616B5F" w:rsidRDefault="00616B5F" w:rsidP="00616B5F">
            <w:r w:rsidRPr="00616B5F">
              <w:t>dictates tasks and processes, micromanages, expects obedience and compliance</w:t>
            </w:r>
          </w:p>
        </w:tc>
      </w:tr>
      <w:tr w:rsidR="00616B5F" w:rsidRPr="00616B5F" w14:paraId="33434F25" w14:textId="77777777" w:rsidTr="00616B5F">
        <w:trPr>
          <w:trHeight w:val="119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9590F" w14:textId="77777777" w:rsidR="00616B5F" w:rsidRPr="00616B5F" w:rsidRDefault="00616B5F" w:rsidP="00616B5F">
            <w:r w:rsidRPr="00616B5F">
              <w:t>democratic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A6753" w14:textId="77777777" w:rsidR="00616B5F" w:rsidRPr="00616B5F" w:rsidRDefault="00616B5F" w:rsidP="00616B5F">
            <w:r w:rsidRPr="00616B5F">
              <w:t>leader involves team members in decision-making, values input and feedback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A8A95" w14:textId="77777777" w:rsidR="00616B5F" w:rsidRPr="00616B5F" w:rsidRDefault="00616B5F" w:rsidP="00616B5F">
            <w:r w:rsidRPr="00616B5F">
              <w:t>encourages collaboration, seeks consensus, empowers team members to contribute</w:t>
            </w:r>
          </w:p>
        </w:tc>
      </w:tr>
      <w:tr w:rsidR="00616B5F" w:rsidRPr="00616B5F" w14:paraId="018C1F1D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01030" w14:textId="77777777" w:rsidR="00616B5F" w:rsidRPr="00616B5F" w:rsidRDefault="00616B5F" w:rsidP="00616B5F">
            <w:r w:rsidRPr="00616B5F">
              <w:t>transformational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9E1CC" w14:textId="77777777" w:rsidR="00616B5F" w:rsidRPr="00616B5F" w:rsidRDefault="00616B5F" w:rsidP="00616B5F">
            <w:r w:rsidRPr="00616B5F">
              <w:t>leader inspires and motivates team members to achieve a common vision    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81936" w14:textId="77777777" w:rsidR="00616B5F" w:rsidRPr="00616B5F" w:rsidRDefault="00616B5F" w:rsidP="00616B5F">
            <w:r w:rsidRPr="00616B5F">
              <w:t>sets high expectations, fosters innovation and creativity, leads by example</w:t>
            </w:r>
          </w:p>
        </w:tc>
      </w:tr>
      <w:tr w:rsidR="00616B5F" w:rsidRPr="00616B5F" w14:paraId="41CE1BB3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23DA0" w14:textId="77777777" w:rsidR="00616B5F" w:rsidRPr="00616B5F" w:rsidRDefault="00616B5F" w:rsidP="00616B5F">
            <w:r w:rsidRPr="00616B5F">
              <w:t>servant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315C4" w14:textId="77777777" w:rsidR="00616B5F" w:rsidRPr="00616B5F" w:rsidRDefault="00616B5F" w:rsidP="00616B5F">
            <w:r w:rsidRPr="00616B5F">
              <w:t>leader prioritizes the needs and well-being of team members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6E222" w14:textId="77777777" w:rsidR="00616B5F" w:rsidRPr="00616B5F" w:rsidRDefault="00616B5F" w:rsidP="00616B5F">
            <w:r w:rsidRPr="00616B5F">
              <w:t>supports and empowers team members, fosters a positive and inclusive culture</w:t>
            </w:r>
          </w:p>
        </w:tc>
      </w:tr>
      <w:tr w:rsidR="00616B5F" w:rsidRPr="00616B5F" w14:paraId="53221F15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098AB4" w14:textId="77777777" w:rsidR="00616B5F" w:rsidRPr="00616B5F" w:rsidRDefault="00616B5F" w:rsidP="00616B5F">
            <w:r w:rsidRPr="00616B5F">
              <w:t>laissez-faire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AEBB6" w14:textId="77777777" w:rsidR="00616B5F" w:rsidRPr="00616B5F" w:rsidRDefault="00616B5F" w:rsidP="00616B5F">
            <w:r w:rsidRPr="00616B5F">
              <w:t>leader provides minimal guidance and allows team members to make decisions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19A88" w14:textId="77777777" w:rsidR="00616B5F" w:rsidRPr="00616B5F" w:rsidRDefault="00616B5F" w:rsidP="00616B5F">
            <w:r w:rsidRPr="00616B5F">
              <w:t>gives autonomy and freedom to team members, trusts in their abilities</w:t>
            </w:r>
          </w:p>
        </w:tc>
      </w:tr>
      <w:tr w:rsidR="00616B5F" w:rsidRPr="00616B5F" w14:paraId="0A109765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F5400" w14:textId="77777777" w:rsidR="00616B5F" w:rsidRPr="00616B5F" w:rsidRDefault="00616B5F" w:rsidP="00616B5F">
            <w:r w:rsidRPr="00616B5F">
              <w:t>transactional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66900" w14:textId="77777777" w:rsidR="00616B5F" w:rsidRPr="00616B5F" w:rsidRDefault="00616B5F" w:rsidP="00616B5F">
            <w:r w:rsidRPr="00616B5F">
              <w:t>leader focuses on rewarding or punishing team members based on performance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71F81" w14:textId="77777777" w:rsidR="00616B5F" w:rsidRPr="00616B5F" w:rsidRDefault="00616B5F" w:rsidP="00616B5F">
            <w:r w:rsidRPr="00616B5F">
              <w:t>sets clear goals and expectations, provides rewards and consequences accordingly</w:t>
            </w:r>
          </w:p>
        </w:tc>
      </w:tr>
      <w:tr w:rsidR="00616B5F" w:rsidRPr="00616B5F" w14:paraId="72A059A9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CB72A" w14:textId="77777777" w:rsidR="00616B5F" w:rsidRPr="00616B5F" w:rsidRDefault="00616B5F" w:rsidP="00616B5F">
            <w:r w:rsidRPr="00616B5F">
              <w:lastRenderedPageBreak/>
              <w:t>delegative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B85F2" w14:textId="77777777" w:rsidR="00616B5F" w:rsidRPr="00616B5F" w:rsidRDefault="00616B5F" w:rsidP="00616B5F">
            <w:r w:rsidRPr="00616B5F">
              <w:t>leader delegates decision-making authority to team members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E7DE3" w14:textId="77777777" w:rsidR="00616B5F" w:rsidRPr="00616B5F" w:rsidRDefault="00616B5F" w:rsidP="00616B5F">
            <w:r w:rsidRPr="00616B5F">
              <w:t>empowers team members to make decisions, fosters autonomy and accountability</w:t>
            </w:r>
          </w:p>
        </w:tc>
      </w:tr>
      <w:tr w:rsidR="00616B5F" w:rsidRPr="00616B5F" w14:paraId="58D36ED2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C8D54" w14:textId="77777777" w:rsidR="00616B5F" w:rsidRPr="00616B5F" w:rsidRDefault="00616B5F" w:rsidP="00616B5F">
            <w:r w:rsidRPr="00616B5F">
              <w:t>authoritative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67667" w14:textId="77777777" w:rsidR="00616B5F" w:rsidRPr="00616B5F" w:rsidRDefault="00616B5F" w:rsidP="00616B5F">
            <w:r w:rsidRPr="00616B5F">
              <w:t>leader provides clear direction and vision, expects compliance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931AC" w14:textId="77777777" w:rsidR="00616B5F" w:rsidRPr="00616B5F" w:rsidRDefault="00616B5F" w:rsidP="00616B5F">
            <w:r w:rsidRPr="00616B5F">
              <w:t>inspires confidence and trust, sets high standards, communicates effectively</w:t>
            </w:r>
          </w:p>
        </w:tc>
      </w:tr>
      <w:tr w:rsidR="00616B5F" w:rsidRPr="00616B5F" w14:paraId="565DC7D7" w14:textId="77777777" w:rsidTr="00616B5F">
        <w:trPr>
          <w:trHeight w:val="119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F583D" w14:textId="77777777" w:rsidR="00616B5F" w:rsidRPr="00616B5F" w:rsidRDefault="00616B5F" w:rsidP="00616B5F">
            <w:r w:rsidRPr="00616B5F">
              <w:t>situational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8EFDA" w14:textId="77777777" w:rsidR="00616B5F" w:rsidRPr="00616B5F" w:rsidRDefault="00616B5F" w:rsidP="00616B5F">
            <w:r w:rsidRPr="00616B5F">
              <w:t>leader adapts leadership style based on the situation and needs of the team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67A48" w14:textId="77777777" w:rsidR="00616B5F" w:rsidRPr="00616B5F" w:rsidRDefault="00616B5F" w:rsidP="00616B5F">
            <w:r w:rsidRPr="00616B5F">
              <w:t>flexibility in approach, assesses and responds to varying circumstances</w:t>
            </w:r>
          </w:p>
        </w:tc>
      </w:tr>
      <w:tr w:rsidR="00616B5F" w:rsidRPr="00616B5F" w14:paraId="0D72CADB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858F9" w14:textId="77777777" w:rsidR="00616B5F" w:rsidRPr="00616B5F" w:rsidRDefault="00616B5F" w:rsidP="00616B5F">
            <w:r w:rsidRPr="00616B5F">
              <w:t>strategic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A33E8" w14:textId="77777777" w:rsidR="00616B5F" w:rsidRPr="00616B5F" w:rsidRDefault="00616B5F" w:rsidP="00616B5F">
            <w:r w:rsidRPr="00616B5F">
              <w:t>leader focuses on long-term goals and planning, aligns actions with strategy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610E4" w14:textId="77777777" w:rsidR="00616B5F" w:rsidRPr="00616B5F" w:rsidRDefault="00616B5F" w:rsidP="00616B5F">
            <w:r w:rsidRPr="00616B5F">
              <w:t>develops and communicates a clear vision, makes decisions based on strategic goals</w:t>
            </w:r>
          </w:p>
        </w:tc>
      </w:tr>
      <w:tr w:rsidR="00616B5F" w:rsidRPr="00616B5F" w14:paraId="5D3685F7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CE6BD" w14:textId="77777777" w:rsidR="00616B5F" w:rsidRPr="00616B5F" w:rsidRDefault="00616B5F" w:rsidP="00616B5F">
            <w:r w:rsidRPr="00616B5F">
              <w:t>spiritual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C9675" w14:textId="77777777" w:rsidR="00616B5F" w:rsidRPr="00616B5F" w:rsidRDefault="00616B5F" w:rsidP="00616B5F">
            <w:r w:rsidRPr="00616B5F">
              <w:t>leader integrates spiritual values and principles into leadership practices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4F060" w14:textId="77777777" w:rsidR="00616B5F" w:rsidRPr="00616B5F" w:rsidRDefault="00616B5F" w:rsidP="00616B5F">
            <w:r w:rsidRPr="00616B5F">
              <w:t>fosters a sense of purpose and meaning, promotes ethical and moral decision-making</w:t>
            </w:r>
          </w:p>
        </w:tc>
      </w:tr>
      <w:tr w:rsidR="00616B5F" w:rsidRPr="00616B5F" w14:paraId="739C3473" w14:textId="77777777" w:rsidTr="00616B5F">
        <w:trPr>
          <w:trHeight w:val="1202"/>
        </w:trPr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E2E93" w14:textId="77777777" w:rsidR="00616B5F" w:rsidRPr="00616B5F" w:rsidRDefault="00616B5F" w:rsidP="00616B5F">
            <w:r w:rsidRPr="00616B5F">
              <w:t>charismatic</w:t>
            </w:r>
          </w:p>
        </w:tc>
        <w:tc>
          <w:tcPr>
            <w:tcW w:w="5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D68B7" w14:textId="77777777" w:rsidR="00616B5F" w:rsidRPr="00616B5F" w:rsidRDefault="00616B5F" w:rsidP="00616B5F">
            <w:r w:rsidRPr="00616B5F">
              <w:t>leader inspires and motivates through their charisma and personality</w:t>
            </w:r>
          </w:p>
        </w:tc>
        <w:tc>
          <w:tcPr>
            <w:tcW w:w="5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6E782" w14:textId="77777777" w:rsidR="00616B5F" w:rsidRPr="00616B5F" w:rsidRDefault="00616B5F" w:rsidP="00616B5F">
            <w:r w:rsidRPr="00616B5F">
              <w:t>charismatic presence, inspires loyalty and enthusiasm, creates a compelling vision</w:t>
            </w:r>
          </w:p>
        </w:tc>
      </w:tr>
    </w:tbl>
    <w:p w14:paraId="0F819F57" w14:textId="77777777" w:rsidR="00247175" w:rsidRDefault="00247175"/>
    <w:sectPr w:rsidR="00247175" w:rsidSect="00616B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5F"/>
    <w:rsid w:val="00067E5A"/>
    <w:rsid w:val="00247175"/>
    <w:rsid w:val="002D2DA8"/>
    <w:rsid w:val="00616B5F"/>
    <w:rsid w:val="009C0C09"/>
    <w:rsid w:val="00A825D9"/>
    <w:rsid w:val="00C10BA7"/>
    <w:rsid w:val="00CC0FA5"/>
    <w:rsid w:val="00F9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D5C8"/>
  <w15:chartTrackingRefBased/>
  <w15:docId w15:val="{699E8257-07E5-433E-8E9B-AF8B7C7F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Tawnya Lee (She, Her)</dc:creator>
  <cp:keywords/>
  <dc:description/>
  <cp:lastModifiedBy>Tawnya Lee (She, Her)</cp:lastModifiedBy>
  <cp:revision>2</cp:revision>
  <dcterms:created xsi:type="dcterms:W3CDTF">2025-09-17T18:32:00Z</dcterms:created>
  <dcterms:modified xsi:type="dcterms:W3CDTF">2025-09-17T18:32:00Z</dcterms:modified>
</cp:coreProperties>
</file>