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8CC2248" wp14:paraId="59C8FA3E" wp14:textId="3CE36DDA">
      <w:pPr>
        <w:spacing w:before="240" w:beforeAutospacing="off" w:after="240" w:afterAutospacing="off"/>
      </w:pPr>
      <w:r w:rsidRPr="58CC2248" w:rsidR="0AFA2D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Përshkruesi i Modulit të Praktikës Profesionale:</w:t>
      </w:r>
    </w:p>
    <w:p xmlns:wp14="http://schemas.microsoft.com/office/word/2010/wordml" w:rsidP="58CC2248" wp14:paraId="0C70C653" wp14:textId="550773CA">
      <w:pPr>
        <w:spacing w:before="240" w:beforeAutospacing="off" w:after="240" w:afterAutospacing="off"/>
      </w:pP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Njësia Procesuese Qendrore (CPU) është komponenti kryesor i çdo sistemi kompjuterik. CPU është shpesh quajtur "truri" i kompjuterit, pasi ajo është përgjegjëse për ekzekutimin e të gjitha operacioneve dhe përpunimin e informacionit në një kompjuter. Në këtë modul, nxënësit do të njohin më thellë funksionin, strukturën dhe përdorimin e CPU-së, si dhe rëndësinë e saj në fusha të ndryshme si informatikë, telekomunikacion dhe komunikime audio dhe video.</w:t>
      </w:r>
    </w:p>
    <w:p xmlns:wp14="http://schemas.microsoft.com/office/word/2010/wordml" w:rsidP="58CC2248" wp14:paraId="559E9665" wp14:textId="54DB4CB9">
      <w:pPr>
        <w:spacing w:before="240" w:beforeAutospacing="off" w:after="240" w:afterAutospacing="off"/>
      </w:pPr>
      <w:r w:rsidRPr="58CC2248" w:rsidR="0AFA2D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Përkufizimi dhe Funksioni i CPU-së:</w:t>
      </w:r>
    </w:p>
    <w:p xmlns:wp14="http://schemas.microsoft.com/office/word/2010/wordml" w:rsidP="58CC2248" wp14:paraId="00B37DB4" wp14:textId="6D92ED4C">
      <w:pPr>
        <w:spacing w:before="240" w:beforeAutospacing="off" w:after="240" w:afterAutospacing="off"/>
      </w:pP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Njësia procesuese qendrore (CPU) është një komponent elektronik që përpunon të dhënat dhe komandat që vijnë nga programet kompjuterike. CPU është përgjegjëse për:</w:t>
      </w:r>
    </w:p>
    <w:p xmlns:wp14="http://schemas.microsoft.com/office/word/2010/wordml" w:rsidP="58CC2248" wp14:paraId="6F6A2321" wp14:textId="0A3B9C5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Ekzekutimin e komandave (instructions) që i japin programet.</w:t>
      </w:r>
    </w:p>
    <w:p xmlns:wp14="http://schemas.microsoft.com/office/word/2010/wordml" w:rsidP="58CC2248" wp14:paraId="738DD556" wp14:textId="58A8C54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Kontrollimin e të gjithë procesit të ekzekutimit të operacioneve të përpunimit të informacionit.</w:t>
      </w:r>
    </w:p>
    <w:p xmlns:wp14="http://schemas.microsoft.com/office/word/2010/wordml" w:rsidP="58CC2248" wp14:paraId="1A171B67" wp14:textId="7FC9E7D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Koordinimin e komunikimit midis komponentëve të ndryshëm të kompjuterit, si memorja dhe pajisjet periferike.</w:t>
      </w:r>
    </w:p>
    <w:p xmlns:wp14="http://schemas.microsoft.com/office/word/2010/wordml" w:rsidP="58CC2248" wp14:paraId="73164729" wp14:textId="5F83C620">
      <w:pPr>
        <w:spacing w:before="240" w:beforeAutospacing="off" w:after="240" w:afterAutospacing="off"/>
      </w:pPr>
      <w:r w:rsidRPr="58CC2248" w:rsidR="0AFA2D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Struktura e CPU-së:</w:t>
      </w:r>
      <w:r>
        <w:br/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CPU përbëhet nga disa pjesë kryesore:</w:t>
      </w:r>
    </w:p>
    <w:p xmlns:wp14="http://schemas.microsoft.com/office/word/2010/wordml" w:rsidP="58CC2248" wp14:paraId="3EC78EEC" wp14:textId="2D4BC53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C2248" w:rsidR="0AFA2D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Regjistrat: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Pjesa më e shpejtë e memories brenda CPU-së, e cila ruan të dhëna të përkohshme që përdoren gjatë procesimit.</w:t>
      </w:r>
    </w:p>
    <w:p xmlns:wp14="http://schemas.microsoft.com/office/word/2010/wordml" w:rsidP="58CC2248" wp14:paraId="6E225279" wp14:textId="60AB114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C2248" w:rsidR="0AFA2D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ALU (Arithmetic Logic Unit):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Njësia e llogaritjes dhe logjikës, e cila realizon operacione matematikore dhe logjike (p.sh. shumëzimi, mbledhja, krahasimi i të dhënave).</w:t>
      </w:r>
    </w:p>
    <w:p xmlns:wp14="http://schemas.microsoft.com/office/word/2010/wordml" w:rsidP="58CC2248" wp14:paraId="78B75631" wp14:textId="0B95FBD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C2248" w:rsidR="0AFA2D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Control Unit (Njësia e Kontrollit):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Pjesa që udhëheq ekzekutimin e komandave të programit, duke udhëzuar ALU-në dhe regjistrat të realizojnë operacione të ndryshme.</w:t>
      </w:r>
    </w:p>
    <w:p xmlns:wp14="http://schemas.microsoft.com/office/word/2010/wordml" w:rsidP="58CC2248" wp14:paraId="31AED690" wp14:textId="0186BEF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C2248" w:rsidR="0AFA2D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Buses (Shpërndarësit):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Linjat që lidhin CPU-në me pjesët e tjera të sistemit, si memoria dhe pajisjet periferike, për të mundësuar kalimin e të dhënave.</w:t>
      </w:r>
    </w:p>
    <w:p xmlns:wp14="http://schemas.microsoft.com/office/word/2010/wordml" w:rsidP="58CC2248" wp14:paraId="58FCBB5C" wp14:textId="0638764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8CC2248" wp14:paraId="76577A69" wp14:textId="501FA280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8CC2248" wp14:paraId="07510AAD" wp14:textId="71E2AB4D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8CC2248" wp14:paraId="253B3D72" wp14:textId="0005DB41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8CC2248" wp14:paraId="646AAB7C" wp14:textId="7BC808DA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8CC2248" w:rsidR="0AFA2D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Llojet</w:t>
      </w:r>
      <w:r w:rsidRPr="58CC2248" w:rsidR="0AFA2D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e CPU-</w:t>
      </w:r>
      <w:r w:rsidRPr="58CC2248" w:rsidR="0AFA2D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</w:t>
      </w:r>
      <w:r w:rsidRPr="58CC2248" w:rsidR="0AFA2D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>
        <w:br/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treg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ekzistojnë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disa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lloje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CPU-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sh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që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ndahen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sipas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performancës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përdorimit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. CPU-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mund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jenë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dizajnuara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përdorim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përgjithshëm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si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ato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kompjuterët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personalë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ose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përdorime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specializuara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si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ato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pajisje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komunikimit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audio 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video). Disa 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nga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tipet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më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zakonshme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CPU-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ve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janë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58CC2248" wp14:paraId="4C4758E9" wp14:textId="02BFB6C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C2248" w:rsidR="0AFA2D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CPU të përdorura në kompjuterët personalë (Desktop &amp; Laptop):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Këto janë të dizajnuara për ekzekutimin e një gamë të gjerë operacionesh.</w:t>
      </w:r>
    </w:p>
    <w:p xmlns:wp14="http://schemas.microsoft.com/office/word/2010/wordml" w:rsidP="58CC2248" wp14:paraId="2967F2E4" wp14:textId="0F00F66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C2248" w:rsidR="0AFA2D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CPU për serverë dhe sisteme të fuqishme: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Këto janë më të fuqishme dhe përdoren për ekzekutimin e aplikacioneve të mëdha dhe të ngarkuara me të dhëna.</w:t>
      </w:r>
    </w:p>
    <w:p xmlns:wp14="http://schemas.microsoft.com/office/word/2010/wordml" w:rsidP="58CC2248" wp14:paraId="246A9EC8" wp14:textId="6D77FBD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C2248" w:rsidR="0AFA2D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CPU të përdorura në pajisjet mobile: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Janë të optimizuara për konsum të ulët të energjisë dhe performancë të balancuar.</w:t>
      </w:r>
    </w:p>
    <w:p xmlns:wp14="http://schemas.microsoft.com/office/word/2010/wordml" w:rsidP="58CC2248" wp14:paraId="72901588" wp14:textId="1BE0ADDE">
      <w:pPr>
        <w:spacing w:before="240" w:beforeAutospacing="off" w:after="240" w:afterAutospacing="off"/>
      </w:pPr>
      <w:r w:rsidRPr="58CC2248" w:rsidR="0AFA2D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Procesi i Punës së CPU-së:</w:t>
      </w:r>
      <w:r>
        <w:br/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CPU punon në një cikël të njohur si </w:t>
      </w:r>
      <w:r w:rsidRPr="58CC2248" w:rsidR="0AFA2D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fetch-decode-execute cycle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>, i cili përfshin tri faza kryesore:</w:t>
      </w:r>
    </w:p>
    <w:p xmlns:wp14="http://schemas.microsoft.com/office/word/2010/wordml" w:rsidP="58CC2248" wp14:paraId="207C524F" wp14:textId="0DC3A96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C2248" w:rsidR="0AFA2D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Fetch (Marrja):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CPU merr një komandë nga memoria (zakonisht nga adresa e caktuar e memorisë).</w:t>
      </w:r>
    </w:p>
    <w:p xmlns:wp14="http://schemas.microsoft.com/office/word/2010/wordml" w:rsidP="58CC2248" wp14:paraId="264BE3E9" wp14:textId="77598B6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C2248" w:rsidR="0AFA2D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Decode (Dekodimi):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CPU e dekodon komandën për të kuptuar llojin e operacionit që duhet të kryhet.</w:t>
      </w:r>
    </w:p>
    <w:p xmlns:wp14="http://schemas.microsoft.com/office/word/2010/wordml" w:rsidP="58CC2248" wp14:paraId="316D3188" wp14:textId="3DF978A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C2248" w:rsidR="0AFA2D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Execute (Ekzekutimi):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CPU ekzekuton operacionin, duke përdorur ALU-në dhe regjistrat.</w:t>
      </w:r>
    </w:p>
    <w:p xmlns:wp14="http://schemas.microsoft.com/office/word/2010/wordml" w:rsidP="58CC2248" wp14:paraId="61298719" wp14:textId="7CA06A74">
      <w:pPr>
        <w:spacing w:before="240" w:beforeAutospacing="off" w:after="240" w:afterAutospacing="off"/>
      </w:pPr>
      <w:r w:rsidRPr="58CC2248" w:rsidR="0AFA2D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Rëndësia e CPU-së në Informatikë, Telekomunikacion dhe Komunikime Audio dhe Video:</w:t>
      </w:r>
    </w:p>
    <w:p xmlns:wp14="http://schemas.microsoft.com/office/word/2010/wordml" w:rsidP="58CC2248" wp14:paraId="16334340" wp14:textId="117903B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C2248" w:rsidR="0AFA2D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Informatikë: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CPU është thelbësor për çdo sistem informatik. Ajo mundëson funksionimin e sistemeve operative, ekzekutimin e aplikacioneve dhe përpunimin e të dhënave të përdoruesve. Një CPU me performancë të lartë është jetike për aplikacionet që kërkojnë shumë burime si simulimet, analiza të mëdha të të dhënave, dhe zhvillimi i softuerëve.</w:t>
      </w:r>
    </w:p>
    <w:p xmlns:wp14="http://schemas.microsoft.com/office/word/2010/wordml" w:rsidP="58CC2248" wp14:paraId="6D5DCAFD" wp14:textId="420649E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C2248" w:rsidR="0AFA2D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Telekomunikacion: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Në industrinë e telekomunikacionit, CPU-të përdoren për përpunimin dhe transmetimin e sinjaleve, përfshirë paketat e të dhënave që kalojnë përmes rrjeteve. Ato mbështesin funksionimin e protokolleve të rrjetit dhe mundësojnë përpunimin e informacionit për shërbimet si telefoni mobil dhe interneti me shpejtësi të lartë.</w:t>
      </w:r>
    </w:p>
    <w:p xmlns:wp14="http://schemas.microsoft.com/office/word/2010/wordml" w:rsidP="58CC2248" wp14:paraId="1019DB09" wp14:textId="64CB3E6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C2248" w:rsidR="0AFA2D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Komunikime Audio dhe Video:</w:t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Në fushën e komunikimit audio dhe video, CPU-të janë të domosdoshme për përpunimin dhe kodimin e sinjaleve. Ato mundësojnë transmetimin e materialeve të përmbajtjes me cilësi të lartë dhe pa ndërprerje. CPU-të e përdorura në pajisjet e komunikimit duhet të kenë kapacitet të lartë për të menaxhuar procesimin e më shumë informacionit në kohë reale.</w:t>
      </w:r>
    </w:p>
    <w:p xmlns:wp14="http://schemas.microsoft.com/office/word/2010/wordml" w:rsidP="58CC2248" wp14:paraId="709AAF70" wp14:textId="0DCCAA57">
      <w:pPr>
        <w:spacing w:before="240" w:beforeAutospacing="off" w:after="240" w:afterAutospacing="off"/>
      </w:pPr>
      <w:r w:rsidRPr="58CC2248" w:rsidR="0AFA2D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Përfundim:</w:t>
      </w:r>
      <w:r>
        <w:br/>
      </w:r>
      <w:r w:rsidRPr="58CC2248" w:rsidR="0AFA2D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Njësia procesuese qendrore (CPU) është një komponent kyç për çdo pajisje teknologjike, dhe njohja e saj është e domosdoshme për zhvillimin e aftësive profesionale në fushat e informatikës, telekomunikacionit dhe komunikimit audio dhe video. Nxënësit që studiojnë këtë temë do të kenë mundësinë të kuptojnë thelbin e teknologjisë moderne dhe të zhvillojnë aftësi praktike për të punuar me sisteme kompjuterike të avancuara.</w:t>
      </w:r>
    </w:p>
    <w:p xmlns:wp14="http://schemas.microsoft.com/office/word/2010/wordml" wp14:paraId="2C078E63" wp14:textId="46E6537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82a7c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06042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a87ad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c0473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299e5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B2FE17"/>
    <w:rsid w:val="0AFA2D20"/>
    <w:rsid w:val="4AB2FE17"/>
    <w:rsid w:val="58CC2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DC7FC"/>
  <w15:chartTrackingRefBased/>
  <w15:docId w15:val="{5C3F1308-98BE-441E-99D8-24226D91FF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8CC224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d1ed09f8d614f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2025-12-12T02:01:00.0598168Z</dcterms:created>
  <dcterms:modified xsi:type="dcterms:W3CDTF">2025-12-12T02:01:40.5296840Z</dcterms:modified>
  <dc:creator>Administrator Taxhidin</dc:creator>
  <lastModifiedBy>Administrator Taxhidin</lastModifiedBy>
</coreProperties>
</file>