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FD5EF" w14:textId="77777777" w:rsidR="00454210" w:rsidRPr="00454210" w:rsidRDefault="00454210" w:rsidP="0045421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DE"/>
          <w14:ligatures w14:val="none"/>
        </w:rPr>
      </w:pPr>
      <w:r w:rsidRPr="004542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DE"/>
          <w14:ligatures w14:val="none"/>
        </w:rPr>
        <w:t>Realizimi i skemave elektrike dhe matja e madhësive elektrike</w:t>
      </w:r>
    </w:p>
    <w:p w14:paraId="082F0DEA" w14:textId="77777777" w:rsidR="00454210" w:rsidRPr="00454210" w:rsidRDefault="00454210" w:rsidP="0045421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/>
          <w14:ligatures w14:val="none"/>
        </w:rPr>
      </w:pPr>
      <w:r w:rsidRPr="004542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/>
          <w14:ligatures w14:val="none"/>
        </w:rPr>
        <w:t>Elementet e qarkut të thjeshtë elektrik</w:t>
      </w:r>
    </w:p>
    <w:p w14:paraId="1035868E" w14:textId="77777777" w:rsidR="00454210" w:rsidRPr="00454210" w:rsidRDefault="00454210" w:rsidP="00454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/>
          <w14:ligatures w14:val="none"/>
        </w:rPr>
      </w:pPr>
      <w:r w:rsidRPr="00454210">
        <w:rPr>
          <w:rFonts w:ascii="Times New Roman" w:eastAsia="Times New Roman" w:hAnsi="Times New Roman" w:cs="Times New Roman"/>
          <w:kern w:val="0"/>
          <w:lang w:val="de-DE"/>
          <w14:ligatures w14:val="none"/>
        </w:rPr>
        <w:t>Një qark i thjeshtë elektrik përbëhet nga:</w:t>
      </w:r>
    </w:p>
    <w:p w14:paraId="7077A011" w14:textId="645E7A00" w:rsidR="00454210" w:rsidRPr="00454210" w:rsidRDefault="00454210" w:rsidP="004542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Burimi</w:t>
      </w:r>
      <w:proofErr w:type="spellEnd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tensionit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(p.sh.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bateri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që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krijon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ndryshim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potenciali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midis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terminaleve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44AC01" w14:textId="77777777" w:rsidR="00454210" w:rsidRPr="00454210" w:rsidRDefault="00454210" w:rsidP="004542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/>
          <w14:ligatures w14:val="none"/>
        </w:rPr>
      </w:pPr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Rezistori</w:t>
      </w:r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cili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kufizon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rrjedhën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e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rrymës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454210">
        <w:rPr>
          <w:rFonts w:ascii="Times New Roman" w:eastAsia="Times New Roman" w:hAnsi="Times New Roman" w:cs="Times New Roman"/>
          <w:kern w:val="0"/>
          <w:lang w:val="de-DE"/>
          <w14:ligatures w14:val="none"/>
        </w:rPr>
        <w:t xml:space="preserve">Vlera e tij matet në </w:t>
      </w:r>
      <w:r w:rsidRPr="00454210">
        <w:rPr>
          <w:rFonts w:ascii="Times New Roman" w:eastAsia="Times New Roman" w:hAnsi="Times New Roman" w:cs="Times New Roman"/>
          <w:b/>
          <w:bCs/>
          <w:kern w:val="0"/>
          <w:lang w:val="de-DE"/>
          <w14:ligatures w14:val="none"/>
        </w:rPr>
        <w:t>ohm (</w:t>
      </w:r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Ω</w:t>
      </w:r>
      <w:r w:rsidRPr="00454210">
        <w:rPr>
          <w:rFonts w:ascii="Times New Roman" w:eastAsia="Times New Roman" w:hAnsi="Times New Roman" w:cs="Times New Roman"/>
          <w:b/>
          <w:bCs/>
          <w:kern w:val="0"/>
          <w:lang w:val="de-DE"/>
          <w14:ligatures w14:val="none"/>
        </w:rPr>
        <w:t>)</w:t>
      </w:r>
      <w:r w:rsidRPr="00454210">
        <w:rPr>
          <w:rFonts w:ascii="Times New Roman" w:eastAsia="Times New Roman" w:hAnsi="Times New Roman" w:cs="Times New Roman"/>
          <w:kern w:val="0"/>
          <w:lang w:val="de-DE"/>
          <w14:ligatures w14:val="none"/>
        </w:rPr>
        <w:t>.</w:t>
      </w:r>
    </w:p>
    <w:p w14:paraId="3D8777B5" w14:textId="5EB0D2A2" w:rsidR="00454210" w:rsidRPr="00454210" w:rsidRDefault="00454210" w:rsidP="004542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de-DE"/>
          <w14:ligatures w14:val="none"/>
        </w:rPr>
        <w:t>Përçuesi</w:t>
      </w:r>
      <w:r w:rsidRPr="00454210">
        <w:rPr>
          <w:rFonts w:ascii="Times New Roman" w:eastAsia="Times New Roman" w:hAnsi="Times New Roman" w:cs="Times New Roman"/>
          <w:b/>
          <w:bCs/>
          <w:kern w:val="0"/>
          <w:lang w:val="de-DE"/>
          <w14:ligatures w14:val="none"/>
        </w:rPr>
        <w:t xml:space="preserve"> lidhës</w:t>
      </w:r>
      <w:r w:rsidRPr="00454210">
        <w:rPr>
          <w:rFonts w:ascii="Times New Roman" w:eastAsia="Times New Roman" w:hAnsi="Times New Roman" w:cs="Times New Roman"/>
          <w:kern w:val="0"/>
          <w:lang w:val="de-DE"/>
          <w14:ligatures w14:val="none"/>
        </w:rPr>
        <w:t>, që bashkojnë komponentët dhe konsiderohen me rezistencë zero (idealë).</w:t>
      </w:r>
      <w:r w:rsidRPr="00454210">
        <w:rPr>
          <w:rFonts w:ascii="Times New Roman" w:eastAsia="Times New Roman" w:hAnsi="Times New Roman" w:cs="Times New Roman"/>
          <w:kern w:val="0"/>
          <w:lang w:val="de-DE"/>
          <w14:ligatures w14:val="none"/>
        </w:rPr>
        <w:br/>
        <w:t xml:space="preserve">Në skemë përdoren simbole standarde: bateria paraqitet me dy vija paralele (një më e gjatë – terminali pozitiv), rezistori me vijë </w:t>
      </w:r>
      <w:r w:rsidR="002D14E5">
        <w:rPr>
          <w:rFonts w:ascii="Times New Roman" w:eastAsia="Times New Roman" w:hAnsi="Times New Roman" w:cs="Times New Roman"/>
          <w:kern w:val="0"/>
          <w:lang w:val="de-DE"/>
          <w14:ligatures w14:val="none"/>
        </w:rPr>
        <w:t>të thyer</w:t>
      </w:r>
      <w:r w:rsidRPr="00454210">
        <w:rPr>
          <w:rFonts w:ascii="Times New Roman" w:eastAsia="Times New Roman" w:hAnsi="Times New Roman" w:cs="Times New Roman"/>
          <w:kern w:val="0"/>
          <w:lang w:val="de-DE"/>
          <w14:ligatures w14:val="none"/>
        </w:rPr>
        <w:t xml:space="preserve">, ndërsa </w:t>
      </w:r>
      <w:r w:rsidR="002D14E5">
        <w:rPr>
          <w:rFonts w:ascii="Times New Roman" w:eastAsia="Times New Roman" w:hAnsi="Times New Roman" w:cs="Times New Roman"/>
          <w:kern w:val="0"/>
          <w:lang w:val="de-DE"/>
          <w14:ligatures w14:val="none"/>
        </w:rPr>
        <w:t>përçuesi</w:t>
      </w:r>
      <w:r w:rsidR="002D14E5" w:rsidRPr="00454210">
        <w:rPr>
          <w:rFonts w:ascii="Times New Roman" w:eastAsia="Times New Roman" w:hAnsi="Times New Roman" w:cs="Times New Roman"/>
          <w:b/>
          <w:bCs/>
          <w:kern w:val="0"/>
          <w:lang w:val="de-DE"/>
          <w14:ligatures w14:val="none"/>
        </w:rPr>
        <w:t xml:space="preserve"> </w:t>
      </w:r>
      <w:r w:rsidRPr="00454210">
        <w:rPr>
          <w:rFonts w:ascii="Times New Roman" w:eastAsia="Times New Roman" w:hAnsi="Times New Roman" w:cs="Times New Roman"/>
          <w:kern w:val="0"/>
          <w:lang w:val="de-DE"/>
          <w14:ligatures w14:val="none"/>
        </w:rPr>
        <w:t>me vija të drejta.</w:t>
      </w:r>
    </w:p>
    <w:p w14:paraId="11083053" w14:textId="77777777" w:rsidR="00454210" w:rsidRPr="00454210" w:rsidRDefault="00454210" w:rsidP="002D14E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/>
          <w14:ligatures w14:val="none"/>
        </w:rPr>
      </w:pPr>
      <w:r w:rsidRPr="004542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/>
          <w14:ligatures w14:val="none"/>
        </w:rPr>
        <w:t>Vizatimi i qarkut elektrik</w:t>
      </w:r>
    </w:p>
    <w:p w14:paraId="0232A444" w14:textId="0315B50A" w:rsidR="00454210" w:rsidRPr="00454210" w:rsidRDefault="00454210" w:rsidP="00454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/>
          <w14:ligatures w14:val="none"/>
        </w:rPr>
      </w:pPr>
      <w:r w:rsidRPr="00454210">
        <w:rPr>
          <w:rFonts w:ascii="Times New Roman" w:eastAsia="Times New Roman" w:hAnsi="Times New Roman" w:cs="Times New Roman"/>
          <w:kern w:val="0"/>
          <w:lang w:val="de-DE"/>
          <w14:ligatures w14:val="none"/>
        </w:rPr>
        <w:t xml:space="preserve">Në vizatim, secili komponent paraqitet me simbolin e tij dhe lidhet me </w:t>
      </w:r>
      <w:r w:rsidR="00574717">
        <w:rPr>
          <w:rFonts w:ascii="Times New Roman" w:eastAsia="Times New Roman" w:hAnsi="Times New Roman" w:cs="Times New Roman"/>
          <w:kern w:val="0"/>
          <w:lang w:val="de-DE"/>
          <w14:ligatures w14:val="none"/>
        </w:rPr>
        <w:t>përçues</w:t>
      </w:r>
      <w:r w:rsidRPr="00454210">
        <w:rPr>
          <w:rFonts w:ascii="Times New Roman" w:eastAsia="Times New Roman" w:hAnsi="Times New Roman" w:cs="Times New Roman"/>
          <w:kern w:val="0"/>
          <w:lang w:val="de-DE"/>
          <w14:ligatures w14:val="none"/>
        </w:rPr>
        <w:t>.</w:t>
      </w:r>
      <w:r w:rsidRPr="00454210">
        <w:rPr>
          <w:rFonts w:ascii="Times New Roman" w:eastAsia="Times New Roman" w:hAnsi="Times New Roman" w:cs="Times New Roman"/>
          <w:kern w:val="0"/>
          <w:lang w:val="de-DE"/>
          <w14:ligatures w14:val="none"/>
        </w:rPr>
        <w:br/>
        <w:t xml:space="preserve">Në skemë mund të tregohen edhe </w:t>
      </w:r>
      <w:r w:rsidRPr="00454210">
        <w:rPr>
          <w:rFonts w:ascii="Times New Roman" w:eastAsia="Times New Roman" w:hAnsi="Times New Roman" w:cs="Times New Roman"/>
          <w:b/>
          <w:bCs/>
          <w:kern w:val="0"/>
          <w:lang w:val="de-DE"/>
          <w14:ligatures w14:val="none"/>
        </w:rPr>
        <w:t>shigjetat e drejtimit të rrymës</w:t>
      </w:r>
      <w:r w:rsidRPr="00454210">
        <w:rPr>
          <w:rFonts w:ascii="Times New Roman" w:eastAsia="Times New Roman" w:hAnsi="Times New Roman" w:cs="Times New Roman"/>
          <w:kern w:val="0"/>
          <w:lang w:val="de-DE"/>
          <w14:ligatures w14:val="none"/>
        </w:rPr>
        <w:t xml:space="preserve"> dhe </w:t>
      </w:r>
      <w:r w:rsidRPr="00454210">
        <w:rPr>
          <w:rFonts w:ascii="Times New Roman" w:eastAsia="Times New Roman" w:hAnsi="Times New Roman" w:cs="Times New Roman"/>
          <w:b/>
          <w:bCs/>
          <w:kern w:val="0"/>
          <w:lang w:val="de-DE"/>
          <w14:ligatures w14:val="none"/>
        </w:rPr>
        <w:t>vlerat e tensionit</w:t>
      </w:r>
      <w:r w:rsidRPr="00454210">
        <w:rPr>
          <w:rFonts w:ascii="Times New Roman" w:eastAsia="Times New Roman" w:hAnsi="Times New Roman" w:cs="Times New Roman"/>
          <w:kern w:val="0"/>
          <w:lang w:val="de-DE"/>
          <w14:ligatures w14:val="none"/>
        </w:rPr>
        <w:t>.</w:t>
      </w:r>
      <w:r w:rsidRPr="00454210">
        <w:rPr>
          <w:rFonts w:ascii="Times New Roman" w:eastAsia="Times New Roman" w:hAnsi="Times New Roman" w:cs="Times New Roman"/>
          <w:kern w:val="0"/>
          <w:lang w:val="de-DE"/>
          <w14:ligatures w14:val="none"/>
        </w:rPr>
        <w:br/>
        <w:t xml:space="preserve">Çdo qark ndahet në </w:t>
      </w:r>
      <w:r w:rsidRPr="00454210">
        <w:rPr>
          <w:rFonts w:ascii="Times New Roman" w:eastAsia="Times New Roman" w:hAnsi="Times New Roman" w:cs="Times New Roman"/>
          <w:b/>
          <w:bCs/>
          <w:kern w:val="0"/>
          <w:lang w:val="de-DE"/>
          <w14:ligatures w14:val="none"/>
        </w:rPr>
        <w:t>deg</w:t>
      </w:r>
      <w:r w:rsidR="00DD180C">
        <w:rPr>
          <w:rFonts w:ascii="Times New Roman" w:eastAsia="Times New Roman" w:hAnsi="Times New Roman" w:cs="Times New Roman"/>
          <w:b/>
          <w:bCs/>
          <w:kern w:val="0"/>
          <w:lang w:val="de-DE"/>
          <w14:ligatures w14:val="none"/>
        </w:rPr>
        <w:t>ët</w:t>
      </w:r>
      <w:r w:rsidRPr="00454210">
        <w:rPr>
          <w:rFonts w:ascii="Times New Roman" w:eastAsia="Times New Roman" w:hAnsi="Times New Roman" w:cs="Times New Roman"/>
          <w:kern w:val="0"/>
          <w:lang w:val="de-DE"/>
          <w14:ligatures w14:val="none"/>
        </w:rPr>
        <w:t xml:space="preserve"> (pjesët midis nyjeve) dhe </w:t>
      </w:r>
      <w:r w:rsidRPr="00454210">
        <w:rPr>
          <w:rFonts w:ascii="Times New Roman" w:eastAsia="Times New Roman" w:hAnsi="Times New Roman" w:cs="Times New Roman"/>
          <w:b/>
          <w:bCs/>
          <w:kern w:val="0"/>
          <w:lang w:val="de-DE"/>
          <w14:ligatures w14:val="none"/>
        </w:rPr>
        <w:t>nyje</w:t>
      </w:r>
      <w:r w:rsidRPr="00454210">
        <w:rPr>
          <w:rFonts w:ascii="Times New Roman" w:eastAsia="Times New Roman" w:hAnsi="Times New Roman" w:cs="Times New Roman"/>
          <w:kern w:val="0"/>
          <w:lang w:val="de-DE"/>
          <w14:ligatures w14:val="none"/>
        </w:rPr>
        <w:t xml:space="preserve"> (pikat e lidhjes së telave).</w:t>
      </w:r>
    </w:p>
    <w:p w14:paraId="6BD47C73" w14:textId="77777777" w:rsidR="00454210" w:rsidRPr="00454210" w:rsidRDefault="00454210" w:rsidP="006945C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/>
          <w14:ligatures w14:val="none"/>
        </w:rPr>
      </w:pPr>
      <w:r w:rsidRPr="004542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/>
          <w14:ligatures w14:val="none"/>
        </w:rPr>
        <w:t>Ligji i Omit</w:t>
      </w:r>
    </w:p>
    <w:p w14:paraId="51B72703" w14:textId="77777777" w:rsidR="00454210" w:rsidRPr="00454210" w:rsidRDefault="00454210" w:rsidP="00454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/>
          <w14:ligatures w14:val="none"/>
        </w:rPr>
      </w:pPr>
      <w:r w:rsidRPr="00454210">
        <w:rPr>
          <w:rFonts w:ascii="Times New Roman" w:eastAsia="Times New Roman" w:hAnsi="Times New Roman" w:cs="Times New Roman"/>
          <w:kern w:val="0"/>
          <w:lang w:val="de-DE"/>
          <w14:ligatures w14:val="none"/>
        </w:rPr>
        <w:t>Ky ligj përshkruan lidhjen midis tensionit (V), rrymës (I) dhe rezistencës (R):</w:t>
      </w:r>
    </w:p>
    <w:p w14:paraId="64F33AD6" w14:textId="77777777" w:rsidR="00941E89" w:rsidRDefault="00454210" w:rsidP="00941E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I=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491D85A" w14:textId="7032B914" w:rsidR="00454210" w:rsidRDefault="00454210" w:rsidP="00941E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Rryma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është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proporcionale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me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tensionin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dhe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941E89">
        <w:rPr>
          <w:rFonts w:ascii="Times New Roman" w:eastAsia="Times New Roman" w:hAnsi="Times New Roman" w:cs="Times New Roman"/>
          <w:kern w:val="0"/>
          <w14:ligatures w14:val="none"/>
        </w:rPr>
        <w:t>në</w:t>
      </w:r>
      <w:proofErr w:type="spellEnd"/>
      <w:r w:rsidR="00941E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941E89">
        <w:rPr>
          <w:rFonts w:ascii="Times New Roman" w:eastAsia="Times New Roman" w:hAnsi="Times New Roman" w:cs="Times New Roman"/>
          <w:kern w:val="0"/>
          <w14:ligatures w14:val="none"/>
        </w:rPr>
        <w:t>përpjestim</w:t>
      </w:r>
      <w:proofErr w:type="spellEnd"/>
      <w:r w:rsidR="00941E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941E89">
        <w:rPr>
          <w:rFonts w:ascii="Times New Roman" w:eastAsia="Times New Roman" w:hAnsi="Times New Roman" w:cs="Times New Roman"/>
          <w:kern w:val="0"/>
          <w14:ligatures w14:val="none"/>
        </w:rPr>
        <w:t>të</w:t>
      </w:r>
      <w:proofErr w:type="spellEnd"/>
      <w:r w:rsidR="00941E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941E89">
        <w:rPr>
          <w:rFonts w:ascii="Times New Roman" w:eastAsia="Times New Roman" w:hAnsi="Times New Roman" w:cs="Times New Roman"/>
          <w:kern w:val="0"/>
          <w14:ligatures w14:val="none"/>
        </w:rPr>
        <w:t>zhdrejtë</w:t>
      </w:r>
      <w:proofErr w:type="spellEnd"/>
      <w:r w:rsidR="00941E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me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rezistencën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454210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Shembull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për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një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bateri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41E89">
        <w:rPr>
          <w:rFonts w:ascii="Times New Roman" w:eastAsia="Times New Roman" w:hAnsi="Times New Roman" w:cs="Times New Roman"/>
          <w:kern w:val="0"/>
          <w14:ligatures w14:val="none"/>
        </w:rPr>
        <w:t xml:space="preserve">U = </w:t>
      </w:r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9 V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dhe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një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rezistor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41E89">
        <w:rPr>
          <w:rFonts w:ascii="Times New Roman" w:eastAsia="Times New Roman" w:hAnsi="Times New Roman" w:cs="Times New Roman"/>
          <w:kern w:val="0"/>
          <w14:ligatures w14:val="none"/>
        </w:rPr>
        <w:t xml:space="preserve">R = </w:t>
      </w:r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2 Ω,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rryma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është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16E7FCD" w14:textId="77777777" w:rsidR="00941E89" w:rsidRPr="00454210" w:rsidRDefault="00941E89" w:rsidP="00941E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25DEB8" w14:textId="33B0FCFB" w:rsidR="00454210" w:rsidRPr="00454210" w:rsidRDefault="00454210" w:rsidP="004542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I=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9V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Ω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=4.5A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9DE1382" w14:textId="77777777" w:rsidR="00454210" w:rsidRPr="00454210" w:rsidRDefault="00454210" w:rsidP="003C75B2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4542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Ligjet</w:t>
      </w:r>
      <w:proofErr w:type="spellEnd"/>
      <w:r w:rsidRPr="004542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 Kirchhoff-it</w:t>
      </w:r>
    </w:p>
    <w:p w14:paraId="479F33D3" w14:textId="1C3B045B" w:rsidR="00454210" w:rsidRDefault="00454210" w:rsidP="004542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Ligji</w:t>
      </w:r>
      <w:proofErr w:type="spellEnd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tensionit</w:t>
      </w:r>
      <w:proofErr w:type="spellEnd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Në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çdo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qark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të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mbyllur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shuma</w:t>
      </w:r>
      <w:proofErr w:type="spellEnd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 </w:t>
      </w:r>
      <w:proofErr w:type="spellStart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të</w:t>
      </w:r>
      <w:proofErr w:type="spellEnd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gjitha</w:t>
      </w:r>
      <w:proofErr w:type="spellEnd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rënieve</w:t>
      </w:r>
      <w:proofErr w:type="spellEnd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dhe</w:t>
      </w:r>
      <w:proofErr w:type="spellEnd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CE0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rritjeve</w:t>
      </w:r>
      <w:proofErr w:type="spellEnd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CE0C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</w:t>
      </w:r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ë</w:t>
      </w:r>
      <w:proofErr w:type="spellEnd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tensionit</w:t>
      </w:r>
      <w:proofErr w:type="spellEnd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është</w:t>
      </w:r>
      <w:proofErr w:type="spellEnd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D21F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 </w:t>
      </w:r>
      <w:proofErr w:type="spellStart"/>
      <w:r w:rsidR="007619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bara</w:t>
      </w:r>
      <w:r w:rsidR="00D21F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bartë</w:t>
      </w:r>
      <w:proofErr w:type="spellEnd"/>
      <w:r w:rsidR="00D21F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me </w:t>
      </w:r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</w:t>
      </w:r>
      <w:r w:rsidRPr="0045421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454210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Pra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tensioni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total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furnizimit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është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barabartë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me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shumën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e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tensioneve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mbi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secilin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element.</w:t>
      </w:r>
    </w:p>
    <w:p w14:paraId="4D1A669D" w14:textId="77777777" w:rsidR="003C75B2" w:rsidRDefault="003C75B2" w:rsidP="00F16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1D487F" w14:textId="77777777" w:rsidR="003C75B2" w:rsidRDefault="003C75B2" w:rsidP="00F16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A3795C" w14:textId="08DF7878" w:rsidR="00F169C3" w:rsidRDefault="00A54A98" w:rsidP="00F16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</m:t>
          </m:r>
        </m:oMath>
      </m:oMathPara>
    </w:p>
    <w:p w14:paraId="2C6A96CA" w14:textId="765F0311" w:rsidR="00F169C3" w:rsidRPr="00454210" w:rsidRDefault="00A54A98" w:rsidP="00F169C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+∞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a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=0</m:t>
              </m:r>
            </m:e>
          </m:nary>
        </m:oMath>
      </m:oMathPara>
    </w:p>
    <w:p w14:paraId="4193F813" w14:textId="5B0889D4" w:rsidR="00454210" w:rsidRDefault="00454210" w:rsidP="004542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Ligji</w:t>
      </w:r>
      <w:proofErr w:type="spellEnd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rrymës</w:t>
      </w:r>
      <w:proofErr w:type="spellEnd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Në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çdo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nyje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shuma</w:t>
      </w:r>
      <w:proofErr w:type="spellEnd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 </w:t>
      </w:r>
      <w:proofErr w:type="spellStart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rrymave</w:t>
      </w:r>
      <w:proofErr w:type="spellEnd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2A61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që</w:t>
      </w:r>
      <w:proofErr w:type="spellEnd"/>
      <w:r w:rsidR="002A61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2A61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hyjn</w:t>
      </w:r>
      <w:proofErr w:type="spellEnd"/>
      <w:r w:rsidR="002A61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2A61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dhe</w:t>
      </w:r>
      <w:proofErr w:type="spellEnd"/>
      <w:r w:rsidR="002A61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2A61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dalin</w:t>
      </w:r>
      <w:proofErr w:type="spellEnd"/>
      <w:r w:rsidR="002A61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2A61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prej</w:t>
      </w:r>
      <w:proofErr w:type="spellEnd"/>
      <w:r w:rsidR="002A61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2A61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një</w:t>
      </w:r>
      <w:proofErr w:type="spellEnd"/>
      <w:r w:rsidR="002A61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2A61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</w:t>
      </w:r>
      <w:r w:rsidR="000200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yje</w:t>
      </w:r>
      <w:proofErr w:type="spellEnd"/>
      <w:r w:rsidR="000200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0200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është</w:t>
      </w:r>
      <w:proofErr w:type="spellEnd"/>
      <w:r w:rsidR="000200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 </w:t>
      </w:r>
      <w:proofErr w:type="spellStart"/>
      <w:r w:rsidR="000200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barabartë</w:t>
      </w:r>
      <w:proofErr w:type="spellEnd"/>
      <w:r w:rsidR="000200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me zero.</w:t>
      </w:r>
      <w:r w:rsidRPr="0045421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P.sh.,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në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një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nyje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ku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72D99" w:rsidRPr="00454210">
        <w:rPr>
          <w:rFonts w:ascii="Times New Roman" w:eastAsia="Times New Roman" w:hAnsi="Times New Roman" w:cs="Times New Roman"/>
          <w:kern w:val="0"/>
          <w14:ligatures w14:val="none"/>
        </w:rPr>
        <w:t>rryma</w:t>
      </w:r>
      <w:r w:rsidR="00072D99">
        <w:rPr>
          <w:rFonts w:ascii="Times New Roman" w:eastAsia="Times New Roman" w:hAnsi="Times New Roman" w:cs="Times New Roman"/>
          <w:kern w:val="0"/>
          <w14:ligatures w14:val="none"/>
        </w:rPr>
        <w:t>t</w:t>
      </w:r>
      <w:proofErr w:type="spellEnd"/>
      <w:r w:rsidR="00072D99"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hy</w:t>
      </w:r>
      <w:r w:rsidR="00072D99">
        <w:rPr>
          <w:rFonts w:ascii="Times New Roman" w:eastAsia="Times New Roman" w:hAnsi="Times New Roman" w:cs="Times New Roman"/>
          <w:kern w:val="0"/>
          <w14:ligatures w14:val="none"/>
        </w:rPr>
        <w:t>rëse</w:t>
      </w:r>
      <w:proofErr w:type="spellEnd"/>
      <w:r w:rsidR="00072D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72D99">
        <w:rPr>
          <w:rFonts w:ascii="Times New Roman" w:eastAsia="Times New Roman" w:hAnsi="Times New Roman" w:cs="Times New Roman"/>
          <w:kern w:val="0"/>
          <w14:ligatures w14:val="none"/>
        </w:rPr>
        <w:t>janë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 xml:space="preserve"> dhe 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 xml:space="preserve"> kurse </m:t>
        </m:r>
      </m:oMath>
      <w:r w:rsidRPr="00454210">
        <w:rPr>
          <w:rFonts w:ascii="Times New Roman" w:eastAsia="Times New Roman" w:hAnsi="Times New Roman" w:cs="Times New Roman"/>
          <w:kern w:val="0"/>
          <w14:ligatures w14:val="none"/>
        </w:rPr>
        <w:t>dal</w:t>
      </w:r>
      <w:proofErr w:type="spellStart"/>
      <w:r w:rsidR="00072D99">
        <w:rPr>
          <w:rFonts w:ascii="Times New Roman" w:eastAsia="Times New Roman" w:hAnsi="Times New Roman" w:cs="Times New Roman"/>
          <w:kern w:val="0"/>
          <w14:ligatures w14:val="none"/>
        </w:rPr>
        <w:t>ëse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 xml:space="preserve"> </m:t>
        </m:r>
      </m:oMath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dhe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4</m:t>
            </m:r>
          </m:sub>
        </m:sSub>
      </m:oMath>
      <w:r w:rsidRPr="00454210">
        <w:rPr>
          <w:rFonts w:ascii="Times New Roman" w:eastAsia="Times New Roman" w:hAnsi="Times New Roman" w:cs="Times New Roman"/>
          <w:kern w:val="0"/>
          <w14:ligatures w14:val="none"/>
        </w:rPr>
        <w:t>, kemi:</w:t>
      </w:r>
    </w:p>
    <w:p w14:paraId="675FA335" w14:textId="5E61E42A" w:rsidR="00F169C3" w:rsidRPr="00454210" w:rsidRDefault="00F169C3" w:rsidP="00F169C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Rrymat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hyrëse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marrin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shenjën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3C75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plus (+) </w:t>
      </w:r>
      <w:proofErr w:type="spellStart"/>
      <w:r w:rsidR="003C75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kurse</w:t>
      </w:r>
      <w:proofErr w:type="spellEnd"/>
      <w:r w:rsidR="003C75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3C75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dalëse</w:t>
      </w:r>
      <w:proofErr w:type="spellEnd"/>
      <w:r w:rsidR="003C75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3C75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marrin</w:t>
      </w:r>
      <w:proofErr w:type="spellEnd"/>
      <w:r w:rsidR="003C75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3C75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shenjën</w:t>
      </w:r>
      <w:proofErr w:type="spellEnd"/>
      <w:r w:rsidR="003C75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negative (-)</w:t>
      </w:r>
    </w:p>
    <w:p w14:paraId="3A44A5DB" w14:textId="7D331190" w:rsidR="00993D5B" w:rsidRPr="007B5FF7" w:rsidRDefault="00A54A98" w:rsidP="003C75B2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</m:t>
          </m:r>
        </m:oMath>
      </m:oMathPara>
    </w:p>
    <w:p w14:paraId="11726C90" w14:textId="785CD392" w:rsidR="007B5FF7" w:rsidRPr="00105D00" w:rsidRDefault="00A54A98" w:rsidP="0045421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+∞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a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=0</m:t>
              </m:r>
            </m:e>
          </m:nary>
        </m:oMath>
      </m:oMathPara>
    </w:p>
    <w:p w14:paraId="066F39A2" w14:textId="1A5824ED" w:rsidR="00454210" w:rsidRPr="00454210" w:rsidRDefault="00454210" w:rsidP="003C75B2">
      <w:pPr>
        <w:spacing w:beforeAutospacing="1" w:after="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42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Ushtrime</w:t>
      </w:r>
      <w:proofErr w:type="spellEnd"/>
      <w:r w:rsidRPr="004542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praktike</w:t>
      </w:r>
      <w:proofErr w:type="spellEnd"/>
      <w:r w:rsidRPr="004542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laboratorike</w:t>
      </w:r>
      <w:proofErr w:type="spellEnd"/>
    </w:p>
    <w:p w14:paraId="7402A4FC" w14:textId="349B1D38" w:rsidR="00454210" w:rsidRPr="00454210" w:rsidRDefault="00454210" w:rsidP="004542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Ndërtimi</w:t>
      </w:r>
      <w:proofErr w:type="spellEnd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qarkut</w:t>
      </w:r>
      <w:proofErr w:type="spellEnd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Përdorni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një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bateri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9 V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dhe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një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rezistor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2 Ω.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Sigurohuni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që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qarku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të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jetë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mbyllur</w:t>
      </w:r>
      <w:proofErr w:type="spellEnd"/>
      <w:r w:rsidR="003A7C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804D09" w14:textId="77777777" w:rsidR="00454210" w:rsidRPr="00454210" w:rsidRDefault="00454210" w:rsidP="004542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Matja</w:t>
      </w:r>
      <w:proofErr w:type="spellEnd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 </w:t>
      </w:r>
      <w:proofErr w:type="spellStart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madhësive</w:t>
      </w:r>
      <w:proofErr w:type="spellEnd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91824EA" w14:textId="77777777" w:rsidR="00454210" w:rsidRPr="00454210" w:rsidRDefault="00454210" w:rsidP="004542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Ampermetri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lidhet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në</w:t>
      </w:r>
      <w:proofErr w:type="spellEnd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seri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për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të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matur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rrymën</w:t>
      </w:r>
      <w:proofErr w:type="spellEnd"/>
      <w:r w:rsidRPr="004542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4D0C42" w14:textId="77777777" w:rsidR="00454210" w:rsidRPr="00454210" w:rsidRDefault="00454210" w:rsidP="004542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/>
          <w14:ligatures w14:val="none"/>
        </w:rPr>
      </w:pPr>
      <w:r w:rsidRPr="00454210">
        <w:rPr>
          <w:rFonts w:ascii="Times New Roman" w:eastAsia="Times New Roman" w:hAnsi="Times New Roman" w:cs="Times New Roman"/>
          <w:b/>
          <w:bCs/>
          <w:kern w:val="0"/>
          <w:lang w:val="de-DE"/>
          <w14:ligatures w14:val="none"/>
        </w:rPr>
        <w:t>Voltmetri</w:t>
      </w:r>
      <w:r w:rsidRPr="00454210">
        <w:rPr>
          <w:rFonts w:ascii="Times New Roman" w:eastAsia="Times New Roman" w:hAnsi="Times New Roman" w:cs="Times New Roman"/>
          <w:kern w:val="0"/>
          <w:lang w:val="de-DE"/>
          <w14:ligatures w14:val="none"/>
        </w:rPr>
        <w:t xml:space="preserve"> lidhet </w:t>
      </w:r>
      <w:r w:rsidRPr="00454210">
        <w:rPr>
          <w:rFonts w:ascii="Times New Roman" w:eastAsia="Times New Roman" w:hAnsi="Times New Roman" w:cs="Times New Roman"/>
          <w:b/>
          <w:bCs/>
          <w:kern w:val="0"/>
          <w:lang w:val="de-DE"/>
          <w14:ligatures w14:val="none"/>
        </w:rPr>
        <w:t>në paralel</w:t>
      </w:r>
      <w:r w:rsidRPr="00454210">
        <w:rPr>
          <w:rFonts w:ascii="Times New Roman" w:eastAsia="Times New Roman" w:hAnsi="Times New Roman" w:cs="Times New Roman"/>
          <w:kern w:val="0"/>
          <w:lang w:val="de-DE"/>
          <w14:ligatures w14:val="none"/>
        </w:rPr>
        <w:t xml:space="preserve"> me rezistorin për të matur rënien e tensionit.</w:t>
      </w:r>
      <w:r w:rsidRPr="00454210">
        <w:rPr>
          <w:rFonts w:ascii="Times New Roman" w:eastAsia="Times New Roman" w:hAnsi="Times New Roman" w:cs="Times New Roman"/>
          <w:kern w:val="0"/>
          <w:lang w:val="de-DE"/>
          <w14:ligatures w14:val="none"/>
        </w:rPr>
        <w:br/>
        <w:t xml:space="preserve">Matjet duhet të përputhen me </w:t>
      </w:r>
      <w:r w:rsidRPr="00454210">
        <w:rPr>
          <w:rFonts w:ascii="Times New Roman" w:eastAsia="Times New Roman" w:hAnsi="Times New Roman" w:cs="Times New Roman"/>
          <w:b/>
          <w:bCs/>
          <w:kern w:val="0"/>
          <w:lang w:val="de-DE"/>
          <w14:ligatures w14:val="none"/>
        </w:rPr>
        <w:t>Ligjin e Omit</w:t>
      </w:r>
      <w:r w:rsidRPr="00454210">
        <w:rPr>
          <w:rFonts w:ascii="Times New Roman" w:eastAsia="Times New Roman" w:hAnsi="Times New Roman" w:cs="Times New Roman"/>
          <w:kern w:val="0"/>
          <w:lang w:val="de-DE"/>
          <w14:ligatures w14:val="none"/>
        </w:rPr>
        <w:t xml:space="preserve"> dhe </w:t>
      </w:r>
      <w:r w:rsidRPr="00454210">
        <w:rPr>
          <w:rFonts w:ascii="Times New Roman" w:eastAsia="Times New Roman" w:hAnsi="Times New Roman" w:cs="Times New Roman"/>
          <w:b/>
          <w:bCs/>
          <w:kern w:val="0"/>
          <w:lang w:val="de-DE"/>
          <w14:ligatures w14:val="none"/>
        </w:rPr>
        <w:t>Ligjet e Kirchhoff-it</w:t>
      </w:r>
      <w:r w:rsidRPr="00454210">
        <w:rPr>
          <w:rFonts w:ascii="Times New Roman" w:eastAsia="Times New Roman" w:hAnsi="Times New Roman" w:cs="Times New Roman"/>
          <w:kern w:val="0"/>
          <w:lang w:val="de-DE"/>
          <w14:ligatures w14:val="none"/>
        </w:rPr>
        <w:t>.</w:t>
      </w:r>
    </w:p>
    <w:p w14:paraId="74110885" w14:textId="77777777" w:rsidR="002A2AA1" w:rsidRPr="00454210" w:rsidRDefault="002A2AA1">
      <w:pPr>
        <w:rPr>
          <w:lang w:val="de-DE"/>
        </w:rPr>
      </w:pPr>
    </w:p>
    <w:sectPr w:rsidR="002A2AA1" w:rsidRPr="004542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95505"/>
    <w:multiLevelType w:val="multilevel"/>
    <w:tmpl w:val="B4DA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139C7"/>
    <w:multiLevelType w:val="multilevel"/>
    <w:tmpl w:val="AE78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363689"/>
    <w:multiLevelType w:val="multilevel"/>
    <w:tmpl w:val="B2E21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1453770">
    <w:abstractNumId w:val="0"/>
  </w:num>
  <w:num w:numId="2" w16cid:durableId="819342524">
    <w:abstractNumId w:val="1"/>
  </w:num>
  <w:num w:numId="3" w16cid:durableId="7751024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465"/>
    <w:rsid w:val="0002003E"/>
    <w:rsid w:val="00072D99"/>
    <w:rsid w:val="00103344"/>
    <w:rsid w:val="00105D00"/>
    <w:rsid w:val="002A2AA1"/>
    <w:rsid w:val="002A612B"/>
    <w:rsid w:val="002D14E5"/>
    <w:rsid w:val="00341E2D"/>
    <w:rsid w:val="00373FBA"/>
    <w:rsid w:val="003A7CDD"/>
    <w:rsid w:val="003C75B2"/>
    <w:rsid w:val="00454210"/>
    <w:rsid w:val="00570465"/>
    <w:rsid w:val="00574717"/>
    <w:rsid w:val="006945C0"/>
    <w:rsid w:val="00761933"/>
    <w:rsid w:val="007B5FF7"/>
    <w:rsid w:val="00941E89"/>
    <w:rsid w:val="00993D5B"/>
    <w:rsid w:val="00A54A98"/>
    <w:rsid w:val="00BA66AE"/>
    <w:rsid w:val="00CE0C36"/>
    <w:rsid w:val="00D04497"/>
    <w:rsid w:val="00D21F2D"/>
    <w:rsid w:val="00D9611E"/>
    <w:rsid w:val="00DD0876"/>
    <w:rsid w:val="00DD180C"/>
    <w:rsid w:val="00EA2866"/>
    <w:rsid w:val="00F169C3"/>
    <w:rsid w:val="00FF6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FCAFF"/>
  <w15:chartTrackingRefBased/>
  <w15:docId w15:val="{281391EC-A19A-46F0-BC72-C57899EEB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46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B5FF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Taxhidin Kadiri</dc:creator>
  <cp:keywords/>
  <dc:description/>
  <cp:lastModifiedBy>Taxhidin Kadiri</cp:lastModifiedBy>
  <cp:revision>2</cp:revision>
  <dcterms:created xsi:type="dcterms:W3CDTF">2025-10-10T00:44:00Z</dcterms:created>
  <dcterms:modified xsi:type="dcterms:W3CDTF">2025-10-10T00:44:00Z</dcterms:modified>
</cp:coreProperties>
</file>