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1D81CA" w14:textId="77777777" w:rsidR="001F21DE" w:rsidRDefault="001F21DE" w:rsidP="001F21DE">
      <w:pPr>
        <w:pStyle w:val="a3"/>
      </w:pPr>
      <w:r>
        <w:rPr>
          <w:rStyle w:val="a4"/>
        </w:rPr>
        <w:t>Задача: VAS-06.5 — реализовать и проверить независимое включение и отключение VIP «Всё включено».</w:t>
      </w:r>
    </w:p>
    <w:p w14:paraId="0E08F196" w14:textId="77777777" w:rsidR="001F21DE" w:rsidRDefault="001F21DE" w:rsidP="001F21DE">
      <w:pPr>
        <w:pStyle w:val="a3"/>
      </w:pPr>
      <w:r>
        <w:t>Изучи текущую реализацию флагов функций, административных настроек и управления доступностью платных услуг. Используй существующий подход проекта, если он подходит. Не вводи дублирующий механизм переключателей.</w:t>
      </w:r>
    </w:p>
    <w:p w14:paraId="0828BABF" w14:textId="77777777" w:rsidR="001F21DE" w:rsidRDefault="001F21DE" w:rsidP="001F21DE">
      <w:pPr>
        <w:pStyle w:val="a3"/>
      </w:pPr>
      <w:r>
        <w:rPr>
          <w:rStyle w:val="a4"/>
        </w:rPr>
        <w:t>Требование:</w:t>
      </w:r>
      <w:r>
        <w:t xml:space="preserve"> VIP «Всё включено» должен управляться независимо от других VAS. Его включение или отключение не должно менять доступность </w:t>
      </w:r>
      <w:proofErr w:type="spellStart"/>
      <w:r>
        <w:t>Boost</w:t>
      </w:r>
      <w:proofErr w:type="spellEnd"/>
      <w:r>
        <w:t xml:space="preserve">, 3 Поднятия, </w:t>
      </w:r>
      <w:proofErr w:type="spellStart"/>
      <w:r>
        <w:t>Highlight</w:t>
      </w:r>
      <w:proofErr w:type="spellEnd"/>
      <w:r>
        <w:t xml:space="preserve">, </w:t>
      </w:r>
      <w:proofErr w:type="spellStart"/>
      <w:r>
        <w:t>Top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, </w:t>
      </w:r>
      <w:proofErr w:type="spellStart"/>
      <w:r>
        <w:t>Top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XL или других услуг.</w:t>
      </w:r>
    </w:p>
    <w:p w14:paraId="1D90EE28" w14:textId="77777777" w:rsidR="001F21DE" w:rsidRDefault="001F21DE" w:rsidP="001F21DE">
      <w:pPr>
        <w:pStyle w:val="a3"/>
      </w:pPr>
      <w:r>
        <w:t>Реализуй полноценный независимый переключатель, включая необходимые серверные проверки, конфигурацию или хранение состояния, административный интерфейс — если он предусмотрен архитектурой, обработку ошибок и тесты.</w:t>
      </w:r>
    </w:p>
    <w:p w14:paraId="5C0D33EB" w14:textId="77777777" w:rsidR="001F21DE" w:rsidRDefault="001F21DE" w:rsidP="001F21DE">
      <w:pPr>
        <w:pStyle w:val="a3"/>
      </w:pPr>
      <w:r>
        <w:rPr>
          <w:rStyle w:val="a4"/>
        </w:rPr>
        <w:t>При выключенном VIP:</w:t>
      </w:r>
    </w:p>
    <w:p w14:paraId="018DB1D7" w14:textId="77777777" w:rsidR="001F21DE" w:rsidRDefault="001F21DE" w:rsidP="001F21DE">
      <w:pPr>
        <w:pStyle w:val="a3"/>
        <w:numPr>
          <w:ilvl w:val="0"/>
          <w:numId w:val="1"/>
        </w:numPr>
      </w:pPr>
      <w:r>
        <w:t>Новая покупка VIP недоступна через интерфейс.</w:t>
      </w:r>
    </w:p>
    <w:p w14:paraId="33EC3510" w14:textId="77777777" w:rsidR="001F21DE" w:rsidRDefault="001F21DE" w:rsidP="001F21DE">
      <w:pPr>
        <w:pStyle w:val="a3"/>
        <w:numPr>
          <w:ilvl w:val="0"/>
          <w:numId w:val="1"/>
        </w:numPr>
      </w:pPr>
      <w:r>
        <w:t>Сервер отклоняет новые запросы на покупку, даже если они отправлены напрямую или из устаревшего интерфейса.</w:t>
      </w:r>
    </w:p>
    <w:p w14:paraId="07BC63E2" w14:textId="77777777" w:rsidR="001F21DE" w:rsidRDefault="001F21DE" w:rsidP="001F21DE">
      <w:pPr>
        <w:pStyle w:val="a3"/>
        <w:numPr>
          <w:ilvl w:val="0"/>
          <w:numId w:val="1"/>
        </w:numPr>
      </w:pPr>
      <w:r>
        <w:t>Новая активация VIP не создаётся.</w:t>
      </w:r>
    </w:p>
    <w:p w14:paraId="61509580" w14:textId="77777777" w:rsidR="001F21DE" w:rsidRDefault="001F21DE" w:rsidP="001F21DE">
      <w:pPr>
        <w:pStyle w:val="a3"/>
        <w:numPr>
          <w:ilvl w:val="0"/>
          <w:numId w:val="1"/>
        </w:numPr>
      </w:pPr>
      <w:r>
        <w:t>Повторные уведомления об оплате и повторные запросы не должны приводить к обходу проверки доступности.</w:t>
      </w:r>
    </w:p>
    <w:p w14:paraId="6B844120" w14:textId="77777777" w:rsidR="001F21DE" w:rsidRDefault="001F21DE" w:rsidP="001F21DE">
      <w:pPr>
        <w:pStyle w:val="a3"/>
        <w:numPr>
          <w:ilvl w:val="0"/>
          <w:numId w:val="1"/>
        </w:numPr>
      </w:pPr>
      <w:r>
        <w:t>Другие VAS продолжают работать в соответствии с собственными переключателями.</w:t>
      </w:r>
    </w:p>
    <w:p w14:paraId="4BC36741" w14:textId="77777777" w:rsidR="001F21DE" w:rsidRDefault="001F21DE" w:rsidP="001F21DE">
      <w:pPr>
        <w:pStyle w:val="a3"/>
        <w:numPr>
          <w:ilvl w:val="0"/>
          <w:numId w:val="1"/>
        </w:numPr>
      </w:pPr>
      <w:r>
        <w:t>История VIP, завершённые активации и связанные записи не удаляются.</w:t>
      </w:r>
    </w:p>
    <w:p w14:paraId="225D018E" w14:textId="77777777" w:rsidR="001F21DE" w:rsidRDefault="001F21DE" w:rsidP="001F21DE">
      <w:pPr>
        <w:pStyle w:val="a3"/>
      </w:pPr>
      <w:r>
        <w:rPr>
          <w:rStyle w:val="a4"/>
        </w:rPr>
        <w:t>Уже оплаченные пакеты:</w:t>
      </w:r>
    </w:p>
    <w:p w14:paraId="65116F5D" w14:textId="77777777" w:rsidR="001F21DE" w:rsidRDefault="001F21DE" w:rsidP="001F21DE">
      <w:pPr>
        <w:pStyle w:val="a3"/>
        <w:numPr>
          <w:ilvl w:val="0"/>
          <w:numId w:val="2"/>
        </w:numPr>
      </w:pPr>
      <w:r>
        <w:t>Не прекращай действие уже оплаченных активных пакетов автоматически только потому, что переключатель выключен.</w:t>
      </w:r>
    </w:p>
    <w:p w14:paraId="68EA2743" w14:textId="77777777" w:rsidR="001F21DE" w:rsidRDefault="001F21DE" w:rsidP="001F21DE">
      <w:pPr>
        <w:pStyle w:val="a3"/>
        <w:numPr>
          <w:ilvl w:val="0"/>
          <w:numId w:val="2"/>
        </w:numPr>
      </w:pPr>
      <w:r>
        <w:t>Сохраняй доступность и завершение оплаченных компонентов в соответствии с согласованными бизнес-правилами и спецификацией.</w:t>
      </w:r>
    </w:p>
    <w:p w14:paraId="79F1256E" w14:textId="77777777" w:rsidR="001F21DE" w:rsidRDefault="001F21DE" w:rsidP="001F21DE">
      <w:pPr>
        <w:pStyle w:val="a3"/>
        <w:numPr>
          <w:ilvl w:val="0"/>
          <w:numId w:val="2"/>
        </w:numPr>
      </w:pPr>
      <w:r>
        <w:t>Если проект не содержит утверждённого правила для пограничного сценария, не придумывай его. Зафиксируй конкретный вопрос и остановись, если без решения нельзя обеспечить корректность.</w:t>
      </w:r>
    </w:p>
    <w:p w14:paraId="3335E2F9" w14:textId="77777777" w:rsidR="001F21DE" w:rsidRDefault="001F21DE" w:rsidP="001F21DE">
      <w:pPr>
        <w:pStyle w:val="a3"/>
      </w:pPr>
      <w:r>
        <w:t>Проверь отдельно ситуацию, когда пользователь начал оплату при включённом VIP, но подтверждение платежа пришло после отключения. Обработай её строго по утверждённой спецификации. Не выбирай самостоятельно между активацией оплаченного пакета, возвратом и иным вариантом.</w:t>
      </w:r>
    </w:p>
    <w:p w14:paraId="35514798" w14:textId="77777777" w:rsidR="001F21DE" w:rsidRDefault="001F21DE" w:rsidP="001F21DE">
      <w:pPr>
        <w:pStyle w:val="a3"/>
      </w:pPr>
      <w:r>
        <w:rPr>
          <w:rStyle w:val="a4"/>
        </w:rPr>
        <w:t>Тестирование:</w:t>
      </w:r>
    </w:p>
    <w:p w14:paraId="0A346398" w14:textId="77777777" w:rsidR="001F21DE" w:rsidRDefault="001F21DE" w:rsidP="001F21DE">
      <w:pPr>
        <w:pStyle w:val="a3"/>
        <w:numPr>
          <w:ilvl w:val="0"/>
          <w:numId w:val="3"/>
        </w:numPr>
      </w:pPr>
      <w:r>
        <w:t>VIP включён — покупка разрешена.</w:t>
      </w:r>
    </w:p>
    <w:p w14:paraId="16DD7BBD" w14:textId="77777777" w:rsidR="001F21DE" w:rsidRDefault="001F21DE" w:rsidP="001F21DE">
      <w:pPr>
        <w:pStyle w:val="a3"/>
        <w:numPr>
          <w:ilvl w:val="0"/>
          <w:numId w:val="3"/>
        </w:numPr>
      </w:pPr>
      <w:r>
        <w:t>VIP выключен — новая покупка запрещена на сервере.</w:t>
      </w:r>
    </w:p>
    <w:p w14:paraId="49E0BA02" w14:textId="77777777" w:rsidR="001F21DE" w:rsidRDefault="001F21DE" w:rsidP="001F21DE">
      <w:pPr>
        <w:pStyle w:val="a3"/>
        <w:numPr>
          <w:ilvl w:val="0"/>
          <w:numId w:val="3"/>
        </w:numPr>
      </w:pPr>
      <w:r>
        <w:t>Другие VAS не затронуты.</w:t>
      </w:r>
    </w:p>
    <w:p w14:paraId="4D4CA8FB" w14:textId="77777777" w:rsidR="001F21DE" w:rsidRDefault="001F21DE" w:rsidP="001F21DE">
      <w:pPr>
        <w:pStyle w:val="a3"/>
        <w:numPr>
          <w:ilvl w:val="0"/>
          <w:numId w:val="3"/>
        </w:numPr>
      </w:pPr>
      <w:r>
        <w:t>Уже активный оплаченный VIP корректно завершается.</w:t>
      </w:r>
    </w:p>
    <w:p w14:paraId="10FB7F40" w14:textId="77777777" w:rsidR="001F21DE" w:rsidRDefault="001F21DE" w:rsidP="001F21DE">
      <w:pPr>
        <w:pStyle w:val="a3"/>
        <w:numPr>
          <w:ilvl w:val="0"/>
          <w:numId w:val="3"/>
        </w:numPr>
      </w:pPr>
      <w:r>
        <w:t>Повторный запрос и повторное платёжное уведомление не обходят ограничения.</w:t>
      </w:r>
    </w:p>
    <w:p w14:paraId="1B4D7A77" w14:textId="77777777" w:rsidR="001F21DE" w:rsidRDefault="001F21DE" w:rsidP="001F21DE">
      <w:pPr>
        <w:pStyle w:val="a3"/>
        <w:numPr>
          <w:ilvl w:val="0"/>
          <w:numId w:val="3"/>
        </w:numPr>
      </w:pPr>
      <w:r>
        <w:t>Административное изменение переключателя сохраняется и применяется согласно архитектуре.</w:t>
      </w:r>
    </w:p>
    <w:p w14:paraId="065FF443" w14:textId="77777777" w:rsidR="001F21DE" w:rsidRDefault="001F21DE" w:rsidP="001F21DE">
      <w:pPr>
        <w:pStyle w:val="a3"/>
        <w:numPr>
          <w:ilvl w:val="0"/>
          <w:numId w:val="3"/>
        </w:numPr>
      </w:pPr>
      <w:r>
        <w:t>Отсутствуют побочные изменения в несвязанных услугах.</w:t>
      </w:r>
    </w:p>
    <w:p w14:paraId="2A2A5754" w14:textId="77777777" w:rsidR="001F21DE" w:rsidRDefault="001F21DE" w:rsidP="001F21DE">
      <w:pPr>
        <w:pStyle w:val="a3"/>
      </w:pPr>
      <w:r>
        <w:lastRenderedPageBreak/>
        <w:t>В конце предоставь перечень изменённых файлов, место управления переключателем, серверные проверки, результаты тестов и нерешённые вопросы. Не заявляй о проверках, которые фактически не выполнялись. Остановись и жди моего следующего сообщения.</w:t>
      </w:r>
    </w:p>
    <w:p w14:paraId="32DC3643" w14:textId="77777777" w:rsidR="0019253F" w:rsidRDefault="0019253F"/>
    <w:sectPr w:rsidR="001925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D167D"/>
    <w:multiLevelType w:val="multilevel"/>
    <w:tmpl w:val="B8D0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6241F"/>
    <w:multiLevelType w:val="multilevel"/>
    <w:tmpl w:val="ECC0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46482"/>
    <w:multiLevelType w:val="multilevel"/>
    <w:tmpl w:val="4C3C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3F"/>
    <w:rsid w:val="0019253F"/>
    <w:rsid w:val="001F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7063C6-14AE-498E-8151-0B6C59B85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F2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F21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69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2026-10-11T12:08:00Z</dcterms:created>
  <dcterms:modified xsi:type="dcterms:W3CDTF">2026-10-11T12:08:00Z</dcterms:modified>
</cp:coreProperties>
</file>