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E2150" w14:textId="5D7DC0A9" w:rsidR="00160634" w:rsidRDefault="00160634" w:rsidP="001606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ab/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I am Chris Huang, currently pursuing a </w:t>
      </w:r>
      <w:proofErr w:type="gramStart"/>
      <w:r>
        <w:rPr>
          <w:rFonts w:ascii="Helvetica" w:hAnsi="Helvetica" w:cs="Helvetica"/>
          <w:color w:val="000000"/>
          <w:kern w:val="0"/>
          <w:sz w:val="23"/>
          <w:szCs w:val="23"/>
        </w:rPr>
        <w:t>Master</w:t>
      </w:r>
      <w:proofErr w:type="gramEnd"/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degree in Technology</w:t>
      </w:r>
    </w:p>
    <w:p w14:paraId="76E0E941" w14:textId="77777777" w:rsidR="00160634" w:rsidRDefault="00160634" w:rsidP="001606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Management at National </w:t>
      </w:r>
      <w:proofErr w:type="spellStart"/>
      <w:r>
        <w:rPr>
          <w:rFonts w:ascii="Helvetica" w:hAnsi="Helvetica" w:cs="Helvetica"/>
          <w:color w:val="000000"/>
          <w:kern w:val="0"/>
          <w:sz w:val="23"/>
          <w:szCs w:val="23"/>
        </w:rPr>
        <w:t>Chengchi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University.</w:t>
      </w:r>
    </w:p>
    <w:p w14:paraId="12830F2A" w14:textId="17ACA185" w:rsidR="00160634" w:rsidRDefault="00160634" w:rsidP="001606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ab/>
      </w:r>
      <w:r>
        <w:rPr>
          <w:rFonts w:ascii="Helvetica" w:hAnsi="Helvetica" w:cs="Helvetica"/>
          <w:color w:val="000000"/>
          <w:kern w:val="0"/>
          <w:sz w:val="23"/>
          <w:szCs w:val="23"/>
        </w:rPr>
        <w:t>After completing my undergraduate studies, I worked in CTBC bank as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assistant of credit manager. Consequently, I’ve built up practical skills of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financial analysis and risk management. During my tenure in CTBC, I’ve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met many entrepreneurs and CFO from different industries, which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makes me realize the importance of innovation and financial strategy to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a company. Therefore, I applied to the graduate school at NCCU to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enhance my abilities in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technology and 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i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nnovation management.</w:t>
      </w:r>
      <w:r w:rsidRPr="00160634"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T</w:t>
      </w:r>
      <w:r w:rsidRPr="00160634">
        <w:rPr>
          <w:rFonts w:ascii="Helvetica" w:hAnsi="Helvetica" w:cs="Helvetica" w:hint="eastAsia"/>
          <w:color w:val="000000"/>
          <w:kern w:val="0"/>
          <w:sz w:val="23"/>
          <w:szCs w:val="23"/>
        </w:rPr>
        <w:t>o</w:t>
      </w:r>
      <w:r w:rsidRPr="00160634">
        <w:rPr>
          <w:rFonts w:ascii="Helvetica" w:hAnsi="Helvetica" w:cs="Helvetica"/>
          <w:color w:val="000000"/>
          <w:kern w:val="0"/>
          <w:sz w:val="23"/>
          <w:szCs w:val="23"/>
        </w:rPr>
        <w:t xml:space="preserve"> enhance my cross-disciplinary skills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 w:rsidRPr="00160634">
        <w:rPr>
          <w:rFonts w:ascii="Helvetica" w:hAnsi="Helvetica" w:cs="Helvetica"/>
          <w:color w:val="000000"/>
          <w:kern w:val="0"/>
          <w:sz w:val="23"/>
          <w:szCs w:val="23"/>
        </w:rPr>
        <w:t>I am also learning how to use SQL and Python for data analysis out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-</w:t>
      </w:r>
      <w:r w:rsidRPr="00160634">
        <w:rPr>
          <w:rFonts w:ascii="Helvetica" w:hAnsi="Helvetica" w:cs="Helvetica" w:hint="eastAsia"/>
          <w:color w:val="000000"/>
          <w:kern w:val="0"/>
          <w:sz w:val="23"/>
          <w:szCs w:val="23"/>
        </w:rPr>
        <w:t>o</w:t>
      </w:r>
      <w:r w:rsidRPr="00160634">
        <w:rPr>
          <w:rFonts w:ascii="Helvetica" w:hAnsi="Helvetica" w:cs="Helvetica"/>
          <w:color w:val="000000"/>
          <w:kern w:val="0"/>
          <w:sz w:val="23"/>
          <w:szCs w:val="23"/>
        </w:rPr>
        <w:t>f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-</w:t>
      </w:r>
      <w:r w:rsidRPr="00160634">
        <w:rPr>
          <w:rFonts w:ascii="Helvetica" w:hAnsi="Helvetica" w:cs="Helvetica"/>
          <w:color w:val="000000"/>
          <w:kern w:val="0"/>
          <w:sz w:val="23"/>
          <w:szCs w:val="23"/>
        </w:rPr>
        <w:t>class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.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 xml:space="preserve"> </w:t>
      </w:r>
    </w:p>
    <w:p w14:paraId="50B36162" w14:textId="55F79092" w:rsidR="00160634" w:rsidRPr="00160634" w:rsidRDefault="00160634" w:rsidP="001606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 w:hint="eastAsi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ab/>
        <w:t xml:space="preserve">HP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has always been at the forefront of innovation among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the peers, and emphasize on diversity, equity, and innovation. In hp, the concept of “business impact network”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resonates deeply with me.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Therefore, I am very eager to have the opportunity to join the intern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program. I believe that my educational and professional background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makes me a great fit for this position.</w:t>
      </w:r>
    </w:p>
    <w:sectPr w:rsidR="00160634" w:rsidRPr="001606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34"/>
    <w:rsid w:val="00160634"/>
    <w:rsid w:val="002A25FB"/>
    <w:rsid w:val="00695997"/>
    <w:rsid w:val="00A4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DA5F4"/>
  <w15:chartTrackingRefBased/>
  <w15:docId w15:val="{75DFC8D7-8B48-2E47-806B-CC71B937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朝毅 黃</dc:creator>
  <cp:keywords/>
  <dc:description/>
  <cp:lastModifiedBy>朝毅 黃</cp:lastModifiedBy>
  <cp:revision>1</cp:revision>
  <dcterms:created xsi:type="dcterms:W3CDTF">2024-04-09T14:18:00Z</dcterms:created>
  <dcterms:modified xsi:type="dcterms:W3CDTF">2024-04-11T01:12:00Z</dcterms:modified>
</cp:coreProperties>
</file>