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Borders>
          <w:top w:val="single" w:sz="0" w:space="0" w:color="111111"/>
          <w:left w:val="single" w:sz="0" w:space="0" w:color="111111"/>
          <w:bottom w:val="single" w:sz="0" w:space="0" w:color="111111"/>
          <w:right w:val="single" w:sz="0" w:space="0" w:color="111111"/>
          <w:insideH w:val="single" w:sz="0" w:space="0" w:color="111111"/>
          <w:insideV w:val="single" w:sz="0" w:space="0" w:color="111111"/>
        </w:tblBorders>
      </w:tblPr>
      <w:tblGrid>
        <w:gridCol w:w="10656"/>
      </w:tblGrid>
      <w:tr>
        <w:tc>
          <w:tcPr>
            <w:tcW w:type="dxa" w:w="10656"/>
            <w:shd w:fill="111111"/>
          </w:tcPr>
          <w:p>
            <w:pPr>
              <w:jc w:val="center"/>
            </w:pPr>
            <w:r>
              <w:drawing>
                <wp:inline xmlns:a="http://schemas.openxmlformats.org/drawingml/2006/main" xmlns:pic="http://schemas.openxmlformats.org/drawingml/2006/picture">
                  <wp:extent cx="2834640" cy="1104865"/>
                  <wp:docPr id="1" name="Picture 1"/>
                  <wp:cNvGraphicFramePr>
                    <a:graphicFrameLocks noChangeAspect="1"/>
                  </wp:cNvGraphicFramePr>
                  <a:graphic>
                    <a:graphicData uri="http://schemas.openxmlformats.org/drawingml/2006/picture">
                      <pic:pic>
                        <pic:nvPicPr>
                          <pic:cNvPr id="0" name="olready-white-mb.jpg"/>
                          <pic:cNvPicPr/>
                        </pic:nvPicPr>
                        <pic:blipFill>
                          <a:blip r:embed="rId9"/>
                          <a:stretch>
                            <a:fillRect/>
                          </a:stretch>
                        </pic:blipFill>
                        <pic:spPr>
                          <a:xfrm>
                            <a:off x="0" y="0"/>
                            <a:ext cx="2834640" cy="1104865"/>
                          </a:xfrm>
                          <a:prstGeom prst="rect"/>
                        </pic:spPr>
                      </pic:pic>
                    </a:graphicData>
                  </a:graphic>
                </wp:inline>
              </w:drawing>
            </w:r>
          </w:p>
          <w:p>
            <w:pPr>
              <w:jc w:val="center"/>
            </w:pPr>
            <w:r>
              <w:rPr>
                <w:b/>
                <w:color w:val="FFFFFF"/>
                <w:sz w:val="44"/>
              </w:rPr>
              <w:t>Bride Consultation &amp; Makeup Guidance Manual</w:t>
            </w:r>
          </w:p>
          <w:p>
            <w:pPr>
              <w:jc w:val="center"/>
            </w:pPr>
            <w:r>
              <w:rPr>
                <w:color w:val="F3D9D2"/>
                <w:sz w:val="26"/>
              </w:rPr>
              <w:t>For Olready Relationship Managers</w:t>
            </w:r>
          </w:p>
          <w:p>
            <w:pPr>
              <w:jc w:val="center"/>
            </w:pPr>
            <w:r>
              <w:rPr>
                <w:color w:val="E7D4C2"/>
                <w:sz w:val="21"/>
              </w:rPr>
              <w:t>A practical guide to understanding bride requirements, counselling with care, and matching her with the right makeup artist profile.</w:t>
            </w:r>
          </w:p>
          <w:p>
            <w:pPr>
              <w:jc w:val="center"/>
            </w:pPr>
            <w:r>
              <w:rPr>
                <w:color w:val="B9822F"/>
                <w:sz w:val="18"/>
              </w:rPr>
              <w:t>Internal Training Manual | Bride-Side Concierge Team | 2026</w:t>
            </w:r>
          </w:p>
        </w:tc>
      </w:tr>
    </w:tbl>
    <w:tbl>
      <w:tblPr>
        <w:tblW w:type="auto" w:w="0"/>
        <w:jc w:val="center"/>
        <w:tblLook w:firstColumn="1" w:firstRow="1" w:lastColumn="0" w:lastRow="0" w:noHBand="0" w:noVBand="1" w:val="04A0"/>
        <w:tblBorders>
          <w:top w:val="single" w:sz="10" w:space="0" w:color="B9822F"/>
          <w:left w:val="single" w:sz="10" w:space="0" w:color="B9822F"/>
          <w:bottom w:val="single" w:sz="10" w:space="0" w:color="B9822F"/>
          <w:right w:val="single" w:sz="10" w:space="0" w:color="B9822F"/>
          <w:insideH w:val="single" w:sz="10" w:space="0" w:color="B9822F"/>
          <w:insideV w:val="single" w:sz="10" w:space="0" w:color="B9822F"/>
        </w:tblBorders>
      </w:tblPr>
      <w:tblGrid>
        <w:gridCol w:w="10656"/>
      </w:tblGrid>
      <w:tr>
        <w:tc>
          <w:tcPr>
            <w:tcW w:type="dxa" w:w="10656"/>
            <w:shd w:fill="F7E7E2"/>
          </w:tcPr>
          <w:p>
            <w:r>
              <w:rPr>
                <w:b/>
                <w:color w:val="231A16"/>
                <w:sz w:val="21"/>
              </w:rPr>
              <w:t>Core promise</w:t>
            </w:r>
            <w:r>
              <w:br/>
              <w:t>You focus on your big day. We will help you find the right artist.</w:t>
            </w:r>
          </w:p>
        </w:tc>
      </w:tr>
    </w:tbl>
    <w:p>
      <w:r>
        <w:t>This manual trains Relationship Managers to move beyond generic requirements such as "bridal makeup needed" and instead uncover the bride's complete need: event flow, personal comfort, skin behaviour, preferred finish, weather, outfit, photography, family expectations, budget comfort, timing and artist communication style.</w:t>
      </w:r>
    </w:p>
    <w:p>
      <w:r>
        <w:t>Important: This is a counselling and requirement-discovery manual, not a rulebook for deciding the final makeup technique. Olready guides, clarifies, shortlists and supports. The makeup artist and bride must discuss the final look, products, technique, trial, inclusions and payment terms directly before booking.</w:t>
      </w:r>
    </w:p>
    <w:p>
      <w:pPr>
        <w:pStyle w:val="Heading1"/>
      </w:pPr>
      <w:r>
        <w:t>Quick Contents</w:t>
      </w:r>
    </w:p>
    <w:p>
      <w:r>
        <w:t>1. Olready bride-side role and guardrails</w:t>
      </w:r>
    </w:p>
    <w:p>
      <w:r>
        <w:t>2. The consultation mindset</w:t>
      </w:r>
    </w:p>
    <w:p>
      <w:r>
        <w:t>3. Requirement discovery framework</w:t>
      </w:r>
    </w:p>
    <w:p>
      <w:r>
        <w:t>4. Makeup fundamentals RMs must understand</w:t>
      </w:r>
    </w:p>
    <w:p>
      <w:r>
        <w:t>5. HD vs Airbrush vs Regular bridal makeup</w:t>
      </w:r>
    </w:p>
    <w:p>
      <w:r>
        <w:t>6. Skin type and skin concern guidance</w:t>
      </w:r>
    </w:p>
    <w:p>
      <w:r>
        <w:t>7. Weather, venue and event-time guidance</w:t>
      </w:r>
    </w:p>
    <w:p>
      <w:r>
        <w:t>8. Event-wise makeup counselling</w:t>
      </w:r>
    </w:p>
    <w:p>
      <w:r>
        <w:t>9. Look vocabulary and visual references</w:t>
      </w:r>
    </w:p>
    <w:p>
      <w:r>
        <w:t>10. Budget comfort and artist matching</w:t>
      </w:r>
    </w:p>
    <w:p>
      <w:r>
        <w:t>11. Artist shortlisting checklist</w:t>
      </w:r>
    </w:p>
    <w:p>
      <w:r>
        <w:t>12. Bride-facing scripts and probing questions</w:t>
      </w:r>
    </w:p>
    <w:p>
      <w:r>
        <w:t>13. Escalation and red-flag handling</w:t>
      </w:r>
    </w:p>
    <w:p>
      <w:r>
        <w:t>14. RM data capture template</w:t>
      </w:r>
    </w:p>
    <w:p>
      <w:r>
        <w:t>15. Training scenarios and answer key</w:t>
      </w:r>
    </w:p>
    <w:p>
      <w:r>
        <w:br w:type="page"/>
      </w:r>
    </w:p>
    <w:p>
      <w:pPr>
        <w:pStyle w:val="Heading1"/>
      </w:pPr>
      <w:r>
        <w:t>1. Olready Bride-Side Role and Guardrails</w:t>
      </w:r>
    </w:p>
    <w:p>
      <w:r>
        <w:t>Olready must feel like a premium makeup concierge sitting on the bride's side of the table. The Relationship Manager is not selling a random list of artists; she is helping the bride understand her own requirement and compare relevant options with confidence.</w:t>
      </w:r>
    </w:p>
    <w:p>
      <w:pPr>
        <w:pStyle w:val="Heading2"/>
      </w:pPr>
      <w:r>
        <w:t>1.1 What the RM is responsible for</w:t>
      </w:r>
    </w:p>
    <w:p>
      <w:pPr>
        <w:pStyle w:val="ListBullet"/>
        <w:spacing w:after="40"/>
      </w:pPr>
      <w:r>
        <w:t>Make the bride feel heard before collecting data.</w:t>
      </w:r>
    </w:p>
    <w:p>
      <w:pPr>
        <w:pStyle w:val="ListBullet"/>
        <w:spacing w:after="40"/>
      </w:pPr>
      <w:r>
        <w:t>Understand the event type, date, city, functions, budget comfort, makeup style and decision concerns.</w:t>
      </w:r>
    </w:p>
    <w:p>
      <w:pPr>
        <w:pStyle w:val="ListBullet"/>
        <w:spacing w:after="40"/>
      </w:pPr>
      <w:r>
        <w:t>Educate the bride enough to ask better questions to the artist.</w:t>
      </w:r>
    </w:p>
    <w:p>
      <w:pPr>
        <w:pStyle w:val="ListBullet"/>
        <w:spacing w:after="40"/>
      </w:pPr>
      <w:r>
        <w:t>Recommend relevant artist profiles based on requirement fit, availability, city, budget comfort and style direction.</w:t>
      </w:r>
    </w:p>
    <w:p>
      <w:pPr>
        <w:pStyle w:val="ListBullet"/>
        <w:spacing w:after="40"/>
      </w:pPr>
      <w:r>
        <w:t>Encourage the bride to speak to the artist and confirm final terms in writing.</w:t>
      </w:r>
    </w:p>
    <w:p>
      <w:pPr>
        <w:pStyle w:val="ListBullet"/>
        <w:spacing w:after="40"/>
      </w:pPr>
      <w:r>
        <w:t>Escalate urgent, confused, distressed or risky cases quickly.</w:t>
      </w:r>
    </w:p>
    <w:p>
      <w:pPr>
        <w:pStyle w:val="Heading2"/>
      </w:pPr>
      <w:r>
        <w:t>1.2 What the RM must not do</w:t>
      </w:r>
    </w:p>
    <w:p>
      <w:pPr>
        <w:pStyle w:val="ListBullet"/>
        <w:spacing w:after="40"/>
      </w:pPr>
      <w:r>
        <w:t>Do not guarantee that the bride will love the final makeup outcome.</w:t>
      </w:r>
    </w:p>
    <w:p>
      <w:pPr>
        <w:pStyle w:val="ListBullet"/>
        <w:spacing w:after="40"/>
      </w:pPr>
      <w:r>
        <w:t>Do not decide the final artist on behalf of the bride.</w:t>
      </w:r>
    </w:p>
    <w:p>
      <w:pPr>
        <w:pStyle w:val="ListBullet"/>
        <w:spacing w:after="40"/>
      </w:pPr>
      <w:r>
        <w:t>Do not diagnose skin conditions or give medical/dermatology advice.</w:t>
      </w:r>
    </w:p>
    <w:p>
      <w:pPr>
        <w:pStyle w:val="ListBullet"/>
        <w:spacing w:after="40"/>
      </w:pPr>
      <w:r>
        <w:t>Do not promise exact product brands, waterproof performance, finish, longevity or allergy safety unless the artist has confirmed it in writing.</w:t>
      </w:r>
    </w:p>
    <w:p>
      <w:pPr>
        <w:pStyle w:val="ListBullet"/>
        <w:spacing w:after="40"/>
      </w:pPr>
      <w:r>
        <w:t>Do not promise refunds, backups, trials, travel inclusion or early-morning charges unless written terms confirm it.</w:t>
      </w:r>
    </w:p>
    <w:p>
      <w:pPr>
        <w:pStyle w:val="ListBullet"/>
        <w:spacing w:after="40"/>
      </w:pPr>
      <w:r>
        <w:t>Do not expose internal words such as lead, vendor, paid plan, subscription, conversion, cap, tier, RM pipeline or commission.</w:t>
      </w:r>
    </w:p>
    <w:p>
      <w:pPr>
        <w:pStyle w:val="ListBullet"/>
        <w:spacing w:after="40"/>
      </w:pPr>
      <w:r>
        <w:t>Do not push too many artists at once; focused suggestions build trust.</w:t>
      </w:r>
    </w:p>
    <w:tbl>
      <w:tblPr>
        <w:tblW w:type="auto" w:w="0"/>
        <w:jc w:val="center"/>
        <w:tblLook w:firstColumn="1" w:firstRow="1" w:lastColumn="0" w:lastRow="0" w:noHBand="0" w:noVBand="1" w:val="04A0"/>
        <w:tblBorders>
          <w:top w:val="single" w:sz="10" w:space="0" w:color="B9822F"/>
          <w:left w:val="single" w:sz="10" w:space="0" w:color="B9822F"/>
          <w:bottom w:val="single" w:sz="10" w:space="0" w:color="B9822F"/>
          <w:right w:val="single" w:sz="10" w:space="0" w:color="B9822F"/>
          <w:insideH w:val="single" w:sz="10" w:space="0" w:color="B9822F"/>
          <w:insideV w:val="single" w:sz="10" w:space="0" w:color="B9822F"/>
        </w:tblBorders>
      </w:tblPr>
      <w:tblGrid>
        <w:gridCol w:w="10656"/>
      </w:tblGrid>
      <w:tr>
        <w:tc>
          <w:tcPr>
            <w:tcW w:type="dxa" w:w="10656"/>
            <w:shd w:fill="FFF4EE"/>
          </w:tcPr>
          <w:p>
            <w:r>
              <w:rPr>
                <w:b/>
                <w:color w:val="231A16"/>
                <w:sz w:val="21"/>
              </w:rPr>
              <w:t>RM sentence to remember</w:t>
            </w:r>
            <w:r>
              <w:br/>
              <w:t>We can guide you, suggest relevant artist options and help you compare. The final look, products, technique, inclusions and price should be confirmed directly with the artist before booking.</w:t>
            </w:r>
          </w:p>
        </w:tc>
      </w:tr>
    </w:tbl>
    <w:p>
      <w:pPr>
        <w:pStyle w:val="Heading2"/>
      </w:pPr>
      <w:r>
        <w:t>1.3 Commit / Do not commit matrix</w:t>
      </w:r>
    </w:p>
    <w:tbl>
      <w:tblPr>
        <w:tblW w:type="auto" w:w="0"/>
        <w:jc w:val="center"/>
        <w:tblLook w:firstColumn="1" w:firstRow="1" w:lastColumn="0" w:lastRow="0" w:noHBand="0" w:noVBand="1" w:val="04A0"/>
        <w:tblBorders>
          <w:top w:val="single" w:sz="6" w:space="0" w:color="E8D5C4"/>
          <w:left w:val="single" w:sz="6" w:space="0" w:color="E8D5C4"/>
          <w:bottom w:val="single" w:sz="6" w:space="0" w:color="E8D5C4"/>
          <w:right w:val="single" w:sz="6" w:space="0" w:color="E8D5C4"/>
          <w:insideH w:val="single" w:sz="6" w:space="0" w:color="E8D5C4"/>
          <w:insideV w:val="single" w:sz="6" w:space="0" w:color="E8D5C4"/>
        </w:tblBorders>
      </w:tblPr>
      <w:tblGrid>
        <w:gridCol w:w="3552"/>
        <w:gridCol w:w="3552"/>
        <w:gridCol w:w="3552"/>
      </w:tblGrid>
      <w:tr>
        <w:tc>
          <w:tcPr>
            <w:tcW w:type="dxa" w:w="3552"/>
            <w:shd w:fill="231A16"/>
          </w:tcPr>
          <w:p>
            <w:r/>
            <w:r>
              <w:rPr>
                <w:b/>
                <w:color w:val="FFFFFF"/>
                <w:sz w:val="18"/>
              </w:rPr>
              <w:t>Area</w:t>
            </w:r>
          </w:p>
        </w:tc>
        <w:tc>
          <w:tcPr>
            <w:tcW w:type="dxa" w:w="3552"/>
            <w:shd w:fill="231A16"/>
          </w:tcPr>
          <w:p>
            <w:r/>
            <w:r>
              <w:rPr>
                <w:b/>
                <w:color w:val="FFFFFF"/>
                <w:sz w:val="18"/>
              </w:rPr>
              <w:t>Safe to commit</w:t>
            </w:r>
          </w:p>
        </w:tc>
        <w:tc>
          <w:tcPr>
            <w:tcW w:type="dxa" w:w="3552"/>
            <w:shd w:fill="231A16"/>
          </w:tcPr>
          <w:p>
            <w:r/>
            <w:r>
              <w:rPr>
                <w:b/>
                <w:color w:val="FFFFFF"/>
                <w:sz w:val="18"/>
              </w:rPr>
              <w:t>Do not commit</w:t>
            </w:r>
          </w:p>
        </w:tc>
      </w:tr>
      <w:tr>
        <w:tc>
          <w:tcPr>
            <w:tcW w:type="dxa" w:w="3552"/>
          </w:tcPr>
          <w:p>
            <w:r/>
            <w:r>
              <w:rPr>
                <w:b/>
                <w:sz w:val="16"/>
              </w:rPr>
              <w:t>Artist options</w:t>
            </w:r>
          </w:p>
        </w:tc>
        <w:tc>
          <w:tcPr>
            <w:tcW w:type="dxa" w:w="3552"/>
            <w:shd w:fill="F8F1E9"/>
          </w:tcPr>
          <w:p>
            <w:r/>
            <w:r>
              <w:rPr>
                <w:b w:val="0"/>
                <w:sz w:val="16"/>
              </w:rPr>
              <w:t>We will suggest relevant profiles based on your requirement.</w:t>
            </w:r>
          </w:p>
        </w:tc>
        <w:tc>
          <w:tcPr>
            <w:tcW w:type="dxa" w:w="3552"/>
            <w:shd w:fill="FBE9E6"/>
          </w:tcPr>
          <w:p>
            <w:r/>
            <w:r>
              <w:rPr>
                <w:b w:val="0"/>
                <w:sz w:val="16"/>
              </w:rPr>
              <w:t>We will find the perfect artist guaranteed.</w:t>
            </w:r>
          </w:p>
        </w:tc>
      </w:tr>
      <w:tr>
        <w:tc>
          <w:tcPr>
            <w:tcW w:type="dxa" w:w="3552"/>
          </w:tcPr>
          <w:p>
            <w:r/>
            <w:r>
              <w:rPr>
                <w:b/>
                <w:sz w:val="16"/>
              </w:rPr>
              <w:t>Final makeup look</w:t>
            </w:r>
          </w:p>
        </w:tc>
        <w:tc>
          <w:tcPr>
            <w:tcW w:type="dxa" w:w="3552"/>
            <w:shd w:fill="F8F1E9"/>
          </w:tcPr>
          <w:p>
            <w:r/>
            <w:r>
              <w:rPr>
                <w:b w:val="0"/>
                <w:sz w:val="16"/>
              </w:rPr>
              <w:t>Please discuss references, skin concerns and trial needs with the artist.</w:t>
            </w:r>
          </w:p>
        </w:tc>
        <w:tc>
          <w:tcPr>
            <w:tcW w:type="dxa" w:w="3552"/>
            <w:shd w:fill="FBE9E6"/>
          </w:tcPr>
          <w:p>
            <w:r/>
            <w:r>
              <w:rPr>
                <w:b w:val="0"/>
                <w:sz w:val="16"/>
              </w:rPr>
              <w:t>You will definitely get this exact look.</w:t>
            </w:r>
          </w:p>
        </w:tc>
      </w:tr>
      <w:tr>
        <w:tc>
          <w:tcPr>
            <w:tcW w:type="dxa" w:w="3552"/>
          </w:tcPr>
          <w:p>
            <w:r/>
            <w:r>
              <w:rPr>
                <w:b/>
                <w:sz w:val="16"/>
              </w:rPr>
              <w:t>Technique</w:t>
            </w:r>
          </w:p>
        </w:tc>
        <w:tc>
          <w:tcPr>
            <w:tcW w:type="dxa" w:w="3552"/>
            <w:shd w:fill="F8F1E9"/>
          </w:tcPr>
          <w:p>
            <w:r/>
            <w:r>
              <w:rPr>
                <w:b w:val="0"/>
                <w:sz w:val="16"/>
              </w:rPr>
              <w:t>HD or airbrush can be discussed based on skin, weather and artist expertise.</w:t>
            </w:r>
          </w:p>
        </w:tc>
        <w:tc>
          <w:tcPr>
            <w:tcW w:type="dxa" w:w="3552"/>
            <w:shd w:fill="FBE9E6"/>
          </w:tcPr>
          <w:p>
            <w:r/>
            <w:r>
              <w:rPr>
                <w:b w:val="0"/>
                <w:sz w:val="16"/>
              </w:rPr>
              <w:t>Airbrush/HD is always better for you.</w:t>
            </w:r>
          </w:p>
        </w:tc>
      </w:tr>
      <w:tr>
        <w:tc>
          <w:tcPr>
            <w:tcW w:type="dxa" w:w="3552"/>
          </w:tcPr>
          <w:p>
            <w:r/>
            <w:r>
              <w:rPr>
                <w:b/>
                <w:sz w:val="16"/>
              </w:rPr>
              <w:t>Pricing</w:t>
            </w:r>
          </w:p>
        </w:tc>
        <w:tc>
          <w:tcPr>
            <w:tcW w:type="dxa" w:w="3552"/>
            <w:shd w:fill="F8F1E9"/>
          </w:tcPr>
          <w:p>
            <w:r/>
            <w:r>
              <w:rPr>
                <w:b w:val="0"/>
                <w:sz w:val="16"/>
              </w:rPr>
              <w:t>Final pricing and inclusions are confirmed between bride and artist.</w:t>
            </w:r>
          </w:p>
        </w:tc>
        <w:tc>
          <w:tcPr>
            <w:tcW w:type="dxa" w:w="3552"/>
            <w:shd w:fill="FBE9E6"/>
          </w:tcPr>
          <w:p>
            <w:r/>
            <w:r>
              <w:rPr>
                <w:b w:val="0"/>
                <w:sz w:val="16"/>
              </w:rPr>
              <w:t>This artist will include everything at this price.</w:t>
            </w:r>
          </w:p>
        </w:tc>
      </w:tr>
      <w:tr>
        <w:tc>
          <w:tcPr>
            <w:tcW w:type="dxa" w:w="3552"/>
          </w:tcPr>
          <w:p>
            <w:r/>
            <w:r>
              <w:rPr>
                <w:b/>
                <w:sz w:val="16"/>
              </w:rPr>
              <w:t>Trials</w:t>
            </w:r>
          </w:p>
        </w:tc>
        <w:tc>
          <w:tcPr>
            <w:tcW w:type="dxa" w:w="3552"/>
            <w:shd w:fill="F8F1E9"/>
          </w:tcPr>
          <w:p>
            <w:r/>
            <w:r>
              <w:rPr>
                <w:b w:val="0"/>
                <w:sz w:val="16"/>
              </w:rPr>
              <w:t>Trial availability and charges depend on the artist.</w:t>
            </w:r>
          </w:p>
        </w:tc>
        <w:tc>
          <w:tcPr>
            <w:tcW w:type="dxa" w:w="3552"/>
            <w:shd w:fill="FBE9E6"/>
          </w:tcPr>
          <w:p>
            <w:r/>
            <w:r>
              <w:rPr>
                <w:b w:val="0"/>
                <w:sz w:val="16"/>
              </w:rPr>
              <w:t>Trial is free/adjustable for every artist.</w:t>
            </w:r>
          </w:p>
        </w:tc>
      </w:tr>
      <w:tr>
        <w:tc>
          <w:tcPr>
            <w:tcW w:type="dxa" w:w="3552"/>
          </w:tcPr>
          <w:p>
            <w:r/>
            <w:r>
              <w:rPr>
                <w:b/>
                <w:sz w:val="16"/>
              </w:rPr>
              <w:t>Cancellation</w:t>
            </w:r>
          </w:p>
        </w:tc>
        <w:tc>
          <w:tcPr>
            <w:tcW w:type="dxa" w:w="3552"/>
            <w:shd w:fill="F8F1E9"/>
          </w:tcPr>
          <w:p>
            <w:r/>
            <w:r>
              <w:rPr>
                <w:b w:val="0"/>
                <w:sz w:val="16"/>
              </w:rPr>
              <w:t>Inform Team Olready immediately; we will try to help with alternatives where possible.</w:t>
            </w:r>
          </w:p>
        </w:tc>
        <w:tc>
          <w:tcPr>
            <w:tcW w:type="dxa" w:w="3552"/>
            <w:shd w:fill="FBE9E6"/>
          </w:tcPr>
          <w:p>
            <w:r/>
            <w:r>
              <w:rPr>
                <w:b w:val="0"/>
                <w:sz w:val="16"/>
              </w:rPr>
              <w:t>We guarantee replacement in every situation.</w:t>
            </w:r>
          </w:p>
        </w:tc>
      </w:tr>
      <w:tr>
        <w:tc>
          <w:tcPr>
            <w:tcW w:type="dxa" w:w="3552"/>
          </w:tcPr>
          <w:p>
            <w:r/>
            <w:r>
              <w:rPr>
                <w:b/>
                <w:sz w:val="16"/>
              </w:rPr>
              <w:t>Products</w:t>
            </w:r>
          </w:p>
        </w:tc>
        <w:tc>
          <w:tcPr>
            <w:tcW w:type="dxa" w:w="3552"/>
            <w:shd w:fill="F8F1E9"/>
          </w:tcPr>
          <w:p>
            <w:r/>
            <w:r>
              <w:rPr>
                <w:b w:val="0"/>
                <w:sz w:val="16"/>
              </w:rPr>
              <w:t>Ask the artist about product brands and suitability.</w:t>
            </w:r>
          </w:p>
        </w:tc>
        <w:tc>
          <w:tcPr>
            <w:tcW w:type="dxa" w:w="3552"/>
            <w:shd w:fill="FBE9E6"/>
          </w:tcPr>
          <w:p>
            <w:r/>
            <w:r>
              <w:rPr>
                <w:b w:val="0"/>
                <w:sz w:val="16"/>
              </w:rPr>
              <w:t>This brand will be used or it will not cause allergy.</w:t>
            </w:r>
          </w:p>
        </w:tc>
      </w:tr>
    </w:tbl>
    <w:p>
      <w:pPr>
        <w:pStyle w:val="Heading1"/>
      </w:pPr>
      <w:r>
        <w:t>2. The Consultation Mindset</w:t>
      </w:r>
    </w:p>
    <w:p>
      <w:r>
        <w:t>A bride is not simply asking for makeup. She is usually balancing family expectations, photographs, budget, time pressure, skin insecurities, outfit coordination, event fatigue and fear of choosing wrong. RMs must slow the conversation down, reassure first, and then structure the requirement.</w:t>
      </w:r>
    </w:p>
    <w:p>
      <w:pPr>
        <w:pStyle w:val="Heading2"/>
      </w:pPr>
      <w:r>
        <w:t>2.1 The emotional sequence</w:t>
      </w:r>
    </w:p>
    <w:p>
      <w:pPr>
        <w:pStyle w:val="ListNumber"/>
        <w:spacing w:after="40"/>
      </w:pPr>
      <w:r>
        <w:t>Acknowledge: "We understand this is an important decision."</w:t>
      </w:r>
    </w:p>
    <w:p>
      <w:pPr>
        <w:pStyle w:val="ListNumber"/>
        <w:spacing w:after="40"/>
      </w:pPr>
      <w:r>
        <w:t>Clarify: "Can we understand your event and look preference?"</w:t>
      </w:r>
    </w:p>
    <w:p>
      <w:pPr>
        <w:pStyle w:val="ListNumber"/>
        <w:spacing w:after="40"/>
      </w:pPr>
      <w:r>
        <w:t>Guide: "There are a few makeup styles and techniques; I will explain in simple terms."</w:t>
      </w:r>
    </w:p>
    <w:p>
      <w:pPr>
        <w:pStyle w:val="ListNumber"/>
        <w:spacing w:after="40"/>
      </w:pPr>
      <w:r>
        <w:t>Shortlist: "We will suggest artists who fit your city, budget comfort and look direction."</w:t>
      </w:r>
    </w:p>
    <w:p>
      <w:pPr>
        <w:pStyle w:val="ListNumber"/>
        <w:spacing w:after="40"/>
      </w:pPr>
      <w:r>
        <w:t>Protect: "Before final booking, please confirm all inclusions and terms in writing."</w:t>
      </w:r>
    </w:p>
    <w:p>
      <w:pPr>
        <w:pStyle w:val="Heading2"/>
      </w:pPr>
      <w:r>
        <w:t>2.2 Tone rules</w:t>
      </w:r>
    </w:p>
    <w:p>
      <w:pPr>
        <w:pStyle w:val="ListBullet"/>
        <w:spacing w:after="40"/>
      </w:pPr>
      <w:r>
        <w:t>Warm, premium and non-pushy.</w:t>
      </w:r>
    </w:p>
    <w:p>
      <w:pPr>
        <w:pStyle w:val="ListBullet"/>
        <w:spacing w:after="40"/>
      </w:pPr>
      <w:r>
        <w:t>Use "budget comfort" instead of making her feel judged by budget.</w:t>
      </w:r>
    </w:p>
    <w:p>
      <w:pPr>
        <w:pStyle w:val="ListBullet"/>
        <w:spacing w:after="40"/>
      </w:pPr>
      <w:r>
        <w:t>Use "artist profile" or "options" instead of vendor/lead.</w:t>
      </w:r>
    </w:p>
    <w:p>
      <w:pPr>
        <w:pStyle w:val="ListBullet"/>
        <w:spacing w:after="40"/>
      </w:pPr>
      <w:r>
        <w:t>Never make the bride feel unprepared if she does not know technical terms.</w:t>
      </w:r>
    </w:p>
    <w:p>
      <w:pPr>
        <w:pStyle w:val="ListBullet"/>
        <w:spacing w:after="40"/>
      </w:pPr>
      <w:r>
        <w:t>When confused, ask for photos/reference looks instead of forcing labels.</w:t>
      </w:r>
    </w:p>
    <w:p>
      <w:pPr>
        <w:pStyle w:val="Heading1"/>
      </w:pPr>
      <w:r>
        <w:t>3. Requirement Discovery Framework</w:t>
      </w:r>
    </w:p>
    <w:p>
      <w:r>
        <w:t>The goal is to convert a generic enquiry into a clear artist-matching brief. The brief should be useful to the bride, the RM and the makeup artist.</w:t>
      </w:r>
    </w:p>
    <w:p>
      <w:pPr>
        <w:pStyle w:val="Heading2"/>
      </w:pPr>
      <w:r>
        <w:t>3.1 The 12-point bride brief</w:t>
      </w:r>
    </w:p>
    <w:tbl>
      <w:tblPr>
        <w:tblW w:type="auto" w:w="0"/>
        <w:tblLook w:firstColumn="1" w:firstRow="1" w:lastColumn="0" w:lastRow="0" w:noHBand="0" w:noVBand="1" w:val="04A0"/>
        <w:tblBorders>
          <w:top w:val="single" w:sz="6" w:space="0" w:color="E8D5C4"/>
          <w:left w:val="single" w:sz="6" w:space="0" w:color="E8D5C4"/>
          <w:bottom w:val="single" w:sz="6" w:space="0" w:color="E8D5C4"/>
          <w:right w:val="single" w:sz="6" w:space="0" w:color="E8D5C4"/>
          <w:insideH w:val="single" w:sz="6" w:space="0" w:color="E8D5C4"/>
          <w:insideV w:val="single" w:sz="6" w:space="0" w:color="E8D5C4"/>
        </w:tblBorders>
      </w:tblPr>
      <w:tblGrid>
        <w:gridCol w:w="5328"/>
        <w:gridCol w:w="5328"/>
      </w:tblGrid>
      <w:tr>
        <w:tc>
          <w:tcPr>
            <w:tcW w:type="dxa" w:w="5328"/>
            <w:shd w:fill="231A16"/>
          </w:tcPr>
          <w:p>
            <w:r/>
            <w:r>
              <w:rPr>
                <w:b/>
                <w:color w:val="FFFFFF"/>
                <w:sz w:val="18"/>
              </w:rPr>
              <w:t>Brief item</w:t>
            </w:r>
          </w:p>
        </w:tc>
        <w:tc>
          <w:tcPr>
            <w:tcW w:type="dxa" w:w="5328"/>
            <w:shd w:fill="231A16"/>
          </w:tcPr>
          <w:p>
            <w:r/>
            <w:r>
              <w:rPr>
                <w:b/>
                <w:color w:val="FFFFFF"/>
                <w:sz w:val="18"/>
              </w:rPr>
              <w:t>What to capture</w:t>
            </w:r>
          </w:p>
        </w:tc>
      </w:tr>
      <w:tr>
        <w:tc>
          <w:tcPr>
            <w:tcW w:type="dxa" w:w="5328"/>
          </w:tcPr>
          <w:p>
            <w:r/>
            <w:r>
              <w:rPr>
                <w:b/>
                <w:color w:val="231A16"/>
                <w:sz w:val="17"/>
              </w:rPr>
              <w:t>1. Event type</w:t>
            </w:r>
          </w:p>
        </w:tc>
        <w:tc>
          <w:tcPr>
            <w:tcW w:type="dxa" w:w="5328"/>
          </w:tcPr>
          <w:p>
            <w:r/>
            <w:r>
              <w:rPr>
                <w:b w:val="0"/>
                <w:sz w:val="16"/>
              </w:rPr>
              <w:t>Bridal, engagement, roka, haldi, mehendi, sangeet, cocktail, reception, family makeup, party, destination wedding.</w:t>
            </w:r>
          </w:p>
        </w:tc>
      </w:tr>
      <w:tr>
        <w:tc>
          <w:tcPr>
            <w:tcW w:type="dxa" w:w="5328"/>
          </w:tcPr>
          <w:p>
            <w:r/>
            <w:r>
              <w:rPr>
                <w:b/>
                <w:color w:val="231A16"/>
                <w:sz w:val="17"/>
              </w:rPr>
              <w:t>2. Event date and timing</w:t>
            </w:r>
          </w:p>
        </w:tc>
        <w:tc>
          <w:tcPr>
            <w:tcW w:type="dxa" w:w="5328"/>
          </w:tcPr>
          <w:p>
            <w:r/>
            <w:r>
              <w:rPr>
                <w:b w:val="0"/>
                <w:sz w:val="16"/>
              </w:rPr>
              <w:t>Day/night, early morning start, late-night event, multiple functions.</w:t>
            </w:r>
          </w:p>
        </w:tc>
      </w:tr>
      <w:tr>
        <w:tc>
          <w:tcPr>
            <w:tcW w:type="dxa" w:w="5328"/>
          </w:tcPr>
          <w:p>
            <w:r/>
            <w:r>
              <w:rPr>
                <w:b/>
                <w:color w:val="231A16"/>
                <w:sz w:val="17"/>
              </w:rPr>
              <w:t>3. City and exact location</w:t>
            </w:r>
          </w:p>
        </w:tc>
        <w:tc>
          <w:tcPr>
            <w:tcW w:type="dxa" w:w="5328"/>
          </w:tcPr>
          <w:p>
            <w:r/>
            <w:r>
              <w:rPr>
                <w:b w:val="0"/>
                <w:sz w:val="16"/>
              </w:rPr>
              <w:t>Local artist vs travel artist, venue distance, getting-ready room access.</w:t>
            </w:r>
          </w:p>
        </w:tc>
      </w:tr>
      <w:tr>
        <w:tc>
          <w:tcPr>
            <w:tcW w:type="dxa" w:w="5328"/>
          </w:tcPr>
          <w:p>
            <w:r/>
            <w:r>
              <w:rPr>
                <w:b/>
                <w:color w:val="231A16"/>
                <w:sz w:val="17"/>
              </w:rPr>
              <w:t>4. Number of people</w:t>
            </w:r>
          </w:p>
        </w:tc>
        <w:tc>
          <w:tcPr>
            <w:tcW w:type="dxa" w:w="5328"/>
          </w:tcPr>
          <w:p>
            <w:r/>
            <w:r>
              <w:rPr>
                <w:b w:val="0"/>
                <w:sz w:val="16"/>
              </w:rPr>
              <w:t>Bride only, bride plus mother/sister, bridesmaids, family group, groom side.</w:t>
            </w:r>
          </w:p>
        </w:tc>
      </w:tr>
      <w:tr>
        <w:tc>
          <w:tcPr>
            <w:tcW w:type="dxa" w:w="5328"/>
          </w:tcPr>
          <w:p>
            <w:r/>
            <w:r>
              <w:rPr>
                <w:b/>
                <w:color w:val="231A16"/>
                <w:sz w:val="17"/>
              </w:rPr>
              <w:t>5. Budget comfort</w:t>
            </w:r>
          </w:p>
        </w:tc>
        <w:tc>
          <w:tcPr>
            <w:tcW w:type="dxa" w:w="5328"/>
          </w:tcPr>
          <w:p>
            <w:r/>
            <w:r>
              <w:rPr>
                <w:b w:val="0"/>
                <w:sz w:val="16"/>
              </w:rPr>
              <w:t>Approximate comfort range, but do not pressure; use to filter suitable artists.</w:t>
            </w:r>
          </w:p>
        </w:tc>
      </w:tr>
      <w:tr>
        <w:tc>
          <w:tcPr>
            <w:tcW w:type="dxa" w:w="5328"/>
          </w:tcPr>
          <w:p>
            <w:r/>
            <w:r>
              <w:rPr>
                <w:b/>
                <w:color w:val="231A16"/>
                <w:sz w:val="17"/>
              </w:rPr>
              <w:t>6. Desired look</w:t>
            </w:r>
          </w:p>
        </w:tc>
        <w:tc>
          <w:tcPr>
            <w:tcW w:type="dxa" w:w="5328"/>
          </w:tcPr>
          <w:p>
            <w:r/>
            <w:r>
              <w:rPr>
                <w:b w:val="0"/>
                <w:sz w:val="16"/>
              </w:rPr>
              <w:t>Natural, subtle, dewy, matte, glam, traditional, modern, soft glam, high glam.</w:t>
            </w:r>
          </w:p>
        </w:tc>
      </w:tr>
      <w:tr>
        <w:tc>
          <w:tcPr>
            <w:tcW w:type="dxa" w:w="5328"/>
          </w:tcPr>
          <w:p>
            <w:r/>
            <w:r>
              <w:rPr>
                <w:b/>
                <w:color w:val="231A16"/>
                <w:sz w:val="17"/>
              </w:rPr>
              <w:t>7. Skin behaviour</w:t>
            </w:r>
          </w:p>
        </w:tc>
        <w:tc>
          <w:tcPr>
            <w:tcW w:type="dxa" w:w="5328"/>
          </w:tcPr>
          <w:p>
            <w:r/>
            <w:r>
              <w:rPr>
                <w:b w:val="0"/>
                <w:sz w:val="16"/>
              </w:rPr>
              <w:t>Oily, dry, combination, sensitive, acne-prone, textured, pigmentation, sweating, allergies.</w:t>
            </w:r>
          </w:p>
        </w:tc>
      </w:tr>
      <w:tr>
        <w:tc>
          <w:tcPr>
            <w:tcW w:type="dxa" w:w="5328"/>
          </w:tcPr>
          <w:p>
            <w:r/>
            <w:r>
              <w:rPr>
                <w:b/>
                <w:color w:val="231A16"/>
                <w:sz w:val="17"/>
              </w:rPr>
              <w:t>8. Outfit and jewellery</w:t>
            </w:r>
          </w:p>
        </w:tc>
        <w:tc>
          <w:tcPr>
            <w:tcW w:type="dxa" w:w="5328"/>
          </w:tcPr>
          <w:p>
            <w:r/>
            <w:r>
              <w:rPr>
                <w:b w:val="0"/>
                <w:sz w:val="16"/>
              </w:rPr>
              <w:t>Colour, neckline, dupatta/veil, jewellery weight, hairstyle compatibility.</w:t>
            </w:r>
          </w:p>
        </w:tc>
      </w:tr>
      <w:tr>
        <w:tc>
          <w:tcPr>
            <w:tcW w:type="dxa" w:w="5328"/>
          </w:tcPr>
          <w:p>
            <w:r/>
            <w:r>
              <w:rPr>
                <w:b/>
                <w:color w:val="231A16"/>
                <w:sz w:val="17"/>
              </w:rPr>
              <w:t>9. Photography and lighting</w:t>
            </w:r>
          </w:p>
        </w:tc>
        <w:tc>
          <w:tcPr>
            <w:tcW w:type="dxa" w:w="5328"/>
          </w:tcPr>
          <w:p>
            <w:r/>
            <w:r>
              <w:rPr>
                <w:b w:val="0"/>
                <w:sz w:val="16"/>
              </w:rPr>
              <w:t>Daylight, flash, studio, outdoor, warm lights, stage lights, close-up video.</w:t>
            </w:r>
          </w:p>
        </w:tc>
      </w:tr>
      <w:tr>
        <w:tc>
          <w:tcPr>
            <w:tcW w:type="dxa" w:w="5328"/>
          </w:tcPr>
          <w:p>
            <w:r/>
            <w:r>
              <w:rPr>
                <w:b/>
                <w:color w:val="231A16"/>
                <w:sz w:val="17"/>
              </w:rPr>
              <w:t>10. Weather and venue</w:t>
            </w:r>
          </w:p>
        </w:tc>
        <w:tc>
          <w:tcPr>
            <w:tcW w:type="dxa" w:w="5328"/>
          </w:tcPr>
          <w:p>
            <w:r/>
            <w:r>
              <w:rPr>
                <w:b w:val="0"/>
                <w:sz w:val="16"/>
              </w:rPr>
              <w:t>Humidity, monsoon, winter dryness, outdoor lawn, beach, hill station, AC banquet.</w:t>
            </w:r>
          </w:p>
        </w:tc>
      </w:tr>
      <w:tr>
        <w:tc>
          <w:tcPr>
            <w:tcW w:type="dxa" w:w="5328"/>
          </w:tcPr>
          <w:p>
            <w:r/>
            <w:r>
              <w:rPr>
                <w:b/>
                <w:color w:val="231A16"/>
                <w:sz w:val="17"/>
              </w:rPr>
              <w:t>11. Trial/consultation need</w:t>
            </w:r>
          </w:p>
        </w:tc>
        <w:tc>
          <w:tcPr>
            <w:tcW w:type="dxa" w:w="5328"/>
          </w:tcPr>
          <w:p>
            <w:r/>
            <w:r>
              <w:rPr>
                <w:b w:val="0"/>
                <w:sz w:val="16"/>
              </w:rPr>
              <w:t>Whether she wants trial, reference review, skin prep discussion or hair trial.</w:t>
            </w:r>
          </w:p>
        </w:tc>
      </w:tr>
      <w:tr>
        <w:tc>
          <w:tcPr>
            <w:tcW w:type="dxa" w:w="5328"/>
          </w:tcPr>
          <w:p>
            <w:r/>
            <w:r>
              <w:rPr>
                <w:b/>
                <w:color w:val="231A16"/>
                <w:sz w:val="17"/>
              </w:rPr>
              <w:t>12. Decision style</w:t>
            </w:r>
          </w:p>
        </w:tc>
        <w:tc>
          <w:tcPr>
            <w:tcW w:type="dxa" w:w="5328"/>
          </w:tcPr>
          <w:p>
            <w:r/>
            <w:r>
              <w:rPr>
                <w:b w:val="0"/>
                <w:sz w:val="16"/>
              </w:rPr>
              <w:t>Bride decides, mother/family involved, planner involved, needs quick shortlist or detailed comparison.</w:t>
            </w:r>
          </w:p>
        </w:tc>
      </w:tr>
    </w:tbl>
    <w:p>
      <w:pPr>
        <w:pStyle w:val="Heading2"/>
      </w:pPr>
      <w:r>
        <w:t>3.2 How to ask without sounding like a form</w:t>
      </w:r>
    </w:p>
    <w:tbl>
      <w:tblPr>
        <w:tblW w:type="auto" w:w="0"/>
        <w:tblLook w:firstColumn="1" w:firstRow="1" w:lastColumn="0" w:lastRow="0" w:noHBand="0" w:noVBand="1" w:val="04A0"/>
        <w:tblBorders>
          <w:top w:val="single" w:sz="6" w:space="0" w:color="E8D5C4"/>
          <w:left w:val="single" w:sz="6" w:space="0" w:color="E8D5C4"/>
          <w:bottom w:val="single" w:sz="6" w:space="0" w:color="E8D5C4"/>
          <w:right w:val="single" w:sz="6" w:space="0" w:color="E8D5C4"/>
          <w:insideH w:val="single" w:sz="6" w:space="0" w:color="E8D5C4"/>
          <w:insideV w:val="single" w:sz="6" w:space="0" w:color="E8D5C4"/>
        </w:tblBorders>
      </w:tblPr>
      <w:tblGrid>
        <w:gridCol w:w="5328"/>
        <w:gridCol w:w="5328"/>
      </w:tblGrid>
      <w:tr>
        <w:tc>
          <w:tcPr>
            <w:tcW w:type="dxa" w:w="5328"/>
            <w:shd w:fill="231A16"/>
          </w:tcPr>
          <w:p>
            <w:r/>
            <w:r>
              <w:rPr>
                <w:b/>
                <w:color w:val="FFFFFF"/>
                <w:sz w:val="18"/>
              </w:rPr>
              <w:t>Instead of asking</w:t>
            </w:r>
          </w:p>
        </w:tc>
        <w:tc>
          <w:tcPr>
            <w:tcW w:type="dxa" w:w="5328"/>
            <w:shd w:fill="231A16"/>
          </w:tcPr>
          <w:p>
            <w:r/>
            <w:r>
              <w:rPr>
                <w:b/>
                <w:color w:val="FFFFFF"/>
                <w:sz w:val="18"/>
              </w:rPr>
              <w:t>Ask like this</w:t>
            </w:r>
          </w:p>
        </w:tc>
      </w:tr>
      <w:tr>
        <w:tc>
          <w:tcPr>
            <w:tcW w:type="dxa" w:w="5328"/>
          </w:tcPr>
          <w:p>
            <w:r/>
            <w:r>
              <w:rPr>
                <w:b/>
                <w:color w:val="8C3A3A"/>
                <w:sz w:val="16"/>
              </w:rPr>
              <w:t>What is your budget?</w:t>
            </w:r>
          </w:p>
        </w:tc>
        <w:tc>
          <w:tcPr>
            <w:tcW w:type="dxa" w:w="5328"/>
          </w:tcPr>
          <w:p>
            <w:r/>
            <w:r>
              <w:rPr>
                <w:b w:val="0"/>
                <w:sz w:val="16"/>
              </w:rPr>
              <w:t>What budget comfort should we keep in mind while suggesting artists?</w:t>
            </w:r>
          </w:p>
        </w:tc>
      </w:tr>
      <w:tr>
        <w:tc>
          <w:tcPr>
            <w:tcW w:type="dxa" w:w="5328"/>
          </w:tcPr>
          <w:p>
            <w:r/>
            <w:r>
              <w:rPr>
                <w:b/>
                <w:color w:val="8C3A3A"/>
                <w:sz w:val="16"/>
              </w:rPr>
              <w:t>Which makeup type?</w:t>
            </w:r>
          </w:p>
        </w:tc>
        <w:tc>
          <w:tcPr>
            <w:tcW w:type="dxa" w:w="5328"/>
          </w:tcPr>
          <w:p>
            <w:r/>
            <w:r>
              <w:rPr>
                <w:b w:val="0"/>
                <w:sz w:val="16"/>
              </w:rPr>
              <w:t>What kind of finish do you like - natural, soft glam, matte, dewy, heavy bridal, or something else?</w:t>
            </w:r>
          </w:p>
        </w:tc>
      </w:tr>
      <w:tr>
        <w:tc>
          <w:tcPr>
            <w:tcW w:type="dxa" w:w="5328"/>
          </w:tcPr>
          <w:p>
            <w:r/>
            <w:r>
              <w:rPr>
                <w:b/>
                <w:color w:val="8C3A3A"/>
                <w:sz w:val="16"/>
              </w:rPr>
              <w:t>Do you want HD or airbrush?</w:t>
            </w:r>
          </w:p>
        </w:tc>
        <w:tc>
          <w:tcPr>
            <w:tcW w:type="dxa" w:w="5328"/>
          </w:tcPr>
          <w:p>
            <w:r/>
            <w:r>
              <w:rPr>
                <w:b w:val="0"/>
                <w:sz w:val="16"/>
              </w:rPr>
              <w:t>Would you like me to explain HD and airbrush in simple terms, and then you can discuss final suitability with the artist?</w:t>
            </w:r>
          </w:p>
        </w:tc>
      </w:tr>
      <w:tr>
        <w:tc>
          <w:tcPr>
            <w:tcW w:type="dxa" w:w="5328"/>
          </w:tcPr>
          <w:p>
            <w:r/>
            <w:r>
              <w:rPr>
                <w:b/>
                <w:color w:val="8C3A3A"/>
                <w:sz w:val="16"/>
              </w:rPr>
              <w:t>Any skin problem?</w:t>
            </w:r>
          </w:p>
        </w:tc>
        <w:tc>
          <w:tcPr>
            <w:tcW w:type="dxa" w:w="5328"/>
          </w:tcPr>
          <w:p>
            <w:r/>
            <w:r>
              <w:rPr>
                <w:b w:val="0"/>
                <w:sz w:val="16"/>
              </w:rPr>
              <w:t>Is there anything about your skin you want the artist to be careful about - dryness, oiliness, sensitivity, acne, texture, pigmentation, sweating?</w:t>
            </w:r>
          </w:p>
        </w:tc>
      </w:tr>
      <w:tr>
        <w:tc>
          <w:tcPr>
            <w:tcW w:type="dxa" w:w="5328"/>
          </w:tcPr>
          <w:p>
            <w:r/>
            <w:r>
              <w:rPr>
                <w:b/>
                <w:color w:val="8C3A3A"/>
                <w:sz w:val="16"/>
              </w:rPr>
              <w:t>How many makeups?</w:t>
            </w:r>
          </w:p>
        </w:tc>
        <w:tc>
          <w:tcPr>
            <w:tcW w:type="dxa" w:w="5328"/>
          </w:tcPr>
          <w:p>
            <w:r/>
            <w:r>
              <w:rPr>
                <w:b w:val="0"/>
                <w:sz w:val="16"/>
              </w:rPr>
              <w:t>Is the makeup only for you, or should we also consider family/group makeup for the same event?</w:t>
            </w:r>
          </w:p>
        </w:tc>
      </w:tr>
    </w:tbl>
    <w:p>
      <w:pPr>
        <w:pStyle w:val="Heading1"/>
      </w:pPr>
      <w:r>
        <w:t>4. Makeup Fundamentals RMs Must Understand</w:t>
      </w:r>
    </w:p>
    <w:p>
      <w:r>
        <w:t>RMs do not need to become makeup artists, but they must understand enough to counsel intelligently and ask better questions. Use this section as a practical map.</w:t>
      </w:r>
    </w:p>
    <w:p>
      <w:pPr>
        <w:pStyle w:val="Heading2"/>
      </w:pPr>
      <w:r>
        <w:t>4.1 The four decisions behind most bridal makeup</w:t>
      </w:r>
    </w:p>
    <w:p>
      <w:pPr>
        <w:pStyle w:val="ListBullet"/>
        <w:spacing w:after="40"/>
      </w:pPr>
      <w:r>
        <w:t>Coverage: sheer, medium, full, buildable. More coverage can hide unevenness but may look heavier if not blended well.</w:t>
      </w:r>
    </w:p>
    <w:p>
      <w:pPr>
        <w:pStyle w:val="ListBullet"/>
        <w:spacing w:after="40"/>
      </w:pPr>
      <w:r>
        <w:t>Finish: matte, natural, satin, dewy, luminous. Finish affects photographs and how the bride feels in person.</w:t>
      </w:r>
    </w:p>
    <w:p>
      <w:pPr>
        <w:pStyle w:val="ListBullet"/>
        <w:spacing w:after="40"/>
      </w:pPr>
      <w:r>
        <w:t>Technique: traditional brush/sponge, HD, airbrush, or hybrid. The artist decides what suits best after seeing skin and references.</w:t>
      </w:r>
    </w:p>
    <w:p>
      <w:pPr>
        <w:pStyle w:val="ListBullet"/>
        <w:spacing w:after="40"/>
      </w:pPr>
      <w:r>
        <w:t>Longevity support: skin prep, primer, setting powder, setting spray, waterproof products, touch-up kit, weather planning.</w:t>
      </w:r>
    </w:p>
    <w:p>
      <w:pPr>
        <w:pStyle w:val="Heading2"/>
      </w:pPr>
      <w:r>
        <w:t>4.2 Look vocabulary cheat sheet</w:t>
      </w:r>
    </w:p>
    <w:tbl>
      <w:tblPr>
        <w:tblW w:type="auto" w:w="0"/>
        <w:tblLook w:firstColumn="1" w:firstRow="1" w:lastColumn="0" w:lastRow="0" w:noHBand="0" w:noVBand="1" w:val="04A0"/>
        <w:tblBorders>
          <w:top w:val="single" w:sz="6" w:space="0" w:color="E8D5C4"/>
          <w:left w:val="single" w:sz="6" w:space="0" w:color="E8D5C4"/>
          <w:bottom w:val="single" w:sz="6" w:space="0" w:color="E8D5C4"/>
          <w:right w:val="single" w:sz="6" w:space="0" w:color="E8D5C4"/>
          <w:insideH w:val="single" w:sz="6" w:space="0" w:color="E8D5C4"/>
          <w:insideV w:val="single" w:sz="6" w:space="0" w:color="E8D5C4"/>
        </w:tblBorders>
      </w:tblPr>
      <w:tblGrid>
        <w:gridCol w:w="3552"/>
        <w:gridCol w:w="3552"/>
        <w:gridCol w:w="3552"/>
      </w:tblGrid>
      <w:tr>
        <w:tc>
          <w:tcPr>
            <w:tcW w:type="dxa" w:w="3552"/>
            <w:shd w:fill="231A16"/>
          </w:tcPr>
          <w:p>
            <w:r/>
            <w:r>
              <w:rPr>
                <w:b/>
                <w:color w:val="FFFFFF"/>
                <w:sz w:val="18"/>
              </w:rPr>
              <w:t>Look term</w:t>
            </w:r>
          </w:p>
        </w:tc>
        <w:tc>
          <w:tcPr>
            <w:tcW w:type="dxa" w:w="3552"/>
            <w:shd w:fill="231A16"/>
          </w:tcPr>
          <w:p>
            <w:r/>
            <w:r>
              <w:rPr>
                <w:b/>
                <w:color w:val="FFFFFF"/>
                <w:sz w:val="18"/>
              </w:rPr>
              <w:t>What it means</w:t>
            </w:r>
          </w:p>
        </w:tc>
        <w:tc>
          <w:tcPr>
            <w:tcW w:type="dxa" w:w="3552"/>
            <w:shd w:fill="231A16"/>
          </w:tcPr>
          <w:p>
            <w:r/>
            <w:r>
              <w:rPr>
                <w:b/>
                <w:color w:val="FFFFFF"/>
                <w:sz w:val="18"/>
              </w:rPr>
              <w:t>Best RM use</w:t>
            </w:r>
          </w:p>
        </w:tc>
      </w:tr>
      <w:tr>
        <w:tc>
          <w:tcPr>
            <w:tcW w:type="dxa" w:w="3552"/>
          </w:tcPr>
          <w:p>
            <w:r/>
            <w:r>
              <w:rPr>
                <w:b/>
                <w:sz w:val="16"/>
              </w:rPr>
              <w:t>Natural / no-makeup makeup</w:t>
            </w:r>
          </w:p>
        </w:tc>
        <w:tc>
          <w:tcPr>
            <w:tcW w:type="dxa" w:w="3552"/>
          </w:tcPr>
          <w:p>
            <w:r/>
            <w:r>
              <w:rPr>
                <w:b w:val="0"/>
                <w:sz w:val="16"/>
              </w:rPr>
              <w:t>Fresh, minimal, skin-like, soft eyes and lips.</w:t>
            </w:r>
          </w:p>
        </w:tc>
        <w:tc>
          <w:tcPr>
            <w:tcW w:type="dxa" w:w="3552"/>
          </w:tcPr>
          <w:p>
            <w:r/>
            <w:r>
              <w:rPr>
                <w:b w:val="0"/>
                <w:sz w:val="16"/>
              </w:rPr>
              <w:t>For brides afraid of looking too made-up.</w:t>
            </w:r>
          </w:p>
        </w:tc>
      </w:tr>
      <w:tr>
        <w:tc>
          <w:tcPr>
            <w:tcW w:type="dxa" w:w="3552"/>
          </w:tcPr>
          <w:p>
            <w:r/>
            <w:r>
              <w:rPr>
                <w:b/>
                <w:sz w:val="16"/>
              </w:rPr>
              <w:t>Soft glam</w:t>
            </w:r>
          </w:p>
        </w:tc>
        <w:tc>
          <w:tcPr>
            <w:tcW w:type="dxa" w:w="3552"/>
          </w:tcPr>
          <w:p>
            <w:r/>
            <w:r>
              <w:rPr>
                <w:b w:val="0"/>
                <w:sz w:val="16"/>
              </w:rPr>
              <w:t>Polished but not heavy; defined eyes, balanced base, flattering tones.</w:t>
            </w:r>
          </w:p>
        </w:tc>
        <w:tc>
          <w:tcPr>
            <w:tcW w:type="dxa" w:w="3552"/>
          </w:tcPr>
          <w:p>
            <w:r/>
            <w:r>
              <w:rPr>
                <w:b w:val="0"/>
                <w:sz w:val="16"/>
              </w:rPr>
              <w:t>Safe bridal middle ground.</w:t>
            </w:r>
          </w:p>
        </w:tc>
      </w:tr>
      <w:tr>
        <w:tc>
          <w:tcPr>
            <w:tcW w:type="dxa" w:w="3552"/>
          </w:tcPr>
          <w:p>
            <w:r/>
            <w:r>
              <w:rPr>
                <w:b/>
                <w:sz w:val="16"/>
              </w:rPr>
              <w:t>Dewy / glowy</w:t>
            </w:r>
          </w:p>
        </w:tc>
        <w:tc>
          <w:tcPr>
            <w:tcW w:type="dxa" w:w="3552"/>
          </w:tcPr>
          <w:p>
            <w:r/>
            <w:r>
              <w:rPr>
                <w:b w:val="0"/>
                <w:sz w:val="16"/>
              </w:rPr>
              <w:t>Luminous skin finish, fresh and radiant.</w:t>
            </w:r>
          </w:p>
        </w:tc>
        <w:tc>
          <w:tcPr>
            <w:tcW w:type="dxa" w:w="3552"/>
          </w:tcPr>
          <w:p>
            <w:r/>
            <w:r>
              <w:rPr>
                <w:b w:val="0"/>
                <w:sz w:val="16"/>
              </w:rPr>
              <w:t>Good for day events but discuss oiliness/humidity.</w:t>
            </w:r>
          </w:p>
        </w:tc>
      </w:tr>
      <w:tr>
        <w:tc>
          <w:tcPr>
            <w:tcW w:type="dxa" w:w="3552"/>
          </w:tcPr>
          <w:p>
            <w:r/>
            <w:r>
              <w:rPr>
                <w:b/>
                <w:sz w:val="16"/>
              </w:rPr>
              <w:t>Matte glam</w:t>
            </w:r>
          </w:p>
        </w:tc>
        <w:tc>
          <w:tcPr>
            <w:tcW w:type="dxa" w:w="3552"/>
          </w:tcPr>
          <w:p>
            <w:r/>
            <w:r>
              <w:rPr>
                <w:b w:val="0"/>
                <w:sz w:val="16"/>
              </w:rPr>
              <w:t>Velvety, shine-controlled base, stronger definition.</w:t>
            </w:r>
          </w:p>
        </w:tc>
        <w:tc>
          <w:tcPr>
            <w:tcW w:type="dxa" w:w="3552"/>
          </w:tcPr>
          <w:p>
            <w:r/>
            <w:r>
              <w:rPr>
                <w:b w:val="0"/>
                <w:sz w:val="16"/>
              </w:rPr>
              <w:t>Useful for oily skin, humid weather or long stage events.</w:t>
            </w:r>
          </w:p>
        </w:tc>
      </w:tr>
      <w:tr>
        <w:tc>
          <w:tcPr>
            <w:tcW w:type="dxa" w:w="3552"/>
          </w:tcPr>
          <w:p>
            <w:r/>
            <w:r>
              <w:rPr>
                <w:b/>
                <w:sz w:val="16"/>
              </w:rPr>
              <w:t>Traditional bridal</w:t>
            </w:r>
          </w:p>
        </w:tc>
        <w:tc>
          <w:tcPr>
            <w:tcW w:type="dxa" w:w="3552"/>
          </w:tcPr>
          <w:p>
            <w:r/>
            <w:r>
              <w:rPr>
                <w:b w:val="0"/>
                <w:sz w:val="16"/>
              </w:rPr>
              <w:t>Richer eyes, bindi/dupatta-friendly, stronger lips/jewellery coordination.</w:t>
            </w:r>
          </w:p>
        </w:tc>
        <w:tc>
          <w:tcPr>
            <w:tcW w:type="dxa" w:w="3552"/>
          </w:tcPr>
          <w:p>
            <w:r/>
            <w:r>
              <w:rPr>
                <w:b w:val="0"/>
                <w:sz w:val="16"/>
              </w:rPr>
              <w:t>For wedding day or cultural ceremony looks.</w:t>
            </w:r>
          </w:p>
        </w:tc>
      </w:tr>
      <w:tr>
        <w:tc>
          <w:tcPr>
            <w:tcW w:type="dxa" w:w="3552"/>
          </w:tcPr>
          <w:p>
            <w:r/>
            <w:r>
              <w:rPr>
                <w:b/>
                <w:sz w:val="16"/>
              </w:rPr>
              <w:t>High glam</w:t>
            </w:r>
          </w:p>
        </w:tc>
        <w:tc>
          <w:tcPr>
            <w:tcW w:type="dxa" w:w="3552"/>
          </w:tcPr>
          <w:p>
            <w:r/>
            <w:r>
              <w:rPr>
                <w:b w:val="0"/>
                <w:sz w:val="16"/>
              </w:rPr>
              <w:t>Bold eyes/lashes/contour, camera-ready and dramatic.</w:t>
            </w:r>
          </w:p>
        </w:tc>
        <w:tc>
          <w:tcPr>
            <w:tcW w:type="dxa" w:w="3552"/>
          </w:tcPr>
          <w:p>
            <w:r/>
            <w:r>
              <w:rPr>
                <w:b w:val="0"/>
                <w:sz w:val="16"/>
              </w:rPr>
              <w:t>For reception, cocktail, sangeet or bride who wants standout look.</w:t>
            </w:r>
          </w:p>
        </w:tc>
      </w:tr>
      <w:tr>
        <w:tc>
          <w:tcPr>
            <w:tcW w:type="dxa" w:w="3552"/>
          </w:tcPr>
          <w:p>
            <w:r/>
            <w:r>
              <w:rPr>
                <w:b/>
                <w:sz w:val="16"/>
              </w:rPr>
              <w:t>Editorial / modern</w:t>
            </w:r>
          </w:p>
        </w:tc>
        <w:tc>
          <w:tcPr>
            <w:tcW w:type="dxa" w:w="3552"/>
          </w:tcPr>
          <w:p>
            <w:r/>
            <w:r>
              <w:rPr>
                <w:b w:val="0"/>
                <w:sz w:val="16"/>
              </w:rPr>
              <w:t>Trendy, clean, sculpted, fashion-led.</w:t>
            </w:r>
          </w:p>
        </w:tc>
        <w:tc>
          <w:tcPr>
            <w:tcW w:type="dxa" w:w="3552"/>
          </w:tcPr>
          <w:p>
            <w:r/>
            <w:r>
              <w:rPr>
                <w:b w:val="0"/>
                <w:sz w:val="16"/>
              </w:rPr>
              <w:t>For modern outfits, cocktail, pre-wedding shoots.</w:t>
            </w:r>
          </w:p>
        </w:tc>
      </w:tr>
    </w:tbl>
    <w:p>
      <w:pPr>
        <w:pStyle w:val="Heading1"/>
      </w:pPr>
      <w:r>
        <w:t>5. HD vs Airbrush vs Regular Bridal Makeup</w:t>
      </w:r>
    </w:p>
    <w:p>
      <w:r>
        <w:t>Most brides ask about HD and airbrush because they have heard these terms online. RMs should simplify the difference, but should not declare one technique as universally better. The final decision should be left to the makeup artist after seeing the bride's skin, desired finish, weather, outfit and event duration.</w:t>
      </w:r>
    </w:p>
    <w:p>
      <w:pPr>
        <w:pStyle w:val="Heading2"/>
      </w:pPr>
      <w:r>
        <w:t>5.1 Simple explanation for brides</w:t>
      </w:r>
    </w:p>
    <w:tbl>
      <w:tblPr>
        <w:tblW w:type="auto" w:w="0"/>
        <w:jc w:val="center"/>
        <w:tblLook w:firstColumn="1" w:firstRow="1" w:lastColumn="0" w:lastRow="0" w:noHBand="0" w:noVBand="1" w:val="04A0"/>
        <w:tblBorders>
          <w:top w:val="single" w:sz="10" w:space="0" w:color="B9822F"/>
          <w:left w:val="single" w:sz="10" w:space="0" w:color="B9822F"/>
          <w:bottom w:val="single" w:sz="10" w:space="0" w:color="B9822F"/>
          <w:right w:val="single" w:sz="10" w:space="0" w:color="B9822F"/>
          <w:insideH w:val="single" w:sz="10" w:space="0" w:color="B9822F"/>
          <w:insideV w:val="single" w:sz="10" w:space="0" w:color="B9822F"/>
        </w:tblBorders>
      </w:tblPr>
      <w:tblGrid>
        <w:gridCol w:w="10656"/>
      </w:tblGrid>
      <w:tr>
        <w:tc>
          <w:tcPr>
            <w:tcW w:type="dxa" w:w="10656"/>
            <w:shd w:fill="F7E7E2"/>
          </w:tcPr>
          <w:p>
            <w:r>
              <w:rPr>
                <w:b/>
                <w:color w:val="231A16"/>
                <w:sz w:val="21"/>
              </w:rPr>
              <w:t>Bride-friendly explanation</w:t>
            </w:r>
            <w:r>
              <w:br/>
              <w:t>HD makeup focuses on a camera-friendly, finely blended finish using professional products and detailed blending. Airbrush makeup uses a spray tool to mist foundation in thin layers. Traditional/pro bridal makeup uses brush, sponge and hand techniques. A good artist may use one method or a hybrid depending on your skin and event.</w:t>
            </w:r>
          </w:p>
        </w:tc>
      </w:tr>
    </w:tbl>
    <w:p>
      <w:pPr>
        <w:pStyle w:val="Heading2"/>
      </w:pPr>
      <w:r>
        <w:t>5.2 Comparison table</w:t>
      </w:r>
    </w:p>
    <w:tbl>
      <w:tblPr>
        <w:tblW w:type="auto" w:w="0"/>
        <w:tblLook w:firstColumn="1" w:firstRow="1" w:lastColumn="0" w:lastRow="0" w:noHBand="0" w:noVBand="1" w:val="04A0"/>
        <w:tblBorders>
          <w:top w:val="single" w:sz="6" w:space="0" w:color="E8D5C4"/>
          <w:left w:val="single" w:sz="6" w:space="0" w:color="E8D5C4"/>
          <w:bottom w:val="single" w:sz="6" w:space="0" w:color="E8D5C4"/>
          <w:right w:val="single" w:sz="6" w:space="0" w:color="E8D5C4"/>
          <w:insideH w:val="single" w:sz="6" w:space="0" w:color="E8D5C4"/>
          <w:insideV w:val="single" w:sz="6" w:space="0" w:color="E8D5C4"/>
        </w:tblBorders>
      </w:tblPr>
      <w:tblGrid>
        <w:gridCol w:w="2664"/>
        <w:gridCol w:w="2664"/>
        <w:gridCol w:w="2664"/>
        <w:gridCol w:w="2664"/>
      </w:tblGrid>
      <w:tr>
        <w:tc>
          <w:tcPr>
            <w:tcW w:type="dxa" w:w="2664"/>
            <w:shd w:fill="231A16"/>
          </w:tcPr>
          <w:p>
            <w:r/>
            <w:r>
              <w:rPr>
                <w:b/>
                <w:color w:val="FFFFFF"/>
                <w:sz w:val="16"/>
              </w:rPr>
              <w:t>Aspect</w:t>
            </w:r>
          </w:p>
        </w:tc>
        <w:tc>
          <w:tcPr>
            <w:tcW w:type="dxa" w:w="2664"/>
            <w:shd w:fill="231A16"/>
          </w:tcPr>
          <w:p>
            <w:r/>
            <w:r>
              <w:rPr>
                <w:b/>
                <w:color w:val="FFFFFF"/>
                <w:sz w:val="16"/>
              </w:rPr>
              <w:t>HD makeup</w:t>
            </w:r>
          </w:p>
        </w:tc>
        <w:tc>
          <w:tcPr>
            <w:tcW w:type="dxa" w:w="2664"/>
            <w:shd w:fill="231A16"/>
          </w:tcPr>
          <w:p>
            <w:r/>
            <w:r>
              <w:rPr>
                <w:b/>
                <w:color w:val="FFFFFF"/>
                <w:sz w:val="16"/>
              </w:rPr>
              <w:t>Airbrush makeup</w:t>
            </w:r>
          </w:p>
        </w:tc>
        <w:tc>
          <w:tcPr>
            <w:tcW w:type="dxa" w:w="2664"/>
            <w:shd w:fill="231A16"/>
          </w:tcPr>
          <w:p>
            <w:r/>
            <w:r>
              <w:rPr>
                <w:b/>
                <w:color w:val="FFFFFF"/>
                <w:sz w:val="16"/>
              </w:rPr>
              <w:t>Regular/pro bridal makeup</w:t>
            </w:r>
          </w:p>
        </w:tc>
      </w:tr>
      <w:tr>
        <w:tc>
          <w:tcPr>
            <w:tcW w:type="dxa" w:w="2664"/>
          </w:tcPr>
          <w:p>
            <w:r/>
            <w:r>
              <w:rPr>
                <w:b/>
                <w:sz w:val="15"/>
              </w:rPr>
              <w:t>Technique</w:t>
            </w:r>
          </w:p>
        </w:tc>
        <w:tc>
          <w:tcPr>
            <w:tcW w:type="dxa" w:w="2664"/>
          </w:tcPr>
          <w:p>
            <w:r/>
            <w:r>
              <w:rPr>
                <w:b w:val="0"/>
                <w:sz w:val="15"/>
              </w:rPr>
              <w:t>Detailed blending with HD-friendly products.</w:t>
            </w:r>
          </w:p>
        </w:tc>
        <w:tc>
          <w:tcPr>
            <w:tcW w:type="dxa" w:w="2664"/>
          </w:tcPr>
          <w:p>
            <w:r/>
            <w:r>
              <w:rPr>
                <w:b w:val="0"/>
                <w:sz w:val="15"/>
              </w:rPr>
              <w:t>Foundation sprayed in fine mist using airbrush tool.</w:t>
            </w:r>
          </w:p>
        </w:tc>
        <w:tc>
          <w:tcPr>
            <w:tcW w:type="dxa" w:w="2664"/>
          </w:tcPr>
          <w:p>
            <w:r/>
            <w:r>
              <w:rPr>
                <w:b w:val="0"/>
                <w:sz w:val="15"/>
              </w:rPr>
              <w:t>Brush/sponge based professional application.</w:t>
            </w:r>
          </w:p>
        </w:tc>
      </w:tr>
      <w:tr>
        <w:tc>
          <w:tcPr>
            <w:tcW w:type="dxa" w:w="2664"/>
          </w:tcPr>
          <w:p>
            <w:r/>
            <w:r>
              <w:rPr>
                <w:b/>
                <w:sz w:val="15"/>
              </w:rPr>
              <w:t>Finish</w:t>
            </w:r>
          </w:p>
        </w:tc>
        <w:tc>
          <w:tcPr>
            <w:tcW w:type="dxa" w:w="2664"/>
          </w:tcPr>
          <w:p>
            <w:r/>
            <w:r>
              <w:rPr>
                <w:b w:val="0"/>
                <w:sz w:val="15"/>
              </w:rPr>
              <w:t>Skin-like to polished; can be natural, matte or glam.</w:t>
            </w:r>
          </w:p>
        </w:tc>
        <w:tc>
          <w:tcPr>
            <w:tcW w:type="dxa" w:w="2664"/>
          </w:tcPr>
          <w:p>
            <w:r/>
            <w:r>
              <w:rPr>
                <w:b w:val="0"/>
                <w:sz w:val="15"/>
              </w:rPr>
              <w:t>Lightweight, even, often smooth and long-wearing.</w:t>
            </w:r>
          </w:p>
        </w:tc>
        <w:tc>
          <w:tcPr>
            <w:tcW w:type="dxa" w:w="2664"/>
          </w:tcPr>
          <w:p>
            <w:r/>
            <w:r>
              <w:rPr>
                <w:b w:val="0"/>
                <w:sz w:val="15"/>
              </w:rPr>
              <w:t>Can be very versatile depending on artist skill.</w:t>
            </w:r>
          </w:p>
        </w:tc>
      </w:tr>
      <w:tr>
        <w:tc>
          <w:tcPr>
            <w:tcW w:type="dxa" w:w="2664"/>
          </w:tcPr>
          <w:p>
            <w:r/>
            <w:r>
              <w:rPr>
                <w:b/>
                <w:sz w:val="15"/>
              </w:rPr>
              <w:t>Coverage</w:t>
            </w:r>
          </w:p>
        </w:tc>
        <w:tc>
          <w:tcPr>
            <w:tcW w:type="dxa" w:w="2664"/>
          </w:tcPr>
          <w:p>
            <w:r/>
            <w:r>
              <w:rPr>
                <w:b w:val="0"/>
                <w:sz w:val="15"/>
              </w:rPr>
              <w:t>Buildable; good for camera and close-ups.</w:t>
            </w:r>
          </w:p>
        </w:tc>
        <w:tc>
          <w:tcPr>
            <w:tcW w:type="dxa" w:w="2664"/>
          </w:tcPr>
          <w:p>
            <w:r/>
            <w:r>
              <w:rPr>
                <w:b w:val="0"/>
                <w:sz w:val="15"/>
              </w:rPr>
              <w:t>Usually thin layers; heavy texture may need spot correction.</w:t>
            </w:r>
          </w:p>
        </w:tc>
        <w:tc>
          <w:tcPr>
            <w:tcW w:type="dxa" w:w="2664"/>
          </w:tcPr>
          <w:p>
            <w:r/>
            <w:r>
              <w:rPr>
                <w:b w:val="0"/>
                <w:sz w:val="15"/>
              </w:rPr>
              <w:t>Can achieve sheer to full coverage.</w:t>
            </w:r>
          </w:p>
        </w:tc>
      </w:tr>
      <w:tr>
        <w:tc>
          <w:tcPr>
            <w:tcW w:type="dxa" w:w="2664"/>
          </w:tcPr>
          <w:p>
            <w:r/>
            <w:r>
              <w:rPr>
                <w:b/>
                <w:sz w:val="15"/>
              </w:rPr>
              <w:t>Best for</w:t>
            </w:r>
          </w:p>
        </w:tc>
        <w:tc>
          <w:tcPr>
            <w:tcW w:type="dxa" w:w="2664"/>
          </w:tcPr>
          <w:p>
            <w:r/>
            <w:r>
              <w:rPr>
                <w:b w:val="0"/>
                <w:sz w:val="15"/>
              </w:rPr>
              <w:t>Most bridal events, photography, varied skin needs.</w:t>
            </w:r>
          </w:p>
        </w:tc>
        <w:tc>
          <w:tcPr>
            <w:tcW w:type="dxa" w:w="2664"/>
          </w:tcPr>
          <w:p>
            <w:r/>
            <w:r>
              <w:rPr>
                <w:b w:val="0"/>
                <w:sz w:val="15"/>
              </w:rPr>
              <w:t>Long events, humidity, brides who like lightweight feel, relatively even skin.</w:t>
            </w:r>
          </w:p>
        </w:tc>
        <w:tc>
          <w:tcPr>
            <w:tcW w:type="dxa" w:w="2664"/>
          </w:tcPr>
          <w:p>
            <w:r/>
            <w:r>
              <w:rPr>
                <w:b w:val="0"/>
                <w:sz w:val="15"/>
              </w:rPr>
              <w:t>Many skin types; especially where custom correction and heavier coverage is needed.</w:t>
            </w:r>
          </w:p>
        </w:tc>
      </w:tr>
      <w:tr>
        <w:tc>
          <w:tcPr>
            <w:tcW w:type="dxa" w:w="2664"/>
          </w:tcPr>
          <w:p>
            <w:r/>
            <w:r>
              <w:rPr>
                <w:b/>
                <w:sz w:val="15"/>
              </w:rPr>
              <w:t>Watch-outs</w:t>
            </w:r>
          </w:p>
        </w:tc>
        <w:tc>
          <w:tcPr>
            <w:tcW w:type="dxa" w:w="2664"/>
          </w:tcPr>
          <w:p>
            <w:r/>
            <w:r>
              <w:rPr>
                <w:b w:val="0"/>
                <w:sz w:val="15"/>
              </w:rPr>
              <w:t>Depends heavily on blending and product choice.</w:t>
            </w:r>
          </w:p>
        </w:tc>
        <w:tc>
          <w:tcPr>
            <w:tcW w:type="dxa" w:w="2664"/>
          </w:tcPr>
          <w:p>
            <w:r/>
            <w:r>
              <w:rPr>
                <w:b w:val="0"/>
                <w:sz w:val="15"/>
              </w:rPr>
              <w:t>Can cling to very dry/flaky skin; not ideal if heavy acne texture needs detailed correction unless hybrid used.</w:t>
            </w:r>
          </w:p>
        </w:tc>
        <w:tc>
          <w:tcPr>
            <w:tcW w:type="dxa" w:w="2664"/>
          </w:tcPr>
          <w:p>
            <w:r/>
            <w:r>
              <w:rPr>
                <w:b w:val="0"/>
                <w:sz w:val="15"/>
              </w:rPr>
              <w:t>Can look heavy if overdone or if product choice is wrong.</w:t>
            </w:r>
          </w:p>
        </w:tc>
      </w:tr>
      <w:tr>
        <w:tc>
          <w:tcPr>
            <w:tcW w:type="dxa" w:w="2664"/>
          </w:tcPr>
          <w:p>
            <w:r/>
            <w:r>
              <w:rPr>
                <w:b/>
                <w:sz w:val="15"/>
              </w:rPr>
              <w:t>RM guidance</w:t>
            </w:r>
          </w:p>
        </w:tc>
        <w:tc>
          <w:tcPr>
            <w:tcW w:type="dxa" w:w="2664"/>
          </w:tcPr>
          <w:p>
            <w:r/>
            <w:r>
              <w:rPr>
                <w:b w:val="0"/>
                <w:sz w:val="15"/>
              </w:rPr>
              <w:t>Good safe suggestion to discuss with artist.</w:t>
            </w:r>
          </w:p>
        </w:tc>
        <w:tc>
          <w:tcPr>
            <w:tcW w:type="dxa" w:w="2664"/>
          </w:tcPr>
          <w:p>
            <w:r/>
            <w:r>
              <w:rPr>
                <w:b w:val="0"/>
                <w:sz w:val="15"/>
              </w:rPr>
              <w:t>Explain as an option, not a guarantee.</w:t>
            </w:r>
          </w:p>
        </w:tc>
        <w:tc>
          <w:tcPr>
            <w:tcW w:type="dxa" w:w="2664"/>
          </w:tcPr>
          <w:p>
            <w:r/>
            <w:r>
              <w:rPr>
                <w:b w:val="0"/>
                <w:sz w:val="15"/>
              </w:rPr>
              <w:t>Do not call it inferior; many premium artists prefer traditional/hybrid.</w:t>
            </w:r>
          </w:p>
        </w:tc>
      </w:tr>
    </w:tbl>
    <w:p>
      <w:pPr>
        <w:pStyle w:val="Heading2"/>
      </w:pPr>
      <w:r>
        <w:t>5.3 What to say when bride asks: Which is better?</w:t>
      </w:r>
    </w:p>
    <w:p>
      <w:r>
        <w:rPr>
          <w:b/>
          <w:color w:val="231A16"/>
        </w:rPr>
        <w:t xml:space="preserve">RM script: </w:t>
      </w:r>
      <w:r>
        <w:t xml:space="preserve">Suggested answer: </w:t>
      </w:r>
    </w:p>
    <w:p>
      <w:r>
        <w:t>Both can look beautiful when done by the right artist. HD is usually very versatile and camera-friendly. Airbrush can feel lightweight and can work well for long events or humid conditions, but it may not be ideal for every skin texture. The best approach is to share your skin type, desired finish and references with the artist; the artist can recommend HD, airbrush or a hybrid for you.</w:t>
      </w:r>
    </w:p>
    <w:p>
      <w:pPr>
        <w:pStyle w:val="Heading1"/>
      </w:pPr>
      <w:r>
        <w:t>6. Skin Type and Skin Concern Guidance</w:t>
      </w:r>
    </w:p>
    <w:p>
      <w:r>
        <w:t>RMs must collect skin information carefully. Do not diagnose. Say "skin behaviour" or "skin concerns". Encourage the bride to tell the artist about allergies, sensitivity, active acne, recent treatments or dermatologist restrictions.</w:t>
      </w:r>
    </w:p>
    <w:p>
      <w:pPr>
        <w:pStyle w:val="Heading2"/>
      </w:pPr>
      <w:r>
        <w:t>6.1 Skin type matrix</w:t>
      </w:r>
    </w:p>
    <w:tbl>
      <w:tblPr>
        <w:tblW w:type="auto" w:w="0"/>
        <w:tblLook w:firstColumn="1" w:firstRow="1" w:lastColumn="0" w:lastRow="0" w:noHBand="0" w:noVBand="1" w:val="04A0"/>
        <w:tblBorders>
          <w:top w:val="single" w:sz="6" w:space="0" w:color="E8D5C4"/>
          <w:left w:val="single" w:sz="6" w:space="0" w:color="E8D5C4"/>
          <w:bottom w:val="single" w:sz="6" w:space="0" w:color="E8D5C4"/>
          <w:right w:val="single" w:sz="6" w:space="0" w:color="E8D5C4"/>
          <w:insideH w:val="single" w:sz="6" w:space="0" w:color="E8D5C4"/>
          <w:insideV w:val="single" w:sz="6" w:space="0" w:color="E8D5C4"/>
        </w:tblBorders>
      </w:tblPr>
      <w:tblGrid>
        <w:gridCol w:w="2131"/>
        <w:gridCol w:w="2131"/>
        <w:gridCol w:w="2131"/>
        <w:gridCol w:w="2131"/>
        <w:gridCol w:w="2131"/>
      </w:tblGrid>
      <w:tr>
        <w:tc>
          <w:tcPr>
            <w:tcW w:type="dxa" w:w="2131"/>
            <w:shd w:fill="231A16"/>
          </w:tcPr>
          <w:p>
            <w:r/>
            <w:r>
              <w:rPr>
                <w:b/>
                <w:color w:val="FFFFFF"/>
                <w:sz w:val="14"/>
              </w:rPr>
              <w:t>Skin type/concern</w:t>
            </w:r>
          </w:p>
        </w:tc>
        <w:tc>
          <w:tcPr>
            <w:tcW w:type="dxa" w:w="2131"/>
            <w:shd w:fill="231A16"/>
          </w:tcPr>
          <w:p>
            <w:r/>
            <w:r>
              <w:rPr>
                <w:b/>
                <w:color w:val="FFFFFF"/>
                <w:sz w:val="14"/>
              </w:rPr>
              <w:t>Bride may say</w:t>
            </w:r>
          </w:p>
        </w:tc>
        <w:tc>
          <w:tcPr>
            <w:tcW w:type="dxa" w:w="2131"/>
            <w:shd w:fill="231A16"/>
          </w:tcPr>
          <w:p>
            <w:r/>
            <w:r>
              <w:rPr>
                <w:b/>
                <w:color w:val="FFFFFF"/>
                <w:sz w:val="14"/>
              </w:rPr>
              <w:t>RM should ask</w:t>
            </w:r>
          </w:p>
        </w:tc>
        <w:tc>
          <w:tcPr>
            <w:tcW w:type="dxa" w:w="2131"/>
            <w:shd w:fill="231A16"/>
          </w:tcPr>
          <w:p>
            <w:r/>
            <w:r>
              <w:rPr>
                <w:b/>
                <w:color w:val="FFFFFF"/>
                <w:sz w:val="14"/>
              </w:rPr>
              <w:t>Generally helpful direction</w:t>
            </w:r>
          </w:p>
        </w:tc>
        <w:tc>
          <w:tcPr>
            <w:tcW w:type="dxa" w:w="2131"/>
            <w:shd w:fill="231A16"/>
          </w:tcPr>
          <w:p>
            <w:r/>
            <w:r>
              <w:rPr>
                <w:b/>
                <w:color w:val="FFFFFF"/>
                <w:sz w:val="14"/>
              </w:rPr>
              <w:t>Leave to artist</w:t>
            </w:r>
          </w:p>
        </w:tc>
      </w:tr>
      <w:tr>
        <w:tc>
          <w:tcPr>
            <w:tcW w:type="dxa" w:w="2131"/>
          </w:tcPr>
          <w:p>
            <w:r/>
            <w:r>
              <w:rPr>
                <w:b/>
                <w:sz w:val="14"/>
              </w:rPr>
              <w:t>Oily skin</w:t>
            </w:r>
          </w:p>
        </w:tc>
        <w:tc>
          <w:tcPr>
            <w:tcW w:type="dxa" w:w="2131"/>
          </w:tcPr>
          <w:p>
            <w:r/>
            <w:r>
              <w:rPr>
                <w:b w:val="0"/>
                <w:sz w:val="14"/>
              </w:rPr>
              <w:t>My makeup gets oily or melts.</w:t>
            </w:r>
          </w:p>
        </w:tc>
        <w:tc>
          <w:tcPr>
            <w:tcW w:type="dxa" w:w="2131"/>
          </w:tcPr>
          <w:p>
            <w:r/>
            <w:r>
              <w:rPr>
                <w:b w:val="0"/>
                <w:sz w:val="14"/>
              </w:rPr>
              <w:t>Does shine appear quickly? T-zone or full face? Outdoor event?</w:t>
            </w:r>
          </w:p>
        </w:tc>
        <w:tc>
          <w:tcPr>
            <w:tcW w:type="dxa" w:w="2131"/>
          </w:tcPr>
          <w:p>
            <w:r/>
            <w:r>
              <w:rPr>
                <w:b w:val="0"/>
                <w:sz w:val="14"/>
              </w:rPr>
              <w:t>Matte/satin finish, oil-control prep, waterproof and setting focus.</w:t>
            </w:r>
          </w:p>
        </w:tc>
        <w:tc>
          <w:tcPr>
            <w:tcW w:type="dxa" w:w="2131"/>
          </w:tcPr>
          <w:p>
            <w:r/>
            <w:r>
              <w:rPr>
                <w:b w:val="0"/>
                <w:sz w:val="14"/>
              </w:rPr>
              <w:t>Exact primer, powder, foundation and setting method.</w:t>
            </w:r>
          </w:p>
        </w:tc>
      </w:tr>
      <w:tr>
        <w:tc>
          <w:tcPr>
            <w:tcW w:type="dxa" w:w="2131"/>
          </w:tcPr>
          <w:p>
            <w:r/>
            <w:r>
              <w:rPr>
                <w:b/>
                <w:sz w:val="14"/>
              </w:rPr>
              <w:t>Dry skin</w:t>
            </w:r>
          </w:p>
        </w:tc>
        <w:tc>
          <w:tcPr>
            <w:tcW w:type="dxa" w:w="2131"/>
          </w:tcPr>
          <w:p>
            <w:r/>
            <w:r>
              <w:rPr>
                <w:b w:val="0"/>
                <w:sz w:val="14"/>
              </w:rPr>
              <w:t>Makeup cracks or looks patchy.</w:t>
            </w:r>
          </w:p>
        </w:tc>
        <w:tc>
          <w:tcPr>
            <w:tcW w:type="dxa" w:w="2131"/>
          </w:tcPr>
          <w:p>
            <w:r/>
            <w:r>
              <w:rPr>
                <w:b w:val="0"/>
                <w:sz w:val="14"/>
              </w:rPr>
              <w:t>Is skin flaky or only dry in winter? Any peeling?</w:t>
            </w:r>
          </w:p>
        </w:tc>
        <w:tc>
          <w:tcPr>
            <w:tcW w:type="dxa" w:w="2131"/>
          </w:tcPr>
          <w:p>
            <w:r/>
            <w:r>
              <w:rPr>
                <w:b w:val="0"/>
                <w:sz w:val="14"/>
              </w:rPr>
              <w:t>Hydrating prep, satin/dewy finish, avoid overly matte look.</w:t>
            </w:r>
          </w:p>
        </w:tc>
        <w:tc>
          <w:tcPr>
            <w:tcW w:type="dxa" w:w="2131"/>
          </w:tcPr>
          <w:p>
            <w:r/>
            <w:r>
              <w:rPr>
                <w:b w:val="0"/>
                <w:sz w:val="14"/>
              </w:rPr>
              <w:t>Skin prep routine and product selection.</w:t>
            </w:r>
          </w:p>
        </w:tc>
      </w:tr>
      <w:tr>
        <w:tc>
          <w:tcPr>
            <w:tcW w:type="dxa" w:w="2131"/>
          </w:tcPr>
          <w:p>
            <w:r/>
            <w:r>
              <w:rPr>
                <w:b/>
                <w:sz w:val="14"/>
              </w:rPr>
              <w:t>Combination</w:t>
            </w:r>
          </w:p>
        </w:tc>
        <w:tc>
          <w:tcPr>
            <w:tcW w:type="dxa" w:w="2131"/>
          </w:tcPr>
          <w:p>
            <w:r/>
            <w:r>
              <w:rPr>
                <w:b w:val="0"/>
                <w:sz w:val="14"/>
              </w:rPr>
              <w:t>T-zone oily but cheeks dry.</w:t>
            </w:r>
          </w:p>
        </w:tc>
        <w:tc>
          <w:tcPr>
            <w:tcW w:type="dxa" w:w="2131"/>
          </w:tcPr>
          <w:p>
            <w:r/>
            <w:r>
              <w:rPr>
                <w:b w:val="0"/>
                <w:sz w:val="14"/>
              </w:rPr>
              <w:t>Which area gets oily? Which gets dry?</w:t>
            </w:r>
          </w:p>
        </w:tc>
        <w:tc>
          <w:tcPr>
            <w:tcW w:type="dxa" w:w="2131"/>
          </w:tcPr>
          <w:p>
            <w:r/>
            <w:r>
              <w:rPr>
                <w:b w:val="0"/>
                <w:sz w:val="14"/>
              </w:rPr>
              <w:t>Balanced prep: oil control in T-zone, hydration on dry zones.</w:t>
            </w:r>
          </w:p>
        </w:tc>
        <w:tc>
          <w:tcPr>
            <w:tcW w:type="dxa" w:w="2131"/>
          </w:tcPr>
          <w:p>
            <w:r/>
            <w:r>
              <w:rPr>
                <w:b w:val="0"/>
                <w:sz w:val="14"/>
              </w:rPr>
              <w:t>Zone-wise base technique.</w:t>
            </w:r>
          </w:p>
        </w:tc>
      </w:tr>
      <w:tr>
        <w:tc>
          <w:tcPr>
            <w:tcW w:type="dxa" w:w="2131"/>
          </w:tcPr>
          <w:p>
            <w:r/>
            <w:r>
              <w:rPr>
                <w:b/>
                <w:sz w:val="14"/>
              </w:rPr>
              <w:t>Sensitive skin</w:t>
            </w:r>
          </w:p>
        </w:tc>
        <w:tc>
          <w:tcPr>
            <w:tcW w:type="dxa" w:w="2131"/>
          </w:tcPr>
          <w:p>
            <w:r/>
            <w:r>
              <w:rPr>
                <w:b w:val="0"/>
                <w:sz w:val="14"/>
              </w:rPr>
              <w:t>Products react or burn.</w:t>
            </w:r>
          </w:p>
        </w:tc>
        <w:tc>
          <w:tcPr>
            <w:tcW w:type="dxa" w:w="2131"/>
          </w:tcPr>
          <w:p>
            <w:r/>
            <w:r>
              <w:rPr>
                <w:b w:val="0"/>
                <w:sz w:val="14"/>
              </w:rPr>
              <w:t>Any known allergy? Recent treatment? Dermatologist advice?</w:t>
            </w:r>
          </w:p>
        </w:tc>
        <w:tc>
          <w:tcPr>
            <w:tcW w:type="dxa" w:w="2131"/>
          </w:tcPr>
          <w:p>
            <w:r/>
            <w:r>
              <w:rPr>
                <w:b w:val="0"/>
                <w:sz w:val="14"/>
              </w:rPr>
              <w:t>Ask bride to discuss products/patch trial with artist.</w:t>
            </w:r>
          </w:p>
        </w:tc>
        <w:tc>
          <w:tcPr>
            <w:tcW w:type="dxa" w:w="2131"/>
          </w:tcPr>
          <w:p>
            <w:r/>
            <w:r>
              <w:rPr>
                <w:b w:val="0"/>
                <w:sz w:val="14"/>
              </w:rPr>
              <w:t>Any allergy claim or product safety promise.</w:t>
            </w:r>
          </w:p>
        </w:tc>
      </w:tr>
      <w:tr>
        <w:tc>
          <w:tcPr>
            <w:tcW w:type="dxa" w:w="2131"/>
          </w:tcPr>
          <w:p>
            <w:r/>
            <w:r>
              <w:rPr>
                <w:b/>
                <w:sz w:val="14"/>
              </w:rPr>
              <w:t>Acne-prone</w:t>
            </w:r>
          </w:p>
        </w:tc>
        <w:tc>
          <w:tcPr>
            <w:tcW w:type="dxa" w:w="2131"/>
          </w:tcPr>
          <w:p>
            <w:r/>
            <w:r>
              <w:rPr>
                <w:b w:val="0"/>
                <w:sz w:val="14"/>
              </w:rPr>
              <w:t>I have active acne or marks.</w:t>
            </w:r>
          </w:p>
        </w:tc>
        <w:tc>
          <w:tcPr>
            <w:tcW w:type="dxa" w:w="2131"/>
          </w:tcPr>
          <w:p>
            <w:r/>
            <w:r>
              <w:rPr>
                <w:b w:val="0"/>
                <w:sz w:val="14"/>
              </w:rPr>
              <w:t>Active breakouts or old marks? Need full coverage?</w:t>
            </w:r>
          </w:p>
        </w:tc>
        <w:tc>
          <w:tcPr>
            <w:tcW w:type="dxa" w:w="2131"/>
          </w:tcPr>
          <w:p>
            <w:r/>
            <w:r>
              <w:rPr>
                <w:b w:val="0"/>
                <w:sz w:val="14"/>
              </w:rPr>
              <w:t>Coverage can be improved; texture may still show under lights.</w:t>
            </w:r>
          </w:p>
        </w:tc>
        <w:tc>
          <w:tcPr>
            <w:tcW w:type="dxa" w:w="2131"/>
          </w:tcPr>
          <w:p>
            <w:r/>
            <w:r>
              <w:rPr>
                <w:b w:val="0"/>
                <w:sz w:val="14"/>
              </w:rPr>
              <w:t>Concealing method, product hygiene, acne-safe approach.</w:t>
            </w:r>
          </w:p>
        </w:tc>
      </w:tr>
      <w:tr>
        <w:tc>
          <w:tcPr>
            <w:tcW w:type="dxa" w:w="2131"/>
          </w:tcPr>
          <w:p>
            <w:r/>
            <w:r>
              <w:rPr>
                <w:b/>
                <w:sz w:val="14"/>
              </w:rPr>
              <w:t>Textured skin/pores</w:t>
            </w:r>
          </w:p>
        </w:tc>
        <w:tc>
          <w:tcPr>
            <w:tcW w:type="dxa" w:w="2131"/>
          </w:tcPr>
          <w:p>
            <w:r/>
            <w:r>
              <w:rPr>
                <w:b w:val="0"/>
                <w:sz w:val="14"/>
              </w:rPr>
              <w:t>My skin looks bumpy in makeup.</w:t>
            </w:r>
          </w:p>
        </w:tc>
        <w:tc>
          <w:tcPr>
            <w:tcW w:type="dxa" w:w="2131"/>
          </w:tcPr>
          <w:p>
            <w:r/>
            <w:r>
              <w:rPr>
                <w:b w:val="0"/>
                <w:sz w:val="14"/>
              </w:rPr>
              <w:t>Does texture show more in photos or real life?</w:t>
            </w:r>
          </w:p>
        </w:tc>
        <w:tc>
          <w:tcPr>
            <w:tcW w:type="dxa" w:w="2131"/>
          </w:tcPr>
          <w:p>
            <w:r/>
            <w:r>
              <w:rPr>
                <w:b w:val="0"/>
                <w:sz w:val="14"/>
              </w:rPr>
              <w:t>Soft matte/satin may photograph better than very dewy.</w:t>
            </w:r>
          </w:p>
        </w:tc>
        <w:tc>
          <w:tcPr>
            <w:tcW w:type="dxa" w:w="2131"/>
          </w:tcPr>
          <w:p>
            <w:r/>
            <w:r>
              <w:rPr>
                <w:b w:val="0"/>
                <w:sz w:val="14"/>
              </w:rPr>
              <w:t>Technique for pore smoothing and lighting.</w:t>
            </w:r>
          </w:p>
        </w:tc>
      </w:tr>
      <w:tr>
        <w:tc>
          <w:tcPr>
            <w:tcW w:type="dxa" w:w="2131"/>
          </w:tcPr>
          <w:p>
            <w:r/>
            <w:r>
              <w:rPr>
                <w:b/>
                <w:sz w:val="14"/>
              </w:rPr>
              <w:t>Pigmentation/dark circles</w:t>
            </w:r>
          </w:p>
        </w:tc>
        <w:tc>
          <w:tcPr>
            <w:tcW w:type="dxa" w:w="2131"/>
          </w:tcPr>
          <w:p>
            <w:r/>
            <w:r>
              <w:rPr>
                <w:b w:val="0"/>
                <w:sz w:val="14"/>
              </w:rPr>
              <w:t>I need correction.</w:t>
            </w:r>
          </w:p>
        </w:tc>
        <w:tc>
          <w:tcPr>
            <w:tcW w:type="dxa" w:w="2131"/>
          </w:tcPr>
          <w:p>
            <w:r/>
            <w:r>
              <w:rPr>
                <w:b w:val="0"/>
                <w:sz w:val="14"/>
              </w:rPr>
              <w:t>Which areas concern you most?</w:t>
            </w:r>
          </w:p>
        </w:tc>
        <w:tc>
          <w:tcPr>
            <w:tcW w:type="dxa" w:w="2131"/>
          </w:tcPr>
          <w:p>
            <w:r/>
            <w:r>
              <w:rPr>
                <w:b w:val="0"/>
                <w:sz w:val="14"/>
              </w:rPr>
              <w:t>Colour correction may help; ask artist to assess.</w:t>
            </w:r>
          </w:p>
        </w:tc>
        <w:tc>
          <w:tcPr>
            <w:tcW w:type="dxa" w:w="2131"/>
          </w:tcPr>
          <w:p>
            <w:r/>
            <w:r>
              <w:rPr>
                <w:b w:val="0"/>
                <w:sz w:val="14"/>
              </w:rPr>
              <w:t>Corrector shades and layer technique.</w:t>
            </w:r>
          </w:p>
        </w:tc>
      </w:tr>
      <w:tr>
        <w:tc>
          <w:tcPr>
            <w:tcW w:type="dxa" w:w="2131"/>
          </w:tcPr>
          <w:p>
            <w:r/>
            <w:r>
              <w:rPr>
                <w:b/>
                <w:sz w:val="14"/>
              </w:rPr>
              <w:t>Mature skin</w:t>
            </w:r>
          </w:p>
        </w:tc>
        <w:tc>
          <w:tcPr>
            <w:tcW w:type="dxa" w:w="2131"/>
          </w:tcPr>
          <w:p>
            <w:r/>
            <w:r>
              <w:rPr>
                <w:b w:val="0"/>
                <w:sz w:val="14"/>
              </w:rPr>
              <w:t>Makeup settles into lines.</w:t>
            </w:r>
          </w:p>
        </w:tc>
        <w:tc>
          <w:tcPr>
            <w:tcW w:type="dxa" w:w="2131"/>
          </w:tcPr>
          <w:p>
            <w:r/>
            <w:r>
              <w:rPr>
                <w:b w:val="0"/>
                <w:sz w:val="14"/>
              </w:rPr>
              <w:t>Is this for mother/family makeup too?</w:t>
            </w:r>
          </w:p>
        </w:tc>
        <w:tc>
          <w:tcPr>
            <w:tcW w:type="dxa" w:w="2131"/>
          </w:tcPr>
          <w:p>
            <w:r/>
            <w:r>
              <w:rPr>
                <w:b w:val="0"/>
                <w:sz w:val="14"/>
              </w:rPr>
              <w:t>Lightweight, hydrating, less powder-heavy finish.</w:t>
            </w:r>
          </w:p>
        </w:tc>
        <w:tc>
          <w:tcPr>
            <w:tcW w:type="dxa" w:w="2131"/>
          </w:tcPr>
          <w:p>
            <w:r/>
            <w:r>
              <w:rPr>
                <w:b w:val="0"/>
                <w:sz w:val="14"/>
              </w:rPr>
              <w:t>Product texture and eye makeup intensity.</w:t>
            </w:r>
          </w:p>
        </w:tc>
      </w:tr>
    </w:tbl>
    <w:p>
      <w:pPr>
        <w:pStyle w:val="Heading2"/>
      </w:pPr>
      <w:r>
        <w:t>6.2 Sensitive skin and allergies guardrail</w:t>
      </w:r>
    </w:p>
    <w:tbl>
      <w:tblPr>
        <w:tblW w:type="auto" w:w="0"/>
        <w:jc w:val="center"/>
        <w:tblLook w:firstColumn="1" w:firstRow="1" w:lastColumn="0" w:lastRow="0" w:noHBand="0" w:noVBand="1" w:val="04A0"/>
        <w:tblBorders>
          <w:top w:val="single" w:sz="10" w:space="0" w:color="D5716D"/>
          <w:left w:val="single" w:sz="10" w:space="0" w:color="D5716D"/>
          <w:bottom w:val="single" w:sz="10" w:space="0" w:color="D5716D"/>
          <w:right w:val="single" w:sz="10" w:space="0" w:color="D5716D"/>
          <w:insideH w:val="single" w:sz="10" w:space="0" w:color="D5716D"/>
          <w:insideV w:val="single" w:sz="10" w:space="0" w:color="D5716D"/>
        </w:tblBorders>
      </w:tblPr>
      <w:tblGrid>
        <w:gridCol w:w="10656"/>
      </w:tblGrid>
      <w:tr>
        <w:tc>
          <w:tcPr>
            <w:tcW w:type="dxa" w:w="10656"/>
            <w:shd w:fill="FFF0EF"/>
          </w:tcPr>
          <w:p>
            <w:r>
              <w:rPr>
                <w:b/>
                <w:color w:val="231A16"/>
                <w:sz w:val="21"/>
              </w:rPr>
              <w:t>Safety guardrail</w:t>
            </w:r>
            <w:r>
              <w:br/>
              <w:t>Never say a product is allergy-safe or reaction-proof. If the bride mentions allergy, sensitivity, recent facial/peel/laser, pregnancy-related sensitivity, eczema or active infection, ask her to tell the artist clearly and consider dermatologist guidance. Olready can help her shortlist artists, but product safety must be discussed with the artist.</w:t>
            </w:r>
          </w:p>
        </w:tc>
      </w:tr>
    </w:tbl>
    <w:p>
      <w:pPr>
        <w:pStyle w:val="Heading1"/>
      </w:pPr>
      <w:r>
        <w:t>7. Weather, Venue and Event-Time Guidance</w:t>
      </w:r>
    </w:p>
    <w:p>
      <w:r>
        <w:t>Weather and venue can change the suitability of finish and technique. RMs should capture these details because they affect artist selection, start time, touch-up expectations and product planning.</w:t>
      </w:r>
    </w:p>
    <w:tbl>
      <w:tblPr>
        <w:tblW w:type="auto" w:w="0"/>
        <w:tblLook w:firstColumn="1" w:firstRow="1" w:lastColumn="0" w:lastRow="0" w:noHBand="0" w:noVBand="1" w:val="04A0"/>
        <w:tblBorders>
          <w:top w:val="single" w:sz="6" w:space="0" w:color="E8D5C4"/>
          <w:left w:val="single" w:sz="6" w:space="0" w:color="E8D5C4"/>
          <w:bottom w:val="single" w:sz="6" w:space="0" w:color="E8D5C4"/>
          <w:right w:val="single" w:sz="6" w:space="0" w:color="E8D5C4"/>
          <w:insideH w:val="single" w:sz="6" w:space="0" w:color="E8D5C4"/>
          <w:insideV w:val="single" w:sz="6" w:space="0" w:color="E8D5C4"/>
        </w:tblBorders>
      </w:tblPr>
      <w:tblGrid>
        <w:gridCol w:w="2131"/>
        <w:gridCol w:w="2131"/>
        <w:gridCol w:w="2131"/>
        <w:gridCol w:w="2131"/>
        <w:gridCol w:w="2131"/>
      </w:tblGrid>
      <w:tr>
        <w:tc>
          <w:tcPr>
            <w:tcW w:type="dxa" w:w="2131"/>
            <w:shd w:fill="231A16"/>
          </w:tcPr>
          <w:p>
            <w:r/>
            <w:r>
              <w:rPr>
                <w:b/>
                <w:color w:val="FFFFFF"/>
                <w:sz w:val="14"/>
              </w:rPr>
              <w:t>Condition</w:t>
            </w:r>
          </w:p>
        </w:tc>
        <w:tc>
          <w:tcPr>
            <w:tcW w:type="dxa" w:w="2131"/>
            <w:shd w:fill="231A16"/>
          </w:tcPr>
          <w:p>
            <w:r/>
            <w:r>
              <w:rPr>
                <w:b/>
                <w:color w:val="FFFFFF"/>
                <w:sz w:val="14"/>
              </w:rPr>
              <w:t>Common risk</w:t>
            </w:r>
          </w:p>
        </w:tc>
        <w:tc>
          <w:tcPr>
            <w:tcW w:type="dxa" w:w="2131"/>
            <w:shd w:fill="231A16"/>
          </w:tcPr>
          <w:p>
            <w:r/>
            <w:r>
              <w:rPr>
                <w:b/>
                <w:color w:val="FFFFFF"/>
                <w:sz w:val="14"/>
              </w:rPr>
              <w:t>Better counselling direction</w:t>
            </w:r>
          </w:p>
        </w:tc>
        <w:tc>
          <w:tcPr>
            <w:tcW w:type="dxa" w:w="2131"/>
            <w:shd w:fill="231A16"/>
          </w:tcPr>
          <w:p>
            <w:r/>
            <w:r>
              <w:rPr>
                <w:b/>
                <w:color w:val="FFFFFF"/>
                <w:sz w:val="14"/>
              </w:rPr>
              <w:t>Questions to ask bride</w:t>
            </w:r>
          </w:p>
        </w:tc>
        <w:tc>
          <w:tcPr>
            <w:tcW w:type="dxa" w:w="2131"/>
            <w:shd w:fill="231A16"/>
          </w:tcPr>
          <w:p>
            <w:r/>
            <w:r>
              <w:rPr>
                <w:b/>
                <w:color w:val="FFFFFF"/>
                <w:sz w:val="14"/>
              </w:rPr>
              <w:t>Artist must decide</w:t>
            </w:r>
          </w:p>
        </w:tc>
      </w:tr>
      <w:tr>
        <w:tc>
          <w:tcPr>
            <w:tcW w:type="dxa" w:w="2131"/>
          </w:tcPr>
          <w:p>
            <w:r/>
            <w:r>
              <w:rPr>
                <w:b/>
                <w:sz w:val="13"/>
              </w:rPr>
              <w:t>Hot/humid summer</w:t>
            </w:r>
          </w:p>
        </w:tc>
        <w:tc>
          <w:tcPr>
            <w:tcW w:type="dxa" w:w="2131"/>
          </w:tcPr>
          <w:p>
            <w:r/>
            <w:r>
              <w:rPr>
                <w:b w:val="0"/>
                <w:sz w:val="13"/>
              </w:rPr>
              <w:t>Sweat, oil, base movement.</w:t>
            </w:r>
          </w:p>
        </w:tc>
        <w:tc>
          <w:tcPr>
            <w:tcW w:type="dxa" w:w="2131"/>
          </w:tcPr>
          <w:p>
            <w:r/>
            <w:r>
              <w:rPr>
                <w:b w:val="0"/>
                <w:sz w:val="13"/>
              </w:rPr>
              <w:t>Long-wear, matte/satin, waterproof, strong setting, lighter layers.</w:t>
            </w:r>
          </w:p>
        </w:tc>
        <w:tc>
          <w:tcPr>
            <w:tcW w:type="dxa" w:w="2131"/>
          </w:tcPr>
          <w:p>
            <w:r/>
            <w:r>
              <w:rPr>
                <w:b w:val="0"/>
                <w:sz w:val="13"/>
              </w:rPr>
              <w:t>Outdoor? AC? How many hours?</w:t>
            </w:r>
          </w:p>
        </w:tc>
        <w:tc>
          <w:tcPr>
            <w:tcW w:type="dxa" w:w="2131"/>
          </w:tcPr>
          <w:p>
            <w:r/>
            <w:r>
              <w:rPr>
                <w:b w:val="0"/>
                <w:sz w:val="13"/>
              </w:rPr>
              <w:t>Products and technique.</w:t>
            </w:r>
          </w:p>
        </w:tc>
      </w:tr>
      <w:tr>
        <w:tc>
          <w:tcPr>
            <w:tcW w:type="dxa" w:w="2131"/>
          </w:tcPr>
          <w:p>
            <w:r/>
            <w:r>
              <w:rPr>
                <w:b/>
                <w:sz w:val="13"/>
              </w:rPr>
              <w:t>Monsoon</w:t>
            </w:r>
          </w:p>
        </w:tc>
        <w:tc>
          <w:tcPr>
            <w:tcW w:type="dxa" w:w="2131"/>
          </w:tcPr>
          <w:p>
            <w:r/>
            <w:r>
              <w:rPr>
                <w:b w:val="0"/>
                <w:sz w:val="13"/>
              </w:rPr>
              <w:t>Humidity, frizz, sweat, travel delays.</w:t>
            </w:r>
          </w:p>
        </w:tc>
        <w:tc>
          <w:tcPr>
            <w:tcW w:type="dxa" w:w="2131"/>
          </w:tcPr>
          <w:p>
            <w:r/>
            <w:r>
              <w:rPr>
                <w:b w:val="0"/>
                <w:sz w:val="13"/>
              </w:rPr>
              <w:t>Water-resistant planning, hair frizz control, buffer time.</w:t>
            </w:r>
          </w:p>
        </w:tc>
        <w:tc>
          <w:tcPr>
            <w:tcW w:type="dxa" w:w="2131"/>
          </w:tcPr>
          <w:p>
            <w:r/>
            <w:r>
              <w:rPr>
                <w:b w:val="0"/>
                <w:sz w:val="13"/>
              </w:rPr>
              <w:t>Indoor/outdoor? Travel distance?</w:t>
            </w:r>
          </w:p>
        </w:tc>
        <w:tc>
          <w:tcPr>
            <w:tcW w:type="dxa" w:w="2131"/>
          </w:tcPr>
          <w:p>
            <w:r/>
            <w:r>
              <w:rPr>
                <w:b w:val="0"/>
                <w:sz w:val="13"/>
              </w:rPr>
              <w:t>Hair products, waterproofing.</w:t>
            </w:r>
          </w:p>
        </w:tc>
      </w:tr>
      <w:tr>
        <w:tc>
          <w:tcPr>
            <w:tcW w:type="dxa" w:w="2131"/>
          </w:tcPr>
          <w:p>
            <w:r/>
            <w:r>
              <w:rPr>
                <w:b/>
                <w:sz w:val="13"/>
              </w:rPr>
              <w:t>Winter/dry weather</w:t>
            </w:r>
          </w:p>
        </w:tc>
        <w:tc>
          <w:tcPr>
            <w:tcW w:type="dxa" w:w="2131"/>
          </w:tcPr>
          <w:p>
            <w:r/>
            <w:r>
              <w:rPr>
                <w:b w:val="0"/>
                <w:sz w:val="13"/>
              </w:rPr>
              <w:t>Patchy base, dullness, dry lips.</w:t>
            </w:r>
          </w:p>
        </w:tc>
        <w:tc>
          <w:tcPr>
            <w:tcW w:type="dxa" w:w="2131"/>
          </w:tcPr>
          <w:p>
            <w:r/>
            <w:r>
              <w:rPr>
                <w:b w:val="0"/>
                <w:sz w:val="13"/>
              </w:rPr>
              <w:t>Hydration, skin prep, satin/dewy base, less powder.</w:t>
            </w:r>
          </w:p>
        </w:tc>
        <w:tc>
          <w:tcPr>
            <w:tcW w:type="dxa" w:w="2131"/>
          </w:tcPr>
          <w:p>
            <w:r/>
            <w:r>
              <w:rPr>
                <w:b w:val="0"/>
                <w:sz w:val="13"/>
              </w:rPr>
              <w:t>Does your skin get flaky in winter?</w:t>
            </w:r>
          </w:p>
        </w:tc>
        <w:tc>
          <w:tcPr>
            <w:tcW w:type="dxa" w:w="2131"/>
          </w:tcPr>
          <w:p>
            <w:r/>
            <w:r>
              <w:rPr>
                <w:b w:val="0"/>
                <w:sz w:val="13"/>
              </w:rPr>
              <w:t>Moisturiser/primer choice.</w:t>
            </w:r>
          </w:p>
        </w:tc>
      </w:tr>
      <w:tr>
        <w:tc>
          <w:tcPr>
            <w:tcW w:type="dxa" w:w="2131"/>
          </w:tcPr>
          <w:p>
            <w:r/>
            <w:r>
              <w:rPr>
                <w:b/>
                <w:sz w:val="13"/>
              </w:rPr>
              <w:t>Beach/destination</w:t>
            </w:r>
          </w:p>
        </w:tc>
        <w:tc>
          <w:tcPr>
            <w:tcW w:type="dxa" w:w="2131"/>
          </w:tcPr>
          <w:p>
            <w:r/>
            <w:r>
              <w:rPr>
                <w:b w:val="0"/>
                <w:sz w:val="13"/>
              </w:rPr>
              <w:t>Humidity, wind, heat, logistics.</w:t>
            </w:r>
          </w:p>
        </w:tc>
        <w:tc>
          <w:tcPr>
            <w:tcW w:type="dxa" w:w="2131"/>
          </w:tcPr>
          <w:p>
            <w:r/>
            <w:r>
              <w:rPr>
                <w:b w:val="0"/>
                <w:sz w:val="13"/>
              </w:rPr>
              <w:t>Lightweight long-wear, hair security, travel artist/local artist clarity.</w:t>
            </w:r>
          </w:p>
        </w:tc>
        <w:tc>
          <w:tcPr>
            <w:tcW w:type="dxa" w:w="2131"/>
          </w:tcPr>
          <w:p>
            <w:r/>
            <w:r>
              <w:rPr>
                <w:b w:val="0"/>
                <w:sz w:val="13"/>
              </w:rPr>
              <w:t>Local or travelling artist? Getting-ready room?</w:t>
            </w:r>
          </w:p>
        </w:tc>
        <w:tc>
          <w:tcPr>
            <w:tcW w:type="dxa" w:w="2131"/>
          </w:tcPr>
          <w:p>
            <w:r/>
            <w:r>
              <w:rPr>
                <w:b w:val="0"/>
                <w:sz w:val="13"/>
              </w:rPr>
              <w:t>Kit and team planning.</w:t>
            </w:r>
          </w:p>
        </w:tc>
      </w:tr>
      <w:tr>
        <w:tc>
          <w:tcPr>
            <w:tcW w:type="dxa" w:w="2131"/>
          </w:tcPr>
          <w:p>
            <w:r/>
            <w:r>
              <w:rPr>
                <w:b/>
                <w:sz w:val="13"/>
              </w:rPr>
              <w:t>Hill station/cold destination</w:t>
            </w:r>
          </w:p>
        </w:tc>
        <w:tc>
          <w:tcPr>
            <w:tcW w:type="dxa" w:w="2131"/>
          </w:tcPr>
          <w:p>
            <w:r/>
            <w:r>
              <w:rPr>
                <w:b w:val="0"/>
                <w:sz w:val="13"/>
              </w:rPr>
              <w:t>Dryness, travel timing, limited local supply.</w:t>
            </w:r>
          </w:p>
        </w:tc>
        <w:tc>
          <w:tcPr>
            <w:tcW w:type="dxa" w:w="2131"/>
          </w:tcPr>
          <w:p>
            <w:r/>
            <w:r>
              <w:rPr>
                <w:b w:val="0"/>
                <w:sz w:val="13"/>
              </w:rPr>
              <w:t>Hydrating prep, early arrival, backup timing.</w:t>
            </w:r>
          </w:p>
        </w:tc>
        <w:tc>
          <w:tcPr>
            <w:tcW w:type="dxa" w:w="2131"/>
          </w:tcPr>
          <w:p>
            <w:r/>
            <w:r>
              <w:rPr>
                <w:b w:val="0"/>
                <w:sz w:val="13"/>
              </w:rPr>
              <w:t>Venue access and event schedule?</w:t>
            </w:r>
          </w:p>
        </w:tc>
        <w:tc>
          <w:tcPr>
            <w:tcW w:type="dxa" w:w="2131"/>
          </w:tcPr>
          <w:p>
            <w:r/>
            <w:r>
              <w:rPr>
                <w:b w:val="0"/>
                <w:sz w:val="13"/>
              </w:rPr>
              <w:t>Travel and touch-up plan.</w:t>
            </w:r>
          </w:p>
        </w:tc>
      </w:tr>
      <w:tr>
        <w:tc>
          <w:tcPr>
            <w:tcW w:type="dxa" w:w="2131"/>
          </w:tcPr>
          <w:p>
            <w:r/>
            <w:r>
              <w:rPr>
                <w:b/>
                <w:sz w:val="13"/>
              </w:rPr>
              <w:t>Outdoor lawn</w:t>
            </w:r>
          </w:p>
        </w:tc>
        <w:tc>
          <w:tcPr>
            <w:tcW w:type="dxa" w:w="2131"/>
          </w:tcPr>
          <w:p>
            <w:r/>
            <w:r>
              <w:rPr>
                <w:b w:val="0"/>
                <w:sz w:val="13"/>
              </w:rPr>
              <w:t>Lighting changes, sweat, dust, wind.</w:t>
            </w:r>
          </w:p>
        </w:tc>
        <w:tc>
          <w:tcPr>
            <w:tcW w:type="dxa" w:w="2131"/>
          </w:tcPr>
          <w:p>
            <w:r/>
            <w:r>
              <w:rPr>
                <w:b w:val="0"/>
                <w:sz w:val="13"/>
              </w:rPr>
              <w:t>Long-wear base, secure hair, touch-up kit.</w:t>
            </w:r>
          </w:p>
        </w:tc>
        <w:tc>
          <w:tcPr>
            <w:tcW w:type="dxa" w:w="2131"/>
          </w:tcPr>
          <w:p>
            <w:r/>
            <w:r>
              <w:rPr>
                <w:b w:val="0"/>
                <w:sz w:val="13"/>
              </w:rPr>
              <w:t>Day or night? Stage lights?</w:t>
            </w:r>
          </w:p>
        </w:tc>
        <w:tc>
          <w:tcPr>
            <w:tcW w:type="dxa" w:w="2131"/>
          </w:tcPr>
          <w:p>
            <w:r/>
            <w:r>
              <w:rPr>
                <w:b w:val="0"/>
                <w:sz w:val="13"/>
              </w:rPr>
              <w:t>Finish and setting.</w:t>
            </w:r>
          </w:p>
        </w:tc>
      </w:tr>
      <w:tr>
        <w:tc>
          <w:tcPr>
            <w:tcW w:type="dxa" w:w="2131"/>
          </w:tcPr>
          <w:p>
            <w:r/>
            <w:r>
              <w:rPr>
                <w:b/>
                <w:sz w:val="13"/>
              </w:rPr>
              <w:t>Banquet/AC hall</w:t>
            </w:r>
          </w:p>
        </w:tc>
        <w:tc>
          <w:tcPr>
            <w:tcW w:type="dxa" w:w="2131"/>
          </w:tcPr>
          <w:p>
            <w:r/>
            <w:r>
              <w:rPr>
                <w:b w:val="0"/>
                <w:sz w:val="13"/>
              </w:rPr>
              <w:t>Flashback, stage lights, long hours.</w:t>
            </w:r>
          </w:p>
        </w:tc>
        <w:tc>
          <w:tcPr>
            <w:tcW w:type="dxa" w:w="2131"/>
          </w:tcPr>
          <w:p>
            <w:r/>
            <w:r>
              <w:rPr>
                <w:b w:val="0"/>
                <w:sz w:val="13"/>
              </w:rPr>
              <w:t>Camera-friendly finish, flash-tested base, balanced shine.</w:t>
            </w:r>
          </w:p>
        </w:tc>
        <w:tc>
          <w:tcPr>
            <w:tcW w:type="dxa" w:w="2131"/>
          </w:tcPr>
          <w:p>
            <w:r/>
            <w:r>
              <w:rPr>
                <w:b w:val="0"/>
                <w:sz w:val="13"/>
              </w:rPr>
              <w:t>Photography style and lights?</w:t>
            </w:r>
          </w:p>
        </w:tc>
        <w:tc>
          <w:tcPr>
            <w:tcW w:type="dxa" w:w="2131"/>
          </w:tcPr>
          <w:p>
            <w:r/>
            <w:r>
              <w:rPr>
                <w:b w:val="0"/>
                <w:sz w:val="13"/>
              </w:rPr>
              <w:t>Product/photo testing.</w:t>
            </w:r>
          </w:p>
        </w:tc>
      </w:tr>
    </w:tbl>
    <w:p>
      <w:pPr>
        <w:pStyle w:val="Heading2"/>
      </w:pPr>
      <w:r>
        <w:t>7.1 Day vs night events</w:t>
      </w:r>
    </w:p>
    <w:p>
      <w:pPr>
        <w:pStyle w:val="ListBullet"/>
        <w:spacing w:after="40"/>
      </w:pPr>
      <w:r>
        <w:t>Day events: lighter, fresh, natural or soft glam often works well. Excess shimmer may show strongly in sunlight.</w:t>
      </w:r>
    </w:p>
    <w:p>
      <w:pPr>
        <w:pStyle w:val="ListBullet"/>
        <w:spacing w:after="40"/>
      </w:pPr>
      <w:r>
        <w:t>Night events: richer eyes, stronger lips, contour and glam can photograph better under stage lights.</w:t>
      </w:r>
    </w:p>
    <w:p>
      <w:pPr>
        <w:pStyle w:val="ListBullet"/>
        <w:spacing w:after="40"/>
      </w:pPr>
      <w:r>
        <w:t>Flash photography: ask the artist to avoid products that can cause flashback and to test the look if possible.</w:t>
      </w:r>
    </w:p>
    <w:p>
      <w:pPr>
        <w:pStyle w:val="ListBullet"/>
        <w:spacing w:after="40"/>
      </w:pPr>
      <w:r>
        <w:t>Long ceremony plus reception: ask whether touch-up or look change is required.</w:t>
      </w:r>
    </w:p>
    <w:p>
      <w:pPr>
        <w:pStyle w:val="Heading1"/>
      </w:pPr>
      <w:r>
        <w:t>8. Event-Wise Makeup Counselling</w:t>
      </w:r>
    </w:p>
    <w:tbl>
      <w:tblPr>
        <w:tblW w:type="auto" w:w="0"/>
        <w:tblLook w:firstColumn="1" w:firstRow="1" w:lastColumn="0" w:lastRow="0" w:noHBand="0" w:noVBand="1" w:val="04A0"/>
        <w:tblBorders>
          <w:top w:val="single" w:sz="6" w:space="0" w:color="E8D5C4"/>
          <w:left w:val="single" w:sz="6" w:space="0" w:color="E8D5C4"/>
          <w:bottom w:val="single" w:sz="6" w:space="0" w:color="E8D5C4"/>
          <w:right w:val="single" w:sz="6" w:space="0" w:color="E8D5C4"/>
          <w:insideH w:val="single" w:sz="6" w:space="0" w:color="E8D5C4"/>
          <w:insideV w:val="single" w:sz="6" w:space="0" w:color="E8D5C4"/>
        </w:tblBorders>
      </w:tblPr>
      <w:tblGrid>
        <w:gridCol w:w="2131"/>
        <w:gridCol w:w="2131"/>
        <w:gridCol w:w="2131"/>
        <w:gridCol w:w="2131"/>
        <w:gridCol w:w="2131"/>
      </w:tblGrid>
      <w:tr>
        <w:tc>
          <w:tcPr>
            <w:tcW w:type="dxa" w:w="2131"/>
            <w:shd w:fill="231A16"/>
          </w:tcPr>
          <w:p>
            <w:r/>
            <w:r>
              <w:rPr>
                <w:b/>
                <w:color w:val="FFFFFF"/>
                <w:sz w:val="14"/>
              </w:rPr>
              <w:t>Event</w:t>
            </w:r>
          </w:p>
        </w:tc>
        <w:tc>
          <w:tcPr>
            <w:tcW w:type="dxa" w:w="2131"/>
            <w:shd w:fill="231A16"/>
          </w:tcPr>
          <w:p>
            <w:r/>
            <w:r>
              <w:rPr>
                <w:b/>
                <w:color w:val="FFFFFF"/>
                <w:sz w:val="14"/>
              </w:rPr>
              <w:t>Typical bride expectation</w:t>
            </w:r>
          </w:p>
        </w:tc>
        <w:tc>
          <w:tcPr>
            <w:tcW w:type="dxa" w:w="2131"/>
            <w:shd w:fill="231A16"/>
          </w:tcPr>
          <w:p>
            <w:r/>
            <w:r>
              <w:rPr>
                <w:b/>
                <w:color w:val="FFFFFF"/>
                <w:sz w:val="14"/>
              </w:rPr>
              <w:t>Suggested look direction</w:t>
            </w:r>
          </w:p>
        </w:tc>
        <w:tc>
          <w:tcPr>
            <w:tcW w:type="dxa" w:w="2131"/>
            <w:shd w:fill="231A16"/>
          </w:tcPr>
          <w:p>
            <w:r/>
            <w:r>
              <w:rPr>
                <w:b/>
                <w:color w:val="FFFFFF"/>
                <w:sz w:val="14"/>
              </w:rPr>
              <w:t>Questions to ask</w:t>
            </w:r>
          </w:p>
        </w:tc>
        <w:tc>
          <w:tcPr>
            <w:tcW w:type="dxa" w:w="2131"/>
            <w:shd w:fill="231A16"/>
          </w:tcPr>
          <w:p>
            <w:r/>
            <w:r>
              <w:rPr>
                <w:b/>
                <w:color w:val="FFFFFF"/>
                <w:sz w:val="14"/>
              </w:rPr>
              <w:t>Notes</w:t>
            </w:r>
          </w:p>
        </w:tc>
      </w:tr>
      <w:tr>
        <w:tc>
          <w:tcPr>
            <w:tcW w:type="dxa" w:w="2131"/>
          </w:tcPr>
          <w:p>
            <w:r/>
            <w:r>
              <w:rPr>
                <w:b/>
                <w:sz w:val="13"/>
              </w:rPr>
              <w:t>Roka/Engagement</w:t>
            </w:r>
          </w:p>
        </w:tc>
        <w:tc>
          <w:tcPr>
            <w:tcW w:type="dxa" w:w="2131"/>
          </w:tcPr>
          <w:p>
            <w:r/>
            <w:r>
              <w:rPr>
                <w:b w:val="0"/>
                <w:sz w:val="13"/>
              </w:rPr>
              <w:t>Elegant but not too bridal.</w:t>
            </w:r>
          </w:p>
        </w:tc>
        <w:tc>
          <w:tcPr>
            <w:tcW w:type="dxa" w:w="2131"/>
          </w:tcPr>
          <w:p>
            <w:r/>
            <w:r>
              <w:rPr>
                <w:b w:val="0"/>
                <w:sz w:val="13"/>
              </w:rPr>
              <w:t>Soft glam, polished, outfit-coordinated.</w:t>
            </w:r>
          </w:p>
        </w:tc>
        <w:tc>
          <w:tcPr>
            <w:tcW w:type="dxa" w:w="2131"/>
          </w:tcPr>
          <w:p>
            <w:r/>
            <w:r>
              <w:rPr>
                <w:b w:val="0"/>
                <w:sz w:val="13"/>
              </w:rPr>
              <w:t>Is this intimate or stage-heavy?</w:t>
            </w:r>
          </w:p>
        </w:tc>
        <w:tc>
          <w:tcPr>
            <w:tcW w:type="dxa" w:w="2131"/>
          </w:tcPr>
          <w:p>
            <w:r/>
            <w:r>
              <w:rPr>
                <w:b w:val="0"/>
                <w:sz w:val="13"/>
              </w:rPr>
              <w:t>Good event for trial-like artist experience.</w:t>
            </w:r>
          </w:p>
        </w:tc>
      </w:tr>
      <w:tr>
        <w:tc>
          <w:tcPr>
            <w:tcW w:type="dxa" w:w="2131"/>
          </w:tcPr>
          <w:p>
            <w:r/>
            <w:r>
              <w:rPr>
                <w:b/>
                <w:sz w:val="13"/>
              </w:rPr>
              <w:t>Haldi</w:t>
            </w:r>
          </w:p>
        </w:tc>
        <w:tc>
          <w:tcPr>
            <w:tcW w:type="dxa" w:w="2131"/>
          </w:tcPr>
          <w:p>
            <w:r/>
            <w:r>
              <w:rPr>
                <w:b w:val="0"/>
                <w:sz w:val="13"/>
              </w:rPr>
              <w:t>Fresh, joyful, minimal, sweat-proof.</w:t>
            </w:r>
          </w:p>
        </w:tc>
        <w:tc>
          <w:tcPr>
            <w:tcW w:type="dxa" w:w="2131"/>
          </w:tcPr>
          <w:p>
            <w:r/>
            <w:r>
              <w:rPr>
                <w:b w:val="0"/>
                <w:sz w:val="13"/>
              </w:rPr>
              <w:t>Natural/dewy but controlled, waterproof eye products.</w:t>
            </w:r>
          </w:p>
        </w:tc>
        <w:tc>
          <w:tcPr>
            <w:tcW w:type="dxa" w:w="2131"/>
          </w:tcPr>
          <w:p>
            <w:r/>
            <w:r>
              <w:rPr>
                <w:b w:val="0"/>
                <w:sz w:val="13"/>
              </w:rPr>
              <w:t>Will haldi touch face? Outdoor?</w:t>
            </w:r>
          </w:p>
        </w:tc>
        <w:tc>
          <w:tcPr>
            <w:tcW w:type="dxa" w:w="2131"/>
          </w:tcPr>
          <w:p>
            <w:r/>
            <w:r>
              <w:rPr>
                <w:b w:val="0"/>
                <w:sz w:val="13"/>
              </w:rPr>
              <w:t>Avoid over-heavy base if ritual is messy.</w:t>
            </w:r>
          </w:p>
        </w:tc>
      </w:tr>
      <w:tr>
        <w:tc>
          <w:tcPr>
            <w:tcW w:type="dxa" w:w="2131"/>
          </w:tcPr>
          <w:p>
            <w:r/>
            <w:r>
              <w:rPr>
                <w:b/>
                <w:sz w:val="13"/>
              </w:rPr>
              <w:t>Mehendi</w:t>
            </w:r>
          </w:p>
        </w:tc>
        <w:tc>
          <w:tcPr>
            <w:tcW w:type="dxa" w:w="2131"/>
          </w:tcPr>
          <w:p>
            <w:r/>
            <w:r>
              <w:rPr>
                <w:b w:val="0"/>
                <w:sz w:val="13"/>
              </w:rPr>
              <w:t>Colourful, fun, comfortable for long sitting.</w:t>
            </w:r>
          </w:p>
        </w:tc>
        <w:tc>
          <w:tcPr>
            <w:tcW w:type="dxa" w:w="2131"/>
          </w:tcPr>
          <w:p>
            <w:r/>
            <w:r>
              <w:rPr>
                <w:b w:val="0"/>
                <w:sz w:val="13"/>
              </w:rPr>
              <w:t>Fresh, playful eyes/lips, secure hair.</w:t>
            </w:r>
          </w:p>
        </w:tc>
        <w:tc>
          <w:tcPr>
            <w:tcW w:type="dxa" w:w="2131"/>
          </w:tcPr>
          <w:p>
            <w:r/>
            <w:r>
              <w:rPr>
                <w:b w:val="0"/>
                <w:sz w:val="13"/>
              </w:rPr>
              <w:t>Day or night? Sitting duration?</w:t>
            </w:r>
          </w:p>
        </w:tc>
        <w:tc>
          <w:tcPr>
            <w:tcW w:type="dxa" w:w="2131"/>
          </w:tcPr>
          <w:p>
            <w:r/>
            <w:r>
              <w:rPr>
                <w:b w:val="0"/>
                <w:sz w:val="13"/>
              </w:rPr>
              <w:t>Comfort matters because event is long.</w:t>
            </w:r>
          </w:p>
        </w:tc>
      </w:tr>
      <w:tr>
        <w:tc>
          <w:tcPr>
            <w:tcW w:type="dxa" w:w="2131"/>
          </w:tcPr>
          <w:p>
            <w:r/>
            <w:r>
              <w:rPr>
                <w:b/>
                <w:sz w:val="13"/>
              </w:rPr>
              <w:t>Sangeet/Cocktail</w:t>
            </w:r>
          </w:p>
        </w:tc>
        <w:tc>
          <w:tcPr>
            <w:tcW w:type="dxa" w:w="2131"/>
          </w:tcPr>
          <w:p>
            <w:r/>
            <w:r>
              <w:rPr>
                <w:b w:val="0"/>
                <w:sz w:val="13"/>
              </w:rPr>
              <w:t>Glam, dance-friendly, photo-ready.</w:t>
            </w:r>
          </w:p>
        </w:tc>
        <w:tc>
          <w:tcPr>
            <w:tcW w:type="dxa" w:w="2131"/>
          </w:tcPr>
          <w:p>
            <w:r/>
            <w:r>
              <w:rPr>
                <w:b w:val="0"/>
                <w:sz w:val="13"/>
              </w:rPr>
              <w:t>Soft glam to high glam, long-wear.</w:t>
            </w:r>
          </w:p>
        </w:tc>
        <w:tc>
          <w:tcPr>
            <w:tcW w:type="dxa" w:w="2131"/>
          </w:tcPr>
          <w:p>
            <w:r/>
            <w:r>
              <w:rPr>
                <w:b w:val="0"/>
                <w:sz w:val="13"/>
              </w:rPr>
              <w:t>Will you dance? Outfit colour?</w:t>
            </w:r>
          </w:p>
        </w:tc>
        <w:tc>
          <w:tcPr>
            <w:tcW w:type="dxa" w:w="2131"/>
          </w:tcPr>
          <w:p>
            <w:r/>
            <w:r>
              <w:rPr>
                <w:b w:val="0"/>
                <w:sz w:val="13"/>
              </w:rPr>
              <w:t>Hair hold and sweat control important.</w:t>
            </w:r>
          </w:p>
        </w:tc>
      </w:tr>
      <w:tr>
        <w:tc>
          <w:tcPr>
            <w:tcW w:type="dxa" w:w="2131"/>
          </w:tcPr>
          <w:p>
            <w:r/>
            <w:r>
              <w:rPr>
                <w:b/>
                <w:sz w:val="13"/>
              </w:rPr>
              <w:t>Wedding pheras</w:t>
            </w:r>
          </w:p>
        </w:tc>
        <w:tc>
          <w:tcPr>
            <w:tcW w:type="dxa" w:w="2131"/>
          </w:tcPr>
          <w:p>
            <w:r/>
            <w:r>
              <w:rPr>
                <w:b w:val="0"/>
                <w:sz w:val="13"/>
              </w:rPr>
              <w:t>Timeless, emotional, family-approved.</w:t>
            </w:r>
          </w:p>
        </w:tc>
        <w:tc>
          <w:tcPr>
            <w:tcW w:type="dxa" w:w="2131"/>
          </w:tcPr>
          <w:p>
            <w:r/>
            <w:r>
              <w:rPr>
                <w:b w:val="0"/>
                <w:sz w:val="13"/>
              </w:rPr>
              <w:t>Traditional bridal, elegant, long-lasting.</w:t>
            </w:r>
          </w:p>
        </w:tc>
        <w:tc>
          <w:tcPr>
            <w:tcW w:type="dxa" w:w="2131"/>
          </w:tcPr>
          <w:p>
            <w:r/>
            <w:r>
              <w:rPr>
                <w:b w:val="0"/>
                <w:sz w:val="13"/>
              </w:rPr>
              <w:t>Day/night? Dupatta setting? Jewellery?</w:t>
            </w:r>
          </w:p>
        </w:tc>
        <w:tc>
          <w:tcPr>
            <w:tcW w:type="dxa" w:w="2131"/>
          </w:tcPr>
          <w:p>
            <w:r/>
            <w:r>
              <w:rPr>
                <w:b w:val="0"/>
                <w:sz w:val="13"/>
              </w:rPr>
              <w:t>Most important look; artist comfort key.</w:t>
            </w:r>
          </w:p>
        </w:tc>
      </w:tr>
      <w:tr>
        <w:tc>
          <w:tcPr>
            <w:tcW w:type="dxa" w:w="2131"/>
          </w:tcPr>
          <w:p>
            <w:r/>
            <w:r>
              <w:rPr>
                <w:b/>
                <w:sz w:val="13"/>
              </w:rPr>
              <w:t>Reception</w:t>
            </w:r>
          </w:p>
        </w:tc>
        <w:tc>
          <w:tcPr>
            <w:tcW w:type="dxa" w:w="2131"/>
          </w:tcPr>
          <w:p>
            <w:r/>
            <w:r>
              <w:rPr>
                <w:b w:val="0"/>
                <w:sz w:val="13"/>
              </w:rPr>
              <w:t>Polished, glamorous, guest-facing.</w:t>
            </w:r>
          </w:p>
        </w:tc>
        <w:tc>
          <w:tcPr>
            <w:tcW w:type="dxa" w:w="2131"/>
          </w:tcPr>
          <w:p>
            <w:r/>
            <w:r>
              <w:rPr>
                <w:b w:val="0"/>
                <w:sz w:val="13"/>
              </w:rPr>
              <w:t>High glam, elegant, camera-ready.</w:t>
            </w:r>
          </w:p>
        </w:tc>
        <w:tc>
          <w:tcPr>
            <w:tcW w:type="dxa" w:w="2131"/>
          </w:tcPr>
          <w:p>
            <w:r/>
            <w:r>
              <w:rPr>
                <w:b w:val="0"/>
                <w:sz w:val="13"/>
              </w:rPr>
              <w:t>Stage lighting? Gown/lehenga?</w:t>
            </w:r>
          </w:p>
        </w:tc>
        <w:tc>
          <w:tcPr>
            <w:tcW w:type="dxa" w:w="2131"/>
          </w:tcPr>
          <w:p>
            <w:r/>
            <w:r>
              <w:rPr>
                <w:b w:val="0"/>
                <w:sz w:val="13"/>
              </w:rPr>
              <w:t>Can be stronger than wedding look.</w:t>
            </w:r>
          </w:p>
        </w:tc>
      </w:tr>
      <w:tr>
        <w:tc>
          <w:tcPr>
            <w:tcW w:type="dxa" w:w="2131"/>
          </w:tcPr>
          <w:p>
            <w:r/>
            <w:r>
              <w:rPr>
                <w:b/>
                <w:sz w:val="13"/>
              </w:rPr>
              <w:t>Family makeup</w:t>
            </w:r>
          </w:p>
        </w:tc>
        <w:tc>
          <w:tcPr>
            <w:tcW w:type="dxa" w:w="2131"/>
          </w:tcPr>
          <w:p>
            <w:r/>
            <w:r>
              <w:rPr>
                <w:b w:val="0"/>
                <w:sz w:val="13"/>
              </w:rPr>
              <w:t>Quick, flattering, age-appropriate.</w:t>
            </w:r>
          </w:p>
        </w:tc>
        <w:tc>
          <w:tcPr>
            <w:tcW w:type="dxa" w:w="2131"/>
          </w:tcPr>
          <w:p>
            <w:r/>
            <w:r>
              <w:rPr>
                <w:b w:val="0"/>
                <w:sz w:val="13"/>
              </w:rPr>
              <w:t>Natural/soft glam, efficient team.</w:t>
            </w:r>
          </w:p>
        </w:tc>
        <w:tc>
          <w:tcPr>
            <w:tcW w:type="dxa" w:w="2131"/>
          </w:tcPr>
          <w:p>
            <w:r/>
            <w:r>
              <w:rPr>
                <w:b w:val="0"/>
                <w:sz w:val="13"/>
              </w:rPr>
              <w:t>How many people and age groups?</w:t>
            </w:r>
          </w:p>
        </w:tc>
        <w:tc>
          <w:tcPr>
            <w:tcW w:type="dxa" w:w="2131"/>
          </w:tcPr>
          <w:p>
            <w:r/>
            <w:r>
              <w:rPr>
                <w:b w:val="0"/>
                <w:sz w:val="13"/>
              </w:rPr>
              <w:t>Team size and timing must be confirmed.</w:t>
            </w:r>
          </w:p>
        </w:tc>
      </w:tr>
      <w:tr>
        <w:tc>
          <w:tcPr>
            <w:tcW w:type="dxa" w:w="2131"/>
          </w:tcPr>
          <w:p>
            <w:r/>
            <w:r>
              <w:rPr>
                <w:b/>
                <w:sz w:val="13"/>
              </w:rPr>
              <w:t>Destination wedding</w:t>
            </w:r>
          </w:p>
        </w:tc>
        <w:tc>
          <w:tcPr>
            <w:tcW w:type="dxa" w:w="2131"/>
          </w:tcPr>
          <w:p>
            <w:r/>
            <w:r>
              <w:rPr>
                <w:b w:val="0"/>
                <w:sz w:val="13"/>
              </w:rPr>
              <w:t>Consistent look across events.</w:t>
            </w:r>
          </w:p>
        </w:tc>
        <w:tc>
          <w:tcPr>
            <w:tcW w:type="dxa" w:w="2131"/>
          </w:tcPr>
          <w:p>
            <w:r/>
            <w:r>
              <w:rPr>
                <w:b w:val="0"/>
                <w:sz w:val="13"/>
              </w:rPr>
              <w:t>Plan full event calendar.</w:t>
            </w:r>
          </w:p>
        </w:tc>
        <w:tc>
          <w:tcPr>
            <w:tcW w:type="dxa" w:w="2131"/>
          </w:tcPr>
          <w:p>
            <w:r/>
            <w:r>
              <w:rPr>
                <w:b w:val="0"/>
                <w:sz w:val="13"/>
              </w:rPr>
              <w:t>Local/travel artist? Rooms? Dates?</w:t>
            </w:r>
          </w:p>
        </w:tc>
        <w:tc>
          <w:tcPr>
            <w:tcW w:type="dxa" w:w="2131"/>
          </w:tcPr>
          <w:p>
            <w:r/>
            <w:r>
              <w:rPr>
                <w:b w:val="0"/>
                <w:sz w:val="13"/>
              </w:rPr>
              <w:t>Travel, kit, team and timing are critical.</w:t>
            </w:r>
          </w:p>
        </w:tc>
      </w:tr>
    </w:tbl>
    <w:p>
      <w:pPr>
        <w:pStyle w:val="Heading1"/>
      </w:pPr>
      <w:r>
        <w:t>9. Look Vocabulary and Visual Reference Handling</w:t>
      </w:r>
    </w:p>
    <w:p>
      <w:r>
        <w:t>Many brides cannot describe makeup technically. They may share celebrity looks, Pinterest references, Instagram reels or old family wedding photos. RMs should decode the reference rather than copy it literally.</w:t>
      </w:r>
    </w:p>
    <w:p>
      <w:pPr>
        <w:pStyle w:val="Heading2"/>
      </w:pPr>
      <w:r>
        <w:t>9.1 How to decode a reference image</w:t>
      </w:r>
    </w:p>
    <w:p>
      <w:pPr>
        <w:pStyle w:val="ListBullet"/>
        <w:spacing w:after="40"/>
      </w:pPr>
      <w:r>
        <w:t>Base finish: matte, dewy, satin, luminous, full coverage or skin-like.</w:t>
      </w:r>
    </w:p>
    <w:p>
      <w:pPr>
        <w:pStyle w:val="ListBullet"/>
        <w:spacing w:after="40"/>
      </w:pPr>
      <w:r>
        <w:t>Eye style: smokey, shimmer, liner, lashes, cut crease, soft brown, kajal-heavy.</w:t>
      </w:r>
    </w:p>
    <w:p>
      <w:pPr>
        <w:pStyle w:val="ListBullet"/>
        <w:spacing w:after="40"/>
      </w:pPr>
      <w:r>
        <w:t>Lip tone: nude, rose, mauve, red, brown, coral, deep berry.</w:t>
      </w:r>
    </w:p>
    <w:p>
      <w:pPr>
        <w:pStyle w:val="ListBullet"/>
        <w:spacing w:after="40"/>
      </w:pPr>
      <w:r>
        <w:t>Blush/contour: soft flushed, sculpted, bronzed, minimal.</w:t>
      </w:r>
    </w:p>
    <w:p>
      <w:pPr>
        <w:pStyle w:val="ListBullet"/>
        <w:spacing w:after="40"/>
      </w:pPr>
      <w:r>
        <w:t>Overall intensity: subtle, medium, glam, high glam.</w:t>
      </w:r>
    </w:p>
    <w:p>
      <w:pPr>
        <w:pStyle w:val="ListBullet"/>
        <w:spacing w:after="40"/>
      </w:pPr>
      <w:r>
        <w:t>Cultural fit: Punjabi bridal, South Indian bridal, Muslim bridal, Christian bridal, modern reception, etc.</w:t>
      </w:r>
    </w:p>
    <w:p>
      <w:pPr>
        <w:pStyle w:val="ListBullet"/>
        <w:spacing w:after="40"/>
      </w:pPr>
      <w:r>
        <w:t>Feasibility: reference depends on face shape, skin, outfit, jewellery, lighting and artist style.</w:t>
      </w:r>
    </w:p>
    <w:tbl>
      <w:tblPr>
        <w:tblW w:type="auto" w:w="0"/>
        <w:jc w:val="center"/>
        <w:tblLook w:firstColumn="1" w:firstRow="1" w:lastColumn="0" w:lastRow="0" w:noHBand="0" w:noVBand="1" w:val="04A0"/>
        <w:tblBorders>
          <w:top w:val="single" w:sz="10" w:space="0" w:color="B9822F"/>
          <w:left w:val="single" w:sz="10" w:space="0" w:color="B9822F"/>
          <w:bottom w:val="single" w:sz="10" w:space="0" w:color="B9822F"/>
          <w:right w:val="single" w:sz="10" w:space="0" w:color="B9822F"/>
          <w:insideH w:val="single" w:sz="10" w:space="0" w:color="B9822F"/>
          <w:insideV w:val="single" w:sz="10" w:space="0" w:color="B9822F"/>
        </w:tblBorders>
      </w:tblPr>
      <w:tblGrid>
        <w:gridCol w:w="10656"/>
      </w:tblGrid>
      <w:tr>
        <w:tc>
          <w:tcPr>
            <w:tcW w:type="dxa" w:w="10656"/>
            <w:shd w:fill="FFF4EE"/>
          </w:tcPr>
          <w:p>
            <w:r>
              <w:rPr>
                <w:b/>
                <w:color w:val="231A16"/>
                <w:sz w:val="21"/>
              </w:rPr>
              <w:t>Reference image script</w:t>
            </w:r>
            <w:r>
              <w:br/>
              <w:t>This is a beautiful reference. We will use it to understand your direction - soft/glam/dewy/matte/eye style/lip tone. The artist will guide how closely it can be adapted to your face, skin, outfit and event lighting.</w:t>
            </w:r>
          </w:p>
        </w:tc>
      </w:tr>
    </w:tbl>
    <w:p>
      <w:pPr>
        <w:pStyle w:val="Heading1"/>
      </w:pPr>
      <w:r>
        <w:t>10. Budget Comfort and Artist Matching</w:t>
      </w:r>
    </w:p>
    <w:p>
      <w:r>
        <w:t>Budget is sensitive. Do not make the bride feel small or pressured. Budget helps Olready suggest relevant profiles and reduce mismatch. Final pricing, inclusions, taxes, travel, trial charges, hairstyling, draping and extra members must be confirmed directly between bride and artist.</w:t>
      </w:r>
    </w:p>
    <w:p>
      <w:pPr>
        <w:pStyle w:val="Heading2"/>
      </w:pPr>
      <w:r>
        <w:t>10.1 What affects artist pricing</w:t>
      </w:r>
    </w:p>
    <w:p>
      <w:pPr>
        <w:pStyle w:val="ListBullet"/>
        <w:spacing w:after="40"/>
      </w:pPr>
      <w:r>
        <w:t>Artist experience and brand reputation.</w:t>
      </w:r>
    </w:p>
    <w:p>
      <w:pPr>
        <w:pStyle w:val="ListBullet"/>
        <w:spacing w:after="40"/>
      </w:pPr>
      <w:r>
        <w:t>Bridal vs party vs family/group makeup.</w:t>
      </w:r>
    </w:p>
    <w:p>
      <w:pPr>
        <w:pStyle w:val="ListBullet"/>
        <w:spacing w:after="40"/>
      </w:pPr>
      <w:r>
        <w:t>Number of functions and people.</w:t>
      </w:r>
    </w:p>
    <w:p>
      <w:pPr>
        <w:pStyle w:val="ListBullet"/>
        <w:spacing w:after="40"/>
      </w:pPr>
      <w:r>
        <w:t>City, travel, stay and destination requirements.</w:t>
      </w:r>
    </w:p>
    <w:p>
      <w:pPr>
        <w:pStyle w:val="ListBullet"/>
        <w:spacing w:after="40"/>
      </w:pPr>
      <w:r>
        <w:t>Early morning or late-night timing.</w:t>
      </w:r>
    </w:p>
    <w:p>
      <w:pPr>
        <w:pStyle w:val="ListBullet"/>
        <w:spacing w:after="40"/>
      </w:pPr>
      <w:r>
        <w:t>Hair styling, draping, lashes, extensions, nail services or touch-up support.</w:t>
      </w:r>
    </w:p>
    <w:p>
      <w:pPr>
        <w:pStyle w:val="ListBullet"/>
        <w:spacing w:after="40"/>
      </w:pPr>
      <w:r>
        <w:t>Trial availability and whether trial cost is separate or adjusted.</w:t>
      </w:r>
    </w:p>
    <w:p>
      <w:pPr>
        <w:pStyle w:val="ListBullet"/>
        <w:spacing w:after="40"/>
      </w:pPr>
      <w:r>
        <w:t>Team size required for family/group makeup.</w:t>
      </w:r>
    </w:p>
    <w:p>
      <w:pPr>
        <w:pStyle w:val="ListBullet"/>
        <w:spacing w:after="40"/>
      </w:pPr>
      <w:r>
        <w:t>Peak wedding dates and limited availability.</w:t>
      </w:r>
    </w:p>
    <w:p>
      <w:pPr>
        <w:pStyle w:val="Heading2"/>
      </w:pPr>
      <w:r>
        <w:t>10.2 Budget script</w:t>
      </w:r>
    </w:p>
    <w:p>
      <w:r>
        <w:rPr>
          <w:b/>
          <w:color w:val="231A16"/>
        </w:rPr>
        <w:t xml:space="preserve">RM script: </w:t>
      </w:r>
      <w:r>
        <w:t xml:space="preserve">Suggested answer: </w:t>
      </w:r>
    </w:p>
    <w:p>
      <w:r>
        <w:t>To suggest suitable artist options, we need to understand your budget comfort. This does not lock you into anything. It just helps us avoid sending artists who are either too high or too low for your requirement. Final pricing and inclusions will be confirmed directly by the artist.</w:t>
      </w:r>
    </w:p>
    <w:p>
      <w:pPr>
        <w:pStyle w:val="Heading1"/>
      </w:pPr>
      <w:r>
        <w:t>11. Artist Shortlisting Checklist</w:t>
      </w:r>
    </w:p>
    <w:p>
      <w:r>
        <w:t>Use this checklist before sharing profiles. The goal is not volume; the goal is relevance.</w:t>
      </w:r>
    </w:p>
    <w:p>
      <w:pPr>
        <w:pStyle w:val="Heading2"/>
      </w:pPr>
      <w:r>
        <w:t>11.1 Profile fit score</w:t>
      </w:r>
    </w:p>
    <w:tbl>
      <w:tblPr>
        <w:tblW w:type="auto" w:w="0"/>
        <w:tblLook w:firstColumn="1" w:firstRow="1" w:lastColumn="0" w:lastRow="0" w:noHBand="0" w:noVBand="1" w:val="04A0"/>
        <w:tblBorders>
          <w:top w:val="single" w:sz="6" w:space="0" w:color="E8D5C4"/>
          <w:left w:val="single" w:sz="6" w:space="0" w:color="E8D5C4"/>
          <w:bottom w:val="single" w:sz="6" w:space="0" w:color="E8D5C4"/>
          <w:right w:val="single" w:sz="6" w:space="0" w:color="E8D5C4"/>
          <w:insideH w:val="single" w:sz="6" w:space="0" w:color="E8D5C4"/>
          <w:insideV w:val="single" w:sz="6" w:space="0" w:color="E8D5C4"/>
        </w:tblBorders>
      </w:tblPr>
      <w:tblGrid>
        <w:gridCol w:w="2664"/>
        <w:gridCol w:w="2664"/>
        <w:gridCol w:w="2664"/>
        <w:gridCol w:w="2664"/>
      </w:tblGrid>
      <w:tr>
        <w:tc>
          <w:tcPr>
            <w:tcW w:type="dxa" w:w="2664"/>
            <w:shd w:fill="231A16"/>
          </w:tcPr>
          <w:p>
            <w:r/>
            <w:r>
              <w:rPr>
                <w:b/>
                <w:color w:val="FFFFFF"/>
                <w:sz w:val="15"/>
              </w:rPr>
              <w:t>Criteria</w:t>
            </w:r>
          </w:p>
        </w:tc>
        <w:tc>
          <w:tcPr>
            <w:tcW w:type="dxa" w:w="2664"/>
            <w:shd w:fill="231A16"/>
          </w:tcPr>
          <w:p>
            <w:r/>
            <w:r>
              <w:rPr>
                <w:b/>
                <w:color w:val="FFFFFF"/>
                <w:sz w:val="15"/>
              </w:rPr>
              <w:t>Strong fit</w:t>
            </w:r>
          </w:p>
        </w:tc>
        <w:tc>
          <w:tcPr>
            <w:tcW w:type="dxa" w:w="2664"/>
            <w:shd w:fill="231A16"/>
          </w:tcPr>
          <w:p>
            <w:r/>
            <w:r>
              <w:rPr>
                <w:b/>
                <w:color w:val="FFFFFF"/>
                <w:sz w:val="15"/>
              </w:rPr>
              <w:t>Possible fit</w:t>
            </w:r>
          </w:p>
        </w:tc>
        <w:tc>
          <w:tcPr>
            <w:tcW w:type="dxa" w:w="2664"/>
            <w:shd w:fill="231A16"/>
          </w:tcPr>
          <w:p>
            <w:r/>
            <w:r>
              <w:rPr>
                <w:b/>
                <w:color w:val="FFFFFF"/>
                <w:sz w:val="15"/>
              </w:rPr>
              <w:t>Weak fit</w:t>
            </w:r>
          </w:p>
        </w:tc>
      </w:tr>
      <w:tr>
        <w:tc>
          <w:tcPr>
            <w:tcW w:type="dxa" w:w="2664"/>
          </w:tcPr>
          <w:p>
            <w:r/>
            <w:r>
              <w:rPr>
                <w:b/>
                <w:sz w:val="14"/>
              </w:rPr>
              <w:t>City/location</w:t>
            </w:r>
          </w:p>
        </w:tc>
        <w:tc>
          <w:tcPr>
            <w:tcW w:type="dxa" w:w="2664"/>
          </w:tcPr>
          <w:p>
            <w:r/>
            <w:r>
              <w:rPr>
                <w:b w:val="0"/>
                <w:sz w:val="14"/>
              </w:rPr>
              <w:t>Same city or easy travel.</w:t>
            </w:r>
          </w:p>
        </w:tc>
        <w:tc>
          <w:tcPr>
            <w:tcW w:type="dxa" w:w="2664"/>
          </w:tcPr>
          <w:p>
            <w:r/>
            <w:r>
              <w:rPr>
                <w:b w:val="0"/>
                <w:sz w:val="14"/>
              </w:rPr>
              <w:t>Nearby city with travel comfort.</w:t>
            </w:r>
          </w:p>
        </w:tc>
        <w:tc>
          <w:tcPr>
            <w:tcW w:type="dxa" w:w="2664"/>
          </w:tcPr>
          <w:p>
            <w:r/>
            <w:r>
              <w:rPr>
                <w:b w:val="0"/>
                <w:sz w:val="14"/>
              </w:rPr>
              <w:t>Unclear or high travel friction.</w:t>
            </w:r>
          </w:p>
        </w:tc>
      </w:tr>
      <w:tr>
        <w:tc>
          <w:tcPr>
            <w:tcW w:type="dxa" w:w="2664"/>
          </w:tcPr>
          <w:p>
            <w:r/>
            <w:r>
              <w:rPr>
                <w:b/>
                <w:sz w:val="14"/>
              </w:rPr>
              <w:t>Event type</w:t>
            </w:r>
          </w:p>
        </w:tc>
        <w:tc>
          <w:tcPr>
            <w:tcW w:type="dxa" w:w="2664"/>
          </w:tcPr>
          <w:p>
            <w:r/>
            <w:r>
              <w:rPr>
                <w:b w:val="0"/>
                <w:sz w:val="14"/>
              </w:rPr>
              <w:t>Portfolio shows similar event.</w:t>
            </w:r>
          </w:p>
        </w:tc>
        <w:tc>
          <w:tcPr>
            <w:tcW w:type="dxa" w:w="2664"/>
          </w:tcPr>
          <w:p>
            <w:r/>
            <w:r>
              <w:rPr>
                <w:b w:val="0"/>
                <w:sz w:val="14"/>
              </w:rPr>
              <w:t>General bridal/event experience.</w:t>
            </w:r>
          </w:p>
        </w:tc>
        <w:tc>
          <w:tcPr>
            <w:tcW w:type="dxa" w:w="2664"/>
          </w:tcPr>
          <w:p>
            <w:r/>
            <w:r>
              <w:rPr>
                <w:b w:val="0"/>
                <w:sz w:val="14"/>
              </w:rPr>
              <w:t>No similar work visible.</w:t>
            </w:r>
          </w:p>
        </w:tc>
      </w:tr>
      <w:tr>
        <w:tc>
          <w:tcPr>
            <w:tcW w:type="dxa" w:w="2664"/>
          </w:tcPr>
          <w:p>
            <w:r/>
            <w:r>
              <w:rPr>
                <w:b/>
                <w:sz w:val="14"/>
              </w:rPr>
              <w:t>Style</w:t>
            </w:r>
          </w:p>
        </w:tc>
        <w:tc>
          <w:tcPr>
            <w:tcW w:type="dxa" w:w="2664"/>
          </w:tcPr>
          <w:p>
            <w:r/>
            <w:r>
              <w:rPr>
                <w:b w:val="0"/>
                <w:sz w:val="14"/>
              </w:rPr>
              <w:t>Portfolio matches desired finish.</w:t>
            </w:r>
          </w:p>
        </w:tc>
        <w:tc>
          <w:tcPr>
            <w:tcW w:type="dxa" w:w="2664"/>
          </w:tcPr>
          <w:p>
            <w:r/>
            <w:r>
              <w:rPr>
                <w:b w:val="0"/>
                <w:sz w:val="14"/>
              </w:rPr>
              <w:t>Can possibly adapt.</w:t>
            </w:r>
          </w:p>
        </w:tc>
        <w:tc>
          <w:tcPr>
            <w:tcW w:type="dxa" w:w="2664"/>
          </w:tcPr>
          <w:p>
            <w:r/>
            <w:r>
              <w:rPr>
                <w:b w:val="0"/>
                <w:sz w:val="14"/>
              </w:rPr>
              <w:t>Very different aesthetic.</w:t>
            </w:r>
          </w:p>
        </w:tc>
      </w:tr>
      <w:tr>
        <w:tc>
          <w:tcPr>
            <w:tcW w:type="dxa" w:w="2664"/>
          </w:tcPr>
          <w:p>
            <w:r/>
            <w:r>
              <w:rPr>
                <w:b/>
                <w:sz w:val="14"/>
              </w:rPr>
              <w:t>Budget comfort</w:t>
            </w:r>
          </w:p>
        </w:tc>
        <w:tc>
          <w:tcPr>
            <w:tcW w:type="dxa" w:w="2664"/>
          </w:tcPr>
          <w:p>
            <w:r/>
            <w:r>
              <w:rPr>
                <w:b w:val="0"/>
                <w:sz w:val="14"/>
              </w:rPr>
              <w:t>Likely within comfort.</w:t>
            </w:r>
          </w:p>
        </w:tc>
        <w:tc>
          <w:tcPr>
            <w:tcW w:type="dxa" w:w="2664"/>
          </w:tcPr>
          <w:p>
            <w:r/>
            <w:r>
              <w:rPr>
                <w:b w:val="0"/>
                <w:sz w:val="14"/>
              </w:rPr>
              <w:t>Slight stretch possible.</w:t>
            </w:r>
          </w:p>
        </w:tc>
        <w:tc>
          <w:tcPr>
            <w:tcW w:type="dxa" w:w="2664"/>
          </w:tcPr>
          <w:p>
            <w:r/>
            <w:r>
              <w:rPr>
                <w:b w:val="0"/>
                <w:sz w:val="14"/>
              </w:rPr>
              <w:t>Clear mismatch.</w:t>
            </w:r>
          </w:p>
        </w:tc>
      </w:tr>
      <w:tr>
        <w:tc>
          <w:tcPr>
            <w:tcW w:type="dxa" w:w="2664"/>
          </w:tcPr>
          <w:p>
            <w:r/>
            <w:r>
              <w:rPr>
                <w:b/>
                <w:sz w:val="14"/>
              </w:rPr>
              <w:t>Skin/concern fit</w:t>
            </w:r>
          </w:p>
        </w:tc>
        <w:tc>
          <w:tcPr>
            <w:tcW w:type="dxa" w:w="2664"/>
          </w:tcPr>
          <w:p>
            <w:r/>
            <w:r>
              <w:rPr>
                <w:b w:val="0"/>
                <w:sz w:val="14"/>
              </w:rPr>
              <w:t>Shows similar skin tones/textures.</w:t>
            </w:r>
          </w:p>
        </w:tc>
        <w:tc>
          <w:tcPr>
            <w:tcW w:type="dxa" w:w="2664"/>
          </w:tcPr>
          <w:p>
            <w:r/>
            <w:r>
              <w:rPr>
                <w:b w:val="0"/>
                <w:sz w:val="14"/>
              </w:rPr>
              <w:t>Good general experience.</w:t>
            </w:r>
          </w:p>
        </w:tc>
        <w:tc>
          <w:tcPr>
            <w:tcW w:type="dxa" w:w="2664"/>
          </w:tcPr>
          <w:p>
            <w:r/>
            <w:r>
              <w:rPr>
                <w:b w:val="0"/>
                <w:sz w:val="14"/>
              </w:rPr>
              <w:t>Portfolio too filtered/limited.</w:t>
            </w:r>
          </w:p>
        </w:tc>
      </w:tr>
      <w:tr>
        <w:tc>
          <w:tcPr>
            <w:tcW w:type="dxa" w:w="2664"/>
          </w:tcPr>
          <w:p>
            <w:r/>
            <w:r>
              <w:rPr>
                <w:b/>
                <w:sz w:val="14"/>
              </w:rPr>
              <w:t>Availability</w:t>
            </w:r>
          </w:p>
        </w:tc>
        <w:tc>
          <w:tcPr>
            <w:tcW w:type="dxa" w:w="2664"/>
          </w:tcPr>
          <w:p>
            <w:r/>
            <w:r>
              <w:rPr>
                <w:b w:val="0"/>
                <w:sz w:val="14"/>
              </w:rPr>
              <w:t>Confirmed/likely.</w:t>
            </w:r>
          </w:p>
        </w:tc>
        <w:tc>
          <w:tcPr>
            <w:tcW w:type="dxa" w:w="2664"/>
          </w:tcPr>
          <w:p>
            <w:r/>
            <w:r>
              <w:rPr>
                <w:b w:val="0"/>
                <w:sz w:val="14"/>
              </w:rPr>
              <w:t>Needs checking.</w:t>
            </w:r>
          </w:p>
        </w:tc>
        <w:tc>
          <w:tcPr>
            <w:tcW w:type="dxa" w:w="2664"/>
          </w:tcPr>
          <w:p>
            <w:r/>
            <w:r>
              <w:rPr>
                <w:b w:val="0"/>
                <w:sz w:val="14"/>
              </w:rPr>
              <w:t>Not available/unresponsive.</w:t>
            </w:r>
          </w:p>
        </w:tc>
      </w:tr>
      <w:tr>
        <w:tc>
          <w:tcPr>
            <w:tcW w:type="dxa" w:w="2664"/>
          </w:tcPr>
          <w:p>
            <w:r/>
            <w:r>
              <w:rPr>
                <w:b/>
                <w:sz w:val="14"/>
              </w:rPr>
              <w:t>Communication</w:t>
            </w:r>
          </w:p>
        </w:tc>
        <w:tc>
          <w:tcPr>
            <w:tcW w:type="dxa" w:w="2664"/>
          </w:tcPr>
          <w:p>
            <w:r/>
            <w:r>
              <w:rPr>
                <w:b w:val="0"/>
                <w:sz w:val="14"/>
              </w:rPr>
              <w:t>Professional and clear.</w:t>
            </w:r>
          </w:p>
        </w:tc>
        <w:tc>
          <w:tcPr>
            <w:tcW w:type="dxa" w:w="2664"/>
          </w:tcPr>
          <w:p>
            <w:r/>
            <w:r>
              <w:rPr>
                <w:b w:val="0"/>
                <w:sz w:val="14"/>
              </w:rPr>
              <w:t>Needs follow-up.</w:t>
            </w:r>
          </w:p>
        </w:tc>
        <w:tc>
          <w:tcPr>
            <w:tcW w:type="dxa" w:w="2664"/>
          </w:tcPr>
          <w:p>
            <w:r/>
            <w:r>
              <w:rPr>
                <w:b w:val="0"/>
                <w:sz w:val="14"/>
              </w:rPr>
              <w:t>Confusing or delayed.</w:t>
            </w:r>
          </w:p>
        </w:tc>
      </w:tr>
    </w:tbl>
    <w:p>
      <w:pPr>
        <w:pStyle w:val="Heading2"/>
      </w:pPr>
      <w:r>
        <w:t>11.2 What to tell the bride when sharing profiles</w:t>
      </w:r>
    </w:p>
    <w:p>
      <w:pPr>
        <w:pStyle w:val="ListBullet"/>
        <w:spacing w:after="40"/>
      </w:pPr>
      <w:r>
        <w:t>Review recent work, not only top pinned posts.</w:t>
      </w:r>
    </w:p>
    <w:p>
      <w:pPr>
        <w:pStyle w:val="ListBullet"/>
        <w:spacing w:after="40"/>
      </w:pPr>
      <w:r>
        <w:t>Look for skin tone and face-type variety.</w:t>
      </w:r>
    </w:p>
    <w:p>
      <w:pPr>
        <w:pStyle w:val="ListBullet"/>
        <w:spacing w:after="40"/>
      </w:pPr>
      <w:r>
        <w:t>Ask about products, hygiene, arrival time and inclusions.</w:t>
      </w:r>
    </w:p>
    <w:p>
      <w:pPr>
        <w:pStyle w:val="ListBullet"/>
        <w:spacing w:after="40"/>
      </w:pPr>
      <w:r>
        <w:t>Discuss trial if she is unsure or has skin sensitivity.</w:t>
      </w:r>
    </w:p>
    <w:p>
      <w:pPr>
        <w:pStyle w:val="ListBullet"/>
        <w:spacing w:after="40"/>
      </w:pPr>
      <w:r>
        <w:t>Confirm all booking terms in writing.</w:t>
      </w:r>
    </w:p>
    <w:p>
      <w:pPr>
        <w:pStyle w:val="ListBullet"/>
        <w:spacing w:after="40"/>
      </w:pPr>
      <w:r>
        <w:t>Trust comfort and communication, not only follower count.</w:t>
      </w:r>
    </w:p>
    <w:p>
      <w:pPr>
        <w:pStyle w:val="Heading1"/>
      </w:pPr>
      <w:r>
        <w:t>12. Bride-Facing Scripts and Probing Questions</w:t>
      </w:r>
    </w:p>
    <w:p>
      <w:pPr>
        <w:pStyle w:val="Heading2"/>
      </w:pPr>
      <w:r>
        <w:t>12.1 Opening call script</w:t>
      </w:r>
    </w:p>
    <w:tbl>
      <w:tblPr>
        <w:tblW w:type="auto" w:w="0"/>
        <w:jc w:val="center"/>
        <w:tblLook w:firstColumn="1" w:firstRow="1" w:lastColumn="0" w:lastRow="0" w:noHBand="0" w:noVBand="1" w:val="04A0"/>
        <w:tblBorders>
          <w:top w:val="single" w:sz="10" w:space="0" w:color="B9822F"/>
          <w:left w:val="single" w:sz="10" w:space="0" w:color="B9822F"/>
          <w:bottom w:val="single" w:sz="10" w:space="0" w:color="B9822F"/>
          <w:right w:val="single" w:sz="10" w:space="0" w:color="B9822F"/>
          <w:insideH w:val="single" w:sz="10" w:space="0" w:color="B9822F"/>
          <w:insideV w:val="single" w:sz="10" w:space="0" w:color="B9822F"/>
        </w:tblBorders>
      </w:tblPr>
      <w:tblGrid>
        <w:gridCol w:w="10656"/>
      </w:tblGrid>
      <w:tr>
        <w:tc>
          <w:tcPr>
            <w:tcW w:type="dxa" w:w="10656"/>
            <w:shd w:fill="F7E7E2"/>
          </w:tcPr>
          <w:p>
            <w:r>
              <w:rPr>
                <w:b/>
                <w:color w:val="231A16"/>
                <w:sz w:val="21"/>
              </w:rPr>
              <w:t>Opening</w:t>
            </w:r>
            <w:r>
              <w:br/>
              <w:t>Hi, this is Team Olready. Thank you for sharing your makeup requirement. We know choosing the right makeup artist is a very important part of your event. I will understand a few details and then help suggest relevant artist options - not random profiles, but options that fit your event, city, budget comfort and look preference.</w:t>
            </w:r>
          </w:p>
        </w:tc>
      </w:tr>
    </w:tbl>
    <w:p>
      <w:pPr>
        <w:pStyle w:val="Heading2"/>
      </w:pPr>
      <w:r>
        <w:t>12.2 Requirement deepening questions</w:t>
      </w:r>
    </w:p>
    <w:p>
      <w:pPr>
        <w:pStyle w:val="ListBullet"/>
        <w:spacing w:after="40"/>
      </w:pPr>
      <w:r>
        <w:t>Which event or functions do you need makeup for?</w:t>
      </w:r>
    </w:p>
    <w:p>
      <w:pPr>
        <w:pStyle w:val="ListBullet"/>
        <w:spacing w:after="40"/>
      </w:pPr>
      <w:r>
        <w:t>What is the date, timing and city/location?</w:t>
      </w:r>
    </w:p>
    <w:p>
      <w:pPr>
        <w:pStyle w:val="ListBullet"/>
        <w:spacing w:after="40"/>
      </w:pPr>
      <w:r>
        <w:t>Is it only for you or family/group makeup too?</w:t>
      </w:r>
    </w:p>
    <w:p>
      <w:pPr>
        <w:pStyle w:val="ListBullet"/>
        <w:spacing w:after="40"/>
      </w:pPr>
      <w:r>
        <w:t>Do you prefer natural, soft glam, dewy, matte, heavy bridal or high glam?</w:t>
      </w:r>
    </w:p>
    <w:p>
      <w:pPr>
        <w:pStyle w:val="ListBullet"/>
        <w:spacing w:after="40"/>
      </w:pPr>
      <w:r>
        <w:t>Do you have any reference pictures or artist profiles you like?</w:t>
      </w:r>
    </w:p>
    <w:p>
      <w:pPr>
        <w:pStyle w:val="ListBullet"/>
        <w:spacing w:after="40"/>
      </w:pPr>
      <w:r>
        <w:t>How does your skin usually behave during makeup - oily, dry, sensitive, acne-prone, sweaty, textured?</w:t>
      </w:r>
    </w:p>
    <w:p>
      <w:pPr>
        <w:pStyle w:val="ListBullet"/>
        <w:spacing w:after="40"/>
      </w:pPr>
      <w:r>
        <w:t>Is the event indoor, outdoor, destination, day or night?</w:t>
      </w:r>
    </w:p>
    <w:p>
      <w:pPr>
        <w:pStyle w:val="ListBullet"/>
        <w:spacing w:after="40"/>
      </w:pPr>
      <w:r>
        <w:t>Are there any outfit colours, jewellery or hairstyle preferences already decided?</w:t>
      </w:r>
    </w:p>
    <w:p>
      <w:pPr>
        <w:pStyle w:val="ListBullet"/>
        <w:spacing w:after="40"/>
      </w:pPr>
      <w:r>
        <w:t>Do you want a trial or phone consultation before booking?</w:t>
      </w:r>
    </w:p>
    <w:p>
      <w:pPr>
        <w:pStyle w:val="ListBullet"/>
        <w:spacing w:after="40"/>
      </w:pPr>
      <w:r>
        <w:t>What budget comfort should we keep in mind while suggesting artists?</w:t>
      </w:r>
    </w:p>
    <w:p>
      <w:pPr>
        <w:pStyle w:val="ListBullet"/>
        <w:spacing w:after="40"/>
      </w:pPr>
      <w:r>
        <w:t>Are you comfortable receiving calls from selected artists, or would you prefer fewer curated options first?</w:t>
      </w:r>
    </w:p>
    <w:p>
      <w:pPr>
        <w:pStyle w:val="Heading2"/>
      </w:pPr>
      <w:r>
        <w:t>12.3 When bride is confused about makeup type</w:t>
      </w:r>
    </w:p>
    <w:p>
      <w:r>
        <w:rPr>
          <w:b/>
          <w:color w:val="231A16"/>
        </w:rPr>
        <w:t xml:space="preserve">RM script: </w:t>
      </w:r>
      <w:r>
        <w:t xml:space="preserve">Suggested answer: </w:t>
      </w:r>
    </w:p>
    <w:p>
      <w:r>
        <w:t>No worries - many brides are not sure whether they need HD, airbrush or regular bridal makeup. Instead of choosing the technique first, let us understand your skin, event timing, weather, outfit and desired finish. Then we can suggest artists who are comfortable guiding you on the right technique.</w:t>
      </w:r>
    </w:p>
    <w:p>
      <w:pPr>
        <w:pStyle w:val="Heading2"/>
      </w:pPr>
      <w:r>
        <w:t>12.4 When bride wants exact celebrity/Pinterest look</w:t>
      </w:r>
    </w:p>
    <w:p>
      <w:r>
        <w:rPr>
          <w:b/>
          <w:color w:val="231A16"/>
        </w:rPr>
        <w:t xml:space="preserve">RM script: </w:t>
      </w:r>
      <w:r>
        <w:t xml:space="preserve">Suggested answer: </w:t>
      </w:r>
    </w:p>
    <w:p>
      <w:r>
        <w:t>This reference is helpful for direction. The artist can adapt it to your face, skin tone, outfit, jewellery and lighting. We should use it as a style guide rather than promising an exact copy.</w:t>
      </w:r>
    </w:p>
    <w:p>
      <w:pPr>
        <w:pStyle w:val="Heading2"/>
      </w:pPr>
      <w:r>
        <w:t>12.5 When bride is anxious about looking too heavy</w:t>
      </w:r>
    </w:p>
    <w:p>
      <w:r>
        <w:rPr>
          <w:b/>
          <w:color w:val="231A16"/>
        </w:rPr>
        <w:t xml:space="preserve">RM script: </w:t>
      </w:r>
      <w:r>
        <w:t xml:space="preserve">Suggested answer: </w:t>
      </w:r>
    </w:p>
    <w:p>
      <w:r>
        <w:t>That is a very common concern. We can look for artists whose portfolio shows soft, balanced and skin-like bridal work. During your artist call, please clearly say that you want to look like yourself, only more polished and event-ready.</w:t>
      </w:r>
    </w:p>
    <w:p>
      <w:pPr>
        <w:pStyle w:val="Heading1"/>
      </w:pPr>
      <w:r>
        <w:t>13. Questions the Bride Should Ask the Makeup Artist</w:t>
      </w:r>
    </w:p>
    <w:p>
      <w:pPr>
        <w:pStyle w:val="ListBullet"/>
        <w:spacing w:after="40"/>
      </w:pPr>
      <w:r>
        <w:t>Are you available for my exact event date, time and location?</w:t>
      </w:r>
    </w:p>
    <w:p>
      <w:pPr>
        <w:pStyle w:val="ListBullet"/>
        <w:spacing w:after="40"/>
      </w:pPr>
      <w:r>
        <w:t>Have you done similar bridal/event looks before?</w:t>
      </w:r>
    </w:p>
    <w:p>
      <w:pPr>
        <w:pStyle w:val="ListBullet"/>
        <w:spacing w:after="40"/>
      </w:pPr>
      <w:r>
        <w:t>Can you suggest HD, airbrush or another technique based on my skin and event?</w:t>
      </w:r>
    </w:p>
    <w:p>
      <w:pPr>
        <w:pStyle w:val="ListBullet"/>
        <w:spacing w:after="40"/>
      </w:pPr>
      <w:r>
        <w:t>What services are included: makeup, hair, draping, lashes, extensions, touch-up?</w:t>
      </w:r>
    </w:p>
    <w:p>
      <w:pPr>
        <w:pStyle w:val="ListBullet"/>
        <w:spacing w:after="40"/>
      </w:pPr>
      <w:r>
        <w:t>What products/brands do you generally use? Can you handle sensitive/acne-prone/dry/oily skin?</w:t>
      </w:r>
    </w:p>
    <w:p>
      <w:pPr>
        <w:pStyle w:val="ListBullet"/>
        <w:spacing w:after="40"/>
      </w:pPr>
      <w:r>
        <w:t>Do you offer trial? Is it paid, adjustable or separate?</w:t>
      </w:r>
    </w:p>
    <w:p>
      <w:pPr>
        <w:pStyle w:val="ListBullet"/>
        <w:spacing w:after="40"/>
      </w:pPr>
      <w:r>
        <w:t>How much time do you need for bridal makeup and family makeup?</w:t>
      </w:r>
    </w:p>
    <w:p>
      <w:pPr>
        <w:pStyle w:val="ListBullet"/>
        <w:spacing w:after="40"/>
      </w:pPr>
      <w:r>
        <w:t>Will you come personally or will a team member do the makeup?</w:t>
      </w:r>
    </w:p>
    <w:p>
      <w:pPr>
        <w:pStyle w:val="ListBullet"/>
        <w:spacing w:after="40"/>
      </w:pPr>
      <w:r>
        <w:t>What are the travel, early morning, stay or destination charges?</w:t>
      </w:r>
    </w:p>
    <w:p>
      <w:pPr>
        <w:pStyle w:val="ListBullet"/>
        <w:spacing w:after="40"/>
      </w:pPr>
      <w:r>
        <w:t>What are payment, cancellation and refund terms?</w:t>
      </w:r>
    </w:p>
    <w:p>
      <w:pPr>
        <w:pStyle w:val="ListBullet"/>
        <w:spacing w:after="40"/>
      </w:pPr>
      <w:r>
        <w:t>What should I do for skin prep before the event?</w:t>
      </w:r>
    </w:p>
    <w:p>
      <w:pPr>
        <w:pStyle w:val="ListBullet"/>
        <w:spacing w:after="40"/>
      </w:pPr>
      <w:r>
        <w:t>Who will be the event-day contact person?</w:t>
      </w:r>
    </w:p>
    <w:tbl>
      <w:tblPr>
        <w:tblW w:type="auto" w:w="0"/>
        <w:jc w:val="center"/>
        <w:tblLook w:firstColumn="1" w:firstRow="1" w:lastColumn="0" w:lastRow="0" w:noHBand="0" w:noVBand="1" w:val="04A0"/>
        <w:tblBorders>
          <w:top w:val="single" w:sz="10" w:space="0" w:color="B9822F"/>
          <w:left w:val="single" w:sz="10" w:space="0" w:color="B9822F"/>
          <w:bottom w:val="single" w:sz="10" w:space="0" w:color="B9822F"/>
          <w:right w:val="single" w:sz="10" w:space="0" w:color="B9822F"/>
          <w:insideH w:val="single" w:sz="10" w:space="0" w:color="B9822F"/>
          <w:insideV w:val="single" w:sz="10" w:space="0" w:color="B9822F"/>
        </w:tblBorders>
      </w:tblPr>
      <w:tblGrid>
        <w:gridCol w:w="10656"/>
      </w:tblGrid>
      <w:tr>
        <w:tc>
          <w:tcPr>
            <w:tcW w:type="dxa" w:w="10656"/>
            <w:shd w:fill="FFF4EE"/>
          </w:tcPr>
          <w:p>
            <w:r>
              <w:rPr>
                <w:b/>
                <w:color w:val="231A16"/>
                <w:sz w:val="21"/>
              </w:rPr>
              <w:t>Written confirmation reminder</w:t>
            </w:r>
            <w:r>
              <w:br/>
              <w:t>Before finalizing, the bride should confirm event date/time, venue, services included, number of people, trial terms, travel charges, payment terms, cancellation policy, backup terms if any, arrival time and event-day contact person in writing.</w:t>
            </w:r>
          </w:p>
        </w:tc>
      </w:tr>
    </w:tbl>
    <w:p>
      <w:pPr>
        <w:pStyle w:val="Heading1"/>
      </w:pPr>
      <w:r>
        <w:t>14. Escalation and Red-Flag Handling</w:t>
      </w:r>
    </w:p>
    <w:p>
      <w:r>
        <w:t>Escalation means informing the right internal person quickly and recording the issue clearly. Do not leave high-risk bride conversations unattended.</w:t>
      </w:r>
    </w:p>
    <w:tbl>
      <w:tblPr>
        <w:tblW w:type="auto" w:w="0"/>
        <w:tblLook w:firstColumn="1" w:firstRow="1" w:lastColumn="0" w:lastRow="0" w:noHBand="0" w:noVBand="1" w:val="04A0"/>
        <w:tblBorders>
          <w:top w:val="single" w:sz="6" w:space="0" w:color="E8D5C4"/>
          <w:left w:val="single" w:sz="6" w:space="0" w:color="E8D5C4"/>
          <w:bottom w:val="single" w:sz="6" w:space="0" w:color="E8D5C4"/>
          <w:right w:val="single" w:sz="6" w:space="0" w:color="E8D5C4"/>
          <w:insideH w:val="single" w:sz="6" w:space="0" w:color="E8D5C4"/>
          <w:insideV w:val="single" w:sz="6" w:space="0" w:color="E8D5C4"/>
        </w:tblBorders>
      </w:tblPr>
      <w:tblGrid>
        <w:gridCol w:w="3552"/>
        <w:gridCol w:w="3552"/>
        <w:gridCol w:w="3552"/>
      </w:tblGrid>
      <w:tr>
        <w:tc>
          <w:tcPr>
            <w:tcW w:type="dxa" w:w="3552"/>
            <w:shd w:fill="231A16"/>
          </w:tcPr>
          <w:p>
            <w:r/>
            <w:r>
              <w:rPr>
                <w:b/>
                <w:color w:val="FFFFFF"/>
                <w:sz w:val="16"/>
              </w:rPr>
              <w:t>Situation</w:t>
            </w:r>
          </w:p>
        </w:tc>
        <w:tc>
          <w:tcPr>
            <w:tcW w:type="dxa" w:w="3552"/>
            <w:shd w:fill="231A16"/>
          </w:tcPr>
          <w:p>
            <w:r/>
            <w:r>
              <w:rPr>
                <w:b/>
                <w:color w:val="FFFFFF"/>
                <w:sz w:val="16"/>
              </w:rPr>
              <w:t>RM response</w:t>
            </w:r>
          </w:p>
        </w:tc>
        <w:tc>
          <w:tcPr>
            <w:tcW w:type="dxa" w:w="3552"/>
            <w:shd w:fill="231A16"/>
          </w:tcPr>
          <w:p>
            <w:r/>
            <w:r>
              <w:rPr>
                <w:b/>
                <w:color w:val="FFFFFF"/>
                <w:sz w:val="16"/>
              </w:rPr>
              <w:t>Escalate?</w:t>
            </w:r>
          </w:p>
        </w:tc>
      </w:tr>
      <w:tr>
        <w:tc>
          <w:tcPr>
            <w:tcW w:type="dxa" w:w="3552"/>
          </w:tcPr>
          <w:p>
            <w:r/>
            <w:r>
              <w:rPr>
                <w:b/>
                <w:sz w:val="15"/>
              </w:rPr>
              <w:t>Event within 7 days</w:t>
            </w:r>
          </w:p>
        </w:tc>
        <w:tc>
          <w:tcPr>
            <w:tcW w:type="dxa" w:w="3552"/>
          </w:tcPr>
          <w:p>
            <w:r/>
            <w:r>
              <w:rPr>
                <w:b w:val="0"/>
                <w:sz w:val="15"/>
              </w:rPr>
              <w:t>Collect exact details quickly and prioritize available artists.</w:t>
            </w:r>
          </w:p>
        </w:tc>
        <w:tc>
          <w:tcPr>
            <w:tcW w:type="dxa" w:w="3552"/>
          </w:tcPr>
          <w:p>
            <w:r/>
            <w:r>
              <w:rPr>
                <w:b w:val="0"/>
                <w:sz w:val="15"/>
              </w:rPr>
              <w:t>Yes</w:t>
            </w:r>
          </w:p>
        </w:tc>
      </w:tr>
      <w:tr>
        <w:tc>
          <w:tcPr>
            <w:tcW w:type="dxa" w:w="3552"/>
          </w:tcPr>
          <w:p>
            <w:r/>
            <w:r>
              <w:rPr>
                <w:b/>
                <w:sz w:val="15"/>
              </w:rPr>
              <w:t>Artist cancellation after confirmation</w:t>
            </w:r>
          </w:p>
        </w:tc>
        <w:tc>
          <w:tcPr>
            <w:tcW w:type="dxa" w:w="3552"/>
          </w:tcPr>
          <w:p>
            <w:r/>
            <w:r>
              <w:rPr>
                <w:b w:val="0"/>
                <w:sz w:val="15"/>
              </w:rPr>
              <w:t>Ask date, time, location, artist name and booking proof; try alternatives.</w:t>
            </w:r>
          </w:p>
        </w:tc>
        <w:tc>
          <w:tcPr>
            <w:tcW w:type="dxa" w:w="3552"/>
          </w:tcPr>
          <w:p>
            <w:r/>
            <w:r>
              <w:rPr>
                <w:b w:val="0"/>
                <w:sz w:val="15"/>
              </w:rPr>
              <w:t>Immediate</w:t>
            </w:r>
          </w:p>
        </w:tc>
      </w:tr>
      <w:tr>
        <w:tc>
          <w:tcPr>
            <w:tcW w:type="dxa" w:w="3552"/>
          </w:tcPr>
          <w:p>
            <w:r/>
            <w:r>
              <w:rPr>
                <w:b/>
                <w:sz w:val="15"/>
              </w:rPr>
              <w:t>Payment confusion involving Olready name</w:t>
            </w:r>
          </w:p>
        </w:tc>
        <w:tc>
          <w:tcPr>
            <w:tcW w:type="dxa" w:w="3552"/>
          </w:tcPr>
          <w:p>
            <w:r/>
            <w:r>
              <w:rPr>
                <w:b w:val="0"/>
                <w:sz w:val="15"/>
              </w:rPr>
              <w:t>Do not admit or deny without checking; verify official channel.</w:t>
            </w:r>
          </w:p>
        </w:tc>
        <w:tc>
          <w:tcPr>
            <w:tcW w:type="dxa" w:w="3552"/>
          </w:tcPr>
          <w:p>
            <w:r/>
            <w:r>
              <w:rPr>
                <w:b w:val="0"/>
                <w:sz w:val="15"/>
              </w:rPr>
              <w:t>Immediate</w:t>
            </w:r>
          </w:p>
        </w:tc>
      </w:tr>
      <w:tr>
        <w:tc>
          <w:tcPr>
            <w:tcW w:type="dxa" w:w="3552"/>
          </w:tcPr>
          <w:p>
            <w:r/>
            <w:r>
              <w:rPr>
                <w:b/>
                <w:sz w:val="15"/>
              </w:rPr>
              <w:t>Bride distressed/angry</w:t>
            </w:r>
          </w:p>
        </w:tc>
        <w:tc>
          <w:tcPr>
            <w:tcW w:type="dxa" w:w="3552"/>
          </w:tcPr>
          <w:p>
            <w:r/>
            <w:r>
              <w:rPr>
                <w:b w:val="0"/>
                <w:sz w:val="15"/>
              </w:rPr>
              <w:t>Acknowledge calmly, avoid argument, gather facts.</w:t>
            </w:r>
          </w:p>
        </w:tc>
        <w:tc>
          <w:tcPr>
            <w:tcW w:type="dxa" w:w="3552"/>
          </w:tcPr>
          <w:p>
            <w:r/>
            <w:r>
              <w:rPr>
                <w:b w:val="0"/>
                <w:sz w:val="15"/>
              </w:rPr>
              <w:t>Yes</w:t>
            </w:r>
          </w:p>
        </w:tc>
      </w:tr>
      <w:tr>
        <w:tc>
          <w:tcPr>
            <w:tcW w:type="dxa" w:w="3552"/>
          </w:tcPr>
          <w:p>
            <w:r/>
            <w:r>
              <w:rPr>
                <w:b/>
                <w:sz w:val="15"/>
              </w:rPr>
              <w:t>Too many artist calls</w:t>
            </w:r>
          </w:p>
        </w:tc>
        <w:tc>
          <w:tcPr>
            <w:tcW w:type="dxa" w:w="3552"/>
          </w:tcPr>
          <w:p>
            <w:r/>
            <w:r>
              <w:rPr>
                <w:b w:val="0"/>
                <w:sz w:val="15"/>
              </w:rPr>
              <w:t>Apologize, reduce flow, keep suggestions focused.</w:t>
            </w:r>
          </w:p>
        </w:tc>
        <w:tc>
          <w:tcPr>
            <w:tcW w:type="dxa" w:w="3552"/>
          </w:tcPr>
          <w:p>
            <w:r/>
            <w:r>
              <w:rPr>
                <w:b w:val="0"/>
                <w:sz w:val="15"/>
              </w:rPr>
              <w:t>Yes if repeated</w:t>
            </w:r>
          </w:p>
        </w:tc>
      </w:tr>
      <w:tr>
        <w:tc>
          <w:tcPr>
            <w:tcW w:type="dxa" w:w="3552"/>
          </w:tcPr>
          <w:p>
            <w:r/>
            <w:r>
              <w:rPr>
                <w:b/>
                <w:sz w:val="15"/>
              </w:rPr>
              <w:t>Skin allergy/medical concern</w:t>
            </w:r>
          </w:p>
        </w:tc>
        <w:tc>
          <w:tcPr>
            <w:tcW w:type="dxa" w:w="3552"/>
          </w:tcPr>
          <w:p>
            <w:r/>
            <w:r>
              <w:rPr>
                <w:b w:val="0"/>
                <w:sz w:val="15"/>
              </w:rPr>
              <w:t>Ask her to discuss with artist/doctor; do not advise products.</w:t>
            </w:r>
          </w:p>
        </w:tc>
        <w:tc>
          <w:tcPr>
            <w:tcW w:type="dxa" w:w="3552"/>
          </w:tcPr>
          <w:p>
            <w:r/>
            <w:r>
              <w:rPr>
                <w:b w:val="0"/>
                <w:sz w:val="15"/>
              </w:rPr>
              <w:t>If severe</w:t>
            </w:r>
          </w:p>
        </w:tc>
      </w:tr>
      <w:tr>
        <w:tc>
          <w:tcPr>
            <w:tcW w:type="dxa" w:w="3552"/>
          </w:tcPr>
          <w:p>
            <w:r/>
            <w:r>
              <w:rPr>
                <w:b/>
                <w:sz w:val="15"/>
              </w:rPr>
              <w:t>Destination/multi-event complexity</w:t>
            </w:r>
          </w:p>
        </w:tc>
        <w:tc>
          <w:tcPr>
            <w:tcW w:type="dxa" w:w="3552"/>
          </w:tcPr>
          <w:p>
            <w:r/>
            <w:r>
              <w:rPr>
                <w:b w:val="0"/>
                <w:sz w:val="15"/>
              </w:rPr>
              <w:t>Capture full calendar, room access, travel preference, team needs.</w:t>
            </w:r>
          </w:p>
        </w:tc>
        <w:tc>
          <w:tcPr>
            <w:tcW w:type="dxa" w:w="3552"/>
          </w:tcPr>
          <w:p>
            <w:r/>
            <w:r>
              <w:rPr>
                <w:b w:val="0"/>
                <w:sz w:val="15"/>
              </w:rPr>
              <w:t>Yes</w:t>
            </w:r>
          </w:p>
        </w:tc>
      </w:tr>
      <w:tr>
        <w:tc>
          <w:tcPr>
            <w:tcW w:type="dxa" w:w="3552"/>
          </w:tcPr>
          <w:p>
            <w:r/>
            <w:r>
              <w:rPr>
                <w:b/>
                <w:sz w:val="15"/>
              </w:rPr>
              <w:t>Artist unresponsive near event</w:t>
            </w:r>
          </w:p>
        </w:tc>
        <w:tc>
          <w:tcPr>
            <w:tcW w:type="dxa" w:w="3552"/>
          </w:tcPr>
          <w:p>
            <w:r/>
            <w:r>
              <w:rPr>
                <w:b w:val="0"/>
                <w:sz w:val="15"/>
              </w:rPr>
              <w:t>Ask last contact time and urgency; help reconnect or alternate suggestions.</w:t>
            </w:r>
          </w:p>
        </w:tc>
        <w:tc>
          <w:tcPr>
            <w:tcW w:type="dxa" w:w="3552"/>
          </w:tcPr>
          <w:p>
            <w:r/>
            <w:r>
              <w:rPr>
                <w:b w:val="0"/>
                <w:sz w:val="15"/>
              </w:rPr>
              <w:t>Yes</w:t>
            </w:r>
          </w:p>
        </w:tc>
      </w:tr>
    </w:tbl>
    <w:p>
      <w:pPr>
        <w:pStyle w:val="Heading1"/>
      </w:pPr>
      <w:r>
        <w:t>15. RM Data Capture Template</w:t>
      </w:r>
    </w:p>
    <w:tbl>
      <w:tblPr>
        <w:tblW w:type="auto" w:w="0"/>
        <w:tblLook w:firstColumn="1" w:firstRow="1" w:lastColumn="0" w:lastRow="0" w:noHBand="0" w:noVBand="1" w:val="04A0"/>
        <w:tblBorders>
          <w:top w:val="single" w:sz="6" w:space="0" w:color="E8D5C4"/>
          <w:left w:val="single" w:sz="6" w:space="0" w:color="E8D5C4"/>
          <w:bottom w:val="single" w:sz="6" w:space="0" w:color="E8D5C4"/>
          <w:right w:val="single" w:sz="6" w:space="0" w:color="E8D5C4"/>
          <w:insideH w:val="single" w:sz="6" w:space="0" w:color="E8D5C4"/>
          <w:insideV w:val="single" w:sz="6" w:space="0" w:color="E8D5C4"/>
        </w:tblBorders>
      </w:tblPr>
      <w:tblGrid>
        <w:gridCol w:w="5328"/>
        <w:gridCol w:w="5328"/>
      </w:tblGrid>
      <w:tr>
        <w:tc>
          <w:tcPr>
            <w:tcW w:type="dxa" w:w="5328"/>
            <w:shd w:fill="231A16"/>
          </w:tcPr>
          <w:p>
            <w:r/>
            <w:r>
              <w:rPr>
                <w:b/>
                <w:color w:val="FFFFFF"/>
                <w:sz w:val="18"/>
              </w:rPr>
              <w:t>Field</w:t>
            </w:r>
          </w:p>
        </w:tc>
        <w:tc>
          <w:tcPr>
            <w:tcW w:type="dxa" w:w="5328"/>
            <w:shd w:fill="231A16"/>
          </w:tcPr>
          <w:p>
            <w:r/>
            <w:r>
              <w:rPr>
                <w:b/>
                <w:color w:val="FFFFFF"/>
                <w:sz w:val="18"/>
              </w:rPr>
              <w:t>Notes to capture</w:t>
            </w:r>
          </w:p>
        </w:tc>
      </w:tr>
      <w:tr>
        <w:tc>
          <w:tcPr>
            <w:tcW w:type="dxa" w:w="5328"/>
          </w:tcPr>
          <w:p>
            <w:r/>
            <w:r>
              <w:rPr>
                <w:b/>
                <w:sz w:val="16"/>
              </w:rPr>
              <w:t>Bride/customer name</w:t>
            </w:r>
          </w:p>
        </w:tc>
        <w:tc>
          <w:tcPr>
            <w:tcW w:type="dxa" w:w="5328"/>
          </w:tcPr>
          <w:p>
            <w:r/>
            <w:r>
              <w:rPr>
                <w:b w:val="0"/>
                <w:sz w:val="16"/>
              </w:rPr>
            </w:r>
          </w:p>
        </w:tc>
      </w:tr>
      <w:tr>
        <w:tc>
          <w:tcPr>
            <w:tcW w:type="dxa" w:w="5328"/>
          </w:tcPr>
          <w:p>
            <w:r/>
            <w:r>
              <w:rPr>
                <w:b/>
                <w:sz w:val="16"/>
              </w:rPr>
              <w:t>Phone/WhatsApp</w:t>
            </w:r>
          </w:p>
        </w:tc>
        <w:tc>
          <w:tcPr>
            <w:tcW w:type="dxa" w:w="5328"/>
          </w:tcPr>
          <w:p>
            <w:r/>
            <w:r>
              <w:rPr>
                <w:b w:val="0"/>
                <w:sz w:val="16"/>
              </w:rPr>
            </w:r>
          </w:p>
        </w:tc>
      </w:tr>
      <w:tr>
        <w:tc>
          <w:tcPr>
            <w:tcW w:type="dxa" w:w="5328"/>
          </w:tcPr>
          <w:p>
            <w:r/>
            <w:r>
              <w:rPr>
                <w:b/>
                <w:sz w:val="16"/>
              </w:rPr>
              <w:t>Event type(s)</w:t>
            </w:r>
          </w:p>
        </w:tc>
        <w:tc>
          <w:tcPr>
            <w:tcW w:type="dxa" w:w="5328"/>
          </w:tcPr>
          <w:p>
            <w:r/>
            <w:r>
              <w:rPr>
                <w:b w:val="0"/>
                <w:sz w:val="16"/>
              </w:rPr>
            </w:r>
          </w:p>
        </w:tc>
      </w:tr>
      <w:tr>
        <w:tc>
          <w:tcPr>
            <w:tcW w:type="dxa" w:w="5328"/>
          </w:tcPr>
          <w:p>
            <w:r/>
            <w:r>
              <w:rPr>
                <w:b/>
                <w:sz w:val="16"/>
              </w:rPr>
              <w:t>Event date(s) and timing</w:t>
            </w:r>
          </w:p>
        </w:tc>
        <w:tc>
          <w:tcPr>
            <w:tcW w:type="dxa" w:w="5328"/>
          </w:tcPr>
          <w:p>
            <w:r/>
            <w:r>
              <w:rPr>
                <w:b w:val="0"/>
                <w:sz w:val="16"/>
              </w:rPr>
            </w:r>
          </w:p>
        </w:tc>
      </w:tr>
      <w:tr>
        <w:tc>
          <w:tcPr>
            <w:tcW w:type="dxa" w:w="5328"/>
          </w:tcPr>
          <w:p>
            <w:r/>
            <w:r>
              <w:rPr>
                <w:b/>
                <w:sz w:val="16"/>
              </w:rPr>
              <w:t>City and exact venue/location</w:t>
            </w:r>
          </w:p>
        </w:tc>
        <w:tc>
          <w:tcPr>
            <w:tcW w:type="dxa" w:w="5328"/>
          </w:tcPr>
          <w:p>
            <w:r/>
            <w:r>
              <w:rPr>
                <w:b w:val="0"/>
                <w:sz w:val="16"/>
              </w:rPr>
            </w:r>
          </w:p>
        </w:tc>
      </w:tr>
      <w:tr>
        <w:tc>
          <w:tcPr>
            <w:tcW w:type="dxa" w:w="5328"/>
          </w:tcPr>
          <w:p>
            <w:r/>
            <w:r>
              <w:rPr>
                <w:b/>
                <w:sz w:val="16"/>
              </w:rPr>
              <w:t>Indoor/outdoor/destination/weather</w:t>
            </w:r>
          </w:p>
        </w:tc>
        <w:tc>
          <w:tcPr>
            <w:tcW w:type="dxa" w:w="5328"/>
          </w:tcPr>
          <w:p>
            <w:r/>
            <w:r>
              <w:rPr>
                <w:b w:val="0"/>
                <w:sz w:val="16"/>
              </w:rPr>
            </w:r>
          </w:p>
        </w:tc>
      </w:tr>
      <w:tr>
        <w:tc>
          <w:tcPr>
            <w:tcW w:type="dxa" w:w="5328"/>
          </w:tcPr>
          <w:p>
            <w:r/>
            <w:r>
              <w:rPr>
                <w:b/>
                <w:sz w:val="16"/>
              </w:rPr>
              <w:t>Bride only or family/group makeup</w:t>
            </w:r>
          </w:p>
        </w:tc>
        <w:tc>
          <w:tcPr>
            <w:tcW w:type="dxa" w:w="5328"/>
          </w:tcPr>
          <w:p>
            <w:r/>
            <w:r>
              <w:rPr>
                <w:b w:val="0"/>
                <w:sz w:val="16"/>
              </w:rPr>
            </w:r>
          </w:p>
        </w:tc>
      </w:tr>
      <w:tr>
        <w:tc>
          <w:tcPr>
            <w:tcW w:type="dxa" w:w="5328"/>
          </w:tcPr>
          <w:p>
            <w:r/>
            <w:r>
              <w:rPr>
                <w:b/>
                <w:sz w:val="16"/>
              </w:rPr>
              <w:t>Number of people</w:t>
            </w:r>
          </w:p>
        </w:tc>
        <w:tc>
          <w:tcPr>
            <w:tcW w:type="dxa" w:w="5328"/>
          </w:tcPr>
          <w:p>
            <w:r/>
            <w:r>
              <w:rPr>
                <w:b w:val="0"/>
                <w:sz w:val="16"/>
              </w:rPr>
            </w:r>
          </w:p>
        </w:tc>
      </w:tr>
      <w:tr>
        <w:tc>
          <w:tcPr>
            <w:tcW w:type="dxa" w:w="5328"/>
          </w:tcPr>
          <w:p>
            <w:r/>
            <w:r>
              <w:rPr>
                <w:b/>
                <w:sz w:val="16"/>
              </w:rPr>
              <w:t>Budget comfort</w:t>
            </w:r>
          </w:p>
        </w:tc>
        <w:tc>
          <w:tcPr>
            <w:tcW w:type="dxa" w:w="5328"/>
          </w:tcPr>
          <w:p>
            <w:r/>
            <w:r>
              <w:rPr>
                <w:b w:val="0"/>
                <w:sz w:val="16"/>
              </w:rPr>
            </w:r>
          </w:p>
        </w:tc>
      </w:tr>
      <w:tr>
        <w:tc>
          <w:tcPr>
            <w:tcW w:type="dxa" w:w="5328"/>
          </w:tcPr>
          <w:p>
            <w:r/>
            <w:r>
              <w:rPr>
                <w:b/>
                <w:sz w:val="16"/>
              </w:rPr>
              <w:t>Preferred look/finish</w:t>
            </w:r>
          </w:p>
        </w:tc>
        <w:tc>
          <w:tcPr>
            <w:tcW w:type="dxa" w:w="5328"/>
          </w:tcPr>
          <w:p>
            <w:r/>
            <w:r>
              <w:rPr>
                <w:b w:val="0"/>
                <w:sz w:val="16"/>
              </w:rPr>
            </w:r>
          </w:p>
        </w:tc>
      </w:tr>
      <w:tr>
        <w:tc>
          <w:tcPr>
            <w:tcW w:type="dxa" w:w="5328"/>
          </w:tcPr>
          <w:p>
            <w:r/>
            <w:r>
              <w:rPr>
                <w:b/>
                <w:sz w:val="16"/>
              </w:rPr>
              <w:t>HD/airbrush/natural/glam preference</w:t>
            </w:r>
          </w:p>
        </w:tc>
        <w:tc>
          <w:tcPr>
            <w:tcW w:type="dxa" w:w="5328"/>
          </w:tcPr>
          <w:p>
            <w:r/>
            <w:r>
              <w:rPr>
                <w:b w:val="0"/>
                <w:sz w:val="16"/>
              </w:rPr>
            </w:r>
          </w:p>
        </w:tc>
      </w:tr>
      <w:tr>
        <w:tc>
          <w:tcPr>
            <w:tcW w:type="dxa" w:w="5328"/>
          </w:tcPr>
          <w:p>
            <w:r/>
            <w:r>
              <w:rPr>
                <w:b/>
                <w:sz w:val="16"/>
              </w:rPr>
              <w:t>Skin type/concerns shared</w:t>
            </w:r>
          </w:p>
        </w:tc>
        <w:tc>
          <w:tcPr>
            <w:tcW w:type="dxa" w:w="5328"/>
          </w:tcPr>
          <w:p>
            <w:r/>
            <w:r>
              <w:rPr>
                <w:b w:val="0"/>
                <w:sz w:val="16"/>
              </w:rPr>
            </w:r>
          </w:p>
        </w:tc>
      </w:tr>
      <w:tr>
        <w:tc>
          <w:tcPr>
            <w:tcW w:type="dxa" w:w="5328"/>
          </w:tcPr>
          <w:p>
            <w:r/>
            <w:r>
              <w:rPr>
                <w:b/>
                <w:sz w:val="16"/>
              </w:rPr>
              <w:t>Allergy/sensitivity/recent treatment warning</w:t>
            </w:r>
          </w:p>
        </w:tc>
        <w:tc>
          <w:tcPr>
            <w:tcW w:type="dxa" w:w="5328"/>
          </w:tcPr>
          <w:p>
            <w:r/>
            <w:r>
              <w:rPr>
                <w:b w:val="0"/>
                <w:sz w:val="16"/>
              </w:rPr>
            </w:r>
          </w:p>
        </w:tc>
      </w:tr>
      <w:tr>
        <w:tc>
          <w:tcPr>
            <w:tcW w:type="dxa" w:w="5328"/>
          </w:tcPr>
          <w:p>
            <w:r/>
            <w:r>
              <w:rPr>
                <w:b/>
                <w:sz w:val="16"/>
              </w:rPr>
              <w:t>Outfit colour and jewellery notes</w:t>
            </w:r>
          </w:p>
        </w:tc>
        <w:tc>
          <w:tcPr>
            <w:tcW w:type="dxa" w:w="5328"/>
          </w:tcPr>
          <w:p>
            <w:r/>
            <w:r>
              <w:rPr>
                <w:b w:val="0"/>
                <w:sz w:val="16"/>
              </w:rPr>
            </w:r>
          </w:p>
        </w:tc>
      </w:tr>
      <w:tr>
        <w:tc>
          <w:tcPr>
            <w:tcW w:type="dxa" w:w="5328"/>
          </w:tcPr>
          <w:p>
            <w:r/>
            <w:r>
              <w:rPr>
                <w:b/>
                <w:sz w:val="16"/>
              </w:rPr>
              <w:t>Reference images or preferred artists</w:t>
            </w:r>
          </w:p>
        </w:tc>
        <w:tc>
          <w:tcPr>
            <w:tcW w:type="dxa" w:w="5328"/>
          </w:tcPr>
          <w:p>
            <w:r/>
            <w:r>
              <w:rPr>
                <w:b w:val="0"/>
                <w:sz w:val="16"/>
              </w:rPr>
            </w:r>
          </w:p>
        </w:tc>
      </w:tr>
      <w:tr>
        <w:tc>
          <w:tcPr>
            <w:tcW w:type="dxa" w:w="5328"/>
          </w:tcPr>
          <w:p>
            <w:r/>
            <w:r>
              <w:rPr>
                <w:b/>
                <w:sz w:val="16"/>
              </w:rPr>
              <w:t>Trial/consultation requirement</w:t>
            </w:r>
          </w:p>
        </w:tc>
        <w:tc>
          <w:tcPr>
            <w:tcW w:type="dxa" w:w="5328"/>
          </w:tcPr>
          <w:p>
            <w:r/>
            <w:r>
              <w:rPr>
                <w:b w:val="0"/>
                <w:sz w:val="16"/>
              </w:rPr>
            </w:r>
          </w:p>
        </w:tc>
      </w:tr>
      <w:tr>
        <w:tc>
          <w:tcPr>
            <w:tcW w:type="dxa" w:w="5328"/>
          </w:tcPr>
          <w:p>
            <w:r/>
            <w:r>
              <w:rPr>
                <w:b/>
                <w:sz w:val="16"/>
              </w:rPr>
              <w:t>Profiles shared</w:t>
            </w:r>
          </w:p>
        </w:tc>
        <w:tc>
          <w:tcPr>
            <w:tcW w:type="dxa" w:w="5328"/>
          </w:tcPr>
          <w:p>
            <w:r/>
            <w:r>
              <w:rPr>
                <w:b w:val="0"/>
                <w:sz w:val="16"/>
              </w:rPr>
            </w:r>
          </w:p>
        </w:tc>
      </w:tr>
      <w:tr>
        <w:tc>
          <w:tcPr>
            <w:tcW w:type="dxa" w:w="5328"/>
          </w:tcPr>
          <w:p>
            <w:r/>
            <w:r>
              <w:rPr>
                <w:b/>
                <w:sz w:val="16"/>
              </w:rPr>
              <w:t>Bride feedback on profiles</w:t>
            </w:r>
          </w:p>
        </w:tc>
        <w:tc>
          <w:tcPr>
            <w:tcW w:type="dxa" w:w="5328"/>
          </w:tcPr>
          <w:p>
            <w:r/>
            <w:r>
              <w:rPr>
                <w:b w:val="0"/>
                <w:sz w:val="16"/>
              </w:rPr>
            </w:r>
          </w:p>
        </w:tc>
      </w:tr>
      <w:tr>
        <w:tc>
          <w:tcPr>
            <w:tcW w:type="dxa" w:w="5328"/>
          </w:tcPr>
          <w:p>
            <w:r/>
            <w:r>
              <w:rPr>
                <w:b/>
                <w:sz w:val="16"/>
              </w:rPr>
              <w:t>Next follow-up date/time</w:t>
            </w:r>
          </w:p>
        </w:tc>
        <w:tc>
          <w:tcPr>
            <w:tcW w:type="dxa" w:w="5328"/>
          </w:tcPr>
          <w:p>
            <w:r/>
            <w:r>
              <w:rPr>
                <w:b w:val="0"/>
                <w:sz w:val="16"/>
              </w:rPr>
            </w:r>
          </w:p>
        </w:tc>
      </w:tr>
      <w:tr>
        <w:tc>
          <w:tcPr>
            <w:tcW w:type="dxa" w:w="5328"/>
          </w:tcPr>
          <w:p>
            <w:r/>
            <w:r>
              <w:rPr>
                <w:b/>
                <w:sz w:val="16"/>
              </w:rPr>
              <w:t>Escalation needed?</w:t>
            </w:r>
          </w:p>
        </w:tc>
        <w:tc>
          <w:tcPr>
            <w:tcW w:type="dxa" w:w="5328"/>
          </w:tcPr>
          <w:p>
            <w:r/>
            <w:r>
              <w:rPr>
                <w:b w:val="0"/>
                <w:sz w:val="16"/>
              </w:rPr>
            </w:r>
          </w:p>
        </w:tc>
      </w:tr>
    </w:tbl>
    <w:p>
      <w:pPr>
        <w:pStyle w:val="Heading1"/>
      </w:pPr>
      <w:r>
        <w:t>16. Training Scenarios and Suggested Responses</w:t>
      </w:r>
    </w:p>
    <w:p>
      <w:pPr>
        <w:pStyle w:val="Heading3"/>
      </w:pPr>
      <w:r>
        <w:t>Bride says: I want airbrush because my friend said it is best.</w:t>
      </w:r>
    </w:p>
    <w:p>
      <w:r>
        <w:t>Airbrush can be a good option for some brides, especially when they like a lightweight feel or have long/humid events. But it is not automatically best for every skin. Let us understand your skin, event and desired finish, then you can discuss final suitability with the artist.</w:t>
      </w:r>
    </w:p>
    <w:p>
      <w:pPr>
        <w:pStyle w:val="Heading3"/>
      </w:pPr>
      <w:r>
        <w:t>Bride says: I have acne; can you guarantee it will be hidden?</w:t>
      </w:r>
    </w:p>
    <w:p>
      <w:r>
        <w:t>A good artist can reduce the appearance of marks and even out the base, but active texture may still show under certain lighting. Please discuss your skin clearly with the artist and share close-up references before booking.</w:t>
      </w:r>
    </w:p>
    <w:p>
      <w:pPr>
        <w:pStyle w:val="Heading3"/>
      </w:pPr>
      <w:r>
        <w:t>Bride says: I do not want to look like someone else.</w:t>
      </w:r>
    </w:p>
    <w:p>
      <w:r>
        <w:t>We should shortlist artists known for soft, balanced and skin-like work. Tell the artist you want to look like yourself, only polished and camera-ready.</w:t>
      </w:r>
    </w:p>
    <w:p>
      <w:pPr>
        <w:pStyle w:val="Heading3"/>
      </w:pPr>
      <w:r>
        <w:t>Bride says: My wedding is tomorrow.</w:t>
      </w:r>
    </w:p>
    <w:p>
      <w:r>
        <w:t>Since the event is very close, availability may be limited. Please share exact time, location, budget comfort and number of people immediately. We will try to suggest relevant available options quickly.</w:t>
      </w:r>
    </w:p>
    <w:p>
      <w:pPr>
        <w:pStyle w:val="Heading3"/>
      </w:pPr>
      <w:r>
        <w:t>Bride says: Can Olready choose for me?</w:t>
      </w:r>
    </w:p>
    <w:p>
      <w:r>
        <w:t>We can guide you and suggest suitable profiles, but the final choice should be yours. Your comfort with the artist, portfolio and communication is very important.</w:t>
      </w:r>
    </w:p>
    <w:p>
      <w:pPr>
        <w:pStyle w:val="Heading3"/>
      </w:pPr>
      <w:r>
        <w:t>Bride says: Artist is asking for advance. Should I pay?</w:t>
      </w:r>
    </w:p>
    <w:p>
      <w:r>
        <w:t>Please confirm all details in writing before paying: services included, event date/time, venue, trial, travel, cancellation terms and payment schedule. If anyone claims to be collecting payment on behalf of Olready, please verify with Team Olready first.</w:t>
      </w:r>
    </w:p>
    <w:p>
      <w:pPr>
        <w:pStyle w:val="Heading1"/>
      </w:pPr>
      <w:r>
        <w:t>17. One-Page Pocket Guide for Every RM</w:t>
      </w:r>
    </w:p>
    <w:p>
      <w:pPr>
        <w:pStyle w:val="Heading2"/>
      </w:pPr>
      <w:r>
        <w:t>17.1 Always capture</w:t>
      </w:r>
    </w:p>
    <w:p>
      <w:pPr>
        <w:pStyle w:val="ListBullet"/>
        <w:spacing w:after="40"/>
      </w:pPr>
      <w:r>
        <w:t>Event and date</w:t>
      </w:r>
    </w:p>
    <w:p>
      <w:pPr>
        <w:pStyle w:val="ListBullet"/>
        <w:spacing w:after="40"/>
      </w:pPr>
      <w:r>
        <w:t>City/location</w:t>
      </w:r>
    </w:p>
    <w:p>
      <w:pPr>
        <w:pStyle w:val="ListBullet"/>
        <w:spacing w:after="40"/>
      </w:pPr>
      <w:r>
        <w:t>Budget comfort</w:t>
      </w:r>
    </w:p>
    <w:p>
      <w:pPr>
        <w:pStyle w:val="ListBullet"/>
        <w:spacing w:after="40"/>
      </w:pPr>
      <w:r>
        <w:t>Bride only or group</w:t>
      </w:r>
    </w:p>
    <w:p>
      <w:pPr>
        <w:pStyle w:val="ListBullet"/>
        <w:spacing w:after="40"/>
      </w:pPr>
      <w:r>
        <w:t>Preferred style/reference</w:t>
      </w:r>
    </w:p>
    <w:p>
      <w:pPr>
        <w:pStyle w:val="ListBullet"/>
        <w:spacing w:after="40"/>
      </w:pPr>
      <w:r>
        <w:t>Skin behaviour</w:t>
      </w:r>
    </w:p>
    <w:p>
      <w:pPr>
        <w:pStyle w:val="ListBullet"/>
        <w:spacing w:after="40"/>
      </w:pPr>
      <w:r>
        <w:t>Weather/venue</w:t>
      </w:r>
    </w:p>
    <w:p>
      <w:pPr>
        <w:pStyle w:val="ListBullet"/>
        <w:spacing w:after="40"/>
      </w:pPr>
      <w:r>
        <w:t>Trial/consultation need</w:t>
      </w:r>
    </w:p>
    <w:p>
      <w:pPr>
        <w:pStyle w:val="ListBullet"/>
        <w:spacing w:after="40"/>
      </w:pPr>
      <w:r>
        <w:t>Best time to connect</w:t>
      </w:r>
    </w:p>
    <w:p>
      <w:pPr>
        <w:pStyle w:val="Heading2"/>
      </w:pPr>
      <w:r>
        <w:t>17.2 Always say</w:t>
      </w:r>
    </w:p>
    <w:p>
      <w:pPr>
        <w:pStyle w:val="ListBullet"/>
        <w:spacing w:after="40"/>
      </w:pPr>
      <w:r>
        <w:t>We will suggest relevant artist profiles.</w:t>
      </w:r>
    </w:p>
    <w:p>
      <w:pPr>
        <w:pStyle w:val="ListBullet"/>
        <w:spacing w:after="40"/>
      </w:pPr>
      <w:r>
        <w:t>Final decision is yours.</w:t>
      </w:r>
    </w:p>
    <w:p>
      <w:pPr>
        <w:pStyle w:val="ListBullet"/>
        <w:spacing w:after="40"/>
      </w:pPr>
      <w:r>
        <w:t>Please confirm inclusions and pricing directly with the artist.</w:t>
      </w:r>
    </w:p>
    <w:p>
      <w:pPr>
        <w:pStyle w:val="ListBullet"/>
        <w:spacing w:after="40"/>
      </w:pPr>
      <w:r>
        <w:t>Keep booking terms in writing.</w:t>
      </w:r>
    </w:p>
    <w:p>
      <w:pPr>
        <w:pStyle w:val="ListBullet"/>
        <w:spacing w:after="40"/>
      </w:pPr>
      <w:r>
        <w:t>Team Olready is here if you need guidance or more options.</w:t>
      </w:r>
    </w:p>
    <w:p>
      <w:pPr>
        <w:pStyle w:val="Heading2"/>
      </w:pPr>
      <w:r>
        <w:t>17.3 Never say</w:t>
      </w:r>
    </w:p>
    <w:p>
      <w:pPr>
        <w:pStyle w:val="ListBullet"/>
        <w:spacing w:after="40"/>
      </w:pPr>
      <w:r>
        <w:t>We guarantee this look.</w:t>
      </w:r>
    </w:p>
    <w:p>
      <w:pPr>
        <w:pStyle w:val="ListBullet"/>
        <w:spacing w:after="40"/>
      </w:pPr>
      <w:r>
        <w:t>This technique is definitely best for you.</w:t>
      </w:r>
    </w:p>
    <w:p>
      <w:pPr>
        <w:pStyle w:val="ListBullet"/>
        <w:spacing w:after="40"/>
      </w:pPr>
      <w:r>
        <w:t>This artist will not cancel.</w:t>
      </w:r>
    </w:p>
    <w:p>
      <w:pPr>
        <w:pStyle w:val="ListBullet"/>
        <w:spacing w:after="40"/>
      </w:pPr>
      <w:r>
        <w:t>This product will not react.</w:t>
      </w:r>
    </w:p>
    <w:p>
      <w:pPr>
        <w:pStyle w:val="ListBullet"/>
        <w:spacing w:after="40"/>
      </w:pPr>
      <w:r>
        <w:t>Olready decides the artist for you.</w:t>
      </w:r>
    </w:p>
    <w:p>
      <w:pPr>
        <w:pStyle w:val="ListBullet"/>
        <w:spacing w:after="40"/>
      </w:pPr>
      <w:r>
        <w:t>Do not worry about written confirmation.</w:t>
      </w:r>
    </w:p>
    <w:tbl>
      <w:tblPr>
        <w:tblW w:type="auto" w:w="0"/>
        <w:jc w:val="center"/>
        <w:tblLook w:firstColumn="1" w:firstRow="1" w:lastColumn="0" w:lastRow="0" w:noHBand="0" w:noVBand="1" w:val="04A0"/>
        <w:tblBorders>
          <w:top w:val="single" w:sz="10" w:space="0" w:color="B9822F"/>
          <w:left w:val="single" w:sz="10" w:space="0" w:color="B9822F"/>
          <w:bottom w:val="single" w:sz="10" w:space="0" w:color="B9822F"/>
          <w:right w:val="single" w:sz="10" w:space="0" w:color="B9822F"/>
          <w:insideH w:val="single" w:sz="10" w:space="0" w:color="B9822F"/>
          <w:insideV w:val="single" w:sz="10" w:space="0" w:color="B9822F"/>
        </w:tblBorders>
      </w:tblPr>
      <w:tblGrid>
        <w:gridCol w:w="10656"/>
      </w:tblGrid>
      <w:tr>
        <w:tc>
          <w:tcPr>
            <w:tcW w:type="dxa" w:w="10656"/>
            <w:shd w:fill="F7E7E2"/>
          </w:tcPr>
          <w:p>
            <w:r>
              <w:rPr>
                <w:b/>
                <w:color w:val="231A16"/>
                <w:sz w:val="21"/>
              </w:rPr>
              <w:t>Final reminder</w:t>
            </w:r>
            <w:r>
              <w:br/>
              <w:t>Olready wins bride trust by reducing confusion, not by overpromising. The RM must understand makeup enough to ask better questions, but must leave final artistry, products, skin suitability and booking terms to the makeup artist and bride.</w:t>
            </w:r>
          </w:p>
        </w:tc>
      </w:tr>
    </w:tbl>
    <w:sectPr w:rsidR="00FC693F" w:rsidRPr="0006063C" w:rsidSect="00034616">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5F54"/>
        <w:sz w:val="14"/>
      </w:rPr>
      <w:t>Olready | Bride-Side Relationship Manager Manual | Internal Training Use | 8699889901 | olready.in | @olreadydotin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31A1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B9822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D5716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