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F0D4" w14:textId="77777777" w:rsidR="00CD5613" w:rsidRPr="00206DB8" w:rsidRDefault="00CD5613" w:rsidP="00CD5613">
      <w:pP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kern w:val="36"/>
          <w:sz w:val="24"/>
          <w:szCs w:val="24"/>
        </w:rPr>
      </w:pPr>
      <w:r w:rsidRPr="00CD5613">
        <w:rPr>
          <w:rFonts w:eastAsia="Times New Roman" w:cstheme="minorHAnsi"/>
          <w:color w:val="404040"/>
          <w:kern w:val="36"/>
          <w:sz w:val="24"/>
          <w:szCs w:val="24"/>
        </w:rPr>
        <w:t xml:space="preserve">There is only one coding problem given 100min. </w:t>
      </w:r>
    </w:p>
    <w:p w14:paraId="65002DB4" w14:textId="77777777" w:rsidR="00CD5613" w:rsidRPr="00206DB8" w:rsidRDefault="00CD5613" w:rsidP="00CD5613">
      <w:pP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CD5613">
        <w:rPr>
          <w:rFonts w:eastAsia="Times New Roman" w:cstheme="minorHAnsi"/>
          <w:color w:val="404040"/>
          <w:kern w:val="36"/>
          <w:sz w:val="24"/>
          <w:szCs w:val="24"/>
        </w:rPr>
        <w:t>The problem</w:t>
      </w: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 is as below: </w:t>
      </w:r>
    </w:p>
    <w:p w14:paraId="469CA6F9" w14:textId="77777777" w:rsidR="00D914D4" w:rsidRDefault="00CD5613" w:rsidP="00CD5613">
      <w:pP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A group of farmers has some elevation data, and we’re going to help them understand how rainfall flows over their farmland. We’ll represent the land as a two-dimensional array of altitudes and use the following model, based on the idea that water flows downhill: If a cell’s four neighboring cells all have higher altitudes, we call this cell a sink; water collects in sinks. Otherwise, water will flow to the neighboring cell with the lowest altitude. If a cell is not a sink, you may assume it has a unique lowest neighbor and that this neighbor will be lower than the cell. Cells that drain into the same sink – directly or indirectly – are said to be part of the same basin. Your challenge is to partition the map into basins. In particular, given a map of elevations, your code should partition the map into basins and output the sizes of the basins, in descending order. </w:t>
      </w:r>
      <w:r w:rsidRPr="00D914D4">
        <w:rPr>
          <w:rFonts w:eastAsia="Times New Roman" w:cstheme="minorHAnsi"/>
          <w:b/>
          <w:bCs/>
          <w:color w:val="404040"/>
          <w:sz w:val="24"/>
          <w:szCs w:val="24"/>
          <w:bdr w:val="none" w:sz="0" w:space="0" w:color="auto" w:frame="1"/>
          <w:shd w:val="clear" w:color="auto" w:fill="FFFFFF"/>
        </w:rPr>
        <w:t>Assume the elevation maps are square.</w:t>
      </w: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172BDC3" w14:textId="77777777" w:rsidR="00D914D4" w:rsidRDefault="00CD5613" w:rsidP="00CD5613">
      <w:pP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Input will begin with a line with one integer, S, the height (and width) of the map. </w:t>
      </w:r>
    </w:p>
    <w:p w14:paraId="76BACA5D" w14:textId="02BE814B" w:rsidR="00D914D4" w:rsidRDefault="00CD5613" w:rsidP="00CD5613">
      <w:pP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The next S lines will each contain a row of the map, each with S integers – the elevations of the S cells in the row. Some farmers have small land plots such as the examples below, while some have larger plots. However, in no case will a farmer have a plot of land larger than S = 1000. Note: The input uses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unix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line endings (\n). </w:t>
      </w:r>
    </w:p>
    <w:p w14:paraId="2A52EEA8" w14:textId="42F9840C" w:rsidR="00966338" w:rsidRPr="00206DB8" w:rsidRDefault="00CD5613" w:rsidP="00CD5613">
      <w:pP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While correctness and performance are the most important parts of this problem, a human will be reading your solution, so please make an effort to submit clean, readable code. In particular, do not write code as if you were solving a problem for a competition. </w:t>
      </w:r>
    </w:p>
    <w:p w14:paraId="1AC0250C" w14:textId="60CCC29D" w:rsidR="00966338" w:rsidRPr="00206DB8" w:rsidRDefault="00CD5613" w:rsidP="00CD5613">
      <w:pP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A few examples are below. </w:t>
      </w:r>
    </w:p>
    <w:p w14:paraId="0D8772C5" w14:textId="77777777" w:rsidR="00966338" w:rsidRPr="00206DB8" w:rsidRDefault="00CD5613" w:rsidP="0096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Input: 3 1 5 2 2 4 7 3 6 9 </w:t>
      </w:r>
    </w:p>
    <w:p w14:paraId="622B8C08" w14:textId="77777777" w:rsidR="00966338" w:rsidRPr="00206DB8" w:rsidRDefault="00CD5613" w:rsidP="0096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Output: 7 2 </w:t>
      </w:r>
    </w:p>
    <w:p w14:paraId="6CF5B0CB" w14:textId="24797288" w:rsidR="00966338" w:rsidRPr="00206DB8" w:rsidRDefault="00CD5613" w:rsidP="0096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The basins, labeled with A’s and B’s, are: A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B A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B A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47425D8" w14:textId="77777777" w:rsidR="00966338" w:rsidRPr="00206DB8" w:rsidRDefault="00966338" w:rsidP="00CD5613">
      <w:pP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</w:p>
    <w:p w14:paraId="26F061A8" w14:textId="354C8AC3" w:rsidR="00966338" w:rsidRPr="00206DB8" w:rsidRDefault="00CD5613" w:rsidP="0096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Input: 1 10 </w:t>
      </w:r>
    </w:p>
    <w:p w14:paraId="71768A2B" w14:textId="6B9F8E0D" w:rsidR="00966338" w:rsidRPr="00206DB8" w:rsidRDefault="00CD5613" w:rsidP="0096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Output: 1 </w:t>
      </w:r>
    </w:p>
    <w:p w14:paraId="0C07DB6C" w14:textId="6319816E" w:rsidR="00966338" w:rsidRPr="00206DB8" w:rsidRDefault="00CD5613" w:rsidP="0096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There is only one basin in this case. </w:t>
      </w:r>
    </w:p>
    <w:p w14:paraId="64874AC6" w14:textId="77777777" w:rsidR="00966338" w:rsidRPr="00206DB8" w:rsidRDefault="00966338" w:rsidP="00CD5613">
      <w:pP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</w:p>
    <w:p w14:paraId="2669ECF0" w14:textId="77777777" w:rsidR="00966338" w:rsidRPr="00206DB8" w:rsidRDefault="00CD5613" w:rsidP="0096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Input: 5 1 0 2 5 8 2 3 4 7 9 3 5 7 8 9 1 2 5 4 3 3 3 5 2 1 </w:t>
      </w:r>
    </w:p>
    <w:p w14:paraId="27E05DA0" w14:textId="77777777" w:rsidR="00966338" w:rsidRPr="00206DB8" w:rsidRDefault="00CD5613" w:rsidP="0096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Output: 11 7 7 </w:t>
      </w:r>
    </w:p>
    <w:p w14:paraId="59527923" w14:textId="4BFE2ADA" w:rsidR="00966338" w:rsidRPr="00206DB8" w:rsidRDefault="00CD5613" w:rsidP="00966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The basins, labeled with A’s, B’s, and C’s, are: A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B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B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A C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B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B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B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C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B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B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C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0BEBFB0" w14:textId="77777777" w:rsidR="00966338" w:rsidRPr="00206DB8" w:rsidRDefault="00966338" w:rsidP="00CD5613">
      <w:pP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</w:p>
    <w:p w14:paraId="45186884" w14:textId="06DCA27E" w:rsidR="00966338" w:rsidRPr="00206DB8" w:rsidRDefault="00CD5613" w:rsidP="00206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Input: 4 0 2 1 3 2 1 0 4 3 3 3 3 5 5 2 1 </w:t>
      </w:r>
    </w:p>
    <w:p w14:paraId="2A450946" w14:textId="77777777" w:rsidR="00966338" w:rsidRPr="00206DB8" w:rsidRDefault="00CD5613" w:rsidP="00206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Output: 7 5 4 </w:t>
      </w:r>
    </w:p>
    <w:p w14:paraId="342F769E" w14:textId="08CDD6E5" w:rsidR="00206DB8" w:rsidRPr="00206DB8" w:rsidRDefault="00CD5613" w:rsidP="00206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The basins, labeled with A’s, B’s, and C’s, are: A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B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B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A B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B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B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A B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B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C A C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</w:p>
    <w:p w14:paraId="65811B86" w14:textId="77777777" w:rsidR="009D26FC" w:rsidRDefault="009D26FC">
      <w:pPr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14:paraId="3ECC2665" w14:textId="794BA18A" w:rsidR="00206DB8" w:rsidRPr="00206DB8" w:rsidRDefault="00206DB8" w:rsidP="00206DB8">
      <w:p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lastRenderedPageBreak/>
        <w:t>Key Points:</w:t>
      </w:r>
    </w:p>
    <w:p w14:paraId="68635D66" w14:textId="127B8F38" w:rsidR="00206DB8" w:rsidRPr="00206DB8" w:rsidRDefault="00206DB8" w:rsidP="00206DB8">
      <w:pPr>
        <w:pStyle w:val="ListParagraph"/>
        <w:numPr>
          <w:ilvl w:val="0"/>
          <w:numId w:val="1"/>
        </w:num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Think about one elevation with 2 sinks. (</w:t>
      </w:r>
      <w:proofErr w:type="spellStart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ie</w:t>
      </w:r>
      <w:proofErr w:type="spellEnd"/>
      <w:r w:rsidRPr="00206DB8"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. 12321 has height of 3 with 2 sinks)</w:t>
      </w:r>
    </w:p>
    <w:p w14:paraId="29321BE8" w14:textId="226E3B70" w:rsidR="00206DB8" w:rsidRDefault="00206DB8" w:rsidP="00206DB8">
      <w:pPr>
        <w:pStyle w:val="ListParagraph"/>
        <w:numPr>
          <w:ilvl w:val="0"/>
          <w:numId w:val="1"/>
        </w:num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One basin may have 2 adjacent sinks (</w:t>
      </w:r>
      <w:proofErr w:type="spellStart"/>
      <w:r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ie</w:t>
      </w:r>
      <w:proofErr w:type="spellEnd"/>
      <w:r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. 541134 would be a basin with 2 sinks)</w:t>
      </w:r>
    </w:p>
    <w:p w14:paraId="79EB0622" w14:textId="6008241C" w:rsidR="00206DB8" w:rsidRDefault="00206DB8" w:rsidP="00206DB8">
      <w:p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A sink is defined by having 4 neighboring cells with all higher altitudes (</w:t>
      </w:r>
      <w:proofErr w:type="spellStart"/>
      <w:r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ie</w:t>
      </w:r>
      <w:proofErr w:type="spellEnd"/>
      <w:r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. 54145).</w:t>
      </w:r>
    </w:p>
    <w:p w14:paraId="335E3764" w14:textId="39EF8102" w:rsidR="00206DB8" w:rsidRDefault="00206DB8" w:rsidP="00206DB8">
      <w:p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But (541145 is not a sink, as there is an additional 1 making it a basin.</w:t>
      </w:r>
    </w:p>
    <w:p w14:paraId="3368402F" w14:textId="77777777" w:rsidR="00206DB8" w:rsidRDefault="00206DB8" w:rsidP="00206DB8">
      <w:p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</w:p>
    <w:p w14:paraId="469F1FFB" w14:textId="2B64F3DB" w:rsidR="00206DB8" w:rsidRPr="00206DB8" w:rsidRDefault="00206DB8" w:rsidP="00206DB8">
      <w:p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404040"/>
          <w:sz w:val="24"/>
          <w:szCs w:val="24"/>
          <w:bdr w:val="none" w:sz="0" w:space="0" w:color="auto" w:frame="1"/>
          <w:shd w:val="clear" w:color="auto" w:fill="FFFFFF"/>
        </w:rPr>
        <w:t>Potentially use a Union-Find use Quick-Union algorithm,</w:t>
      </w:r>
    </w:p>
    <w:p w14:paraId="46B7385D" w14:textId="7DFA2DD6" w:rsidR="00063295" w:rsidRDefault="00063295" w:rsidP="00206DB8">
      <w:p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cstheme="minorHAnsi"/>
          <w:sz w:val="24"/>
          <w:szCs w:val="24"/>
        </w:rPr>
      </w:pPr>
    </w:p>
    <w:p w14:paraId="04D2D207" w14:textId="77777777" w:rsidR="00063295" w:rsidRPr="00063295" w:rsidRDefault="00063295" w:rsidP="0006329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</w:pPr>
      <w:r w:rsidRPr="00063295"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  <w:t>Three questions.</w:t>
      </w:r>
      <w:r w:rsidRPr="00063295"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  <w:br/>
        <w:t>Two easy question + One medium question.</w:t>
      </w:r>
    </w:p>
    <w:p w14:paraId="26CFFB2F" w14:textId="77777777" w:rsidR="00063295" w:rsidRPr="00063295" w:rsidRDefault="00063295" w:rsidP="0006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</w:pPr>
      <w:r w:rsidRPr="00063295"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  <w:t>#1. Brute force to find the points where it is the only biggest value in 8 neighbors</w:t>
      </w:r>
      <w:r w:rsidRPr="00063295"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  <w:br/>
        <w:t>#2. DFS from the matrix you get from #1, which matrix[</w:t>
      </w:r>
      <w:proofErr w:type="spellStart"/>
      <w:r w:rsidRPr="00063295"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  <w:t>i</w:t>
      </w:r>
      <w:proofErr w:type="spellEnd"/>
      <w:r w:rsidRPr="00063295"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  <w:t>][j] = 1is the water source. DFS to find how many layers of water from different sources.</w:t>
      </w:r>
      <w:r w:rsidRPr="00063295"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  <w:br/>
        <w:t xml:space="preserve">#3. Union Find to find plateau. </w:t>
      </w:r>
      <w:proofErr w:type="spellStart"/>
      <w:r w:rsidRPr="00063295"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  <w:t>pleateau</w:t>
      </w:r>
      <w:proofErr w:type="spellEnd"/>
      <w:r w:rsidRPr="00063295"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  <w:t xml:space="preserve"> definition: same level, no </w:t>
      </w:r>
      <w:proofErr w:type="gramStart"/>
      <w:r w:rsidRPr="00063295"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  <w:t>neighbors(</w:t>
      </w:r>
      <w:proofErr w:type="gramEnd"/>
      <w:r w:rsidRPr="00063295">
        <w:rPr>
          <w:rFonts w:asciiTheme="minorHAnsi" w:hAnsiTheme="minorHAnsi" w:cstheme="minorHAnsi"/>
          <w:color w:val="404040"/>
          <w:bdr w:val="none" w:sz="0" w:space="0" w:color="auto" w:frame="1"/>
          <w:shd w:val="clear" w:color="auto" w:fill="FFFFFF"/>
        </w:rPr>
        <w:t>8 neighbors) are higher than any points of this plateau. return a matrix of the plateau.</w:t>
      </w:r>
    </w:p>
    <w:p w14:paraId="4B7F483C" w14:textId="6D030CD2" w:rsidR="002A7E16" w:rsidRDefault="002A7E16" w:rsidP="00063295">
      <w:p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cstheme="minorHAnsi"/>
          <w:sz w:val="24"/>
          <w:szCs w:val="24"/>
        </w:rPr>
      </w:pPr>
    </w:p>
    <w:p w14:paraId="290FCB21" w14:textId="5AC65E11" w:rsidR="002A7E16" w:rsidRDefault="002A7E16" w:rsidP="00063295">
      <w:p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cstheme="minorHAnsi"/>
          <w:sz w:val="24"/>
          <w:szCs w:val="24"/>
        </w:rPr>
      </w:pPr>
      <w:r w:rsidRPr="002A7E16">
        <w:rPr>
          <w:rFonts w:cstheme="minorHAnsi"/>
          <w:sz w:val="24"/>
          <w:szCs w:val="24"/>
        </w:rPr>
        <w:drawing>
          <wp:inline distT="0" distB="0" distL="0" distR="0" wp14:anchorId="757BB426" wp14:editId="531983F3">
            <wp:extent cx="2418966" cy="40207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066" cy="40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E16">
        <w:rPr>
          <w:rFonts w:cstheme="minorHAnsi"/>
          <w:sz w:val="24"/>
          <w:szCs w:val="24"/>
        </w:rPr>
        <w:drawing>
          <wp:inline distT="0" distB="0" distL="0" distR="0" wp14:anchorId="3B7D773B" wp14:editId="4472B279">
            <wp:extent cx="3488267" cy="38845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904" cy="38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8F04" w14:textId="146241F4" w:rsidR="003C1B61" w:rsidRDefault="003C1B61" w:rsidP="00063295">
      <w:p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cstheme="minorHAnsi"/>
          <w:sz w:val="24"/>
          <w:szCs w:val="24"/>
        </w:rPr>
      </w:pPr>
    </w:p>
    <w:p w14:paraId="1888FBA5" w14:textId="5A2A9FCA" w:rsidR="003C1B61" w:rsidRDefault="003C1B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85CF52" w14:textId="77777777" w:rsidR="003C1B61" w:rsidRPr="003C1B61" w:rsidRDefault="003C1B61" w:rsidP="003C1B6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3C1B61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733. Flood Fill</w:t>
      </w:r>
    </w:p>
    <w:p w14:paraId="194E4746" w14:textId="706EA59D" w:rsidR="003C1B61" w:rsidRPr="003C1B61" w:rsidRDefault="003C1B61" w:rsidP="003C1B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image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 is represented by a 2-D array of integers, each integer representing the pixel value of the image (from 0 to 65535).</w:t>
      </w: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 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Given a coordinate </w:t>
      </w:r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sr</w:t>
      </w:r>
      <w:proofErr w:type="spellEnd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</w:t>
      </w:r>
      <w:proofErr w:type="spellEnd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 representing the starting pixel (row and column) of the flood fill, and a pixel value </w:t>
      </w:r>
      <w:proofErr w:type="spellStart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newColor</w:t>
      </w:r>
      <w:proofErr w:type="spellEnd"/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, "flood fill" the image.</w:t>
      </w:r>
    </w:p>
    <w:p w14:paraId="0554E831" w14:textId="79D8A828" w:rsidR="003C1B61" w:rsidRPr="003C1B61" w:rsidRDefault="003C1B61" w:rsidP="003C1B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 xml:space="preserve">To perform a "flood fill", consider the starting pixel, plus any pixels connected 4-directionally to the starting pixel of the same color as the starting pixel, plus any pixels connected 4-directionally to those pixels (also with the same color as the starting pixel), and so on. Replace the color of all of the aforementioned pixels with the </w:t>
      </w:r>
      <w:proofErr w:type="spellStart"/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newColor</w:t>
      </w:r>
      <w:proofErr w:type="spellEnd"/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 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At the end, return the modified image.</w:t>
      </w:r>
    </w:p>
    <w:p w14:paraId="255C46D7" w14:textId="77777777" w:rsidR="003C1B61" w:rsidRPr="003C1B61" w:rsidRDefault="003C1B61" w:rsidP="003C1B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1671EE" w14:textId="77777777" w:rsidR="003C1B61" w:rsidRPr="003C1B61" w:rsidRDefault="003C1B61" w:rsidP="003C1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1B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81DB0C5" w14:textId="77777777" w:rsidR="003C1B61" w:rsidRPr="003C1B61" w:rsidRDefault="003C1B61" w:rsidP="003C1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image = [[1,1,1</w:t>
      </w:r>
      <w:proofErr w:type="gramStart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1,1,0],[1,0,1]]</w:t>
      </w:r>
    </w:p>
    <w:p w14:paraId="06135255" w14:textId="77777777" w:rsidR="003C1B61" w:rsidRPr="003C1B61" w:rsidRDefault="003C1B61" w:rsidP="003C1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sr</w:t>
      </w:r>
      <w:proofErr w:type="spellEnd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 xml:space="preserve"> = 1, </w:t>
      </w:r>
      <w:proofErr w:type="spellStart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sc</w:t>
      </w:r>
      <w:proofErr w:type="spellEnd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 xml:space="preserve"> = 1, </w:t>
      </w:r>
      <w:proofErr w:type="spellStart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newColor</w:t>
      </w:r>
      <w:proofErr w:type="spellEnd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 xml:space="preserve"> = 2</w:t>
      </w:r>
    </w:p>
    <w:p w14:paraId="2E4A3569" w14:textId="77777777" w:rsidR="003C1B61" w:rsidRPr="003C1B61" w:rsidRDefault="003C1B61" w:rsidP="003C1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1B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 xml:space="preserve"> [[2,2,2</w:t>
      </w:r>
      <w:proofErr w:type="gramStart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2,2,0],[2,0,1]]</w:t>
      </w:r>
    </w:p>
    <w:p w14:paraId="6FEFCF43" w14:textId="77777777" w:rsidR="003C1B61" w:rsidRPr="003C1B61" w:rsidRDefault="003C1B61" w:rsidP="003C1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1B6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DEF408A" w14:textId="77777777" w:rsidR="003C1B61" w:rsidRPr="003C1B61" w:rsidRDefault="003C1B61" w:rsidP="003C1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From the center of the image (with position (</w:t>
      </w:r>
      <w:proofErr w:type="spellStart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sr</w:t>
      </w:r>
      <w:proofErr w:type="spellEnd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sc</w:t>
      </w:r>
      <w:proofErr w:type="spellEnd"/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 xml:space="preserve">) = (1, 1)), all pixels connected </w:t>
      </w:r>
    </w:p>
    <w:p w14:paraId="3E8BCA12" w14:textId="77777777" w:rsidR="003C1B61" w:rsidRPr="003C1B61" w:rsidRDefault="003C1B61" w:rsidP="003C1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by a path of the same color as the starting pixel are colored with the new color.</w:t>
      </w:r>
    </w:p>
    <w:p w14:paraId="13D3E983" w14:textId="77777777" w:rsidR="003C1B61" w:rsidRPr="003C1B61" w:rsidRDefault="003C1B61" w:rsidP="003C1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Note the bottom corner is not colored 2, because it is not 4-directionally connected</w:t>
      </w:r>
    </w:p>
    <w:p w14:paraId="43B1F951" w14:textId="77777777" w:rsidR="003C1B61" w:rsidRPr="003C1B61" w:rsidRDefault="003C1B61" w:rsidP="003C1B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1B61">
        <w:rPr>
          <w:rFonts w:ascii="Consolas" w:eastAsia="Times New Roman" w:hAnsi="Consolas" w:cs="Courier New"/>
          <w:color w:val="263238"/>
          <w:sz w:val="20"/>
          <w:szCs w:val="20"/>
        </w:rPr>
        <w:t>to the starting pixel.</w:t>
      </w:r>
    </w:p>
    <w:p w14:paraId="1DB67125" w14:textId="77777777" w:rsidR="003C1B61" w:rsidRPr="003C1B61" w:rsidRDefault="003C1B61" w:rsidP="003C1B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6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B1F4E50" w14:textId="77777777" w:rsidR="003C1B61" w:rsidRPr="003C1B61" w:rsidRDefault="003C1B61" w:rsidP="003C1B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3C1B61">
        <w:rPr>
          <w:rFonts w:ascii="Segoe UI" w:eastAsia="Times New Roman" w:hAnsi="Symbol" w:cs="Segoe UI"/>
          <w:color w:val="263238"/>
          <w:sz w:val="21"/>
          <w:szCs w:val="21"/>
        </w:rPr>
        <w:t>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 xml:space="preserve">  The</w:t>
      </w:r>
      <w:proofErr w:type="gramEnd"/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 xml:space="preserve"> length of </w:t>
      </w:r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image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image[0]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 will be in the range </w:t>
      </w:r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50]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0C43E7" w14:textId="77777777" w:rsidR="003C1B61" w:rsidRPr="003C1B61" w:rsidRDefault="003C1B61" w:rsidP="003C1B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3C1B61">
        <w:rPr>
          <w:rFonts w:ascii="Segoe UI" w:eastAsia="Times New Roman" w:hAnsi="Symbol" w:cs="Segoe UI"/>
          <w:color w:val="263238"/>
          <w:sz w:val="21"/>
          <w:szCs w:val="21"/>
        </w:rPr>
        <w:t>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 xml:space="preserve">  The</w:t>
      </w:r>
      <w:proofErr w:type="gramEnd"/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 xml:space="preserve"> given starting pixel will satisfy </w:t>
      </w:r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sr</w:t>
      </w:r>
      <w:proofErr w:type="spellEnd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</w:t>
      </w:r>
      <w:proofErr w:type="spellStart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image.length</w:t>
      </w:r>
      <w:proofErr w:type="spellEnd"/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sc</w:t>
      </w:r>
      <w:proofErr w:type="spellEnd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image[0].length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B88045" w14:textId="791D95A1" w:rsidR="003C1B61" w:rsidRPr="003C1B61" w:rsidRDefault="003C1B61" w:rsidP="003C1B6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3C1B61">
        <w:rPr>
          <w:rFonts w:ascii="Segoe UI" w:eastAsia="Times New Roman" w:hAnsi="Symbol" w:cs="Segoe UI"/>
          <w:color w:val="263238"/>
          <w:sz w:val="21"/>
          <w:szCs w:val="21"/>
        </w:rPr>
        <w:t>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 xml:space="preserve">  The</w:t>
      </w:r>
      <w:proofErr w:type="gramEnd"/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 xml:space="preserve"> value of each color in </w:t>
      </w:r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image[</w:t>
      </w:r>
      <w:proofErr w:type="spellStart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newColor</w:t>
      </w:r>
      <w:proofErr w:type="spellEnd"/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 will be an integer in </w:t>
      </w:r>
      <w:r w:rsidRPr="003C1B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65535]</w:t>
      </w:r>
      <w:r w:rsidRPr="003C1B6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40E0B9" w14:textId="5DDA3F3A" w:rsidR="003C1B61" w:rsidRPr="00206DB8" w:rsidRDefault="003C1B61" w:rsidP="00063295">
      <w:pPr>
        <w:shd w:val="clear" w:color="auto" w:fill="FFFFFF"/>
        <w:tabs>
          <w:tab w:val="left" w:pos="7813"/>
        </w:tabs>
        <w:spacing w:after="0" w:line="330" w:lineRule="atLeast"/>
        <w:textAlignment w:val="baseline"/>
        <w:outlineLvl w:val="0"/>
        <w:rPr>
          <w:rFonts w:cstheme="minorHAnsi"/>
          <w:sz w:val="24"/>
          <w:szCs w:val="24"/>
        </w:rPr>
      </w:pPr>
      <w:r w:rsidRPr="003C1B61">
        <w:rPr>
          <w:rFonts w:cstheme="minorHAnsi"/>
          <w:sz w:val="24"/>
          <w:szCs w:val="24"/>
        </w:rPr>
        <w:drawing>
          <wp:inline distT="0" distB="0" distL="0" distR="0" wp14:anchorId="044617F1" wp14:editId="61D509D9">
            <wp:extent cx="6498413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76"/>
                    <a:stretch/>
                  </pic:blipFill>
                  <pic:spPr bwMode="auto">
                    <a:xfrm>
                      <a:off x="0" y="0"/>
                      <a:ext cx="6517500" cy="308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B61" w:rsidRPr="00206DB8" w:rsidSect="003C1B6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EFEC2" w14:textId="77777777" w:rsidR="004862E4" w:rsidRDefault="004862E4" w:rsidP="00CD5613">
      <w:pPr>
        <w:spacing w:after="0" w:line="240" w:lineRule="auto"/>
      </w:pPr>
      <w:r>
        <w:separator/>
      </w:r>
    </w:p>
  </w:endnote>
  <w:endnote w:type="continuationSeparator" w:id="0">
    <w:p w14:paraId="444289C6" w14:textId="77777777" w:rsidR="004862E4" w:rsidRDefault="004862E4" w:rsidP="00CD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15C97" w14:textId="77777777" w:rsidR="004862E4" w:rsidRDefault="004862E4" w:rsidP="00CD5613">
      <w:pPr>
        <w:spacing w:after="0" w:line="240" w:lineRule="auto"/>
      </w:pPr>
      <w:r>
        <w:separator/>
      </w:r>
    </w:p>
  </w:footnote>
  <w:footnote w:type="continuationSeparator" w:id="0">
    <w:p w14:paraId="5ED277FE" w14:textId="77777777" w:rsidR="004862E4" w:rsidRDefault="004862E4" w:rsidP="00CD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C5D48" w14:textId="15CD4F0D" w:rsidR="00CD5613" w:rsidRDefault="00CD5613">
    <w:pPr>
      <w:pStyle w:val="Header"/>
    </w:pPr>
    <w:r>
      <w:t>Palantir Flood Fill Question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B53FC"/>
    <w:multiLevelType w:val="hybridMultilevel"/>
    <w:tmpl w:val="E05E04F4"/>
    <w:lvl w:ilvl="0" w:tplc="10B2FB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49"/>
    <w:rsid w:val="00063295"/>
    <w:rsid w:val="00206DB8"/>
    <w:rsid w:val="002A7E16"/>
    <w:rsid w:val="003C1B61"/>
    <w:rsid w:val="004862E4"/>
    <w:rsid w:val="005E6170"/>
    <w:rsid w:val="00885C49"/>
    <w:rsid w:val="00966338"/>
    <w:rsid w:val="009D26FC"/>
    <w:rsid w:val="00A17409"/>
    <w:rsid w:val="00CD5613"/>
    <w:rsid w:val="00D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9993"/>
  <w15:chartTrackingRefBased/>
  <w15:docId w15:val="{36E7C9CB-FC85-41B4-8D6B-ABBBFD9B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13"/>
  </w:style>
  <w:style w:type="paragraph" w:styleId="Footer">
    <w:name w:val="footer"/>
    <w:basedOn w:val="Normal"/>
    <w:link w:val="FooterChar"/>
    <w:uiPriority w:val="99"/>
    <w:unhideWhenUsed/>
    <w:rsid w:val="00CD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13"/>
  </w:style>
  <w:style w:type="paragraph" w:styleId="ListParagraph">
    <w:name w:val="List Paragraph"/>
    <w:basedOn w:val="Normal"/>
    <w:uiPriority w:val="34"/>
    <w:qFormat/>
    <w:rsid w:val="00206D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1B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B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2916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94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98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There is only one coding problem given 100min. </vt:lpstr>
      <vt:lpstr>The problem is as below: </vt:lpstr>
      <vt:lpstr>A group of farmers has some elevation data, and we’re going to help them underst</vt:lpstr>
      <vt:lpstr>Input will begin with a line with one integer, S, the height (and width) of the </vt:lpstr>
      <vt:lpstr>The next S lines will each contain a row of the map, each with S integers – the </vt:lpstr>
      <vt:lpstr>While correctness and performance are the most important parts of this problem, </vt:lpstr>
      <vt:lpstr>A few examples are below. </vt:lpstr>
      <vt:lpstr>Input: 3 1 5 2 2 4 7 3 6 9 </vt:lpstr>
      <vt:lpstr>Output: 7 2 </vt:lpstr>
      <vt:lpstr>The basins, labeled with A’s and B’s, are: A A B A A B A A A </vt:lpstr>
      <vt:lpstr/>
      <vt:lpstr>Input: 1 10 </vt:lpstr>
      <vt:lpstr>Output: 1 </vt:lpstr>
      <vt:lpstr>There is only one basin in this case. </vt:lpstr>
      <vt:lpstr/>
      <vt:lpstr>Input: 5 1 0 2 5 8 2 3 4 7 9 3 5 7 8 9 1 2 5 4 3 3 3 5 2 1 </vt:lpstr>
      <vt:lpstr>Output: 11 7 7 </vt:lpstr>
      <vt:lpstr>The basins, labeled with A’s, B’s, and C’s, are: A A A A A A A A A A B B A C C B</vt:lpstr>
      <vt:lpstr/>
      <vt:lpstr>Input: 4 0 2 1 3 2 1 0 4 3 3 3 3 5 5 2 1 </vt:lpstr>
      <vt:lpstr>Output: 7 5 4 </vt:lpstr>
      <vt:lpstr>The basins, labeled with A’s, B’s, and C’s, are: A A B B A B B B A B B C A C C C</vt:lpstr>
      <vt:lpstr>Key Points:</vt:lpstr>
      <vt:lpstr>Think about one elevation with 2 sinks. (ie. 12321 has height of 3 with 2 sinks)</vt:lpstr>
      <vt:lpstr>One basin may have 2 adjacent sinks (ie. 541134 would be a basin with 2 sinks)</vt:lpstr>
      <vt:lpstr>A sink is defined by having 4 neighboring cells with all higher altitudes (ie. 5</vt:lpstr>
      <vt:lpstr>But (541145 is not a sink, as there is an additional 1 making it a basin.</vt:lpstr>
      <vt:lpstr/>
      <vt:lpstr/>
      <vt:lpstr>Potentially use a Union-Find use Quick-Union algorithm,</vt:lpstr>
      <vt:lpstr/>
      <vt:lpstr/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Taylan Unal</cp:lastModifiedBy>
  <cp:revision>6</cp:revision>
  <cp:lastPrinted>2020-01-14T01:36:00Z</cp:lastPrinted>
  <dcterms:created xsi:type="dcterms:W3CDTF">2020-01-13T22:37:00Z</dcterms:created>
  <dcterms:modified xsi:type="dcterms:W3CDTF">2020-01-14T01:41:00Z</dcterms:modified>
</cp:coreProperties>
</file>