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8AD" w:rsidRDefault="008F28AD">
      <w:pPr>
        <w:rPr>
          <w:rFonts w:ascii="Segoe UI" w:hAnsi="Segoe UI" w:cs="Segoe UI"/>
          <w:b/>
          <w:sz w:val="24"/>
          <w:szCs w:val="24"/>
        </w:rPr>
      </w:pPr>
      <w:r>
        <w:rPr>
          <w:rFonts w:ascii="Segoe UI" w:hAnsi="Segoe UI" w:cs="Segoe UI"/>
          <w:b/>
          <w:sz w:val="24"/>
          <w:szCs w:val="24"/>
        </w:rPr>
        <w:t>CHAPTER 6 IS FOCUSED ON CISCO DEVICES</w:t>
      </w:r>
    </w:p>
    <w:p w:rsidR="00064EC5" w:rsidRDefault="00F879EC">
      <w:pPr>
        <w:rPr>
          <w:rFonts w:ascii="Segoe UI" w:hAnsi="Segoe UI" w:cs="Segoe UI"/>
          <w:b/>
          <w:sz w:val="24"/>
          <w:szCs w:val="24"/>
        </w:rPr>
      </w:pPr>
      <w:r>
        <w:rPr>
          <w:rFonts w:ascii="Segoe UI" w:hAnsi="Segoe UI" w:cs="Segoe UI"/>
          <w:noProof/>
          <w:sz w:val="24"/>
          <w:szCs w:val="24"/>
        </w:rPr>
        <w:drawing>
          <wp:anchor distT="0" distB="0" distL="114300" distR="114300" simplePos="0" relativeHeight="251659264" behindDoc="1" locked="0" layoutInCell="1" allowOverlap="1" wp14:anchorId="398CE0C6" wp14:editId="6C97E458">
            <wp:simplePos x="0" y="0"/>
            <wp:positionH relativeFrom="column">
              <wp:posOffset>2593975</wp:posOffset>
            </wp:positionH>
            <wp:positionV relativeFrom="paragraph">
              <wp:posOffset>183515</wp:posOffset>
            </wp:positionV>
            <wp:extent cx="4284345" cy="2000250"/>
            <wp:effectExtent l="0" t="0" r="1905" b="0"/>
            <wp:wrapTight wrapText="bothSides">
              <wp:wrapPolygon edited="0">
                <wp:start x="0" y="0"/>
                <wp:lineTo x="0" y="21394"/>
                <wp:lineTo x="21514" y="21394"/>
                <wp:lineTo x="21514" y="0"/>
                <wp:lineTo x="0" y="0"/>
              </wp:wrapPolygon>
            </wp:wrapTight>
            <wp:docPr id="3" name="Picture 3" descr="H:\NetAdmin\CH6Files\InBandOutB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NetAdmin\CH6Files\InBandOutBan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4345" cy="2000250"/>
                    </a:xfrm>
                    <a:prstGeom prst="rect">
                      <a:avLst/>
                    </a:prstGeom>
                    <a:noFill/>
                    <a:ln>
                      <a:noFill/>
                    </a:ln>
                  </pic:spPr>
                </pic:pic>
              </a:graphicData>
            </a:graphic>
            <wp14:sizeRelH relativeFrom="page">
              <wp14:pctWidth>0</wp14:pctWidth>
            </wp14:sizeRelH>
            <wp14:sizeRelV relativeFrom="page">
              <wp14:pctHeight>0</wp14:pctHeight>
            </wp14:sizeRelV>
          </wp:anchor>
        </w:drawing>
      </w:r>
      <w:r w:rsidR="00E55FC6">
        <w:rPr>
          <w:rFonts w:ascii="Segoe UI" w:hAnsi="Segoe UI" w:cs="Segoe UI"/>
          <w:b/>
          <w:sz w:val="24"/>
          <w:szCs w:val="24"/>
        </w:rPr>
        <w:t xml:space="preserve">6.1 </w:t>
      </w:r>
      <w:r w:rsidR="00C04271">
        <w:rPr>
          <w:rFonts w:ascii="Segoe UI" w:hAnsi="Segoe UI" w:cs="Segoe UI"/>
          <w:b/>
          <w:sz w:val="24"/>
          <w:szCs w:val="24"/>
        </w:rPr>
        <w:t>Switch Access</w:t>
      </w:r>
      <w:r w:rsidR="00704F74">
        <w:rPr>
          <w:rFonts w:ascii="Segoe UI" w:hAnsi="Segoe UI" w:cs="Segoe UI"/>
          <w:b/>
          <w:sz w:val="24"/>
          <w:szCs w:val="24"/>
        </w:rPr>
        <w:t>:</w:t>
      </w:r>
    </w:p>
    <w:p w:rsidR="00064EC5" w:rsidRDefault="00064EC5">
      <w:pPr>
        <w:rPr>
          <w:rFonts w:ascii="Segoe UI" w:hAnsi="Segoe UI" w:cs="Segoe UI"/>
          <w:sz w:val="24"/>
          <w:szCs w:val="24"/>
        </w:rPr>
      </w:pPr>
      <w:r>
        <w:rPr>
          <w:rFonts w:ascii="Segoe UI" w:hAnsi="Segoe UI" w:cs="Segoe UI"/>
          <w:sz w:val="24"/>
          <w:szCs w:val="24"/>
        </w:rPr>
        <w:t>Out of band management is using a computer with a console to configure the switch for the first time</w:t>
      </w:r>
      <w:r w:rsidR="008F28AD">
        <w:rPr>
          <w:rFonts w:ascii="Segoe UI" w:hAnsi="Segoe UI" w:cs="Segoe UI"/>
          <w:sz w:val="24"/>
          <w:szCs w:val="24"/>
        </w:rPr>
        <w:t>. In band management is when you configure the switch, and then u</w:t>
      </w:r>
      <w:r>
        <w:rPr>
          <w:rFonts w:ascii="Segoe UI" w:hAnsi="Segoe UI" w:cs="Segoe UI"/>
          <w:sz w:val="24"/>
          <w:szCs w:val="24"/>
        </w:rPr>
        <w:t>s</w:t>
      </w:r>
      <w:r w:rsidR="008F28AD">
        <w:rPr>
          <w:rFonts w:ascii="Segoe UI" w:hAnsi="Segoe UI" w:cs="Segoe UI"/>
          <w:sz w:val="24"/>
          <w:szCs w:val="24"/>
        </w:rPr>
        <w:t>e</w:t>
      </w:r>
      <w:r>
        <w:rPr>
          <w:rFonts w:ascii="Segoe UI" w:hAnsi="Segoe UI" w:cs="Segoe UI"/>
          <w:sz w:val="24"/>
          <w:szCs w:val="24"/>
        </w:rPr>
        <w:t xml:space="preserve"> remote access in</w:t>
      </w:r>
      <w:r w:rsidR="008F28AD">
        <w:rPr>
          <w:rFonts w:ascii="Segoe UI" w:hAnsi="Segoe UI" w:cs="Segoe UI"/>
          <w:sz w:val="24"/>
          <w:szCs w:val="24"/>
        </w:rPr>
        <w:t xml:space="preserve"> order to configure and manage the</w:t>
      </w:r>
      <w:r>
        <w:rPr>
          <w:rFonts w:ascii="Segoe UI" w:hAnsi="Segoe UI" w:cs="Segoe UI"/>
          <w:sz w:val="24"/>
          <w:szCs w:val="24"/>
        </w:rPr>
        <w:t xml:space="preserve"> switch.</w:t>
      </w:r>
      <w:r w:rsidR="008F28AD">
        <w:rPr>
          <w:rFonts w:ascii="Segoe UI" w:hAnsi="Segoe UI" w:cs="Segoe UI"/>
          <w:sz w:val="24"/>
          <w:szCs w:val="24"/>
        </w:rPr>
        <w:t xml:space="preserve"> </w:t>
      </w:r>
      <w:r>
        <w:rPr>
          <w:rFonts w:ascii="Segoe UI" w:hAnsi="Segoe UI" w:cs="Segoe UI"/>
          <w:sz w:val="24"/>
          <w:szCs w:val="24"/>
        </w:rPr>
        <w:t>Console cables == Rollover cable.</w:t>
      </w:r>
    </w:p>
    <w:p w:rsidR="00432D75" w:rsidRDefault="00064EC5">
      <w:pPr>
        <w:rPr>
          <w:rFonts w:ascii="Segoe UI" w:hAnsi="Segoe UI" w:cs="Segoe UI"/>
          <w:sz w:val="24"/>
          <w:szCs w:val="24"/>
        </w:rPr>
      </w:pPr>
      <w:r>
        <w:rPr>
          <w:rFonts w:ascii="Segoe UI" w:hAnsi="Segoe UI" w:cs="Segoe UI"/>
          <w:sz w:val="24"/>
          <w:szCs w:val="24"/>
        </w:rPr>
        <w:t>There are no default passwords for Cisco Switches</w:t>
      </w:r>
      <w:r w:rsidR="00432D75">
        <w:rPr>
          <w:rFonts w:ascii="Segoe UI" w:hAnsi="Segoe UI" w:cs="Segoe UI"/>
          <w:sz w:val="24"/>
          <w:szCs w:val="24"/>
        </w:rPr>
        <w:t>. There are two passwords that are important on Cisco devices: User</w:t>
      </w:r>
      <w:r w:rsidR="00140FC7">
        <w:rPr>
          <w:rFonts w:ascii="Segoe UI" w:hAnsi="Segoe UI" w:cs="Segoe UI"/>
          <w:sz w:val="24"/>
          <w:szCs w:val="24"/>
        </w:rPr>
        <w:t xml:space="preserve"> mode </w:t>
      </w:r>
      <w:r w:rsidR="00432D75">
        <w:rPr>
          <w:rFonts w:ascii="Segoe UI" w:hAnsi="Segoe UI" w:cs="Segoe UI"/>
          <w:sz w:val="24"/>
          <w:szCs w:val="24"/>
        </w:rPr>
        <w:t xml:space="preserve">pass and Enable </w:t>
      </w:r>
      <w:r w:rsidR="00140FC7">
        <w:rPr>
          <w:rFonts w:ascii="Segoe UI" w:hAnsi="Segoe UI" w:cs="Segoe UI"/>
          <w:sz w:val="24"/>
          <w:szCs w:val="24"/>
        </w:rPr>
        <w:t xml:space="preserve">mode </w:t>
      </w:r>
      <w:r w:rsidR="00432D75">
        <w:rPr>
          <w:rFonts w:ascii="Segoe UI" w:hAnsi="Segoe UI" w:cs="Segoe UI"/>
          <w:sz w:val="24"/>
          <w:szCs w:val="24"/>
        </w:rPr>
        <w:t>pass.</w:t>
      </w:r>
      <w:r w:rsidR="00D72752">
        <w:rPr>
          <w:rFonts w:ascii="Segoe UI" w:hAnsi="Segoe UI" w:cs="Segoe UI"/>
          <w:sz w:val="24"/>
          <w:szCs w:val="24"/>
        </w:rPr>
        <w:t xml:space="preserve"> </w:t>
      </w:r>
      <w:r w:rsidR="00D06662">
        <w:rPr>
          <w:rFonts w:ascii="Segoe UI" w:hAnsi="Segoe UI" w:cs="Segoe UI"/>
          <w:sz w:val="24"/>
          <w:szCs w:val="24"/>
        </w:rPr>
        <w:t>To change passwords</w:t>
      </w:r>
      <w:r w:rsidR="006152A5">
        <w:rPr>
          <w:rFonts w:ascii="Segoe UI" w:hAnsi="Segoe UI" w:cs="Segoe UI"/>
          <w:sz w:val="24"/>
          <w:szCs w:val="24"/>
        </w:rPr>
        <w:t xml:space="preserve"> on Cisco switches and routers,</w:t>
      </w:r>
      <w:r w:rsidR="00D06662">
        <w:rPr>
          <w:rFonts w:ascii="Segoe UI" w:hAnsi="Segoe UI" w:cs="Segoe UI"/>
          <w:sz w:val="24"/>
          <w:szCs w:val="24"/>
        </w:rPr>
        <w:t xml:space="preserve"> first use ‘configure terminal’.</w:t>
      </w:r>
      <w:r w:rsidR="00140FC7">
        <w:rPr>
          <w:rFonts w:ascii="Segoe UI" w:hAnsi="Segoe UI" w:cs="Segoe UI"/>
          <w:sz w:val="24"/>
          <w:szCs w:val="24"/>
        </w:rPr>
        <w:t xml:space="preserve"> Enable mode has two passwords: enable password and </w:t>
      </w:r>
      <w:r w:rsidR="00D06662">
        <w:rPr>
          <w:rFonts w:ascii="Segoe UI" w:hAnsi="Segoe UI" w:cs="Segoe UI"/>
          <w:sz w:val="24"/>
          <w:szCs w:val="24"/>
        </w:rPr>
        <w:t>‘</w:t>
      </w:r>
      <w:r w:rsidR="00140FC7">
        <w:rPr>
          <w:rFonts w:ascii="Segoe UI" w:hAnsi="Segoe UI" w:cs="Segoe UI"/>
          <w:sz w:val="24"/>
          <w:szCs w:val="24"/>
        </w:rPr>
        <w:t>enable secret password</w:t>
      </w:r>
      <w:r w:rsidR="00D06662">
        <w:rPr>
          <w:rFonts w:ascii="Segoe UI" w:hAnsi="Segoe UI" w:cs="Segoe UI"/>
          <w:sz w:val="24"/>
          <w:szCs w:val="24"/>
        </w:rPr>
        <w:t>’</w:t>
      </w:r>
      <w:r w:rsidR="00140FC7">
        <w:rPr>
          <w:rFonts w:ascii="Segoe UI" w:hAnsi="Segoe UI" w:cs="Segoe UI"/>
          <w:sz w:val="24"/>
          <w:szCs w:val="24"/>
        </w:rPr>
        <w:t>.</w:t>
      </w:r>
    </w:p>
    <w:p w:rsidR="00607625" w:rsidRPr="00064EC5" w:rsidRDefault="00607625">
      <w:pPr>
        <w:rPr>
          <w:rFonts w:ascii="Segoe UI" w:hAnsi="Segoe UI" w:cs="Segoe UI"/>
          <w:sz w:val="24"/>
          <w:szCs w:val="24"/>
        </w:rPr>
      </w:pPr>
      <w:r>
        <w:rPr>
          <w:rFonts w:ascii="Segoe UI" w:hAnsi="Segoe UI" w:cs="Segoe UI"/>
          <w:sz w:val="24"/>
          <w:szCs w:val="24"/>
        </w:rPr>
        <w:t>Make sure to use enable to get to enable mode. Use ‘enable password secret’ to set a password for the enable mode. Use ‘enable password supersecret</w:t>
      </w:r>
      <w:r w:rsidR="00497170">
        <w:rPr>
          <w:rFonts w:ascii="Segoe UI" w:hAnsi="Segoe UI" w:cs="Segoe UI"/>
          <w:sz w:val="24"/>
          <w:szCs w:val="24"/>
        </w:rPr>
        <w:t>’</w:t>
      </w:r>
      <w:r>
        <w:rPr>
          <w:rFonts w:ascii="Segoe UI" w:hAnsi="Segoe UI" w:cs="Segoe UI"/>
          <w:sz w:val="24"/>
          <w:szCs w:val="24"/>
        </w:rPr>
        <w:t xml:space="preserve"> to set a password for the secret password within enable mode.</w:t>
      </w:r>
      <w:r w:rsidR="00CF3490">
        <w:rPr>
          <w:rFonts w:ascii="Segoe UI" w:hAnsi="Segoe UI" w:cs="Segoe UI"/>
          <w:sz w:val="24"/>
          <w:szCs w:val="24"/>
        </w:rPr>
        <w:t xml:space="preserve"> Supersecret </w:t>
      </w:r>
      <w:r w:rsidR="00540B96">
        <w:rPr>
          <w:rFonts w:ascii="Segoe UI" w:hAnsi="Segoe UI" w:cs="Segoe UI"/>
          <w:sz w:val="24"/>
          <w:szCs w:val="24"/>
        </w:rPr>
        <w:t xml:space="preserve">password </w:t>
      </w:r>
      <w:r w:rsidR="00CF3490">
        <w:rPr>
          <w:rFonts w:ascii="Segoe UI" w:hAnsi="Segoe UI" w:cs="Segoe UI"/>
          <w:sz w:val="24"/>
          <w:szCs w:val="24"/>
        </w:rPr>
        <w:t>is encrypted, but secret is not automatically secret.</w:t>
      </w:r>
    </w:p>
    <w:p w:rsidR="00704F74" w:rsidRDefault="00E55FC6">
      <w:pPr>
        <w:rPr>
          <w:rFonts w:ascii="Segoe UI" w:hAnsi="Segoe UI" w:cs="Segoe UI"/>
          <w:b/>
          <w:sz w:val="24"/>
          <w:szCs w:val="24"/>
        </w:rPr>
      </w:pPr>
      <w:r>
        <w:rPr>
          <w:rFonts w:ascii="Segoe UI" w:hAnsi="Segoe UI" w:cs="Segoe UI"/>
          <w:b/>
          <w:sz w:val="24"/>
          <w:szCs w:val="24"/>
        </w:rPr>
        <w:t>6</w:t>
      </w:r>
      <w:r w:rsidR="00704F74">
        <w:rPr>
          <w:rFonts w:ascii="Segoe UI" w:hAnsi="Segoe UI" w:cs="Segoe UI"/>
          <w:b/>
          <w:sz w:val="24"/>
          <w:szCs w:val="24"/>
        </w:rPr>
        <w:t>.2</w:t>
      </w:r>
      <w:r w:rsidR="007D4FB5">
        <w:rPr>
          <w:rFonts w:ascii="Segoe UI" w:hAnsi="Segoe UI" w:cs="Segoe UI"/>
          <w:b/>
          <w:sz w:val="24"/>
          <w:szCs w:val="24"/>
        </w:rPr>
        <w:t xml:space="preserve"> Switch IP Config</w:t>
      </w:r>
      <w:r w:rsidR="00704F74">
        <w:rPr>
          <w:rFonts w:ascii="Segoe UI" w:hAnsi="Segoe UI" w:cs="Segoe UI"/>
          <w:b/>
          <w:sz w:val="24"/>
          <w:szCs w:val="24"/>
        </w:rPr>
        <w:t>:</w:t>
      </w:r>
    </w:p>
    <w:p w:rsidR="008F28AD" w:rsidRPr="008F28AD" w:rsidRDefault="00D72752">
      <w:pPr>
        <w:rPr>
          <w:rFonts w:ascii="Segoe UI" w:hAnsi="Segoe UI" w:cs="Segoe UI"/>
          <w:sz w:val="24"/>
          <w:szCs w:val="24"/>
        </w:rPr>
      </w:pPr>
      <w:r>
        <w:rPr>
          <w:rFonts w:ascii="Segoe UI" w:hAnsi="Segoe UI" w:cs="Segoe UI"/>
          <w:noProof/>
          <w:sz w:val="24"/>
          <w:szCs w:val="24"/>
        </w:rPr>
        <w:drawing>
          <wp:anchor distT="0" distB="0" distL="114300" distR="114300" simplePos="0" relativeHeight="251658240" behindDoc="1" locked="0" layoutInCell="1" allowOverlap="1" wp14:anchorId="45B991D9" wp14:editId="7B1D03BA">
            <wp:simplePos x="0" y="0"/>
            <wp:positionH relativeFrom="column">
              <wp:posOffset>3731260</wp:posOffset>
            </wp:positionH>
            <wp:positionV relativeFrom="paragraph">
              <wp:posOffset>1208405</wp:posOffset>
            </wp:positionV>
            <wp:extent cx="3147060" cy="2211705"/>
            <wp:effectExtent l="0" t="0" r="0" b="0"/>
            <wp:wrapTight wrapText="bothSides">
              <wp:wrapPolygon edited="0">
                <wp:start x="0" y="0"/>
                <wp:lineTo x="0" y="21395"/>
                <wp:lineTo x="21443" y="21395"/>
                <wp:lineTo x="21443" y="0"/>
                <wp:lineTo x="0" y="0"/>
              </wp:wrapPolygon>
            </wp:wrapTight>
            <wp:docPr id="2" name="Picture 2" descr="H:\NetAdmin\CH6Files\SwitchConfig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NetAdmin\CH6Files\SwitchConfigGraphi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7060" cy="2211705"/>
                    </a:xfrm>
                    <a:prstGeom prst="rect">
                      <a:avLst/>
                    </a:prstGeom>
                    <a:noFill/>
                    <a:ln>
                      <a:noFill/>
                    </a:ln>
                  </pic:spPr>
                </pic:pic>
              </a:graphicData>
            </a:graphic>
            <wp14:sizeRelH relativeFrom="page">
              <wp14:pctWidth>0</wp14:pctWidth>
            </wp14:sizeRelH>
            <wp14:sizeRelV relativeFrom="page">
              <wp14:pctHeight>0</wp14:pctHeight>
            </wp14:sizeRelV>
          </wp:anchor>
        </w:drawing>
      </w:r>
      <w:r w:rsidR="008F28AD">
        <w:rPr>
          <w:rFonts w:ascii="Segoe UI" w:hAnsi="Segoe UI" w:cs="Segoe UI"/>
          <w:sz w:val="24"/>
          <w:szCs w:val="24"/>
        </w:rPr>
        <w:t xml:space="preserve">Configuring IP connections on switches involves an interface, generally VLAN Config, and then a general router default gateway configuration. By </w:t>
      </w:r>
      <w:r w:rsidR="00AC0149">
        <w:rPr>
          <w:rFonts w:ascii="Segoe UI" w:hAnsi="Segoe UI" w:cs="Segoe UI"/>
          <w:sz w:val="24"/>
          <w:szCs w:val="24"/>
        </w:rPr>
        <w:t>configuring IP settings, administrators are able to configure devices remotely, and are able to allow devices connected to the switch to access greater networks.</w:t>
      </w:r>
      <w:r w:rsidR="00E80205">
        <w:rPr>
          <w:rFonts w:ascii="Segoe UI" w:hAnsi="Segoe UI" w:cs="Segoe UI"/>
          <w:sz w:val="24"/>
          <w:szCs w:val="24"/>
        </w:rPr>
        <w:t xml:space="preserve"> Use </w:t>
      </w:r>
      <w:proofErr w:type="spellStart"/>
      <w:r w:rsidR="00E80205">
        <w:rPr>
          <w:rFonts w:ascii="Segoe UI" w:hAnsi="Segoe UI" w:cs="Segoe UI"/>
          <w:sz w:val="24"/>
          <w:szCs w:val="24"/>
        </w:rPr>
        <w:t>ip</w:t>
      </w:r>
      <w:proofErr w:type="spellEnd"/>
      <w:r w:rsidR="00E80205">
        <w:rPr>
          <w:rFonts w:ascii="Segoe UI" w:hAnsi="Segoe UI" w:cs="Segoe UI"/>
          <w:sz w:val="24"/>
          <w:szCs w:val="24"/>
        </w:rPr>
        <w:t xml:space="preserve"> address </w:t>
      </w:r>
      <w:proofErr w:type="spellStart"/>
      <w:r w:rsidR="00E80205">
        <w:rPr>
          <w:rFonts w:ascii="Segoe UI" w:hAnsi="Segoe UI" w:cs="Segoe UI"/>
          <w:sz w:val="24"/>
          <w:szCs w:val="24"/>
        </w:rPr>
        <w:t>dhcp</w:t>
      </w:r>
      <w:proofErr w:type="spellEnd"/>
      <w:r w:rsidR="00E80205">
        <w:rPr>
          <w:rFonts w:ascii="Segoe UI" w:hAnsi="Segoe UI" w:cs="Segoe UI"/>
          <w:sz w:val="24"/>
          <w:szCs w:val="24"/>
        </w:rPr>
        <w:t xml:space="preserve"> in order to allow a connected DHCP server to configure the switch’s </w:t>
      </w:r>
      <w:proofErr w:type="spellStart"/>
      <w:r w:rsidR="00E80205">
        <w:rPr>
          <w:rFonts w:ascii="Segoe UI" w:hAnsi="Segoe UI" w:cs="Segoe UI"/>
          <w:sz w:val="24"/>
          <w:szCs w:val="24"/>
        </w:rPr>
        <w:t>ip</w:t>
      </w:r>
      <w:proofErr w:type="spellEnd"/>
      <w:r w:rsidR="00E80205">
        <w:rPr>
          <w:rFonts w:ascii="Segoe UI" w:hAnsi="Segoe UI" w:cs="Segoe UI"/>
          <w:sz w:val="24"/>
          <w:szCs w:val="24"/>
        </w:rPr>
        <w:t xml:space="preserve"> information and the devices that are connected to the switch.</w:t>
      </w:r>
    </w:p>
    <w:p w:rsidR="00704F74" w:rsidRDefault="00D215A6">
      <w:pPr>
        <w:rPr>
          <w:rFonts w:ascii="Segoe UI" w:hAnsi="Segoe UI" w:cs="Segoe UI"/>
          <w:b/>
          <w:sz w:val="24"/>
          <w:szCs w:val="24"/>
        </w:rPr>
      </w:pPr>
      <w:r>
        <w:rPr>
          <w:rFonts w:ascii="Segoe UI" w:hAnsi="Segoe UI" w:cs="Segoe UI"/>
          <w:b/>
          <w:sz w:val="24"/>
          <w:szCs w:val="24"/>
        </w:rPr>
        <w:t>6.3</w:t>
      </w:r>
      <w:r w:rsidR="007D4FB5">
        <w:rPr>
          <w:rFonts w:ascii="Segoe UI" w:hAnsi="Segoe UI" w:cs="Segoe UI"/>
          <w:b/>
          <w:sz w:val="24"/>
          <w:szCs w:val="24"/>
        </w:rPr>
        <w:t xml:space="preserve"> Switch Interface Config</w:t>
      </w:r>
      <w:r>
        <w:rPr>
          <w:rFonts w:ascii="Segoe UI" w:hAnsi="Segoe UI" w:cs="Segoe UI"/>
          <w:b/>
          <w:sz w:val="24"/>
          <w:szCs w:val="24"/>
        </w:rPr>
        <w:t xml:space="preserve">: </w:t>
      </w:r>
    </w:p>
    <w:p w:rsidR="00AB2FF2" w:rsidRDefault="00D215A6">
      <w:pPr>
        <w:rPr>
          <w:rFonts w:ascii="Segoe UI" w:hAnsi="Segoe UI" w:cs="Segoe UI"/>
          <w:sz w:val="24"/>
          <w:szCs w:val="24"/>
        </w:rPr>
      </w:pPr>
      <w:r>
        <w:rPr>
          <w:rFonts w:ascii="Segoe UI" w:hAnsi="Segoe UI" w:cs="Segoe UI"/>
          <w:sz w:val="24"/>
          <w:szCs w:val="24"/>
        </w:rPr>
        <w:t>By default, all Cisco switches come out of the box with all ports active.</w:t>
      </w:r>
      <w:r w:rsidR="00AB2FF2">
        <w:rPr>
          <w:rFonts w:ascii="Segoe UI" w:hAnsi="Segoe UI" w:cs="Segoe UI"/>
          <w:sz w:val="24"/>
          <w:szCs w:val="24"/>
        </w:rPr>
        <w:t xml:space="preserve"> </w:t>
      </w:r>
      <w:r w:rsidR="00660282">
        <w:rPr>
          <w:rFonts w:ascii="Segoe UI" w:hAnsi="Segoe UI" w:cs="Segoe UI"/>
          <w:sz w:val="24"/>
          <w:szCs w:val="24"/>
        </w:rPr>
        <w:t xml:space="preserve">By default there are </w:t>
      </w:r>
      <w:r w:rsidR="00AB2FF2">
        <w:rPr>
          <w:rFonts w:ascii="Segoe UI" w:hAnsi="Segoe UI" w:cs="Segoe UI"/>
          <w:sz w:val="24"/>
          <w:szCs w:val="24"/>
        </w:rPr>
        <w:t>no passwor</w:t>
      </w:r>
      <w:r w:rsidR="00660282">
        <w:rPr>
          <w:rFonts w:ascii="Segoe UI" w:hAnsi="Segoe UI" w:cs="Segoe UI"/>
          <w:sz w:val="24"/>
          <w:szCs w:val="24"/>
        </w:rPr>
        <w:t>ds configured on Cisco switches.</w:t>
      </w:r>
    </w:p>
    <w:p w:rsidR="00165230" w:rsidRDefault="00165230" w:rsidP="00165230">
      <w:pPr>
        <w:pStyle w:val="ListParagraph"/>
        <w:numPr>
          <w:ilvl w:val="0"/>
          <w:numId w:val="1"/>
        </w:numPr>
        <w:rPr>
          <w:rFonts w:ascii="Segoe UI" w:hAnsi="Segoe UI" w:cs="Segoe UI"/>
          <w:sz w:val="24"/>
          <w:szCs w:val="24"/>
        </w:rPr>
      </w:pPr>
      <w:r>
        <w:rPr>
          <w:rFonts w:ascii="Segoe UI" w:hAnsi="Segoe UI" w:cs="Segoe UI"/>
          <w:sz w:val="24"/>
          <w:szCs w:val="24"/>
        </w:rPr>
        <w:t>Passwords</w:t>
      </w:r>
      <w:r w:rsidR="008F28AD">
        <w:rPr>
          <w:rFonts w:ascii="Segoe UI" w:hAnsi="Segoe UI" w:cs="Segoe UI"/>
          <w:sz w:val="24"/>
          <w:szCs w:val="24"/>
        </w:rPr>
        <w:t xml:space="preserve"> (should configure)</w:t>
      </w:r>
    </w:p>
    <w:p w:rsidR="00165230" w:rsidRDefault="00165230" w:rsidP="00165230">
      <w:pPr>
        <w:pStyle w:val="ListParagraph"/>
        <w:numPr>
          <w:ilvl w:val="1"/>
          <w:numId w:val="1"/>
        </w:numPr>
        <w:rPr>
          <w:rFonts w:ascii="Segoe UI" w:hAnsi="Segoe UI" w:cs="Segoe UI"/>
          <w:sz w:val="24"/>
          <w:szCs w:val="24"/>
        </w:rPr>
      </w:pPr>
      <w:r>
        <w:rPr>
          <w:rFonts w:ascii="Segoe UI" w:hAnsi="Segoe UI" w:cs="Segoe UI"/>
          <w:sz w:val="24"/>
          <w:szCs w:val="24"/>
        </w:rPr>
        <w:t>Console and VTY and enable mode passwords</w:t>
      </w:r>
    </w:p>
    <w:p w:rsidR="00165230" w:rsidRDefault="00F74139" w:rsidP="00165230">
      <w:pPr>
        <w:pStyle w:val="ListParagraph"/>
        <w:numPr>
          <w:ilvl w:val="0"/>
          <w:numId w:val="1"/>
        </w:numPr>
        <w:rPr>
          <w:rFonts w:ascii="Segoe UI" w:hAnsi="Segoe UI" w:cs="Segoe UI"/>
          <w:sz w:val="24"/>
          <w:szCs w:val="24"/>
        </w:rPr>
      </w:pPr>
      <w:r w:rsidRPr="00165230">
        <w:rPr>
          <w:rFonts w:ascii="Segoe UI" w:hAnsi="Segoe UI" w:cs="Segoe UI"/>
          <w:sz w:val="24"/>
          <w:szCs w:val="24"/>
        </w:rPr>
        <w:t xml:space="preserve">IP </w:t>
      </w:r>
      <w:r w:rsidR="004D1D7E" w:rsidRPr="00165230">
        <w:rPr>
          <w:rFonts w:ascii="Segoe UI" w:hAnsi="Segoe UI" w:cs="Segoe UI"/>
          <w:sz w:val="24"/>
          <w:szCs w:val="24"/>
        </w:rPr>
        <w:t>addresses</w:t>
      </w:r>
      <w:r w:rsidR="008F28AD">
        <w:rPr>
          <w:rFonts w:ascii="Segoe UI" w:hAnsi="Segoe UI" w:cs="Segoe UI"/>
          <w:sz w:val="24"/>
          <w:szCs w:val="24"/>
        </w:rPr>
        <w:t xml:space="preserve"> (must configure)</w:t>
      </w:r>
    </w:p>
    <w:p w:rsidR="00F74139" w:rsidRPr="008F28AD" w:rsidRDefault="00165230" w:rsidP="008F28AD">
      <w:pPr>
        <w:pStyle w:val="ListParagraph"/>
        <w:numPr>
          <w:ilvl w:val="1"/>
          <w:numId w:val="1"/>
        </w:numPr>
        <w:rPr>
          <w:rFonts w:ascii="Segoe UI" w:hAnsi="Segoe UI" w:cs="Segoe UI"/>
          <w:sz w:val="24"/>
          <w:szCs w:val="24"/>
        </w:rPr>
      </w:pPr>
      <w:r>
        <w:rPr>
          <w:rFonts w:ascii="Segoe UI" w:hAnsi="Segoe UI" w:cs="Segoe UI"/>
          <w:sz w:val="24"/>
          <w:szCs w:val="24"/>
        </w:rPr>
        <w:t xml:space="preserve">Telnet, SSH </w:t>
      </w:r>
      <w:r w:rsidR="009A31CA">
        <w:rPr>
          <w:rFonts w:ascii="Segoe UI" w:hAnsi="Segoe UI" w:cs="Segoe UI"/>
          <w:sz w:val="24"/>
          <w:szCs w:val="24"/>
        </w:rPr>
        <w:t>IP</w:t>
      </w:r>
      <w:r>
        <w:rPr>
          <w:rFonts w:ascii="Segoe UI" w:hAnsi="Segoe UI" w:cs="Segoe UI"/>
          <w:sz w:val="24"/>
          <w:szCs w:val="24"/>
        </w:rPr>
        <w:t xml:space="preserve"> addresses</w:t>
      </w:r>
      <w:r w:rsidR="007D4FB5">
        <w:rPr>
          <w:rFonts w:ascii="Segoe UI" w:hAnsi="Segoe UI" w:cs="Segoe UI"/>
          <w:sz w:val="24"/>
          <w:szCs w:val="24"/>
        </w:rPr>
        <w:t xml:space="preserve"> and ports</w:t>
      </w:r>
      <w:r w:rsidR="008F28AD">
        <w:rPr>
          <w:rFonts w:ascii="Segoe UI" w:hAnsi="Segoe UI" w:cs="Segoe UI"/>
          <w:sz w:val="24"/>
          <w:szCs w:val="24"/>
        </w:rPr>
        <w:t xml:space="preserve">, as well as the </w:t>
      </w:r>
      <w:r w:rsidR="00F74139" w:rsidRPr="008F28AD">
        <w:rPr>
          <w:rFonts w:ascii="Segoe UI" w:hAnsi="Segoe UI" w:cs="Segoe UI"/>
          <w:sz w:val="24"/>
          <w:szCs w:val="24"/>
        </w:rPr>
        <w:t>Default gateway.</w:t>
      </w:r>
    </w:p>
    <w:p w:rsidR="00165230" w:rsidRDefault="00165230" w:rsidP="00165230">
      <w:pPr>
        <w:rPr>
          <w:rFonts w:ascii="Segoe UI" w:hAnsi="Segoe UI" w:cs="Segoe UI"/>
          <w:sz w:val="24"/>
          <w:szCs w:val="24"/>
        </w:rPr>
      </w:pPr>
      <w:r>
        <w:rPr>
          <w:rFonts w:ascii="Segoe UI" w:hAnsi="Segoe UI" w:cs="Segoe UI"/>
          <w:sz w:val="24"/>
          <w:szCs w:val="24"/>
        </w:rPr>
        <w:lastRenderedPageBreak/>
        <w:t>Switch interface configuration:</w:t>
      </w:r>
      <w:r w:rsidR="008F28AD">
        <w:rPr>
          <w:rFonts w:ascii="Segoe UI" w:hAnsi="Segoe UI" w:cs="Segoe UI"/>
          <w:sz w:val="24"/>
          <w:szCs w:val="24"/>
        </w:rPr>
        <w:t xml:space="preserve"> </w:t>
      </w:r>
      <w:r>
        <w:rPr>
          <w:rFonts w:ascii="Segoe UI" w:hAnsi="Segoe UI" w:cs="Segoe UI"/>
          <w:sz w:val="24"/>
          <w:szCs w:val="24"/>
        </w:rPr>
        <w:t xml:space="preserve">First enter enable to do any configuration. Use show version to show version. Use </w:t>
      </w:r>
      <w:r w:rsidRPr="008F28AD">
        <w:rPr>
          <w:rFonts w:ascii="Segoe UI" w:hAnsi="Segoe UI" w:cs="Segoe UI"/>
          <w:i/>
          <w:sz w:val="24"/>
          <w:szCs w:val="24"/>
        </w:rPr>
        <w:t xml:space="preserve">show </w:t>
      </w:r>
      <w:proofErr w:type="spellStart"/>
      <w:r w:rsidRPr="008F28AD">
        <w:rPr>
          <w:rFonts w:ascii="Segoe UI" w:hAnsi="Segoe UI" w:cs="Segoe UI"/>
          <w:i/>
          <w:sz w:val="24"/>
          <w:szCs w:val="24"/>
        </w:rPr>
        <w:t>ip</w:t>
      </w:r>
      <w:proofErr w:type="spellEnd"/>
      <w:r w:rsidRPr="008F28AD">
        <w:rPr>
          <w:rFonts w:ascii="Segoe UI" w:hAnsi="Segoe UI" w:cs="Segoe UI"/>
          <w:i/>
          <w:sz w:val="24"/>
          <w:szCs w:val="24"/>
        </w:rPr>
        <w:t xml:space="preserve"> interface brief</w:t>
      </w:r>
      <w:r>
        <w:rPr>
          <w:rFonts w:ascii="Segoe UI" w:hAnsi="Segoe UI" w:cs="Segoe UI"/>
          <w:sz w:val="24"/>
          <w:szCs w:val="24"/>
        </w:rPr>
        <w:t xml:space="preserve"> to show all interfaces. Use </w:t>
      </w:r>
      <w:r w:rsidRPr="008F28AD">
        <w:rPr>
          <w:rFonts w:ascii="Segoe UI" w:hAnsi="Segoe UI" w:cs="Segoe UI"/>
          <w:i/>
          <w:sz w:val="24"/>
          <w:szCs w:val="24"/>
        </w:rPr>
        <w:t>show run</w:t>
      </w:r>
      <w:r>
        <w:rPr>
          <w:rFonts w:ascii="Segoe UI" w:hAnsi="Segoe UI" w:cs="Segoe UI"/>
          <w:sz w:val="24"/>
          <w:szCs w:val="24"/>
        </w:rPr>
        <w:t xml:space="preserve"> to show configuration.</w:t>
      </w:r>
    </w:p>
    <w:p w:rsidR="0036155E" w:rsidRDefault="0036155E" w:rsidP="00165230">
      <w:pPr>
        <w:rPr>
          <w:rFonts w:ascii="Segoe UI" w:hAnsi="Segoe UI" w:cs="Segoe UI"/>
          <w:sz w:val="24"/>
          <w:szCs w:val="24"/>
        </w:rPr>
      </w:pPr>
      <w:r>
        <w:rPr>
          <w:rFonts w:ascii="Segoe UI" w:hAnsi="Segoe UI" w:cs="Segoe UI"/>
          <w:sz w:val="24"/>
          <w:szCs w:val="24"/>
        </w:rPr>
        <w:t>Configure each port to its supported speed using ‘speed x’ to assign its speed in mbps. Then set duplex to full.</w:t>
      </w:r>
    </w:p>
    <w:p w:rsidR="00917552" w:rsidRDefault="00917552" w:rsidP="00165230">
      <w:pPr>
        <w:rPr>
          <w:rFonts w:ascii="Segoe UI" w:hAnsi="Segoe UI" w:cs="Segoe UI"/>
          <w:sz w:val="24"/>
          <w:szCs w:val="24"/>
        </w:rPr>
      </w:pPr>
      <w:r>
        <w:rPr>
          <w:rFonts w:ascii="Segoe UI" w:hAnsi="Segoe UI" w:cs="Segoe UI"/>
          <w:sz w:val="24"/>
          <w:szCs w:val="24"/>
        </w:rPr>
        <w:t xml:space="preserve">PROTIP: Use question mark to see what commands are </w:t>
      </w:r>
      <w:r w:rsidR="00660282">
        <w:rPr>
          <w:rFonts w:ascii="Segoe UI" w:hAnsi="Segoe UI" w:cs="Segoe UI"/>
          <w:sz w:val="24"/>
          <w:szCs w:val="24"/>
        </w:rPr>
        <w:t>available</w:t>
      </w:r>
      <w:r>
        <w:rPr>
          <w:rFonts w:ascii="Segoe UI" w:hAnsi="Segoe UI" w:cs="Segoe UI"/>
          <w:sz w:val="24"/>
          <w:szCs w:val="24"/>
        </w:rPr>
        <w:t>.</w:t>
      </w:r>
      <w:r w:rsidR="00C00850">
        <w:rPr>
          <w:rFonts w:ascii="Segoe UI" w:hAnsi="Segoe UI" w:cs="Segoe UI"/>
          <w:sz w:val="24"/>
          <w:szCs w:val="24"/>
        </w:rPr>
        <w:t xml:space="preserve"> Use do before a command to force it to work on Cisco routers.</w:t>
      </w:r>
      <w:bookmarkStart w:id="0" w:name="_GoBack"/>
      <w:bookmarkEnd w:id="0"/>
    </w:p>
    <w:p w:rsidR="006557BB" w:rsidRDefault="006557BB" w:rsidP="00165230">
      <w:pPr>
        <w:rPr>
          <w:rFonts w:ascii="Segoe UI" w:hAnsi="Segoe UI" w:cs="Segoe UI"/>
          <w:b/>
          <w:sz w:val="24"/>
          <w:szCs w:val="24"/>
        </w:rPr>
      </w:pPr>
      <w:r>
        <w:rPr>
          <w:rFonts w:ascii="Segoe UI" w:hAnsi="Segoe UI" w:cs="Segoe UI"/>
          <w:b/>
          <w:sz w:val="24"/>
          <w:szCs w:val="24"/>
        </w:rPr>
        <w:t>6.4</w:t>
      </w:r>
      <w:r w:rsidR="001B6C2D">
        <w:rPr>
          <w:rFonts w:ascii="Segoe UI" w:hAnsi="Segoe UI" w:cs="Segoe UI"/>
          <w:b/>
          <w:sz w:val="24"/>
          <w:szCs w:val="24"/>
        </w:rPr>
        <w:t xml:space="preserve"> VLANs:</w:t>
      </w:r>
    </w:p>
    <w:p w:rsidR="00504F68" w:rsidRPr="00504F68" w:rsidRDefault="009613F3" w:rsidP="00165230">
      <w:pPr>
        <w:rPr>
          <w:rFonts w:ascii="Segoe UI" w:hAnsi="Segoe UI" w:cs="Segoe UI"/>
          <w:sz w:val="24"/>
          <w:szCs w:val="24"/>
        </w:rPr>
      </w:pPr>
      <w:r>
        <w:rPr>
          <w:noProof/>
        </w:rPr>
        <w:drawing>
          <wp:anchor distT="0" distB="0" distL="114300" distR="114300" simplePos="0" relativeHeight="251660288" behindDoc="1" locked="0" layoutInCell="1" allowOverlap="1" wp14:anchorId="65A46A33" wp14:editId="6F8B0F93">
            <wp:simplePos x="0" y="0"/>
            <wp:positionH relativeFrom="column">
              <wp:posOffset>4221480</wp:posOffset>
            </wp:positionH>
            <wp:positionV relativeFrom="paragraph">
              <wp:posOffset>796925</wp:posOffset>
            </wp:positionV>
            <wp:extent cx="2923540" cy="2142490"/>
            <wp:effectExtent l="0" t="0" r="0" b="0"/>
            <wp:wrapTight wrapText="bothSides">
              <wp:wrapPolygon edited="0">
                <wp:start x="0" y="0"/>
                <wp:lineTo x="0" y="21318"/>
                <wp:lineTo x="21394" y="21318"/>
                <wp:lineTo x="2139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923540" cy="2142490"/>
                    </a:xfrm>
                    <a:prstGeom prst="rect">
                      <a:avLst/>
                    </a:prstGeom>
                  </pic:spPr>
                </pic:pic>
              </a:graphicData>
            </a:graphic>
            <wp14:sizeRelH relativeFrom="page">
              <wp14:pctWidth>0</wp14:pctWidth>
            </wp14:sizeRelH>
            <wp14:sizeRelV relativeFrom="page">
              <wp14:pctHeight>0</wp14:pctHeight>
            </wp14:sizeRelV>
          </wp:anchor>
        </w:drawing>
      </w:r>
      <w:r w:rsidR="00504F68">
        <w:rPr>
          <w:rFonts w:ascii="Segoe UI" w:hAnsi="Segoe UI" w:cs="Segoe UI"/>
          <w:sz w:val="24"/>
          <w:szCs w:val="24"/>
        </w:rPr>
        <w:t>VLANs allow for the logical division of a network even as devices are connected to the same switch physically. This allows for an increase in the number of broadcast addresses, and a significant increase in security and ease in management.</w:t>
      </w:r>
    </w:p>
    <w:p w:rsidR="006557BB" w:rsidRDefault="006557BB" w:rsidP="00165230">
      <w:pPr>
        <w:rPr>
          <w:rFonts w:ascii="Segoe UI" w:hAnsi="Segoe UI" w:cs="Segoe UI"/>
          <w:b/>
          <w:sz w:val="24"/>
          <w:szCs w:val="24"/>
        </w:rPr>
      </w:pPr>
      <w:r>
        <w:rPr>
          <w:rFonts w:ascii="Segoe UI" w:hAnsi="Segoe UI" w:cs="Segoe UI"/>
          <w:b/>
          <w:sz w:val="24"/>
          <w:szCs w:val="24"/>
        </w:rPr>
        <w:t>6.5</w:t>
      </w:r>
      <w:r w:rsidR="001B6C2D">
        <w:rPr>
          <w:rFonts w:ascii="Segoe UI" w:hAnsi="Segoe UI" w:cs="Segoe UI"/>
          <w:b/>
          <w:sz w:val="24"/>
          <w:szCs w:val="24"/>
        </w:rPr>
        <w:t xml:space="preserve"> Trunking:</w:t>
      </w:r>
    </w:p>
    <w:p w:rsidR="006557BB" w:rsidRPr="006557BB" w:rsidRDefault="009613F3" w:rsidP="00165230">
      <w:pPr>
        <w:rPr>
          <w:rFonts w:ascii="Segoe UI" w:hAnsi="Segoe UI" w:cs="Segoe UI"/>
          <w:sz w:val="24"/>
          <w:szCs w:val="24"/>
        </w:rPr>
      </w:pPr>
      <w:r>
        <w:rPr>
          <w:rFonts w:ascii="Segoe UI" w:hAnsi="Segoe UI" w:cs="Segoe UI"/>
          <w:sz w:val="24"/>
          <w:szCs w:val="24"/>
        </w:rPr>
        <w:t xml:space="preserve">Trunking is the procedure by which VLAN’s can span multiple switches. This allows for a wider scope of members of the same logical group. Trunk ports can access all VLANs, but access ports can only exist within a single VLAN.  </w:t>
      </w:r>
      <w:r w:rsidR="007E26BA">
        <w:rPr>
          <w:rFonts w:ascii="Segoe UI" w:hAnsi="Segoe UI" w:cs="Segoe UI"/>
          <w:sz w:val="24"/>
          <w:szCs w:val="24"/>
        </w:rPr>
        <w:t>When frames are passed from switch to switch designated for the same VLAN, s</w:t>
      </w:r>
      <w:r w:rsidR="006557BB">
        <w:rPr>
          <w:rFonts w:ascii="Segoe UI" w:hAnsi="Segoe UI" w:cs="Segoe UI"/>
          <w:sz w:val="24"/>
          <w:szCs w:val="24"/>
        </w:rPr>
        <w:t xml:space="preserve">witches use VLAN IDs to </w:t>
      </w:r>
      <w:r w:rsidR="007E26BA">
        <w:rPr>
          <w:rFonts w:ascii="Segoe UI" w:hAnsi="Segoe UI" w:cs="Segoe UI"/>
          <w:sz w:val="24"/>
          <w:szCs w:val="24"/>
        </w:rPr>
        <w:t>identify the frames that travel across switches. The first switch appends the proper VLAN ID, and the second switch accepts the frame and removes the VLAN ID, passing it to the intended hosts.</w:t>
      </w:r>
    </w:p>
    <w:p w:rsidR="006557BB" w:rsidRDefault="006557BB" w:rsidP="00165230">
      <w:pPr>
        <w:rPr>
          <w:rFonts w:ascii="Segoe UI" w:hAnsi="Segoe UI" w:cs="Segoe UI"/>
          <w:b/>
          <w:sz w:val="24"/>
          <w:szCs w:val="24"/>
        </w:rPr>
      </w:pPr>
      <w:r>
        <w:rPr>
          <w:rFonts w:ascii="Segoe UI" w:hAnsi="Segoe UI" w:cs="Segoe UI"/>
          <w:b/>
          <w:sz w:val="24"/>
          <w:szCs w:val="24"/>
        </w:rPr>
        <w:t>6.6</w:t>
      </w:r>
      <w:r w:rsidR="001B6C2D">
        <w:rPr>
          <w:rFonts w:ascii="Segoe UI" w:hAnsi="Segoe UI" w:cs="Segoe UI"/>
          <w:b/>
          <w:sz w:val="24"/>
          <w:szCs w:val="24"/>
        </w:rPr>
        <w:t xml:space="preserve"> Spanning Tree Protocol:</w:t>
      </w:r>
    </w:p>
    <w:p w:rsidR="007D4FB5" w:rsidRPr="007D4FB5" w:rsidRDefault="007D4FB5" w:rsidP="00165230">
      <w:pPr>
        <w:rPr>
          <w:rFonts w:ascii="Segoe UI" w:hAnsi="Segoe UI" w:cs="Segoe UI"/>
          <w:sz w:val="24"/>
          <w:szCs w:val="24"/>
        </w:rPr>
      </w:pPr>
      <w:r>
        <w:rPr>
          <w:rFonts w:ascii="Segoe UI" w:hAnsi="Segoe UI" w:cs="Segoe UI"/>
          <w:sz w:val="24"/>
          <w:szCs w:val="24"/>
        </w:rPr>
        <w:t>Root bridges are the master/controlling bridge. They are the logical center of the spanning tree. The lowest bridge ID determines the root bridge, and root bridges are enumerated by counts of 4096. Designated bridges are devices that</w:t>
      </w:r>
      <w:r w:rsidR="009613F3">
        <w:rPr>
          <w:rFonts w:ascii="Segoe UI" w:hAnsi="Segoe UI" w:cs="Segoe UI"/>
          <w:sz w:val="24"/>
          <w:szCs w:val="24"/>
        </w:rPr>
        <w:t xml:space="preserve"> are manually configured to act as bridges on the STP.</w:t>
      </w:r>
    </w:p>
    <w:p w:rsidR="009857F6" w:rsidRPr="009857F6" w:rsidRDefault="009857F6" w:rsidP="009857F6">
      <w:pPr>
        <w:autoSpaceDE w:val="0"/>
        <w:autoSpaceDN w:val="0"/>
        <w:adjustRightInd w:val="0"/>
        <w:spacing w:after="0" w:line="240" w:lineRule="auto"/>
        <w:rPr>
          <w:rFonts w:ascii="Segoe UI" w:hAnsi="Segoe UI" w:cs="Segoe UI"/>
          <w:sz w:val="24"/>
          <w:szCs w:val="24"/>
        </w:rPr>
      </w:pPr>
      <w:r w:rsidRPr="009857F6">
        <w:rPr>
          <w:rFonts w:ascii="Segoe UI" w:hAnsi="Segoe UI" w:cs="Segoe UI"/>
          <w:sz w:val="24"/>
          <w:szCs w:val="24"/>
        </w:rPr>
        <w:t>The spanning tree protocol:</w:t>
      </w:r>
    </w:p>
    <w:p w:rsidR="009857F6" w:rsidRPr="009857F6" w:rsidRDefault="009857F6" w:rsidP="009857F6">
      <w:pPr>
        <w:pStyle w:val="ListParagraph"/>
        <w:numPr>
          <w:ilvl w:val="0"/>
          <w:numId w:val="2"/>
        </w:numPr>
        <w:autoSpaceDE w:val="0"/>
        <w:autoSpaceDN w:val="0"/>
        <w:adjustRightInd w:val="0"/>
        <w:spacing w:after="0" w:line="240" w:lineRule="auto"/>
        <w:rPr>
          <w:rFonts w:ascii="Segoe UI" w:hAnsi="Segoe UI" w:cs="Segoe UI"/>
          <w:sz w:val="24"/>
          <w:szCs w:val="24"/>
        </w:rPr>
      </w:pPr>
      <w:r w:rsidRPr="009857F6">
        <w:rPr>
          <w:rFonts w:ascii="Segoe UI" w:hAnsi="Segoe UI" w:cs="Segoe UI"/>
          <w:sz w:val="24"/>
          <w:szCs w:val="24"/>
        </w:rPr>
        <w:t>Eliminates loops.</w:t>
      </w:r>
    </w:p>
    <w:p w:rsidR="009857F6" w:rsidRPr="009857F6" w:rsidRDefault="009857F6" w:rsidP="009857F6">
      <w:pPr>
        <w:pStyle w:val="ListParagraph"/>
        <w:numPr>
          <w:ilvl w:val="0"/>
          <w:numId w:val="2"/>
        </w:numPr>
        <w:autoSpaceDE w:val="0"/>
        <w:autoSpaceDN w:val="0"/>
        <w:adjustRightInd w:val="0"/>
        <w:spacing w:after="0" w:line="240" w:lineRule="auto"/>
        <w:rPr>
          <w:rFonts w:ascii="Segoe UI" w:hAnsi="Segoe UI" w:cs="Segoe UI"/>
          <w:sz w:val="24"/>
          <w:szCs w:val="24"/>
        </w:rPr>
      </w:pPr>
      <w:r w:rsidRPr="009857F6">
        <w:rPr>
          <w:rFonts w:ascii="Segoe UI" w:hAnsi="Segoe UI" w:cs="Segoe UI"/>
          <w:sz w:val="24"/>
          <w:szCs w:val="24"/>
        </w:rPr>
        <w:t>Provides redundant paths between devices.</w:t>
      </w:r>
    </w:p>
    <w:p w:rsidR="009857F6" w:rsidRPr="009857F6" w:rsidRDefault="009857F6" w:rsidP="008F28AD">
      <w:pPr>
        <w:pStyle w:val="ListParagraph"/>
        <w:numPr>
          <w:ilvl w:val="0"/>
          <w:numId w:val="2"/>
        </w:numPr>
        <w:autoSpaceDE w:val="0"/>
        <w:autoSpaceDN w:val="0"/>
        <w:adjustRightInd w:val="0"/>
        <w:spacing w:after="0" w:line="240" w:lineRule="auto"/>
        <w:rPr>
          <w:rFonts w:ascii="Segoe UI" w:hAnsi="Segoe UI" w:cs="Segoe UI"/>
          <w:sz w:val="24"/>
          <w:szCs w:val="24"/>
        </w:rPr>
      </w:pPr>
      <w:r w:rsidRPr="009857F6">
        <w:rPr>
          <w:rFonts w:ascii="Segoe UI" w:hAnsi="Segoe UI" w:cs="Segoe UI"/>
          <w:sz w:val="24"/>
          <w:szCs w:val="24"/>
        </w:rPr>
        <w:t>Enables dynamic role configuration.</w:t>
      </w:r>
      <w:r w:rsidR="008F28AD" w:rsidRPr="008F28AD">
        <w:rPr>
          <w:rFonts w:ascii="Segoe UI" w:hAnsi="Segoe UI" w:cs="Segoe UI"/>
          <w:sz w:val="24"/>
          <w:szCs w:val="24"/>
        </w:rPr>
        <w:t xml:space="preserve"> </w:t>
      </w:r>
    </w:p>
    <w:p w:rsidR="009857F6" w:rsidRPr="009857F6" w:rsidRDefault="009857F6" w:rsidP="009857F6">
      <w:pPr>
        <w:pStyle w:val="ListParagraph"/>
        <w:numPr>
          <w:ilvl w:val="0"/>
          <w:numId w:val="2"/>
        </w:numPr>
        <w:autoSpaceDE w:val="0"/>
        <w:autoSpaceDN w:val="0"/>
        <w:adjustRightInd w:val="0"/>
        <w:spacing w:after="0" w:line="240" w:lineRule="auto"/>
        <w:rPr>
          <w:rFonts w:ascii="Segoe UI" w:hAnsi="Segoe UI" w:cs="Segoe UI"/>
          <w:sz w:val="24"/>
          <w:szCs w:val="24"/>
        </w:rPr>
      </w:pPr>
      <w:r w:rsidRPr="009857F6">
        <w:rPr>
          <w:rFonts w:ascii="Segoe UI" w:hAnsi="Segoe UI" w:cs="Segoe UI"/>
          <w:sz w:val="24"/>
          <w:szCs w:val="24"/>
        </w:rPr>
        <w:t>Recovers automatically from a topology change or device failure.</w:t>
      </w:r>
    </w:p>
    <w:p w:rsidR="006342D9" w:rsidRDefault="009857F6" w:rsidP="009857F6">
      <w:pPr>
        <w:pStyle w:val="ListParagraph"/>
        <w:numPr>
          <w:ilvl w:val="0"/>
          <w:numId w:val="2"/>
        </w:numPr>
        <w:rPr>
          <w:rFonts w:ascii="Segoe UI" w:hAnsi="Segoe UI" w:cs="Segoe UI"/>
          <w:sz w:val="24"/>
          <w:szCs w:val="24"/>
        </w:rPr>
      </w:pPr>
      <w:r w:rsidRPr="009857F6">
        <w:rPr>
          <w:rFonts w:ascii="Segoe UI" w:hAnsi="Segoe UI" w:cs="Segoe UI"/>
          <w:sz w:val="24"/>
          <w:szCs w:val="24"/>
        </w:rPr>
        <w:t>Identifies the optimal path between any two network devices.</w:t>
      </w:r>
    </w:p>
    <w:p w:rsidR="00472834" w:rsidRDefault="00472834" w:rsidP="007D4FB5">
      <w:pPr>
        <w:rPr>
          <w:rFonts w:ascii="Segoe UI" w:hAnsi="Segoe UI" w:cs="Segoe UI"/>
          <w:b/>
          <w:sz w:val="24"/>
          <w:szCs w:val="24"/>
        </w:rPr>
      </w:pPr>
    </w:p>
    <w:p w:rsidR="007D4FB5" w:rsidRDefault="007D4FB5" w:rsidP="007D4FB5">
      <w:pPr>
        <w:rPr>
          <w:rFonts w:ascii="Segoe UI" w:hAnsi="Segoe UI" w:cs="Segoe UI"/>
          <w:b/>
          <w:sz w:val="24"/>
          <w:szCs w:val="24"/>
        </w:rPr>
      </w:pPr>
      <w:r w:rsidRPr="007D4FB5">
        <w:rPr>
          <w:rFonts w:ascii="Segoe UI" w:hAnsi="Segoe UI" w:cs="Segoe UI"/>
          <w:b/>
          <w:sz w:val="24"/>
          <w:szCs w:val="24"/>
        </w:rPr>
        <w:t>6.7</w:t>
      </w:r>
      <w:r>
        <w:rPr>
          <w:rFonts w:ascii="Segoe UI" w:hAnsi="Segoe UI" w:cs="Segoe UI"/>
          <w:b/>
          <w:sz w:val="24"/>
          <w:szCs w:val="24"/>
        </w:rPr>
        <w:t xml:space="preserve"> Switch Troubleshooting</w:t>
      </w:r>
      <w:r w:rsidR="001B6C2D">
        <w:rPr>
          <w:rFonts w:ascii="Segoe UI" w:hAnsi="Segoe UI" w:cs="Segoe UI"/>
          <w:b/>
          <w:sz w:val="24"/>
          <w:szCs w:val="24"/>
        </w:rPr>
        <w:t>:</w:t>
      </w:r>
    </w:p>
    <w:p w:rsidR="001B6C2D" w:rsidRDefault="001B6C2D" w:rsidP="007D4FB5">
      <w:pPr>
        <w:rPr>
          <w:rFonts w:ascii="Segoe UI" w:hAnsi="Segoe UI" w:cs="Segoe UI"/>
          <w:sz w:val="24"/>
          <w:szCs w:val="24"/>
        </w:rPr>
      </w:pPr>
      <w:r>
        <w:rPr>
          <w:rFonts w:ascii="Segoe UI" w:hAnsi="Segoe UI" w:cs="Segoe UI"/>
          <w:sz w:val="24"/>
          <w:szCs w:val="24"/>
        </w:rPr>
        <w:lastRenderedPageBreak/>
        <w:t>After troubleshooting process leading error to the switch, the issue may reside with one of many different issues. Often times, the issue lies in misconfiguration somewhere along the topology.</w:t>
      </w:r>
    </w:p>
    <w:p w:rsidR="001B6C2D" w:rsidRDefault="001B6C2D" w:rsidP="001B6C2D">
      <w:pPr>
        <w:pStyle w:val="ListParagraph"/>
        <w:numPr>
          <w:ilvl w:val="0"/>
          <w:numId w:val="3"/>
        </w:numPr>
        <w:rPr>
          <w:rFonts w:ascii="Segoe UI" w:hAnsi="Segoe UI" w:cs="Segoe UI"/>
          <w:sz w:val="24"/>
          <w:szCs w:val="24"/>
        </w:rPr>
      </w:pPr>
      <w:r>
        <w:rPr>
          <w:rFonts w:ascii="Segoe UI" w:hAnsi="Segoe UI" w:cs="Segoe UI"/>
          <w:sz w:val="24"/>
          <w:szCs w:val="24"/>
        </w:rPr>
        <w:t>Collisions occur when two or more devices that share a medium, and TX data at the same time. Switches are meant to reduce or remove the issues of collisions by creating direct paths between devices.</w:t>
      </w:r>
    </w:p>
    <w:p w:rsidR="001B6C2D" w:rsidRDefault="001B6C2D" w:rsidP="001B6C2D">
      <w:pPr>
        <w:pStyle w:val="ListParagraph"/>
        <w:numPr>
          <w:ilvl w:val="0"/>
          <w:numId w:val="3"/>
        </w:numPr>
        <w:rPr>
          <w:rFonts w:ascii="Segoe UI" w:hAnsi="Segoe UI" w:cs="Segoe UI"/>
          <w:sz w:val="24"/>
          <w:szCs w:val="24"/>
        </w:rPr>
      </w:pPr>
      <w:r>
        <w:rPr>
          <w:rFonts w:ascii="Segoe UI" w:hAnsi="Segoe UI" w:cs="Segoe UI"/>
          <w:sz w:val="24"/>
          <w:szCs w:val="24"/>
        </w:rPr>
        <w:t>Duplex mismatches occur when switches assign imbalanced duplex values to each port, and cause extremely slow speeds. Best solution is to allow for auto negotiation between devices on the switch.</w:t>
      </w:r>
    </w:p>
    <w:p w:rsidR="001B6C2D" w:rsidRDefault="001B6C2D" w:rsidP="001B6C2D">
      <w:pPr>
        <w:pStyle w:val="ListParagraph"/>
        <w:numPr>
          <w:ilvl w:val="0"/>
          <w:numId w:val="3"/>
        </w:numPr>
        <w:rPr>
          <w:rFonts w:ascii="Segoe UI" w:hAnsi="Segoe UI" w:cs="Segoe UI"/>
          <w:sz w:val="24"/>
          <w:szCs w:val="24"/>
        </w:rPr>
      </w:pPr>
      <w:r>
        <w:rPr>
          <w:rFonts w:ascii="Segoe UI" w:hAnsi="Segoe UI" w:cs="Segoe UI"/>
          <w:sz w:val="24"/>
          <w:szCs w:val="24"/>
        </w:rPr>
        <w:t>Slow link speeds often occur when devices do not support the speed that is offered by the infrastructure, or if the infrastructure is aged, and the device is expecting a higher speed. Auto configuration of the speed value may solve this issue.</w:t>
      </w:r>
    </w:p>
    <w:p w:rsidR="001B6C2D" w:rsidRDefault="001B6C2D" w:rsidP="001B6C2D">
      <w:pPr>
        <w:pStyle w:val="ListParagraph"/>
        <w:numPr>
          <w:ilvl w:val="0"/>
          <w:numId w:val="3"/>
        </w:numPr>
        <w:rPr>
          <w:rFonts w:ascii="Segoe UI" w:hAnsi="Segoe UI" w:cs="Segoe UI"/>
          <w:sz w:val="24"/>
          <w:szCs w:val="24"/>
        </w:rPr>
      </w:pPr>
      <w:r>
        <w:rPr>
          <w:rFonts w:ascii="Segoe UI" w:hAnsi="Segoe UI" w:cs="Segoe UI"/>
          <w:sz w:val="24"/>
          <w:szCs w:val="24"/>
        </w:rPr>
        <w:t>Switching loops occur when redundant loops are generated between devices, and can be solved with a spanning tree protocol that guarantees that only one path between devices exists.</w:t>
      </w:r>
    </w:p>
    <w:p w:rsidR="001B6C2D" w:rsidRDefault="001B6C2D" w:rsidP="001B6C2D">
      <w:pPr>
        <w:pStyle w:val="ListParagraph"/>
        <w:numPr>
          <w:ilvl w:val="1"/>
          <w:numId w:val="3"/>
        </w:numPr>
        <w:rPr>
          <w:rFonts w:ascii="Segoe UI" w:hAnsi="Segoe UI" w:cs="Segoe UI"/>
          <w:sz w:val="24"/>
          <w:szCs w:val="24"/>
        </w:rPr>
      </w:pPr>
      <w:r>
        <w:rPr>
          <w:rFonts w:ascii="Segoe UI" w:hAnsi="Segoe UI" w:cs="Segoe UI"/>
          <w:sz w:val="24"/>
          <w:szCs w:val="24"/>
        </w:rPr>
        <w:t>Broadcast storms are when broadcast messages overload the network medium.</w:t>
      </w:r>
    </w:p>
    <w:p w:rsidR="001B6C2D" w:rsidRDefault="001B6C2D" w:rsidP="001B6C2D">
      <w:pPr>
        <w:pStyle w:val="ListParagraph"/>
        <w:numPr>
          <w:ilvl w:val="0"/>
          <w:numId w:val="3"/>
        </w:numPr>
        <w:rPr>
          <w:rFonts w:ascii="Segoe UI" w:hAnsi="Segoe UI" w:cs="Segoe UI"/>
          <w:sz w:val="24"/>
          <w:szCs w:val="24"/>
        </w:rPr>
      </w:pPr>
      <w:r>
        <w:rPr>
          <w:rFonts w:ascii="Segoe UI" w:hAnsi="Segoe UI" w:cs="Segoe UI"/>
          <w:sz w:val="24"/>
          <w:szCs w:val="24"/>
        </w:rPr>
        <w:t>VLAN membership is another issue that may come up as switches are misconfigured where devices exist on incorrect ports.</w:t>
      </w:r>
    </w:p>
    <w:p w:rsidR="001B6C2D" w:rsidRPr="001B6C2D" w:rsidRDefault="001B6C2D" w:rsidP="001B6C2D">
      <w:pPr>
        <w:pStyle w:val="ListParagraph"/>
        <w:numPr>
          <w:ilvl w:val="0"/>
          <w:numId w:val="3"/>
        </w:numPr>
        <w:rPr>
          <w:rFonts w:ascii="Segoe UI" w:hAnsi="Segoe UI" w:cs="Segoe UI"/>
          <w:sz w:val="24"/>
          <w:szCs w:val="24"/>
        </w:rPr>
      </w:pPr>
      <w:r>
        <w:rPr>
          <w:rFonts w:ascii="Segoe UI" w:hAnsi="Segoe UI" w:cs="Segoe UI"/>
          <w:sz w:val="24"/>
          <w:szCs w:val="24"/>
        </w:rPr>
        <w:t xml:space="preserve">Frame errors are generally rare and are caused by faulty NICs that ‘jabber’, frames that are </w:t>
      </w:r>
      <w:r w:rsidR="00DA2334">
        <w:rPr>
          <w:rFonts w:ascii="Segoe UI" w:hAnsi="Segoe UI" w:cs="Segoe UI"/>
          <w:sz w:val="24"/>
          <w:szCs w:val="24"/>
        </w:rPr>
        <w:t>too short, CRC errors due to TX corruption. All frame errors can be caused by network infrastructure at the Physical level.</w:t>
      </w:r>
    </w:p>
    <w:sectPr w:rsidR="001B6C2D" w:rsidRPr="001B6C2D" w:rsidSect="00704F74">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6C2D" w:rsidRDefault="001B6C2D" w:rsidP="00704F74">
      <w:pPr>
        <w:spacing w:after="0" w:line="240" w:lineRule="auto"/>
      </w:pPr>
      <w:r>
        <w:separator/>
      </w:r>
    </w:p>
  </w:endnote>
  <w:endnote w:type="continuationSeparator" w:id="0">
    <w:p w:rsidR="001B6C2D" w:rsidRDefault="001B6C2D" w:rsidP="00704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6C2D" w:rsidRDefault="001B6C2D" w:rsidP="00704F74">
      <w:pPr>
        <w:spacing w:after="0" w:line="240" w:lineRule="auto"/>
      </w:pPr>
      <w:r>
        <w:separator/>
      </w:r>
    </w:p>
  </w:footnote>
  <w:footnote w:type="continuationSeparator" w:id="0">
    <w:p w:rsidR="001B6C2D" w:rsidRDefault="001B6C2D" w:rsidP="00704F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C2D" w:rsidRPr="00704F74" w:rsidRDefault="001B6C2D" w:rsidP="00704F74">
    <w:pPr>
      <w:rPr>
        <w:rFonts w:ascii="Segoe UI" w:hAnsi="Segoe UI" w:cs="Segoe UI"/>
        <w:sz w:val="24"/>
        <w:szCs w:val="24"/>
      </w:rPr>
    </w:pPr>
    <w:r w:rsidRPr="00151DE7">
      <w:rPr>
        <w:rFonts w:ascii="Segoe UI" w:hAnsi="Segoe UI" w:cs="Segoe UI"/>
        <w:sz w:val="24"/>
        <w:szCs w:val="24"/>
      </w:rPr>
      <w:t>Network</w:t>
    </w:r>
    <w:r>
      <w:rPr>
        <w:rFonts w:ascii="Segoe UI" w:hAnsi="Segoe UI" w:cs="Segoe UI"/>
        <w:sz w:val="24"/>
        <w:szCs w:val="24"/>
      </w:rPr>
      <w:t>+ Study Guide</w:t>
    </w:r>
    <w:r>
      <w:rPr>
        <w:rFonts w:ascii="Segoe UI" w:hAnsi="Segoe UI" w:cs="Segoe UI"/>
        <w:sz w:val="24"/>
        <w:szCs w:val="24"/>
      </w:rPr>
      <w:tab/>
    </w:r>
    <w:r>
      <w:rPr>
        <w:rFonts w:ascii="Segoe UI" w:hAnsi="Segoe UI" w:cs="Segoe UI"/>
        <w:sz w:val="24"/>
        <w:szCs w:val="24"/>
      </w:rPr>
      <w:tab/>
      <w:t>Taylan Unal</w:t>
    </w:r>
    <w:r>
      <w:rPr>
        <w:rFonts w:ascii="Segoe UI" w:hAnsi="Segoe UI" w:cs="Segoe UI"/>
        <w:sz w:val="24"/>
        <w:szCs w:val="24"/>
      </w:rPr>
      <w:tab/>
    </w:r>
    <w:r>
      <w:rPr>
        <w:rFonts w:ascii="Segoe UI" w:hAnsi="Segoe UI" w:cs="Segoe UI"/>
        <w:sz w:val="24"/>
        <w:szCs w:val="24"/>
      </w:rPr>
      <w:tab/>
      <w:t>9/7</w:t>
    </w:r>
    <w:r w:rsidRPr="00151DE7">
      <w:rPr>
        <w:rFonts w:ascii="Segoe UI" w:hAnsi="Segoe UI" w:cs="Segoe UI"/>
        <w:sz w:val="24"/>
        <w:szCs w:val="24"/>
      </w:rPr>
      <w:t>/16</w:t>
    </w:r>
    <w:r>
      <w:rPr>
        <w:rFonts w:ascii="Segoe UI" w:hAnsi="Segoe UI" w:cs="Segoe UI"/>
        <w:sz w:val="24"/>
        <w:szCs w:val="24"/>
      </w:rPr>
      <w:t>-Present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03704"/>
    <w:multiLevelType w:val="hybridMultilevel"/>
    <w:tmpl w:val="C396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E41D06"/>
    <w:multiLevelType w:val="hybridMultilevel"/>
    <w:tmpl w:val="5F78E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B951AA"/>
    <w:multiLevelType w:val="hybridMultilevel"/>
    <w:tmpl w:val="80907A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A98"/>
    <w:rsid w:val="00064EC5"/>
    <w:rsid w:val="000D5AC8"/>
    <w:rsid w:val="00140FC7"/>
    <w:rsid w:val="00165230"/>
    <w:rsid w:val="001B6C2D"/>
    <w:rsid w:val="002F1544"/>
    <w:rsid w:val="0036155E"/>
    <w:rsid w:val="00377A98"/>
    <w:rsid w:val="00411C67"/>
    <w:rsid w:val="00432D75"/>
    <w:rsid w:val="00472834"/>
    <w:rsid w:val="00493AB1"/>
    <w:rsid w:val="00497170"/>
    <w:rsid w:val="004D1D7E"/>
    <w:rsid w:val="00504F68"/>
    <w:rsid w:val="00540B96"/>
    <w:rsid w:val="00607625"/>
    <w:rsid w:val="006152A5"/>
    <w:rsid w:val="006342D9"/>
    <w:rsid w:val="006557BB"/>
    <w:rsid w:val="00660282"/>
    <w:rsid w:val="00704F74"/>
    <w:rsid w:val="00767EF3"/>
    <w:rsid w:val="007D4FB5"/>
    <w:rsid w:val="007E26BA"/>
    <w:rsid w:val="008F28AD"/>
    <w:rsid w:val="00917552"/>
    <w:rsid w:val="009613F3"/>
    <w:rsid w:val="009857F6"/>
    <w:rsid w:val="009A31CA"/>
    <w:rsid w:val="00AB2FF2"/>
    <w:rsid w:val="00AC0149"/>
    <w:rsid w:val="00BC1476"/>
    <w:rsid w:val="00C00850"/>
    <w:rsid w:val="00C04271"/>
    <w:rsid w:val="00CF3490"/>
    <w:rsid w:val="00D06662"/>
    <w:rsid w:val="00D215A6"/>
    <w:rsid w:val="00D72752"/>
    <w:rsid w:val="00DA2334"/>
    <w:rsid w:val="00E55FC6"/>
    <w:rsid w:val="00E80205"/>
    <w:rsid w:val="00F74139"/>
    <w:rsid w:val="00F87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F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F74"/>
  </w:style>
  <w:style w:type="paragraph" w:styleId="Footer">
    <w:name w:val="footer"/>
    <w:basedOn w:val="Normal"/>
    <w:link w:val="FooterChar"/>
    <w:uiPriority w:val="99"/>
    <w:unhideWhenUsed/>
    <w:rsid w:val="00704F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F74"/>
  </w:style>
  <w:style w:type="paragraph" w:styleId="ListParagraph">
    <w:name w:val="List Paragraph"/>
    <w:basedOn w:val="Normal"/>
    <w:uiPriority w:val="34"/>
    <w:qFormat/>
    <w:rsid w:val="00165230"/>
    <w:pPr>
      <w:ind w:left="720"/>
      <w:contextualSpacing/>
    </w:pPr>
  </w:style>
  <w:style w:type="paragraph" w:styleId="BalloonText">
    <w:name w:val="Balloon Text"/>
    <w:basedOn w:val="Normal"/>
    <w:link w:val="BalloonTextChar"/>
    <w:uiPriority w:val="99"/>
    <w:semiHidden/>
    <w:unhideWhenUsed/>
    <w:rsid w:val="008F28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8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F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F74"/>
  </w:style>
  <w:style w:type="paragraph" w:styleId="Footer">
    <w:name w:val="footer"/>
    <w:basedOn w:val="Normal"/>
    <w:link w:val="FooterChar"/>
    <w:uiPriority w:val="99"/>
    <w:unhideWhenUsed/>
    <w:rsid w:val="00704F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F74"/>
  </w:style>
  <w:style w:type="paragraph" w:styleId="ListParagraph">
    <w:name w:val="List Paragraph"/>
    <w:basedOn w:val="Normal"/>
    <w:uiPriority w:val="34"/>
    <w:qFormat/>
    <w:rsid w:val="00165230"/>
    <w:pPr>
      <w:ind w:left="720"/>
      <w:contextualSpacing/>
    </w:pPr>
  </w:style>
  <w:style w:type="paragraph" w:styleId="BalloonText">
    <w:name w:val="Balloon Text"/>
    <w:basedOn w:val="Normal"/>
    <w:link w:val="BalloonTextChar"/>
    <w:uiPriority w:val="99"/>
    <w:semiHidden/>
    <w:unhideWhenUsed/>
    <w:rsid w:val="008F28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8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4965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1449666</dc:creator>
  <cp:keywords/>
  <dc:description/>
  <cp:lastModifiedBy>1449666</cp:lastModifiedBy>
  <cp:revision>38</cp:revision>
  <dcterms:created xsi:type="dcterms:W3CDTF">2016-09-30T13:05:00Z</dcterms:created>
  <dcterms:modified xsi:type="dcterms:W3CDTF">2016-11-11T14:27:00Z</dcterms:modified>
</cp:coreProperties>
</file>