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C8" w:rsidRDefault="00704F7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5.1 IP Configuration:</w:t>
      </w:r>
    </w:p>
    <w:p w:rsidR="00704F74" w:rsidRDefault="00704F7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IP Addresses operate at Layer 3, the Network layer. Unique hosts are assigned unique IP addresses. Each portion of an IP address is an octet made up of 8 bits. Subnet masks also have 4 octets, where first 2 identify the subnet and the second 2 identify host.</w:t>
      </w:r>
    </w:p>
    <w:p w:rsidR="00704F74" w:rsidRDefault="00704F7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5 IP Address classes: Each </w:t>
      </w:r>
      <w:proofErr w:type="gramStart"/>
      <w:r>
        <w:rPr>
          <w:rFonts w:ascii="Segoe UI" w:hAnsi="Segoe UI" w:cs="Segoe UI"/>
          <w:sz w:val="24"/>
          <w:szCs w:val="24"/>
        </w:rPr>
        <w:t>are</w:t>
      </w:r>
      <w:proofErr w:type="gramEnd"/>
      <w:r>
        <w:rPr>
          <w:rFonts w:ascii="Segoe UI" w:hAnsi="Segoe UI" w:cs="Segoe UI"/>
          <w:sz w:val="24"/>
          <w:szCs w:val="24"/>
        </w:rPr>
        <w:t xml:space="preserve"> identified by</w:t>
      </w:r>
      <w:r w:rsidR="000D5AC8">
        <w:rPr>
          <w:rFonts w:ascii="Segoe UI" w:hAnsi="Segoe UI" w:cs="Segoe UI"/>
          <w:sz w:val="24"/>
          <w:szCs w:val="24"/>
        </w:rPr>
        <w:t xml:space="preserve"> their first octet number in their IP address.</w:t>
      </w:r>
    </w:p>
    <w:p w:rsidR="000D5AC8" w:rsidRPr="002F1544" w:rsidRDefault="000D5AC8">
      <w:pPr>
        <w:rPr>
          <w:rFonts w:ascii="Segoe UI" w:hAnsi="Segoe UI" w:cs="Segoe UI"/>
          <w:sz w:val="24"/>
          <w:szCs w:val="24"/>
        </w:rPr>
      </w:pPr>
      <w:r w:rsidRPr="000D5AC8">
        <w:rPr>
          <w:rFonts w:ascii="Segoe UI" w:hAnsi="Segoe UI" w:cs="Segoe UI"/>
          <w:b/>
          <w:sz w:val="24"/>
          <w:szCs w:val="24"/>
        </w:rPr>
        <w:t>A:</w:t>
      </w:r>
      <w:r>
        <w:rPr>
          <w:rFonts w:ascii="Segoe UI" w:hAnsi="Segoe UI" w:cs="Segoe UI"/>
          <w:sz w:val="24"/>
          <w:szCs w:val="24"/>
        </w:rPr>
        <w:t xml:space="preserve"> 1-126 Subnet-255.0.0.0 </w:t>
      </w:r>
      <w:r w:rsidRPr="000D5AC8">
        <w:rPr>
          <w:rFonts w:ascii="Segoe UI" w:hAnsi="Segoe UI" w:cs="Segoe UI"/>
          <w:b/>
          <w:sz w:val="24"/>
          <w:szCs w:val="24"/>
        </w:rPr>
        <w:t>B:</w:t>
      </w:r>
      <w:r>
        <w:rPr>
          <w:rFonts w:ascii="Segoe UI" w:hAnsi="Segoe UI" w:cs="Segoe UI"/>
          <w:sz w:val="24"/>
          <w:szCs w:val="24"/>
        </w:rPr>
        <w:t xml:space="preserve"> 128-191 Subnet-255.255.0.0 </w:t>
      </w:r>
      <w:r>
        <w:rPr>
          <w:rFonts w:ascii="Segoe UI" w:hAnsi="Segoe UI" w:cs="Segoe UI"/>
          <w:b/>
          <w:sz w:val="24"/>
          <w:szCs w:val="24"/>
        </w:rPr>
        <w:t xml:space="preserve">C: </w:t>
      </w:r>
      <w:r>
        <w:rPr>
          <w:rFonts w:ascii="Segoe UI" w:hAnsi="Segoe UI" w:cs="Segoe UI"/>
          <w:sz w:val="24"/>
          <w:szCs w:val="24"/>
        </w:rPr>
        <w:t xml:space="preserve">192-223 Subnet-255.255.255.0 </w:t>
      </w:r>
      <w:r>
        <w:rPr>
          <w:rFonts w:ascii="Segoe UI" w:hAnsi="Segoe UI" w:cs="Segoe UI"/>
          <w:b/>
          <w:sz w:val="24"/>
          <w:szCs w:val="24"/>
        </w:rPr>
        <w:t xml:space="preserve">D: </w:t>
      </w:r>
      <w:r>
        <w:rPr>
          <w:rFonts w:ascii="Segoe UI" w:hAnsi="Segoe UI" w:cs="Segoe UI"/>
          <w:sz w:val="24"/>
          <w:szCs w:val="24"/>
        </w:rPr>
        <w:t xml:space="preserve">224-239 (Multicast, with multiple hosts on same IP) </w:t>
      </w:r>
      <w:r>
        <w:rPr>
          <w:rFonts w:ascii="Segoe UI" w:hAnsi="Segoe UI" w:cs="Segoe UI"/>
          <w:b/>
          <w:sz w:val="24"/>
          <w:szCs w:val="24"/>
        </w:rPr>
        <w:t xml:space="preserve">E: </w:t>
      </w:r>
      <w:r w:rsidR="002F1544">
        <w:rPr>
          <w:rFonts w:ascii="Segoe UI" w:hAnsi="Segoe UI" w:cs="Segoe UI"/>
          <w:sz w:val="24"/>
          <w:szCs w:val="24"/>
        </w:rPr>
        <w:t>240-255 (experimental)</w:t>
      </w:r>
    </w:p>
    <w:p w:rsidR="00704F74" w:rsidRDefault="00704F7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5.2 Subnetting:</w:t>
      </w:r>
    </w:p>
    <w:p w:rsidR="00704F74" w:rsidRPr="00704F74" w:rsidRDefault="00704F74">
      <w:pPr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</w:p>
    <w:sectPr w:rsidR="00704F74" w:rsidRPr="00704F74" w:rsidSect="00704F7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C8" w:rsidRDefault="000D5AC8" w:rsidP="00704F74">
      <w:pPr>
        <w:spacing w:after="0" w:line="240" w:lineRule="auto"/>
      </w:pPr>
      <w:r>
        <w:separator/>
      </w:r>
    </w:p>
  </w:endnote>
  <w:endnote w:type="continuationSeparator" w:id="0">
    <w:p w:rsidR="000D5AC8" w:rsidRDefault="000D5AC8" w:rsidP="0070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C8" w:rsidRDefault="000D5AC8" w:rsidP="00704F74">
      <w:pPr>
        <w:spacing w:after="0" w:line="240" w:lineRule="auto"/>
      </w:pPr>
      <w:r>
        <w:separator/>
      </w:r>
    </w:p>
  </w:footnote>
  <w:footnote w:type="continuationSeparator" w:id="0">
    <w:p w:rsidR="000D5AC8" w:rsidRDefault="000D5AC8" w:rsidP="0070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AC8" w:rsidRPr="00704F74" w:rsidRDefault="000D5AC8" w:rsidP="00704F74">
    <w:pPr>
      <w:rPr>
        <w:rFonts w:ascii="Segoe UI" w:hAnsi="Segoe UI" w:cs="Segoe UI"/>
        <w:sz w:val="24"/>
        <w:szCs w:val="24"/>
      </w:rPr>
    </w:pPr>
    <w:r w:rsidRPr="00151DE7">
      <w:rPr>
        <w:rFonts w:ascii="Segoe UI" w:hAnsi="Segoe UI" w:cs="Segoe UI"/>
        <w:sz w:val="24"/>
        <w:szCs w:val="24"/>
      </w:rPr>
      <w:t>Network</w:t>
    </w:r>
    <w:r>
      <w:rPr>
        <w:rFonts w:ascii="Segoe UI" w:hAnsi="Segoe UI" w:cs="Segoe UI"/>
        <w:sz w:val="24"/>
        <w:szCs w:val="24"/>
      </w:rPr>
      <w:t>+ Study Guide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Taylan Unal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9/7</w:t>
    </w:r>
    <w:r w:rsidRPr="00151DE7">
      <w:rPr>
        <w:rFonts w:ascii="Segoe UI" w:hAnsi="Segoe UI" w:cs="Segoe UI"/>
        <w:sz w:val="24"/>
        <w:szCs w:val="24"/>
      </w:rPr>
      <w:t>/16</w:t>
    </w:r>
    <w:r>
      <w:rPr>
        <w:rFonts w:ascii="Segoe UI" w:hAnsi="Segoe UI" w:cs="Segoe UI"/>
        <w:sz w:val="24"/>
        <w:szCs w:val="24"/>
      </w:rPr>
      <w:t>-Present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8"/>
    <w:rsid w:val="000D5AC8"/>
    <w:rsid w:val="002F1544"/>
    <w:rsid w:val="00377A98"/>
    <w:rsid w:val="00411C67"/>
    <w:rsid w:val="00704F74"/>
    <w:rsid w:val="007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1449666</dc:creator>
  <cp:keywords/>
  <dc:description/>
  <cp:lastModifiedBy>1449666</cp:lastModifiedBy>
  <cp:revision>3</cp:revision>
  <dcterms:created xsi:type="dcterms:W3CDTF">2016-09-30T13:05:00Z</dcterms:created>
  <dcterms:modified xsi:type="dcterms:W3CDTF">2016-09-30T13:22:00Z</dcterms:modified>
</cp:coreProperties>
</file>