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3A80" w14:textId="6E6B4604" w:rsidR="000A7132" w:rsidRDefault="002858C9">
      <w:pPr>
        <w:spacing w:after="80"/>
        <w:jc w:val="center"/>
      </w:pPr>
      <w:r>
        <w:rPr>
          <w:b/>
          <w:bCs/>
          <w:sz w:val="32"/>
          <w:szCs w:val="32"/>
        </w:rPr>
        <w:t xml:space="preserve">SPRINT 11 — SUPERVISOR REVIEW</w:t>
      </w:r>
    </w:p>
    <w:p w14:paraId="2756FC98" w14:textId="77777777" w:rsidR="000A7132" w:rsidRDefault="000A7132"/>
    <w:p w14:paraId="4F25209E" w14:textId="77777777" w:rsidR="000A7132" w:rsidRDefault="002858C9">
      <w:pPr>
        <w:spacing w:after="80"/>
        <w:jc w:val="center"/>
      </w:pPr>
      <w:r>
        <w:rPr>
          <w:b/>
          <w:bCs/>
        </w:rPr>
        <w:t>EduRAG: An AI-Powered Course Assistant Using Retrieval-Augmented Generation</w:t>
      </w:r>
    </w:p>
    <w:p w14:paraId="5E613F96" w14:textId="77777777" w:rsidR="000A7132" w:rsidRDefault="002858C9">
      <w:pPr>
        <w:spacing w:after="80"/>
        <w:jc w:val="center"/>
      </w:pPr>
      <w:r>
        <w:t>CSIT321 — Project 37 | Group 19 | University of Wollongong | 14 October 2026</w:t>
      </w:r>
    </w:p>
    <w:p w14:paraId="53D156CD" w14:textId="77777777" w:rsidR="000A7132" w:rsidRDefault="000A7132"/>
    <w:p w14:paraId="20FBD33C" w14:textId="77777777" w:rsidR="000A7132" w:rsidRDefault="000A7132">
      <w:pPr>
        <w:pBdr>
          <w:bottom w:val="single" w:sz="6" w:space="1" w:color="2E75B6"/>
        </w:pBdr>
      </w:pPr>
    </w:p>
    <w:p w14:paraId="77E379B0" w14:textId="77777777" w:rsidR="000A7132" w:rsidRDefault="000A7132"/>
    <w:p w14:paraId="6CC04D6B" w14:textId="77777777" w:rsidR="000A7132" w:rsidRDefault="002858C9">
      <w:pPr>
        <w:spacing w:before="240" w:after="120"/>
      </w:pPr>
      <w:r>
        <w:rPr>
          <w:b/>
          <w:bCs/>
          <w:color w:val="2E75B6"/>
          <w:sz w:val="28"/>
          <w:szCs w:val="28"/>
        </w:rPr>
        <w:t>1. Sprint 11 Overview</w:t>
      </w:r>
    </w:p>
    <w:p w14:paraId="28670513" w14:textId="72D4A23D" w:rsidR="000A7132" w:rsidRDefault="002858C9">
      <w:pPr>
        <w:spacing w:after="80"/>
      </w:pPr>
      <w:r>
        <w:t xml:space="preserve">Sprint 11 runs from 30 September to 30 October 2026, focused on closing out the project: freezing the code and fixing the remaining bugs, finalising the A5 (Final Product and Documentation) and A6 (Marketing &amp; Technical Presentation) deliverables, and preparing for the Spring TechExpo. This document summarises the outcomes of the Sprint 11 supervisor review meeting (Meeting No. 23) held with Prof. Jun Yan on 14 October 2026.</w:t>
      </w:r>
    </w:p>
    <w:p w14:paraId="133A5F7B" w14:textId="77777777" w:rsidR="000A7132" w:rsidRDefault="002858C9">
      <w:pPr>
        <w:spacing w:before="240" w:after="120"/>
      </w:pPr>
      <w:r>
        <w:rPr>
          <w:b/>
          <w:bCs/>
          <w:color w:val="2E75B6"/>
          <w:sz w:val="28"/>
          <w:szCs w:val="28"/>
        </w:rPr>
        <w:t>2. Sprint 11 Accomplishments</w:t>
      </w:r>
    </w:p>
    <w:p w14:paraId="416DA04A" w14:textId="77777777" w:rsidR="000A7132" w:rsidRDefault="002858C9">
      <w:pPr>
        <w:spacing w:before="180" w:after="80"/>
      </w:pPr>
      <w:r>
        <w:rPr>
          <w:b/>
          <w:bCs/>
          <w:sz w:val="24"/>
          <w:szCs w:val="24"/>
        </w:rPr>
        <w:t>2.1 Code Freeze and Product Readiness</w:t>
      </w:r>
    </w:p>
    <w:p w14:paraId="25AB0FF9" w14:textId="77777777" w:rsidR="000A7132" w:rsidRDefault="002858C9">
      <w:pPr>
        <w:pStyle w:val="ListParagraph"/>
        <w:numPr>
          <w:ilvl w:val="0"/>
          <w:numId w:val="2"/>
        </w:numPr>
        <w:spacing w:after="60"/>
      </w:pPr>
      <w:r>
        <w:t>The team reported that the product is complete: the code is frozen and all known bugs have been fixed.</w:t>
      </w:r>
    </w:p>
    <w:p w14:paraId="2E909C2C" w14:textId="5CD66ACC" w:rsidR="000A7132" w:rsidRDefault="002858C9">
      <w:pPr>
        <w:pStyle w:val="ListParagraph"/>
        <w:numPr>
          <w:ilvl w:val="0"/>
          <w:numId w:val="2"/>
        </w:numPr>
        <w:spacing w:after="60"/>
      </w:pPr>
      <w:r>
        <w:t xml:space="preserve">The product is in good condition following the supervisor feedback from the previous supervisor meeting.</w:t>
      </w:r>
    </w:p>
    <w:p w14:paraId="7CC42038" w14:textId="77777777" w:rsidR="000A7132" w:rsidRDefault="002858C9">
      <w:pPr>
        <w:pStyle w:val="ListParagraph"/>
        <w:numPr>
          <w:ilvl w:val="0"/>
          <w:numId w:val="2"/>
        </w:numPr>
        <w:spacing w:after="60"/>
      </w:pPr>
      <w:r>
        <w:t xml:space="preserve">No further feature development is planned; the remaining effort is A5 and A6 documentation, the TechExpo poster, the 2-minute video and the demo.</w:t>
      </w:r>
    </w:p>
    <w:p w14:paraId="0B14F530" w14:textId="77777777" w:rsidR="000A7132" w:rsidRDefault="002858C9">
      <w:pPr>
        <w:spacing w:before="180" w:after="80"/>
      </w:pPr>
      <w:r>
        <w:rPr>
          <w:b/>
          <w:bCs/>
          <w:sz w:val="24"/>
          <w:szCs w:val="24"/>
        </w:rPr>
        <w:t>2.2 Lecturer Sign-up, Approval and Subject Assignment</w:t>
      </w:r>
    </w:p>
    <w:p w14:paraId="3E0EFB31" w14:textId="77777777" w:rsidR="000A7132" w:rsidRDefault="002858C9">
      <w:pPr>
        <w:pStyle w:val="ListParagraph"/>
        <w:numPr>
          <w:ilvl w:val="0"/>
          <w:numId w:val="2"/>
        </w:numPr>
        <w:spacing w:after="60"/>
      </w:pPr>
      <w:r>
        <w:t>Lecturer sign-up has been tightened. Previously anyone could sign up as a lecturer and manage documents; now a new lecturer account must be approved by an admin before the user can sign in.</w:t>
      </w:r>
    </w:p>
    <w:p w14:paraId="5FC76EF3" w14:textId="77777777" w:rsidR="000A7132" w:rsidRDefault="002858C9">
      <w:pPr>
        <w:pStyle w:val="ListParagraph"/>
        <w:numPr>
          <w:ilvl w:val="0"/>
          <w:numId w:val="2"/>
        </w:numPr>
        <w:spacing w:after="60"/>
      </w:pPr>
      <w:r>
        <w:t>After approval, a lecturer still cannot manage any documents until an admin assigns them to a subject. The team explained this as a safeguard, because lecturers can edit and delete course documents.</w:t>
      </w:r>
    </w:p>
    <w:p w14:paraId="00F84C8E" w14:textId="77777777" w:rsidR="000A7132" w:rsidRDefault="002858C9">
      <w:pPr>
        <w:pStyle w:val="ListParagraph"/>
        <w:numPr>
          <w:ilvl w:val="0"/>
          <w:numId w:val="2"/>
        </w:numPr>
        <w:spacing w:after="60"/>
      </w:pPr>
      <w:r>
        <w:t>Demonstrated in the meeting: a new lecturer account was created, approved from the admin account, and signed in with no document access; the admin then assigned the account to the Network Security subject as lecturer, after which the lecturer could view and download that subject's documents (the subject introduction).</w:t>
      </w:r>
    </w:p>
    <w:p w14:paraId="509D82C1" w14:textId="3CC678D5" w:rsidR="000A7132" w:rsidRDefault="002858C9">
      <w:pPr>
        <w:pStyle w:val="ListParagraph"/>
        <w:numPr>
          <w:ilvl w:val="0"/>
          <w:numId w:val="2"/>
        </w:numPr>
        <w:spacing w:after="60"/>
      </w:pPr>
      <w:r>
        <w:t xml:space="preserve">Demo limitation: the shared screen was too blurry for the supervisor and other attendees to read (a network or screen-resolution issue, not specific to Webex), so the demo was stopped before the student question-and-answer step. The supervisor has therefore not directly verified the updated flow; the team gave a verbal scenario instead.</w:t>
      </w:r>
    </w:p>
    <w:p w14:paraId="45AE1588" w14:textId="77777777" w:rsidR="000A7132" w:rsidRDefault="002858C9">
      <w:pPr>
        <w:spacing w:before="180" w:after="80"/>
      </w:pPr>
      <w:r>
        <w:rPr>
          <w:b/>
          <w:bCs/>
          <w:sz w:val="24"/>
          <w:szCs w:val="24"/>
        </w:rPr>
        <w:t>2.3 A5 and A6 Documentation</w:t>
      </w:r>
    </w:p>
    <w:p w14:paraId="427CEB88" w14:textId="7FC0B980" w:rsidR="000A7132" w:rsidRDefault="002858C9">
      <w:pPr>
        <w:pStyle w:val="ListParagraph"/>
        <w:numPr>
          <w:ilvl w:val="0"/>
          <w:numId w:val="2"/>
        </w:numPr>
        <w:spacing w:after="60"/>
      </w:pPr>
      <w:r>
        <w:t>A5 (Final Product and Documentation, due Fri 23 October 2026, 11:00 PM): the documentation is being finalised and checked against every marking criterion in the A5 specification.</w:t>
      </w:r>
    </w:p>
    <w:p w14:paraId="4D64942D" w14:textId="77777777" w:rsidR="000A7132" w:rsidRDefault="002858C9">
      <w:pPr>
        <w:pStyle w:val="ListParagraph"/>
        <w:numPr>
          <w:ilvl w:val="0"/>
          <w:numId w:val="2"/>
        </w:numPr>
        <w:spacing w:after="60"/>
      </w:pPr>
      <w:r>
        <w:t>Project acceptance document: the link has been sent for signature. Signatures are still needed from every team member, Dr John Le (subject coordinator) and Prof. Jun Yan.</w:t>
      </w:r>
    </w:p>
    <w:p w14:paraId="26955F09" w14:textId="77777777" w:rsidR="000A7132" w:rsidRDefault="002858C9">
      <w:pPr>
        <w:pStyle w:val="ListParagraph"/>
        <w:numPr>
          <w:ilvl w:val="0"/>
          <w:numId w:val="2"/>
        </w:numPr>
        <w:spacing w:after="60"/>
      </w:pPr>
      <w:r>
        <w:lastRenderedPageBreak/>
        <w:t xml:space="preserve">A6 (Marketing &amp; Technical Presentation, due Fri 30 October 2026, 11:00 PM): not yet started. The plan is to reuse the TechExpo video, poster and Q&amp;A material.</w:t>
      </w:r>
    </w:p>
    <w:p w14:paraId="4B6BAA32" w14:textId="77777777" w:rsidR="000A7132" w:rsidRDefault="002858C9">
      <w:pPr>
        <w:spacing w:before="180" w:after="80"/>
      </w:pPr>
      <w:r>
        <w:rPr>
          <w:b/>
          <w:bCs/>
          <w:sz w:val="24"/>
          <w:szCs w:val="24"/>
        </w:rPr>
        <w:t xml:space="preserve">2.4 TechExpo Preparation</w:t>
      </w:r>
    </w:p>
    <w:p w14:paraId="7C6D1667" w14:textId="39FABD03" w:rsidR="000A7132" w:rsidRDefault="002858C9">
      <w:pPr>
        <w:pStyle w:val="ListParagraph"/>
        <w:numPr>
          <w:ilvl w:val="0"/>
          <w:numId w:val="2"/>
        </w:numPr>
        <w:spacing w:after="60"/>
      </w:pPr>
      <w:r>
        <w:t xml:space="preserve">Poster: the draft was shown to the supervisor and reviewed (feedback in Section 3). The redo is assigned to Tai Huynh.</w:t>
      </w:r>
    </w:p>
    <w:p w14:paraId="0001703F" w14:textId="77777777" w:rsidR="000A7132" w:rsidRDefault="002858C9">
      <w:pPr>
        <w:pStyle w:val="ListParagraph"/>
        <w:numPr>
          <w:ilvl w:val="0"/>
          <w:numId w:val="2"/>
        </w:numPr>
        <w:spacing w:after="60"/>
      </w:pPr>
      <w:r>
        <w:t xml:space="preserve">Video: the 2-minute TechExpo video is being finalised by Tai Huynh.</w:t>
      </w:r>
    </w:p>
    <w:p w14:paraId="523BDA0E" w14:textId="713F1144" w:rsidR="000A7132" w:rsidRDefault="002858C9">
      <w:pPr>
        <w:pStyle w:val="ListParagraph"/>
        <w:numPr>
          <w:ilvl w:val="0"/>
          <w:numId w:val="2"/>
        </w:numPr>
        <w:spacing w:after="60"/>
      </w:pPr>
      <w:r>
        <w:t xml:space="preserve">Stall roles agreed at the internal group meeting on the same day: presenter / team lead (Thanh Binh Tran); technical explainers (Thi Hong Ngoc Nguyen, Thanh Binh Tran); Q&amp;A support (Tung Phuong Anh Huynh, Anmoldeep Singh and all members); live demo operators (Thanh Binh Tran, Tai Huynh, Andre Namaratne); stage, setup and backup support (Tai Huynh, Andre Namaratne).</w:t>
      </w:r>
    </w:p>
    <w:p w14:paraId="5D293BA1" w14:textId="77777777" w:rsidR="000A7132" w:rsidRDefault="002858C9">
      <w:pPr>
        <w:pStyle w:val="ListParagraph"/>
        <w:numPr>
          <w:ilvl w:val="0"/>
          <w:numId w:val="2"/>
        </w:numPr>
        <w:spacing w:after="60"/>
      </w:pPr>
      <w:r>
        <w:t xml:space="preserve">EduRAG vs general-purpose AI answer: prepared by Thanh Binh Tran, built around accuracy, relevance, customisation and augmentation, with local deployment as a secondary point.</w:t>
      </w:r>
    </w:p>
    <w:p w14:paraId="11E17073" w14:textId="77777777" w:rsidR="000A7132" w:rsidRDefault="002858C9">
      <w:pPr>
        <w:pStyle w:val="ListParagraph"/>
        <w:numPr>
          <w:ilvl w:val="0"/>
          <w:numId w:val="2"/>
        </w:numPr>
        <w:spacing w:after="60"/>
      </w:pPr>
      <w:r>
        <w:t>Logistics: the PC that runs the AI model must be brought to the Expo. Thanh Binh Tran has completed the action to confirm the Expo date and time, ask about a monitor and list equipment. A backup recording and a local-only demo path are planned in case of display or network problems.</w:t>
      </w:r>
    </w:p>
    <w:p w14:paraId="10A3A0E8" w14:textId="77777777" w:rsidR="000A7132" w:rsidRDefault="002858C9">
      <w:pPr>
        <w:spacing w:before="240" w:after="120"/>
      </w:pPr>
      <w:r>
        <w:rPr>
          <w:b/>
          <w:bCs/>
          <w:color w:val="2E75B6"/>
          <w:sz w:val="28"/>
          <w:szCs w:val="28"/>
        </w:rPr>
        <w:t>3. Supervisor Feedback from Sprint 11 Review Meeting</w:t>
      </w:r>
    </w:p>
    <w:p w14:paraId="70608F70" w14:textId="622EEB39" w:rsidR="000A7132" w:rsidRDefault="002858C9">
      <w:pPr>
        <w:spacing w:after="80"/>
      </w:pPr>
      <w:r>
        <w:t xml:space="preserve">Prof. Jun Yan reviewed the team's progress and confirmed the supervisor meeting outcomes below.</w:t>
      </w:r>
    </w:p>
    <w:p w14:paraId="436BAD81" w14:textId="28464142" w:rsidR="000A7132" w:rsidRDefault="002858C9">
      <w:pPr>
        <w:pStyle w:val="ListParagraph"/>
        <w:numPr>
          <w:ilvl w:val="0"/>
          <w:numId w:val="2"/>
        </w:numPr>
        <w:spacing w:after="60"/>
      </w:pPr>
      <w:r>
        <w:t xml:space="preserve">A5 documentation: check the A5 specification carefully and make sure the documentation addresses every marking criterion. The supervisor left this entirely to the team. A5 requires a project acceptance document signed by every team member, Dr John Le and the supervisor, and the supervisor will sign once he receives the link.</w:t>
      </w:r>
    </w:p>
    <w:p w14:paraId="14EC0469" w14:textId="77777777" w:rsidR="000A7132" w:rsidRDefault="002858C9">
      <w:pPr>
        <w:pStyle w:val="ListParagraph"/>
        <w:numPr>
          <w:ilvl w:val="0"/>
          <w:numId w:val="2"/>
        </w:numPr>
        <w:spacing w:after="60"/>
      </w:pPr>
      <w:r>
        <w:t xml:space="preserve">Poster: the central screenshot takes up roughly a third to half of the poster and is too small to read, so it should be made smaller to free space for text, and small fonts should be enlarged. The wording ("smarter", "simpler", "one place for all course materials") makes EduRAG look like a simple document repository and does not show its main function. "Trusted" is a good word; the team should add adjectives that highlight the real features, differentiate the platform and help sell it. The poster is acceptable now but can be improved.</w:t>
      </w:r>
    </w:p>
    <w:p w14:paraId="3D71DBC1" w14:textId="77777777" w:rsidR="000A7132" w:rsidRDefault="002858C9">
      <w:pPr>
        <w:pStyle w:val="ListParagraph"/>
        <w:numPr>
          <w:ilvl w:val="0"/>
          <w:numId w:val="2"/>
        </w:numPr>
        <w:spacing w:after="60"/>
      </w:pPr>
      <w:r>
        <w:t xml:space="preserve">TechExpo roles: besides the video, the team must be ready to demo and explain the project at the stall. One person should demonstrate, one should explain what the project is about, and all members should work together to answer questions. Roles should be agreed in advance.</w:t>
      </w:r>
    </w:p>
    <w:p w14:paraId="54084A03" w14:textId="7AAD93B1" w:rsidR="000A7132" w:rsidRDefault="002858C9">
      <w:pPr>
        <w:pStyle w:val="ListParagraph"/>
        <w:numPr>
          <w:ilvl w:val="0"/>
          <w:numId w:val="2"/>
        </w:numPr>
        <w:spacing w:after="60"/>
      </w:pPr>
      <w:r>
        <w:t xml:space="preserve">Differentiation (EduRAG vs general-purpose AI): judges and visitors will ask this, so the team must prepare it properly. The supervisor advised not to over-emphasise security or privacy, because AI providers offer controlled environments (for example Microsoft Copilot under the University subscription). The emphasis should be the strengths of RAG in education: data accuracy, relevance, customisation and augmentation, contrasted with general AI answers that may be comprehensive but inaccurate, outdated or irrelevant to the course. The team should be able to state clearly what value EduRAG adds over products already on the market.</w:t>
      </w:r>
    </w:p>
    <w:p w14:paraId="5D0C3931" w14:textId="77777777" w:rsidR="000A7132" w:rsidRDefault="002858C9">
      <w:pPr>
        <w:pStyle w:val="ListParagraph"/>
        <w:numPr>
          <w:ilvl w:val="0"/>
          <w:numId w:val="2"/>
        </w:numPr>
        <w:spacing w:after="60"/>
      </w:pPr>
      <w:r>
        <w:t xml:space="preserve">TechExpo format: the 2-minute video is played on the big stage screen for everyone, not looped at each stall, and teams may be asked onto the stage. Demos happen at each team's allocated stall, where judges with iPads listen to the demo and explanation and ask questions. Round 1 is stall judging, and the top teams (about the top 5) go through to a second round. The team should double-check the Expo date </w:t>
        <w:lastRenderedPageBreak/>
        <w:t>and time (currently recorded as Tue 27 October 2026, 11:00 AM – 5:00 PM) and may ask the organisers for a monitor, although availability is not guaranteed.</w:t>
      </w:r>
    </w:p>
    <w:p w14:paraId="38FB006A" w14:textId="2EFB9765" w:rsidR="000A7132" w:rsidRDefault="002858C9">
      <w:pPr>
        <w:pStyle w:val="ListParagraph"/>
        <w:numPr>
          <w:ilvl w:val="0"/>
          <w:numId w:val="2"/>
        </w:numPr>
        <w:spacing w:after="60"/>
      </w:pPr>
      <w:r>
        <w:t xml:space="preserve">Timeline: per the current deadlines, A5 is due in 9 days (Fri 23 October 2026), the TechExpo is in 13 days (Tue 27 October 2026) and A6 is due in 16 days (Fri 30 October 2026). With the code frozen, the remaining time is for documentation, the poster, the video and demo preparation. The supervisor said the team is doing a good job overall and only needs to complete the last stretch.</w:t>
      </w:r>
    </w:p>
    <w:p w14:paraId="104BC6C4" w14:textId="77777777" w:rsidR="000A7132" w:rsidRDefault="002858C9">
      <w:pPr>
        <w:spacing w:before="240" w:after="120"/>
      </w:pPr>
      <w:r>
        <w:rPr>
          <w:b/>
          <w:bCs/>
          <w:color w:val="2E75B6"/>
          <w:sz w:val="28"/>
          <w:szCs w:val="28"/>
        </w:rPr>
        <w:t>4. Supervisor / Client Review Status</w:t>
      </w:r>
    </w:p>
    <w:p w14:paraId="46150207" w14:textId="77777777" w:rsidR="000A7132" w:rsidRDefault="002858C9">
      <w:pPr>
        <w:spacing w:after="80"/>
      </w:pPr>
      <w:r>
        <w:t>This section documents the formal review status for the Sprint 11 deliverables as assessed by the project supervisor (Prof. Jun Yan).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0A7132" w14:paraId="0FE5D2A7"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EFBA28E" w14:textId="77777777" w:rsidR="000A7132" w:rsidRDefault="002858C9">
            <w:r>
              <w:rPr>
                <w:b/>
                <w:bCs/>
                <w:color w:val="FFFFFF"/>
              </w:rPr>
              <w:t>Review Field</w:t>
            </w:r>
          </w:p>
        </w:tc>
        <w:tc>
          <w:tcPr>
            <w:tcW w:w="66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0697FD87" w14:textId="77777777" w:rsidR="000A7132" w:rsidRDefault="002858C9">
            <w:r>
              <w:rPr>
                <w:b/>
                <w:bCs/>
                <w:color w:val="FFFFFF"/>
              </w:rPr>
              <w:t>Final Value</w:t>
            </w:r>
          </w:p>
        </w:tc>
      </w:tr>
      <w:tr w:rsidR="000A7132" w14:paraId="3E48FC05"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CF0364" w14:textId="77777777" w:rsidR="000A7132" w:rsidRDefault="002858C9">
            <w:r>
              <w:rPr>
                <w:color w:val="000000"/>
              </w:rPr>
              <w:t>Review Status</w:t>
            </w:r>
          </w:p>
        </w:tc>
        <w:tc>
          <w:tcPr>
            <w:tcW w:w="6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C21268" w14:textId="4E4CF0FF" w:rsidR="000A7132" w:rsidRDefault="002858C9">
            <w:r>
              <w:rPr>
                <w:color w:val="000000"/>
              </w:rPr>
              <w:t xml:space="preserve">Reviewed; satisfied overall. Prof. Jun Yan said at the 14 October 2026 supervisor meeting that the team is doing a good job overall, and set follow-up actions for the poster, the EduRAG vs general-AI answer, the stall roles and the signed acceptance document. The updated lecturer approval flow could not be viewed by the supervisor because of screen-share quality, so it was not verified in the meeting.</w:t>
            </w:r>
          </w:p>
        </w:tc>
      </w:tr>
      <w:tr w:rsidR="000A7132" w14:paraId="2C355A3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F9164C" w14:textId="77777777" w:rsidR="000A7132" w:rsidRDefault="002858C9">
            <w:r>
              <w:rPr>
                <w:color w:val="000000"/>
              </w:rPr>
              <w:t>Evidence Link / Meeting Record</w:t>
            </w:r>
          </w:p>
        </w:tc>
        <w:tc>
          <w:tcPr>
            <w:tcW w:w="6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ED92A37" w14:textId="6264A34A" w:rsidR="000A7132" w:rsidRDefault="00C84D4B">
            <w:r>
              <w:rPr>
                <w:color w:val="000000"/>
              </w:rPr>
              <w:t xml:space="preserve">Supervisor Meeting (Meeting No. 23) — 14 October 2026, 11:00 – 11:40 AM, Webex. This supervisor review document is the meeting record, filed at docs/meetings/sprint11_supervisor_review.docx. </w:t>
            </w:r>
          </w:p>
        </w:tc>
      </w:tr>
      <w:tr w:rsidR="000A7132" w14:paraId="51F79DB7" w14:textId="77777777">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D1FE51" w14:textId="77777777" w:rsidR="000A7132" w:rsidRDefault="002858C9">
            <w:r>
              <w:rPr>
                <w:color w:val="000000"/>
              </w:rPr>
              <w:t>Feedback Summary</w:t>
            </w:r>
          </w:p>
        </w:tc>
        <w:tc>
          <w:tcPr>
            <w:tcW w:w="6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162E36" w14:textId="77777777" w:rsidR="000A7132" w:rsidRDefault="002858C9">
            <w:r>
              <w:rPr>
                <w:color w:val="000000"/>
              </w:rPr>
              <w:t xml:space="preserve">Prof. Jun Yan satisfied with overall progress. Key feedback: (1) Check A5 against every marking criterion and collect all signatures on the project acceptance document; (2) Redo the poster: smaller screenshot, larger text, adjectives that show the RAG function and differentiate EduRAG; (3) Prepare the EduRAG vs general-AI answer around accuracy, relevance, customisation and augmentation, not mainly security; (4) Agree stall roles for demo, explanation and Q&amp;A; (5) A5 due 23 October, TechExpo 27 October (confirm date/time), A6 due 30 October.</w:t>
            </w:r>
          </w:p>
        </w:tc>
      </w:tr>
      <w:tr w:rsidR="000A7132" w14:paraId="3F852E8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36A55FD" w14:textId="77777777" w:rsidR="000A7132" w:rsidRDefault="002858C9">
            <w:r>
              <w:rPr>
                <w:color w:val="000000"/>
              </w:rPr>
              <w:t>Report Wording</w:t>
            </w:r>
          </w:p>
        </w:tc>
        <w:tc>
          <w:tcPr>
            <w:tcW w:w="66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71A2F3" w14:textId="70C73359" w:rsidR="000A7132" w:rsidRDefault="002858C9">
            <w:r>
              <w:rPr>
                <w:color w:val="000000"/>
              </w:rPr>
              <w:t xml:space="preserve">Review status is confirmed as reviewed, satisfied overall, with follow-up actions outstanding, based on the 14 October 2026 supervisor meeting (Prof. Jun Yan).</w:t>
            </w:r>
          </w:p>
        </w:tc>
      </w:tr>
    </w:tbl>
    <w:p w14:paraId="7356BA3F" w14:textId="77777777" w:rsidR="000A7132" w:rsidRDefault="002858C9">
      <w:pPr>
        <w:spacing w:before="240" w:after="120"/>
      </w:pPr>
      <w:r>
        <w:rPr>
          <w:b/>
          <w:bCs/>
          <w:color w:val="2E75B6"/>
          <w:sz w:val="28"/>
          <w:szCs w:val="28"/>
        </w:rPr>
        <w:t>5. Known Limitations (Sprint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3326"/>
      </w:tblGrid>
      <w:tr w:rsidR="000A7132" w14:paraId="73961B49" w14:textId="77777777">
        <w:trPr>
          <w:tblHeader/>
        </w:trPr>
        <w:tc>
          <w:tcPr>
            <w:tcW w:w="27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133EE7B" w14:textId="77777777" w:rsidR="000A7132" w:rsidRDefault="002858C9">
            <w:r>
              <w:rPr>
                <w:b/>
                <w:bCs/>
                <w:color w:val="FFFFFF"/>
              </w:rPr>
              <w:t>Limitation</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2050DE98" w14:textId="77777777" w:rsidR="000A7132" w:rsidRDefault="002858C9">
            <w:r>
              <w:rPr>
                <w:b/>
                <w:bCs/>
                <w:color w:val="FFFFFF"/>
              </w:rPr>
              <w:t>Impact</w:t>
            </w:r>
          </w:p>
        </w:tc>
        <w:tc>
          <w:tcPr>
            <w:tcW w:w="33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59783500" w14:textId="77777777" w:rsidR="000A7132" w:rsidRDefault="002858C9">
            <w:r>
              <w:rPr>
                <w:b/>
                <w:bCs/>
                <w:color w:val="FFFFFF"/>
              </w:rPr>
              <w:t>Next Iteration</w:t>
            </w:r>
          </w:p>
        </w:tc>
      </w:tr>
      <w:tr w:rsidR="000A7132" w14:paraId="78D1C570"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A1BB00" w14:textId="3D921667" w:rsidR="000A7132" w:rsidRDefault="002858C9">
            <w:r>
              <w:rPr>
                <w:color w:val="000000"/>
              </w:rPr>
              <w:t xml:space="preserve">Poster not yet redone to the supervisor feedback</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8FD607" w14:textId="77777777" w:rsidR="000A7132" w:rsidRDefault="002858C9">
            <w:r>
              <w:rPr>
                <w:color w:val="000000"/>
              </w:rPr>
              <w:t xml:space="preserve">The current poster may undersell the RAG function at the TechExpo</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129B05" w14:textId="77777777" w:rsidR="000A7132" w:rsidRDefault="002858C9">
            <w:r>
              <w:rPr>
                <w:color w:val="000000"/>
              </w:rPr>
              <w:t>Tai Huynh to redo the poster before Fri 23 October 2026</w:t>
            </w:r>
          </w:p>
        </w:tc>
      </w:tr>
      <w:tr w:rsidR="000A7132" w14:paraId="3603706D"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90437D" w14:textId="55E37748" w:rsidR="000A7132" w:rsidRDefault="002858C9">
            <w:r>
              <w:rPr>
                <w:color w:val="000000"/>
              </w:rPr>
              <w:t xml:space="preserve">Updated lecturer approval flow could not be shown to the supervisor (blurry screen share)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79D82C" w14:textId="2A6B80C3" w:rsidR="000A7132" w:rsidRDefault="00C84D4B">
            <w:r>
              <w:rPr>
                <w:color w:val="000000"/>
              </w:rPr>
              <w:t xml:space="preserve">Supervisor has not directly seen the new flow; same risk of a poor display on the Expo day</w:t>
            </w:r>
          </w:p>
        </w:tc>
        <w:tc>
          <w:tcPr>
            <w:tcW w:w="3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66C795" w14:textId="77777777" w:rsidR="000A7132" w:rsidRDefault="002858C9">
            <w:r>
              <w:rPr>
                <w:color w:val="000000"/>
              </w:rPr>
              <w:t>Prepare a scripted demo flow and a backup recording or screenshots; local-only demo path</w:t>
            </w:r>
          </w:p>
        </w:tc>
      </w:tr>
      <w:tr w:rsidR="000A7132" w14:paraId="0635F11B"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FCE282" w14:textId="77777777" w:rsidR="000A7132" w:rsidRDefault="002858C9">
            <w:r>
              <w:rPr>
                <w:color w:val="000000"/>
              </w:rPr>
              <w:lastRenderedPageBreak/>
              <w:t xml:space="preserve">2-minute TechExpo video not yet finalised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C8A780E" w14:textId="77777777" w:rsidR="000A7132" w:rsidRDefault="002858C9">
            <w:r>
              <w:rPr>
                <w:color w:val="000000"/>
              </w:rPr>
              <w:t>Video is needed for the stage screening at the Expo</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72CA153" w14:textId="77777777" w:rsidR="000A7132" w:rsidRDefault="002858C9">
            <w:r>
              <w:rPr>
                <w:color w:val="000000"/>
              </w:rPr>
              <w:t>Tai Huynh to finalise before Fri 23 October 2026</w:t>
            </w:r>
          </w:p>
        </w:tc>
      </w:tr>
      <w:tr w:rsidR="000A7132" w14:paraId="147113B9" w14:textId="77777777">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E6F4756" w14:textId="77777777" w:rsidR="000A7132" w:rsidRDefault="002858C9">
            <w:r>
              <w:rPr>
                <w:color w:val="000000"/>
              </w:rPr>
              <w:t>Project acceptance document signatures outstanding</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10A6B9" w14:textId="77777777" w:rsidR="000A7132" w:rsidRDefault="002858C9">
            <w:r>
              <w:rPr>
                <w:color w:val="000000"/>
              </w:rPr>
              <w:t>A5 requires signatures from all members, Dr John Le and Prof. Jun Yan</w:t>
            </w:r>
          </w:p>
        </w:tc>
        <w:tc>
          <w:tcPr>
            <w:tcW w:w="33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D90A69" w14:textId="10D9863B" w:rsidR="000A7132" w:rsidRDefault="002858C9">
            <w:r>
              <w:rPr>
                <w:color w:val="000000"/>
              </w:rPr>
              <w:t xml:space="preserve">Thanh Binh Tran to follow up; supervisor will sign once he receives the link</w:t>
            </w:r>
          </w:p>
        </w:tc>
      </w:tr>
      <w:tr w:rsidR="000A7132" w14:paraId="73B238D6" w14:textId="77777777">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0E4ED0" w14:textId="77777777" w:rsidR="000A7132" w:rsidRDefault="002858C9">
            <w:r>
              <w:rPr>
                <w:color w:val="000000"/>
              </w:rPr>
              <w:t>A5 marking-criteria check in progress; A6 not started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F25AA7" w14:textId="77777777" w:rsidR="000A7132" w:rsidRDefault="002858C9">
            <w:r>
              <w:rPr>
                <w:color w:val="000000"/>
              </w:rPr>
              <w:t>Tight timeline: A5 due 23 October, Expo 27 October, A6 due 30 October</w:t>
            </w:r>
          </w:p>
        </w:tc>
        <w:tc>
          <w:tcPr>
            <w:tcW w:w="3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8C9162" w14:textId="77777777" w:rsidR="000A7132" w:rsidRDefault="002858C9">
            <w:r>
              <w:rPr>
                <w:color w:val="000000"/>
              </w:rPr>
              <w:t>Criterion-by-criterion checklist and cross-review for A5; start A6 once the poster and video are done</w:t>
            </w:r>
          </w:p>
        </w:tc>
      </w:tr>
    </w:tbl>
    <w:p w14:paraId="173B5A96" w14:textId="77777777" w:rsidR="000A7132" w:rsidRDefault="000A7132"/>
    <w:p w14:paraId="5B0EF53F" w14:textId="77777777" w:rsidR="000A7132" w:rsidRDefault="002858C9">
      <w:pPr>
        <w:spacing w:before="240" w:after="120"/>
      </w:pPr>
      <w:r>
        <w:rPr>
          <w:b/>
          <w:bCs/>
          <w:color w:val="2E75B6"/>
          <w:sz w:val="28"/>
          <w:szCs w:val="28"/>
        </w:rPr>
        <w:t>6. Key Decisions from Sprint 11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026"/>
        <w:gridCol w:w="2300"/>
      </w:tblGrid>
      <w:tr w:rsidR="000A7132" w14:paraId="0904DCF7" w14:textId="77777777">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67E35A09" w14:textId="77777777" w:rsidR="000A7132" w:rsidRDefault="002858C9">
            <w:r>
              <w:rPr>
                <w:b/>
                <w:bCs/>
                <w:color w:val="FFFFFF"/>
              </w:rPr>
              <w:t>No.</w:t>
            </w:r>
          </w:p>
        </w:tc>
        <w:tc>
          <w:tcPr>
            <w:tcW w:w="60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801F78B" w14:textId="77777777" w:rsidR="000A7132" w:rsidRDefault="002858C9">
            <w:r>
              <w:rPr>
                <w:b/>
                <w:bCs/>
                <w:color w:val="FFFFFF"/>
              </w:rPr>
              <w:t>Decision</w:t>
            </w:r>
          </w:p>
        </w:tc>
        <w:tc>
          <w:tcPr>
            <w:tcW w:w="23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vAlign w:val="center"/>
          </w:tcPr>
          <w:p w14:paraId="1E825508" w14:textId="77777777" w:rsidR="000A7132" w:rsidRDefault="002858C9">
            <w:r>
              <w:rPr>
                <w:b/>
                <w:bCs/>
                <w:color w:val="FFFFFF"/>
              </w:rPr>
              <w:t>Decided By</w:t>
            </w:r>
          </w:p>
        </w:tc>
      </w:tr>
      <w:tr w:rsidR="000A7132" w14:paraId="2BA5CDFA"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9DA708" w14:textId="77777777" w:rsidR="000A7132" w:rsidRDefault="002858C9">
            <w:r>
              <w:rPr>
                <w:color w:val="000000"/>
              </w:rPr>
              <w:t>1</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1D9355" w14:textId="45D2AF2B" w:rsidR="000A7132" w:rsidRDefault="002858C9">
            <w:r>
              <w:rPr>
                <w:color w:val="000000"/>
              </w:rPr>
              <w:t xml:space="preserve">Redo the poster according to the supervisor comments: smaller screenshot, larger text and adjectives that show the RAG function.</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A9EAE9" w14:textId="77777777" w:rsidR="000A7132" w:rsidRDefault="002858C9">
            <w:r>
              <w:rPr>
                <w:color w:val="000000"/>
              </w:rPr>
              <w:t>Prof. Jun Yan (owner: Tai Huynh)</w:t>
            </w:r>
          </w:p>
        </w:tc>
      </w:tr>
      <w:tr w:rsidR="000A7132" w14:paraId="39DB5ED5" w14:textId="77777777">
        <w:tc>
          <w:tcPr>
            <w:tcW w:w="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DBC7CA" w14:textId="77777777" w:rsidR="000A7132" w:rsidRDefault="002858C9">
            <w:r>
              <w:rPr>
                <w:color w:val="000000"/>
              </w:rPr>
              <w:t>2</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8C4D4D" w14:textId="77777777" w:rsidR="000A7132" w:rsidRDefault="002858C9">
            <w:r>
              <w:rPr>
                <w:color w:val="000000"/>
              </w:rPr>
              <w:t xml:space="preserve">Prepare a clear EduRAG vs general-AI answer focused on accuracy, relevance, customisation and augmentation.</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57E504C" w14:textId="77777777" w:rsidR="000A7132" w:rsidRDefault="002858C9">
            <w:r>
              <w:rPr>
                <w:color w:val="000000"/>
              </w:rPr>
              <w:t>Team Discussion</w:t>
            </w:r>
          </w:p>
        </w:tc>
      </w:tr>
      <w:tr w:rsidR="000A7132" w14:paraId="4A2AFC31" w14:textId="77777777">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D1E872" w14:textId="77777777" w:rsidR="000A7132" w:rsidRDefault="002858C9">
            <w:r>
              <w:rPr>
                <w:color w:val="000000"/>
              </w:rPr>
              <w:t>3</w:t>
            </w:r>
          </w:p>
        </w:tc>
        <w:tc>
          <w:tcPr>
            <w:tcW w:w="6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CF39CE" w14:textId="77777777" w:rsidR="000A7132" w:rsidRDefault="002858C9">
            <w:r>
              <w:rPr>
                <w:color w:val="000000"/>
              </w:rPr>
              <w:t>Prepare a stall demo and explanation with defined roles, and a backup in case of display or network problems.</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E945E4" w14:textId="77777777" w:rsidR="000A7132" w:rsidRDefault="002858C9">
            <w:r>
              <w:rPr>
                <w:color w:val="000000"/>
              </w:rPr>
              <w:t>Team</w:t>
            </w:r>
          </w:p>
        </w:tc>
      </w:tr>
      <w:tr w:rsidR="000A7132" w14:paraId="06EBBF5B" w14:textId="77777777">
        <w:tc>
          <w:tcPr>
            <w:tcW w:w="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19BEC3" w14:textId="77777777" w:rsidR="000A7132" w:rsidRDefault="002858C9">
            <w:r>
              <w:rPr>
                <w:color w:val="000000"/>
              </w:rPr>
              <w:t>4</w:t>
            </w:r>
          </w:p>
        </w:tc>
        <w:tc>
          <w:tcPr>
            <w:tcW w:w="6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B84350" w14:textId="77777777" w:rsidR="000A7132" w:rsidRDefault="002858C9">
            <w:r>
              <w:rPr>
                <w:color w:val="000000"/>
              </w:rPr>
              <w:t>Finalise all A5 and A6 deliverables; no further new features, as the code is frozen.</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FB334B" w14:textId="77777777" w:rsidR="000A7132" w:rsidRDefault="002858C9">
            <w:r>
              <w:rPr>
                <w:color w:val="000000"/>
              </w:rPr>
              <w:t>Team Discussion</w:t>
            </w:r>
          </w:p>
        </w:tc>
      </w:tr>
    </w:tbl>
    <w:p w14:paraId="1D18CA52" w14:textId="77777777" w:rsidR="000A7132" w:rsidRDefault="000A7132"/>
    <w:p w14:paraId="5B167179" w14:textId="77777777" w:rsidR="000A7132" w:rsidRDefault="002858C9">
      <w:pPr>
        <w:spacing w:after="80"/>
      </w:pPr>
      <w:r>
        <w:rPr>
          <w:i/>
          <w:iCs/>
          <w:color w:val="000000"/>
        </w:rPr>
        <w:t xml:space="preserve">Document prepared by: Tung Phuong Anh Huynh  |  CSIT321 Project 37, Group 19</w:t>
      </w:r>
    </w:p>
    <w:sectPr w:rsidR="000A71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019B"/>
    <w:multiLevelType w:val="hybridMultilevel"/>
    <w:tmpl w:val="DBE80D96"/>
    <w:lvl w:ilvl="0" w:tplc="92C8AD4A">
      <w:start w:val="1"/>
      <w:numFmt w:val="bullet"/>
      <w:lvlText w:val="●"/>
      <w:lvlJc w:val="left"/>
      <w:pPr>
        <w:ind w:left="720" w:hanging="360"/>
      </w:pPr>
    </w:lvl>
    <w:lvl w:ilvl="1" w:tplc="9C70DAE2">
      <w:start w:val="1"/>
      <w:numFmt w:val="bullet"/>
      <w:lvlText w:val="○"/>
      <w:lvlJc w:val="left"/>
      <w:pPr>
        <w:ind w:left="1440" w:hanging="360"/>
      </w:pPr>
    </w:lvl>
    <w:lvl w:ilvl="2" w:tplc="CBAC4276">
      <w:start w:val="1"/>
      <w:numFmt w:val="bullet"/>
      <w:lvlText w:val="■"/>
      <w:lvlJc w:val="left"/>
      <w:pPr>
        <w:ind w:left="2160" w:hanging="360"/>
      </w:pPr>
    </w:lvl>
    <w:lvl w:ilvl="3" w:tplc="391C6A22">
      <w:start w:val="1"/>
      <w:numFmt w:val="bullet"/>
      <w:lvlText w:val="●"/>
      <w:lvlJc w:val="left"/>
      <w:pPr>
        <w:ind w:left="2880" w:hanging="360"/>
      </w:pPr>
    </w:lvl>
    <w:lvl w:ilvl="4" w:tplc="1B3E6998">
      <w:start w:val="1"/>
      <w:numFmt w:val="bullet"/>
      <w:lvlText w:val="○"/>
      <w:lvlJc w:val="left"/>
      <w:pPr>
        <w:ind w:left="3600" w:hanging="360"/>
      </w:pPr>
    </w:lvl>
    <w:lvl w:ilvl="5" w:tplc="44E0D1EE">
      <w:start w:val="1"/>
      <w:numFmt w:val="bullet"/>
      <w:lvlText w:val="■"/>
      <w:lvlJc w:val="left"/>
      <w:pPr>
        <w:ind w:left="4320" w:hanging="360"/>
      </w:pPr>
    </w:lvl>
    <w:lvl w:ilvl="6" w:tplc="512ED76E">
      <w:start w:val="1"/>
      <w:numFmt w:val="bullet"/>
      <w:lvlText w:val="●"/>
      <w:lvlJc w:val="left"/>
      <w:pPr>
        <w:ind w:left="5040" w:hanging="360"/>
      </w:pPr>
    </w:lvl>
    <w:lvl w:ilvl="7" w:tplc="0E8EBBAC">
      <w:start w:val="1"/>
      <w:numFmt w:val="bullet"/>
      <w:lvlText w:val="●"/>
      <w:lvlJc w:val="left"/>
      <w:pPr>
        <w:ind w:left="5760" w:hanging="360"/>
      </w:pPr>
    </w:lvl>
    <w:lvl w:ilvl="8" w:tplc="50DC995C">
      <w:start w:val="1"/>
      <w:numFmt w:val="bullet"/>
      <w:lvlText w:val="●"/>
      <w:lvlJc w:val="left"/>
      <w:pPr>
        <w:ind w:left="6480" w:hanging="360"/>
      </w:pPr>
    </w:lvl>
  </w:abstractNum>
  <w:abstractNum w:abstractNumId="1" w15:restartNumberingAfterBreak="0">
    <w:nsid w:val="3C455EF2"/>
    <w:multiLevelType w:val="hybridMultilevel"/>
    <w:tmpl w:val="6ABE77BA"/>
    <w:lvl w:ilvl="0" w:tplc="9314D9AE">
      <w:start w:val="1"/>
      <w:numFmt w:val="bullet"/>
      <w:lvlText w:val="●"/>
      <w:lvlJc w:val="left"/>
      <w:pPr>
        <w:ind w:left="720" w:hanging="360"/>
      </w:pPr>
    </w:lvl>
    <w:lvl w:ilvl="1" w:tplc="8996B5E8">
      <w:numFmt w:val="decimal"/>
      <w:lvlText w:val=""/>
      <w:lvlJc w:val="left"/>
    </w:lvl>
    <w:lvl w:ilvl="2" w:tplc="26BC6E1C">
      <w:numFmt w:val="decimal"/>
      <w:lvlText w:val=""/>
      <w:lvlJc w:val="left"/>
    </w:lvl>
    <w:lvl w:ilvl="3" w:tplc="A6FEE7FC">
      <w:numFmt w:val="decimal"/>
      <w:lvlText w:val=""/>
      <w:lvlJc w:val="left"/>
    </w:lvl>
    <w:lvl w:ilvl="4" w:tplc="5AFCECC4">
      <w:numFmt w:val="decimal"/>
      <w:lvlText w:val=""/>
      <w:lvlJc w:val="left"/>
    </w:lvl>
    <w:lvl w:ilvl="5" w:tplc="CDC48C46">
      <w:numFmt w:val="decimal"/>
      <w:lvlText w:val=""/>
      <w:lvlJc w:val="left"/>
    </w:lvl>
    <w:lvl w:ilvl="6" w:tplc="BB82FA78">
      <w:numFmt w:val="decimal"/>
      <w:lvlText w:val=""/>
      <w:lvlJc w:val="left"/>
    </w:lvl>
    <w:lvl w:ilvl="7" w:tplc="56BCC3C0">
      <w:numFmt w:val="decimal"/>
      <w:lvlText w:val=""/>
      <w:lvlJc w:val="left"/>
    </w:lvl>
    <w:lvl w:ilvl="8" w:tplc="2658628C">
      <w:numFmt w:val="decimal"/>
      <w:lvlText w:val=""/>
      <w:lvlJc w:val="left"/>
    </w:lvl>
  </w:abstractNum>
  <w:num w:numId="1" w16cid:durableId="768888962">
    <w:abstractNumId w:val="0"/>
    <w:lvlOverride w:ilvl="0">
      <w:startOverride w:val="1"/>
    </w:lvlOverride>
  </w:num>
  <w:num w:numId="2" w16cid:durableId="1005280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32"/>
    <w:rsid w:val="000A7132"/>
    <w:rsid w:val="002858C9"/>
    <w:rsid w:val="009B18AE"/>
    <w:rsid w:val="00B15A4D"/>
    <w:rsid w:val="00BD23C3"/>
    <w:rsid w:val="00C84D4B"/>
    <w:rsid w:val="00FC1A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452F"/>
  <w15:docId w15:val="{BC0714C9-F1A6-4770-B24A-6BF58C945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1482</Words>
  <Characters>8452</Characters>
  <Application>Microsoft Office Word</Application>
  <DocSecurity>0</DocSecurity>
  <Lines>70</Lines>
  <Paragraphs>19</Paragraphs>
  <ScaleCrop>false</ScaleCrop>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Phuong Anh Huynh</cp:lastModifiedBy>
  <cp:revision>4</cp:revision>
  <dcterms:created xsi:type="dcterms:W3CDTF">2026-10-16T15:42:00Z</dcterms:created>
  <dcterms:modified xsi:type="dcterms:W3CDTF">2026-10-21T07:39:00Z</dcterms:modified>
</cp:coreProperties>
</file>