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53138" w14:textId="77777777" w:rsidR="005B3E98" w:rsidRDefault="00000000">
      <w:pPr>
        <w:spacing w:after="80"/>
        <w:jc w:val="center"/>
      </w:pPr>
      <w:r>
        <w:rPr>
          <w:b/>
          <w:bCs/>
          <w:sz w:val="32"/>
          <w:szCs w:val="32"/>
        </w:rPr>
        <w:t>SPRINT 8 — SPONSOR REVIEW</w:t>
      </w:r>
    </w:p>
    <w:p w14:paraId="48CE21A9" w14:textId="77777777" w:rsidR="005B3E98" w:rsidRDefault="005B3E98"/>
    <w:p w14:paraId="26EE3506" w14:textId="77777777" w:rsidR="005B3E98" w:rsidRDefault="00000000">
      <w:pPr>
        <w:spacing w:after="80"/>
        <w:jc w:val="center"/>
      </w:pPr>
      <w:r>
        <w:rPr>
          <w:b/>
          <w:bCs/>
        </w:rPr>
        <w:t>EduRAG: An AI-Powered Course Assistant Using Retrieval-Augmented Generation</w:t>
      </w:r>
    </w:p>
    <w:p w14:paraId="1B74FED9" w14:textId="77777777" w:rsidR="005B3E98" w:rsidRDefault="00000000">
      <w:pPr>
        <w:spacing w:after="80"/>
        <w:jc w:val="center"/>
      </w:pPr>
      <w:r>
        <w:t>CSIT321 — Project 37 | Group 19 | University of Wollongong | 02 September 2026</w:t>
      </w:r>
    </w:p>
    <w:p w14:paraId="7261923C" w14:textId="77777777" w:rsidR="005B3E98" w:rsidRDefault="005B3E98"/>
    <w:p w14:paraId="24340BF9" w14:textId="77777777" w:rsidR="005B3E98" w:rsidRDefault="005B3E98">
      <w:pPr>
        <w:pBdr>
          <w:bottom w:val="single" w:sz="6" w:space="1" w:color="2E75B6"/>
        </w:pBdr>
      </w:pPr>
    </w:p>
    <w:p w14:paraId="7BBC12D0" w14:textId="77777777" w:rsidR="005B3E98" w:rsidRDefault="005B3E98"/>
    <w:p w14:paraId="792AC113" w14:textId="77777777" w:rsidR="005B3E98" w:rsidRDefault="00000000">
      <w:pPr>
        <w:spacing w:before="240" w:after="120"/>
      </w:pPr>
      <w:r>
        <w:rPr>
          <w:b/>
          <w:bCs/>
          <w:color w:val="2E75B6"/>
          <w:sz w:val="28"/>
          <w:szCs w:val="28"/>
        </w:rPr>
        <w:t>1. Sprint 8 Overview</w:t>
      </w:r>
    </w:p>
    <w:p w14:paraId="783DFE7E" w14:textId="475D1F6B" w:rsidR="005B3E98" w:rsidRDefault="00000000">
      <w:pPr>
        <w:spacing w:after="80"/>
      </w:pPr>
      <w:r>
        <w:t xml:space="preserve">Sprint 8 ran from 18 August to 1 September 2026, focused on hardening the system's security and infrastructure, wiring the remaining authentication and course-management backend, and completing role-based QA testing ahead of the tech expo and grader review. This document summarises the outcomes of the Sprint 8 sponsor review meeting held with Prof. Jun Yan on 02 September 2026.</w:t>
      </w:r>
    </w:p>
    <w:p w14:paraId="7D592D11" w14:textId="77777777" w:rsidR="005B3E98" w:rsidRDefault="00000000">
      <w:pPr>
        <w:spacing w:before="240" w:after="120"/>
      </w:pPr>
      <w:r>
        <w:rPr>
          <w:b/>
          <w:bCs/>
          <w:color w:val="2E75B6"/>
          <w:sz w:val="28"/>
          <w:szCs w:val="28"/>
        </w:rPr>
        <w:t>2. Sprint 8 Accomplishments</w:t>
      </w:r>
    </w:p>
    <w:p w14:paraId="6122EAC5" w14:textId="77777777" w:rsidR="005B3E98" w:rsidRDefault="00000000">
      <w:pPr>
        <w:spacing w:before="180" w:after="80"/>
      </w:pPr>
      <w:r>
        <w:rPr>
          <w:b/>
          <w:bCs/>
          <w:sz w:val="24"/>
          <w:szCs w:val="24"/>
        </w:rPr>
        <w:t>2.1 Security and Deployment Hardening</w:t>
      </w:r>
    </w:p>
    <w:p w14:paraId="139582AD" w14:textId="77777777" w:rsidR="005B3E98" w:rsidRDefault="00000000">
      <w:pPr>
        <w:pStyle w:val="ListParagraph"/>
        <w:numPr>
          <w:ilvl w:val="0"/>
          <w:numId w:val="1"/>
        </w:numPr>
        <w:spacing w:after="60"/>
      </w:pPr>
      <w:r>
        <w:t>Removed the fixture login fallback that allowed admin access regardless of the database password, and disabled Flask debug mode.</w:t>
      </w:r>
    </w:p>
    <w:p w14:paraId="69C2EB08" w14:textId="77777777" w:rsidR="005B3E98" w:rsidRDefault="00000000">
      <w:pPr>
        <w:pStyle w:val="ListParagraph"/>
        <w:numPr>
          <w:ilvl w:val="0"/>
          <w:numId w:val="1"/>
        </w:numPr>
        <w:spacing w:after="60"/>
      </w:pPr>
      <w:r>
        <w:t>Added token requirements on /api/metrics, /admin/stats, /admin/audit-logs and /logs, and stopped publishing services on 0.0.0.0.</w:t>
      </w:r>
    </w:p>
    <w:p w14:paraId="75BF76FB" w14:textId="77777777" w:rsidR="005B3E98" w:rsidRDefault="00000000">
      <w:pPr>
        <w:pStyle w:val="ListParagraph"/>
        <w:numPr>
          <w:ilvl w:val="0"/>
          <w:numId w:val="1"/>
        </w:numPr>
        <w:spacing w:after="60"/>
      </w:pPr>
      <w:r>
        <w:t xml:space="preserve">Rotated the Postgres password, disabled ChromaDB reset, and set up Tailscale so the team can reach the API, UI and database securely.</w:t>
      </w:r>
    </w:p>
    <w:p w14:paraId="4D447CA9" w14:textId="77777777" w:rsidR="005B3E98" w:rsidRDefault="00000000">
      <w:pPr>
        <w:pStyle w:val="ListParagraph"/>
        <w:numPr>
          <w:ilvl w:val="0"/>
          <w:numId w:val="1"/>
        </w:numPr>
        <w:spacing w:after="60"/>
      </w:pPr>
      <w:r>
        <w:t xml:space="preserve">Pointed PAEDIA_ALLOWED_ORIGIN at the Tailscale address and rotated demo account passwords, removing them from the login screen and README.</w:t>
      </w:r>
    </w:p>
    <w:p w14:paraId="576F3470" w14:textId="77777777" w:rsidR="005B3E98" w:rsidRDefault="00000000">
      <w:pPr>
        <w:spacing w:before="180" w:after="80"/>
      </w:pPr>
      <w:r>
        <w:rPr>
          <w:b/>
          <w:bCs/>
          <w:sz w:val="24"/>
          <w:szCs w:val="24"/>
        </w:rPr>
        <w:t>2.2 Backend Performance and Reliability</w:t>
      </w:r>
    </w:p>
    <w:p w14:paraId="603B8CBE" w14:textId="77777777" w:rsidR="005B3E98" w:rsidRDefault="00000000">
      <w:pPr>
        <w:pStyle w:val="ListParagraph"/>
        <w:numPr>
          <w:ilvl w:val="0"/>
          <w:numId w:val="1"/>
        </w:numPr>
        <w:spacing w:after="60"/>
      </w:pPr>
      <w:r>
        <w:t xml:space="preserve">Ollama now runs with think:false so qwen3 no longer exhausts its token budget on hidden reasoning before answering.</w:t>
      </w:r>
    </w:p>
    <w:p w14:paraId="67934FFB" w14:textId="77777777" w:rsidR="005B3E98" w:rsidRDefault="00000000">
      <w:pPr>
        <w:pStyle w:val="ListParagraph"/>
        <w:numPr>
          <w:ilvl w:val="0"/>
          <w:numId w:val="1"/>
        </w:numPr>
        <w:spacing w:after="60"/>
      </w:pPr>
      <w:r>
        <w:t>Embedding model is cached for offline use and reported in /api/health; the model is kept loaded to avoid cold-start delays.</w:t>
      </w:r>
    </w:p>
    <w:p w14:paraId="19702CCC" w14:textId="77777777" w:rsidR="005B3E98" w:rsidRDefault="00000000">
      <w:pPr>
        <w:pStyle w:val="ListParagraph"/>
        <w:numPr>
          <w:ilvl w:val="0"/>
          <w:numId w:val="1"/>
        </w:numPr>
        <w:spacing w:after="60"/>
      </w:pPr>
      <w:r>
        <w:t xml:space="preserve">Tokens, rate limits and chat sessions moved into Postgres so a restart no longer logs everyone out; connection pooling and an upload thread cap were added.</w:t>
      </w:r>
    </w:p>
    <w:p w14:paraId="7F735510" w14:textId="77777777" w:rsidR="005B3E98" w:rsidRDefault="00000000">
      <w:pPr>
        <w:pStyle w:val="ListParagraph"/>
        <w:numPr>
          <w:ilvl w:val="0"/>
          <w:numId w:val="1"/>
        </w:numPr>
        <w:spacing w:after="60"/>
      </w:pPr>
      <w:r>
        <w:t xml:space="preserve">Swapped the Flask development server for a production-grade WSGI server, and confirmed the document corpus survives a restart.</w:t>
      </w:r>
    </w:p>
    <w:p w14:paraId="0693478B" w14:textId="77777777" w:rsidR="005B3E98" w:rsidRDefault="00000000">
      <w:pPr>
        <w:spacing w:before="180" w:after="80"/>
      </w:pPr>
      <w:r>
        <w:rPr>
          <w:b/>
          <w:bCs/>
          <w:sz w:val="24"/>
          <w:szCs w:val="24"/>
        </w:rPr>
        <w:t>2.3 Authentication and Course Management</w:t>
      </w:r>
    </w:p>
    <w:p w14:paraId="5B2C555E" w14:textId="77777777" w:rsidR="005B3E98" w:rsidRDefault="00000000">
      <w:pPr>
        <w:pStyle w:val="ListParagraph"/>
        <w:numPr>
          <w:ilvl w:val="0"/>
          <w:numId w:val="1"/>
        </w:numPr>
        <w:spacing w:after="60"/>
      </w:pPr>
      <w:r>
        <w:t>Delivered signup endpoints for students and lecturers, with tokens that expire per the API spec.</w:t>
      </w:r>
    </w:p>
    <w:p w14:paraId="4ED3E7FD" w14:textId="77777777" w:rsidR="005B3E98" w:rsidRDefault="00000000">
      <w:pPr>
        <w:pStyle w:val="ListParagraph"/>
        <w:numPr>
          <w:ilvl w:val="0"/>
          <w:numId w:val="1"/>
        </w:numPr>
        <w:spacing w:after="60"/>
      </w:pPr>
      <w:r>
        <w:t>Lecturers can now create and own their own courses; document permissions were fixed so students and lecturers can only access their own course material.</w:t>
      </w:r>
    </w:p>
    <w:p w14:paraId="3277C3E1" w14:textId="77777777" w:rsidR="005B3E98" w:rsidRDefault="00000000">
      <w:pPr>
        <w:pStyle w:val="ListParagraph"/>
        <w:numPr>
          <w:ilvl w:val="0"/>
          <w:numId w:val="1"/>
        </w:numPr>
        <w:spacing w:after="60"/>
      </w:pPr>
      <w:r>
        <w:t>Added file-size and file-type checks on upload, prevented same-name files from overwriting each other, and moved rate limiting to a per-user basis.</w:t>
      </w:r>
    </w:p>
    <w:p w14:paraId="37A268F4" w14:textId="77777777" w:rsidR="005B3E98" w:rsidRDefault="00000000">
      <w:pPr>
        <w:pStyle w:val="ListParagraph"/>
        <w:numPr>
          <w:ilvl w:val="0"/>
          <w:numId w:val="1"/>
        </w:numPr>
        <w:spacing w:after="60"/>
      </w:pPr>
      <w:r>
        <w:t>Delivered backend support for global and per-course live configuration, and the five response-style presets.</w:t>
      </w:r>
    </w:p>
    <w:p w14:paraId="6CA126CA" w14:textId="77777777" w:rsidR="005B3E98" w:rsidRDefault="00000000">
      <w:pPr>
        <w:pStyle w:val="ListParagraph"/>
        <w:numPr>
          <w:ilvl w:val="0"/>
          <w:numId w:val="1"/>
        </w:numPr>
        <w:spacing w:after="60"/>
      </w:pPr>
      <w:r>
        <w:t xml:space="preserve">Shipped the signup/login screens and removed the remaining hardcoded prompts. Backend delivered, UI in Sprint 9: live-config (global and per-course) and the five response-style presets are implemented and enforced server-side, but have no screen yet - a student or lecturer cannot reach either from the UI. The course catalog and self-enrol screen have the same gap: My Courses lists every course, but the button only switches which course is being viewed and does not enrol the student, so questions afterwards fail.</w:t>
      </w:r>
    </w:p>
    <w:p w14:paraId="7D59FE87" w14:textId="77777777" w:rsidR="005B3E98" w:rsidRDefault="00000000">
      <w:pPr>
        <w:pStyle w:val="ListParagraph"/>
        <w:numPr>
          <w:ilvl w:val="0"/>
          <w:numId w:val="1"/>
        </w:numPr>
        <w:spacing w:after="60"/>
      </w:pPr>
      <w:r>
        <w:lastRenderedPageBreak/>
        <w:t>Made follow-up questions work end-to-end: chat history is passed through, unused citations are dropped, and pronouns are resolved before retrieval.</w:t>
      </w:r>
    </w:p>
    <w:p w14:paraId="008677A9" w14:textId="77777777" w:rsidR="005B3E98" w:rsidRDefault="00000000">
      <w:pPr>
        <w:spacing w:before="180" w:after="80"/>
      </w:pPr>
      <w:r>
        <w:rPr>
          <w:b/>
          <w:bCs/>
          <w:sz w:val="24"/>
          <w:szCs w:val="24"/>
        </w:rPr>
        <w:t>2.4 QA and Testing</w:t>
      </w:r>
    </w:p>
    <w:p w14:paraId="41A93030" w14:textId="77777777" w:rsidR="005B3E98" w:rsidRDefault="00000000">
      <w:pPr>
        <w:pStyle w:val="ListParagraph"/>
        <w:numPr>
          <w:ilvl w:val="0"/>
          <w:numId w:val="1"/>
        </w:numPr>
        <w:spacing w:after="60"/>
      </w:pPr>
      <w:r>
        <w:t>Retrieval tuned against the Sprint 7 baseline on the expanded, wider corpus.</w:t>
      </w:r>
    </w:p>
    <w:p w14:paraId="12AA7835" w14:textId="77777777" w:rsidR="005B3E98" w:rsidRDefault="00000000">
      <w:pPr>
        <w:pStyle w:val="ListParagraph"/>
        <w:numPr>
          <w:ilvl w:val="0"/>
          <w:numId w:val="1"/>
        </w:numPr>
        <w:spacing w:after="60"/>
      </w:pPr>
      <w:r>
        <w:t>Full walkthrough of the UI as a student, lecturer and admin, including empty states, expired tokens, mid-session API failures and bad input.</w:t>
      </w:r>
    </w:p>
    <w:p w14:paraId="30D2553C" w14:textId="77777777" w:rsidR="005B3E98" w:rsidRDefault="00000000">
      <w:pPr>
        <w:pStyle w:val="ListParagraph"/>
        <w:numPr>
          <w:ilvl w:val="0"/>
          <w:numId w:val="1"/>
        </w:numPr>
        <w:spacing w:after="60"/>
      </w:pPr>
      <w:r>
        <w:t xml:space="preserve">Verified students cannot see or reach anything outside their permissions, and tested two concurrent users in two roles simultaneously.</w:t>
      </w:r>
    </w:p>
    <w:p w14:paraId="101C9952" w14:textId="77777777" w:rsidR="005B3E98" w:rsidRDefault="00000000">
      <w:pPr>
        <w:pStyle w:val="ListParagraph"/>
        <w:numPr>
          <w:ilvl w:val="0"/>
          <w:numId w:val="1"/>
        </w:numPr>
        <w:spacing w:after="60"/>
      </w:pPr>
      <w:r>
        <w:t xml:space="preserve">Load-tested concurrent questions to set parallelism, and ran a full regression across everything changed in the sprint.</w:t>
      </w:r>
    </w:p>
    <w:p w14:paraId="34328CF2" w14:textId="77777777" w:rsidR="005B3E98" w:rsidRDefault="00000000">
      <w:pPr>
        <w:spacing w:before="180" w:after="80"/>
      </w:pPr>
      <w:r>
        <w:rPr>
          <w:b/>
          <w:bCs/>
          <w:sz w:val="24"/>
          <w:szCs w:val="24"/>
        </w:rPr>
        <w:t>2.5 Marketing and Technical Documentation</w:t>
      </w:r>
    </w:p>
    <w:p w14:paraId="1255F58F" w14:textId="77777777" w:rsidR="005B3E98" w:rsidRDefault="00000000">
      <w:pPr>
        <w:pStyle w:val="ListParagraph"/>
        <w:numPr>
          <w:ilvl w:val="0"/>
          <w:numId w:val="1"/>
        </w:numPr>
        <w:spacing w:after="60"/>
      </w:pPr>
      <w:r>
        <w:t>Material for three additional subjects was sourced and loaded into the corpus, extending multi-subject coverage.</w:t>
      </w:r>
    </w:p>
    <w:p w14:paraId="06BA3A08" w14:textId="77777777" w:rsidR="005B3E98" w:rsidRDefault="00000000">
      <w:pPr>
        <w:pStyle w:val="ListParagraph"/>
        <w:numPr>
          <w:ilvl w:val="0"/>
          <w:numId w:val="1"/>
        </w:numPr>
        <w:spacing w:after="60"/>
      </w:pPr>
      <w:r>
        <w:t>The team began scoping a technical explainer (documentation, slide, or short video) covering the RAG pipeline, data sourcing and conversion, and query processing, to support both the tech expo and A4 marketing material.</w:t>
      </w:r>
    </w:p>
    <w:p w14:paraId="3150F888" w14:textId="77777777" w:rsidR="005B3E98" w:rsidRDefault="00000000">
      <w:pPr>
        <w:spacing w:before="240" w:after="120"/>
      </w:pPr>
      <w:r>
        <w:rPr>
          <w:b/>
          <w:bCs/>
          <w:color w:val="2E75B6"/>
          <w:sz w:val="28"/>
          <w:szCs w:val="28"/>
        </w:rPr>
        <w:t>3. Supervisor Feedback from Sprint 8 Review Meeting</w:t>
      </w:r>
    </w:p>
    <w:p w14:paraId="0A5B5905" w14:textId="77777777" w:rsidR="005B3E98" w:rsidRDefault="00000000">
      <w:pPr>
        <w:spacing w:after="80"/>
      </w:pPr>
      <w:r>
        <w:t>Prof. Jun Yan reviewed the team's progress and confirmed the sponsor meeting outcomes below.</w:t>
      </w:r>
    </w:p>
    <w:p w14:paraId="6D72BF99" w14:textId="77777777" w:rsidR="005B3E98" w:rsidRDefault="00000000">
      <w:pPr>
        <w:pStyle w:val="ListParagraph"/>
        <w:numPr>
          <w:ilvl w:val="0"/>
          <w:numId w:val="1"/>
        </w:numPr>
        <w:spacing w:after="60"/>
      </w:pPr>
      <w:r>
        <w:t xml:space="preserve">Technical depth documentation: alongside front-end demonstrations that highlight EduRAG's value with concrete examples, the team should produce material explaining the technical side — the system's components, workflow, how data is retrieved and converted, and how a query is processed. This does not need to be part of the live application; it can be a slide deck, an HTML page, or a short video, and can reuse the backend architecture detail already documented in Assessment 1 and 2.</w:t>
      </w:r>
    </w:p>
    <w:p w14:paraId="662D45EB" w14:textId="77777777" w:rsidR="005B3E98" w:rsidRDefault="00000000">
      <w:pPr>
        <w:pStyle w:val="ListParagraph"/>
        <w:numPr>
          <w:ilvl w:val="0"/>
          <w:numId w:val="1"/>
        </w:numPr>
        <w:spacing w:after="60"/>
      </w:pPr>
      <w:r>
        <w:t>Purpose: this material should let the team answer questions such as "what is your selling point?" and "how does your project differ from others?" with a clear technical demonstration of the system's design and innovation, not just a feature walkthrough.</w:t>
      </w:r>
    </w:p>
    <w:p w14:paraId="71E03397" w14:textId="77777777" w:rsidR="005B3E98" w:rsidRDefault="00000000">
      <w:pPr>
        <w:pStyle w:val="ListParagraph"/>
        <w:numPr>
          <w:ilvl w:val="0"/>
          <w:numId w:val="1"/>
        </w:numPr>
        <w:spacing w:after="60"/>
      </w:pPr>
      <w:r>
        <w:t xml:space="preserve">Timeline: per Moodle, the final product is due in 51 days and the tech expo (expected end of October) is in 58 days. Development work should be substantially finished within the next month; after that, the team's focus shifts entirely to documentation, marketing and bug fixing — no further new features.</w:t>
      </w:r>
    </w:p>
    <w:p w14:paraId="41282549" w14:textId="77777777" w:rsidR="005B3E98" w:rsidRDefault="00000000">
      <w:pPr>
        <w:spacing w:before="240" w:after="120"/>
      </w:pPr>
      <w:r>
        <w:rPr>
          <w:b/>
          <w:bCs/>
          <w:color w:val="2E75B6"/>
          <w:sz w:val="28"/>
          <w:szCs w:val="28"/>
        </w:rPr>
        <w:t>4. Supervisor / Client Review Status</w:t>
      </w:r>
    </w:p>
    <w:p w14:paraId="13F809E7" w14:textId="1BF7F563" w:rsidR="00AF2C6C" w:rsidRDefault="00000000" w:rsidP="00AF2C6C">
      <w:pPr>
        <w:spacing w:after="80"/>
      </w:pPr>
      <w:r>
        <w:t>This section documents the formal review status for the Sprint 8 deliverables as assessed by the project supervisor (Prof. Jun Yan).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AF2C6C" w14:paraId="485178EF" w14:textId="77777777" w:rsidTr="00D860DA">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DA0A861" w14:textId="77777777" w:rsidR="00AF2C6C" w:rsidRDefault="00AF2C6C" w:rsidP="00D860DA">
            <w:r>
              <w:rPr>
                <w:b/>
                <w:bCs/>
                <w:color w:val="FFFFFF"/>
              </w:rPr>
              <w:t>Review Field</w:t>
            </w:r>
          </w:p>
        </w:tc>
        <w:tc>
          <w:tcPr>
            <w:tcW w:w="723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7685354" w14:textId="77777777" w:rsidR="00AF2C6C" w:rsidRDefault="00AF2C6C" w:rsidP="00D860DA">
            <w:r>
              <w:rPr>
                <w:b/>
                <w:bCs/>
                <w:color w:val="FFFFFF"/>
              </w:rPr>
              <w:t>Final Value</w:t>
            </w:r>
          </w:p>
        </w:tc>
      </w:tr>
      <w:tr w:rsidR="00AF2C6C" w14:paraId="46FE1621" w14:textId="77777777" w:rsidTr="00D860DA">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99443C" w14:textId="77777777" w:rsidR="00AF2C6C" w:rsidRDefault="00AF2C6C" w:rsidP="00D860DA">
            <w:r>
              <w:rPr>
                <w:color w:val="000000"/>
              </w:rPr>
              <w:t>Review Status</w:t>
            </w:r>
          </w:p>
        </w:tc>
        <w:tc>
          <w:tcPr>
            <w:tcW w:w="72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DBA2B7" w14:textId="5975C2AD" w:rsidR="00AF2C6C" w:rsidRDefault="00AF2C6C" w:rsidP="00D860DA">
            <w:r>
              <w:t>Reviewed and satisfied. Prof. Jun Yan confirmed at the 02 September 2026 sponsor meeting that Sprint 8 delivered the required security, authentication and QA work, and set the technical-documentation and timeline expectations for the remaining sprints.</w:t>
            </w:r>
          </w:p>
        </w:tc>
      </w:tr>
      <w:tr w:rsidR="00AF2C6C" w14:paraId="7D6F519F" w14:textId="77777777" w:rsidTr="00D860DA">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A3CD0D" w14:textId="77777777" w:rsidR="00AF2C6C" w:rsidRDefault="00AF2C6C" w:rsidP="00D860DA">
            <w:r>
              <w:rPr>
                <w:color w:val="000000"/>
              </w:rPr>
              <w:t>Evidence Link / Meeting Record</w:t>
            </w:r>
          </w:p>
        </w:tc>
        <w:tc>
          <w:tcPr>
            <w:tcW w:w="72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FE3620" w14:textId="5CAC2E1D" w:rsidR="00AF2C6C" w:rsidRDefault="00AF2C6C" w:rsidP="00D860DA">
            <w:r>
              <w:t>Sponsor Meeting (Meeting No. 17) — 02 September 2026, 9:30 AM, Webex. No separate meeting-minutes file is committed to the repo; this sponsor review document is the meeting record. Filed at docs/meetings/sprint8_sponsor_review.docx.</w:t>
            </w:r>
          </w:p>
        </w:tc>
      </w:tr>
      <w:tr w:rsidR="00AF2C6C" w14:paraId="547D9B1E" w14:textId="77777777" w:rsidTr="00D860DA">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9B4576" w14:textId="77777777" w:rsidR="00AF2C6C" w:rsidRDefault="00AF2C6C" w:rsidP="00D860DA">
            <w:r>
              <w:rPr>
                <w:color w:val="000000"/>
              </w:rPr>
              <w:lastRenderedPageBreak/>
              <w:t>Feedback Summary</w:t>
            </w:r>
          </w:p>
        </w:tc>
        <w:tc>
          <w:tcPr>
            <w:tcW w:w="72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C48DB9" w14:textId="7E0F3BDA" w:rsidR="00AF2C6C" w:rsidRDefault="00AF2C6C" w:rsidP="00D860DA">
            <w:r>
              <w:t>Prof. Jun Yan satisfied with Sprint 8 delivery. Key feedback: (1) Produce a technical explainer (documentation, slide, or video) covering the RAG pipeline, data conversion and query processing, reusing existing A1/A2 architecture detail; (2) Use this material to clearly answer differentiation questions at the tech expo; (3) Final product due in 51 days, tech expo in 58 days; (4) All coding to be finished within the next month, after which the team focuses solely on documentation, marketing and bug fixing.</w:t>
            </w:r>
          </w:p>
        </w:tc>
      </w:tr>
      <w:tr w:rsidR="00AF2C6C" w14:paraId="1847036E" w14:textId="77777777" w:rsidTr="00D860DA">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B4AE7A" w14:textId="77777777" w:rsidR="00AF2C6C" w:rsidRDefault="00AF2C6C" w:rsidP="00D860DA">
            <w:r>
              <w:rPr>
                <w:color w:val="000000"/>
              </w:rPr>
              <w:t>Report Wording</w:t>
            </w:r>
          </w:p>
        </w:tc>
        <w:tc>
          <w:tcPr>
            <w:tcW w:w="72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9683B1" w14:textId="2A490D5C" w:rsidR="00AF2C6C" w:rsidRDefault="00AF2C6C" w:rsidP="00D860DA">
            <w:r>
              <w:t xml:space="preserve">Review status is confirmed as reviewed and satisfied based on the 02 September 2026 sponsor meeting (Prof. Jun Yan). </w:t>
            </w:r>
          </w:p>
        </w:tc>
      </w:tr>
    </w:tbl>
    <w:p w14:paraId="14A3AC3B" w14:textId="77777777" w:rsidR="005B3E98" w:rsidRDefault="005B3E98"/>
    <w:p w14:paraId="07B1B7B4" w14:textId="5105DED1" w:rsidR="00AF2C6C" w:rsidRPr="00AF2C6C" w:rsidRDefault="00000000" w:rsidP="00AF2C6C">
      <w:pPr>
        <w:spacing w:before="240" w:after="120"/>
        <w:rPr>
          <w:b/>
          <w:bCs/>
          <w:color w:val="2E75B6"/>
          <w:sz w:val="28"/>
          <w:szCs w:val="28"/>
        </w:rPr>
      </w:pPr>
      <w:r>
        <w:rPr>
          <w:b/>
          <w:bCs/>
          <w:color w:val="2E75B6"/>
          <w:sz w:val="28"/>
          <w:szCs w:val="28"/>
        </w:rPr>
        <w:t>5. Known Limitations (Sprint 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00"/>
        <w:gridCol w:w="3338"/>
      </w:tblGrid>
      <w:tr w:rsidR="00AF2C6C" w14:paraId="428A58FB" w14:textId="77777777" w:rsidTr="00D860DA">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47E11E46" w14:textId="77777777" w:rsidR="00AF2C6C" w:rsidRDefault="00AF2C6C" w:rsidP="00D860DA">
            <w:r>
              <w:rPr>
                <w:b/>
                <w:bCs/>
                <w:color w:val="FFFFFF"/>
              </w:rPr>
              <w:t>Limitation</w:t>
            </w:r>
          </w:p>
        </w:tc>
        <w:tc>
          <w:tcPr>
            <w:tcW w:w="3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25351E0" w14:textId="77777777" w:rsidR="00AF2C6C" w:rsidRDefault="00AF2C6C" w:rsidP="00D860DA">
            <w:r>
              <w:rPr>
                <w:b/>
                <w:bCs/>
                <w:color w:val="FFFFFF"/>
              </w:rPr>
              <w:t>Impact</w:t>
            </w:r>
          </w:p>
        </w:tc>
        <w:tc>
          <w:tcPr>
            <w:tcW w:w="333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7178CE2C" w14:textId="77777777" w:rsidR="00AF2C6C" w:rsidRDefault="00AF2C6C" w:rsidP="00D860DA">
            <w:r>
              <w:rPr>
                <w:b/>
                <w:bCs/>
                <w:color w:val="FFFFFF"/>
              </w:rPr>
              <w:t>Next Iteration</w:t>
            </w:r>
          </w:p>
        </w:tc>
      </w:tr>
      <w:tr w:rsidR="00AF2C6C" w14:paraId="2FDF7E76" w14:textId="77777777" w:rsidTr="00D860D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847DB5" w14:textId="39EBA496" w:rsidR="00AF2C6C" w:rsidRDefault="00AF2C6C" w:rsidP="00AF2C6C">
            <w:r>
              <w:t>Technical explainer (RAG pipeline / architecture documentation for marketing) not yet produced</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D77182" w14:textId="1E4C7897" w:rsidR="00AF2C6C" w:rsidRDefault="00AF2C6C" w:rsidP="00AF2C6C">
            <w:r>
              <w:t>Team cannot yet demonstrate technical depth outside the live application</w:t>
            </w:r>
          </w:p>
        </w:tc>
        <w:tc>
          <w:tcPr>
            <w:tcW w:w="33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2A3928" w14:textId="1086B0BD" w:rsidR="00AF2C6C" w:rsidRDefault="00AF2C6C" w:rsidP="00AF2C6C">
            <w:r>
              <w:t>Draft technical documentation or short video in Sprint 9, reusing A1/A2 architecture detail</w:t>
            </w:r>
          </w:p>
        </w:tc>
      </w:tr>
      <w:tr w:rsidR="00AF2C6C" w14:paraId="441087D4" w14:textId="77777777" w:rsidTr="00D860DA">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0340EC" w14:textId="6B3F54E1" w:rsidR="00AF2C6C" w:rsidRDefault="00AF2C6C" w:rsidP="00AF2C6C">
            <w:r>
              <w:t>Individual Sprint 8 task sign-off not yet cross-checked against the shared tracker</w:t>
            </w:r>
          </w:p>
        </w:tc>
        <w:tc>
          <w:tcPr>
            <w:tcW w:w="3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DE5F3A" w14:textId="4A8AC62E" w:rsidR="00AF2C6C" w:rsidRDefault="00AF2C6C" w:rsidP="00AF2C6C">
            <w:r>
              <w:t>Sprint completion status relies on verbal/meeting confirmation rather than the tracker alone</w:t>
            </w:r>
          </w:p>
        </w:tc>
        <w:tc>
          <w:tcPr>
            <w:tcW w:w="33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F7DE1B" w14:textId="29B676B4" w:rsidR="00AF2C6C" w:rsidRDefault="00AF2C6C" w:rsidP="00AF2C6C">
            <w:r>
              <w:t>Reconcile tracker status at the start of Sprint 9</w:t>
            </w:r>
          </w:p>
        </w:tc>
      </w:tr>
      <w:tr w:rsidR="00AF2C6C" w14:paraId="5FBB337A" w14:textId="77777777" w:rsidTr="00D860DA">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379792" w14:textId="30B271CF" w:rsidR="00AF2C6C" w:rsidRDefault="00AF2C6C" w:rsidP="00AF2C6C">
            <w:r>
              <w:t>Daily Discord progress updates only agreed at the end of Sprint 8</w:t>
            </w:r>
          </w:p>
        </w:tc>
        <w:tc>
          <w:tcPr>
            <w:tcW w:w="3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BEA7C8" w14:textId="3242D2BF" w:rsidR="00AF2C6C" w:rsidRDefault="00AF2C6C" w:rsidP="00AF2C6C">
            <w:r>
              <w:t>Limited day-to-day visibility on Sprint 9 progress until the habit is established</w:t>
            </w:r>
          </w:p>
        </w:tc>
        <w:tc>
          <w:tcPr>
            <w:tcW w:w="33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37AB80" w14:textId="343A7708" w:rsidR="00AF2C6C" w:rsidRDefault="00AF2C6C" w:rsidP="00AF2C6C">
            <w:r>
              <w:t>All members begin posting in #sprint9-updates from 02 September 2026</w:t>
            </w:r>
          </w:p>
        </w:tc>
      </w:tr>
    </w:tbl>
    <w:p w14:paraId="49E5008B" w14:textId="77777777" w:rsidR="005B3E98" w:rsidRDefault="005B3E98"/>
    <w:p w14:paraId="6A8FA81A" w14:textId="77777777" w:rsidR="00AF2C6C" w:rsidRDefault="00000000" w:rsidP="00AF2C6C">
      <w:pPr>
        <w:pStyle w:val="Heading1"/>
      </w:pPr>
      <w:r>
        <w:rPr>
          <w:b/>
          <w:bCs/>
          <w:color w:val="2E75B6"/>
          <w:sz w:val="28"/>
          <w:szCs w:val="28"/>
        </w:rPr>
        <w:t>6. Key Decisions from Sprint 8 Review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638"/>
        <w:gridCol w:w="2300"/>
      </w:tblGrid>
      <w:tr w:rsidR="00AF2C6C" w14:paraId="090BF1DC" w14:textId="77777777" w:rsidTr="00D860DA">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2430E87B" w14:textId="77777777" w:rsidR="00AF2C6C" w:rsidRDefault="00AF2C6C" w:rsidP="00D860DA">
            <w:r>
              <w:rPr>
                <w:b/>
                <w:bCs/>
                <w:color w:val="FFFFFF"/>
              </w:rPr>
              <w:t>No.</w:t>
            </w:r>
          </w:p>
        </w:tc>
        <w:tc>
          <w:tcPr>
            <w:tcW w:w="6638"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035373E7" w14:textId="77777777" w:rsidR="00AF2C6C" w:rsidRDefault="00AF2C6C" w:rsidP="00D860DA">
            <w:r>
              <w:rPr>
                <w:b/>
                <w:bCs/>
                <w:color w:val="FFFFFF"/>
              </w:rPr>
              <w:t>Decision</w:t>
            </w:r>
          </w:p>
        </w:tc>
        <w:tc>
          <w:tcPr>
            <w:tcW w:w="2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14:paraId="339227C1" w14:textId="77777777" w:rsidR="00AF2C6C" w:rsidRDefault="00AF2C6C" w:rsidP="00D860DA">
            <w:r>
              <w:rPr>
                <w:b/>
                <w:bCs/>
                <w:color w:val="FFFFFF"/>
              </w:rPr>
              <w:t>Decided By</w:t>
            </w:r>
          </w:p>
        </w:tc>
      </w:tr>
      <w:tr w:rsidR="00AF2C6C" w14:paraId="0D9478A8" w14:textId="77777777" w:rsidTr="00D860DA">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4A27C4" w14:textId="77777777" w:rsidR="00AF2C6C" w:rsidRDefault="00AF2C6C" w:rsidP="00AF2C6C">
            <w:r>
              <w:rPr>
                <w:color w:val="000000"/>
              </w:rPr>
              <w:t>1</w:t>
            </w:r>
          </w:p>
        </w:tc>
        <w:tc>
          <w:tcPr>
            <w:tcW w:w="66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E44F6F" w14:textId="4B1EA100" w:rsidR="00AF2C6C" w:rsidRDefault="00AF2C6C" w:rsidP="00AF2C6C">
            <w:r>
              <w:t>Team to produce a technical explainer (documentation, slide, or video) covering the RAG pipeline, data conversion and query processing, to demonstrate technical depth and differentiation.</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C84F3C" w14:textId="44617303" w:rsidR="00AF2C6C" w:rsidRDefault="00AF2C6C" w:rsidP="00AF2C6C">
            <w:r>
              <w:t>Prof. Jun Yan</w:t>
            </w:r>
          </w:p>
        </w:tc>
      </w:tr>
      <w:tr w:rsidR="00AF2C6C" w14:paraId="31772A37" w14:textId="77777777" w:rsidTr="00D860DA">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E57FEE" w14:textId="77777777" w:rsidR="00AF2C6C" w:rsidRDefault="00AF2C6C" w:rsidP="00AF2C6C">
            <w:r>
              <w:rPr>
                <w:color w:val="000000"/>
              </w:rPr>
              <w:t>2</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697818" w14:textId="35FBC6A6" w:rsidR="00AF2C6C" w:rsidRDefault="00AF2C6C" w:rsidP="00AF2C6C">
            <w:r>
              <w:t>Final product due in 51 days; tech expo due in 58 days (expected end of October 2026), per Moodle.</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31181E" w14:textId="66AD7016" w:rsidR="00AF2C6C" w:rsidRDefault="00AF2C6C" w:rsidP="00AF2C6C">
            <w:r>
              <w:t>Team</w:t>
            </w:r>
          </w:p>
        </w:tc>
      </w:tr>
      <w:tr w:rsidR="00AF2C6C" w14:paraId="694F5DA8" w14:textId="77777777" w:rsidTr="00D860DA">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9B4870" w14:textId="77777777" w:rsidR="00AF2C6C" w:rsidRDefault="00AF2C6C" w:rsidP="00AF2C6C">
            <w:r>
              <w:rPr>
                <w:color w:val="000000"/>
              </w:rPr>
              <w:t>3</w:t>
            </w:r>
          </w:p>
        </w:tc>
        <w:tc>
          <w:tcPr>
            <w:tcW w:w="66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36BCF7" w14:textId="4BD733F4" w:rsidR="00AF2C6C" w:rsidRDefault="00AF2C6C" w:rsidP="00AF2C6C">
            <w:r>
              <w:t>All further development to be completed within the next month; remaining time reserved for documentation, marketing and bug fixing.</w:t>
            </w:r>
          </w:p>
        </w:tc>
        <w:tc>
          <w:tcPr>
            <w:tcW w:w="2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FC261F" w14:textId="587CCE42" w:rsidR="00AF2C6C" w:rsidRDefault="00AF2C6C" w:rsidP="00AF2C6C">
            <w:r>
              <w:t>Team Discussion</w:t>
            </w:r>
          </w:p>
        </w:tc>
      </w:tr>
      <w:tr w:rsidR="00AF2C6C" w14:paraId="5B31A379" w14:textId="77777777" w:rsidTr="00D860DA">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C8F38A" w14:textId="77777777" w:rsidR="00AF2C6C" w:rsidRDefault="00AF2C6C" w:rsidP="00AF2C6C">
            <w:r>
              <w:rPr>
                <w:color w:val="000000"/>
              </w:rPr>
              <w:t>4</w:t>
            </w:r>
          </w:p>
        </w:tc>
        <w:tc>
          <w:tcPr>
            <w:tcW w:w="6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33B220" w14:textId="787477AD" w:rsidR="00AF2C6C" w:rsidRDefault="00AF2C6C" w:rsidP="00AF2C6C">
            <w:r>
              <w:t>All members to begin daily Discord progress updates in #sprint9-updates.</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4549EB" w14:textId="62454B09" w:rsidR="00AF2C6C" w:rsidRDefault="00AF2C6C" w:rsidP="00AF2C6C">
            <w:r>
              <w:t>Team</w:t>
            </w:r>
          </w:p>
        </w:tc>
      </w:tr>
    </w:tbl>
    <w:p w14:paraId="39197C30" w14:textId="77777777" w:rsidR="00AF2C6C" w:rsidRDefault="00AF2C6C" w:rsidP="00AF2C6C">
      <w:pPr>
        <w:pBdr>
          <w:bottom w:val="single" w:sz="6" w:space="1" w:color="2E75B6"/>
        </w:pBdr>
      </w:pPr>
    </w:p>
    <w:p w14:paraId="27D0D7FA" w14:textId="77777777" w:rsidR="00AF2C6C" w:rsidRDefault="00AF2C6C" w:rsidP="00AF2C6C">
      <w:pPr>
        <w:pBdr>
          <w:bottom w:val="single" w:sz="6" w:space="1" w:color="2E75B6"/>
        </w:pBdr>
      </w:pPr>
    </w:p>
    <w:p w14:paraId="21BE0EBD" w14:textId="77777777" w:rsidR="00AF2C6C" w:rsidRDefault="00AF2C6C" w:rsidP="00AF2C6C"/>
    <w:p w14:paraId="13481F36" w14:textId="77777777" w:rsidR="00AF2C6C" w:rsidRPr="00AF2C6C" w:rsidRDefault="00AF2C6C" w:rsidP="00AF2C6C">
      <w:pPr>
        <w:spacing w:after="80"/>
        <w:rPr>
          <w:i/>
          <w:iCs/>
        </w:rPr>
      </w:pPr>
      <w:r>
        <w:rPr>
          <w:i/>
          <w:iCs/>
          <w:color w:val="000000"/>
        </w:rPr>
        <w:t xml:space="preserve">Document prepared by: Tung Phuong Anh Huynh  |  CSIT321 Project 37, Group 19</w:t>
      </w:r>
    </w:p>
    <w:p w14:paraId="7152A664" w14:textId="50E21715" w:rsidR="005B3E98" w:rsidRDefault="005B3E98">
      <w:pPr>
        <w:spacing w:before="240" w:after="120"/>
      </w:pPr>
    </w:p>
    <w:sectPr w:rsidR="005B3E9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356D83"/>
    <w:multiLevelType w:val="hybridMultilevel"/>
    <w:tmpl w:val="B5C263E6"/>
    <w:lvl w:ilvl="0" w:tplc="0F0EE794">
      <w:start w:val="1"/>
      <w:numFmt w:val="bullet"/>
      <w:lvlText w:val="●"/>
      <w:lvlJc w:val="left"/>
      <w:pPr>
        <w:ind w:left="720" w:hanging="360"/>
      </w:pPr>
    </w:lvl>
    <w:lvl w:ilvl="1" w:tplc="C7082A9E">
      <w:start w:val="1"/>
      <w:numFmt w:val="bullet"/>
      <w:lvlText w:val="○"/>
      <w:lvlJc w:val="left"/>
      <w:pPr>
        <w:ind w:left="1440" w:hanging="360"/>
      </w:pPr>
    </w:lvl>
    <w:lvl w:ilvl="2" w:tplc="3B6AD8D8">
      <w:start w:val="1"/>
      <w:numFmt w:val="bullet"/>
      <w:lvlText w:val="■"/>
      <w:lvlJc w:val="left"/>
      <w:pPr>
        <w:ind w:left="2160" w:hanging="360"/>
      </w:pPr>
    </w:lvl>
    <w:lvl w:ilvl="3" w:tplc="58CAACF0">
      <w:start w:val="1"/>
      <w:numFmt w:val="bullet"/>
      <w:lvlText w:val="●"/>
      <w:lvlJc w:val="left"/>
      <w:pPr>
        <w:ind w:left="2880" w:hanging="360"/>
      </w:pPr>
    </w:lvl>
    <w:lvl w:ilvl="4" w:tplc="ED2EAFC8">
      <w:start w:val="1"/>
      <w:numFmt w:val="bullet"/>
      <w:lvlText w:val="○"/>
      <w:lvlJc w:val="left"/>
      <w:pPr>
        <w:ind w:left="3600" w:hanging="360"/>
      </w:pPr>
    </w:lvl>
    <w:lvl w:ilvl="5" w:tplc="124A2078">
      <w:start w:val="1"/>
      <w:numFmt w:val="bullet"/>
      <w:lvlText w:val="■"/>
      <w:lvlJc w:val="left"/>
      <w:pPr>
        <w:ind w:left="4320" w:hanging="360"/>
      </w:pPr>
    </w:lvl>
    <w:lvl w:ilvl="6" w:tplc="DD349802">
      <w:start w:val="1"/>
      <w:numFmt w:val="bullet"/>
      <w:lvlText w:val="●"/>
      <w:lvlJc w:val="left"/>
      <w:pPr>
        <w:ind w:left="5040" w:hanging="360"/>
      </w:pPr>
    </w:lvl>
    <w:lvl w:ilvl="7" w:tplc="04FECFEA">
      <w:start w:val="1"/>
      <w:numFmt w:val="bullet"/>
      <w:lvlText w:val="●"/>
      <w:lvlJc w:val="left"/>
      <w:pPr>
        <w:ind w:left="5760" w:hanging="360"/>
      </w:pPr>
    </w:lvl>
    <w:lvl w:ilvl="8" w:tplc="DA5CA4DC">
      <w:start w:val="1"/>
      <w:numFmt w:val="bullet"/>
      <w:lvlText w:val="●"/>
      <w:lvlJc w:val="left"/>
      <w:pPr>
        <w:ind w:left="6480" w:hanging="360"/>
      </w:pPr>
    </w:lvl>
  </w:abstractNum>
  <w:num w:numId="1" w16cid:durableId="1615496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E98"/>
    <w:rsid w:val="005B3E98"/>
    <w:rsid w:val="00AF2C6C"/>
    <w:rsid w:val="00C3119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DBF6F"/>
  <w15:docId w15:val="{FCB4AF2E-AF13-406A-B8D9-477062561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1105</Words>
  <Characters>6303</Characters>
  <Application>Microsoft Office Word</Application>
  <DocSecurity>0</DocSecurity>
  <Lines>52</Lines>
  <Paragraphs>14</Paragraphs>
  <ScaleCrop>false</ScaleCrop>
  <Company/>
  <LinksUpToDate>false</LinksUpToDate>
  <CharactersWithSpaces>7394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Tung Phuong Anh Huynh</cp:lastModifiedBy>
  <cp:revision>2</cp:revision>
  <dcterms:created xsi:type="dcterms:W3CDTF">2026-09-02T08:22:00Z</dcterms:created>
  <dcterms:modified xsi:type="dcterms:W3CDTF">2026-09-02T08:33:00Z</dcterms:modified>
</cp:coreProperties>
</file>