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2." ContentType="image/png"/>
  <Override PartName="/word/media/image3." ContentType="image/png"/>
  <Override PartName="/word/media/image4." ContentType="image/png"/>
  <Override PartName="/word/media/image5." ContentType="image/png"/>
  <Override PartName="/word/media/image6." ContentType="image/png"/>
  <Override PartName="/word/media/image7." ContentType="image/png"/>
  <Override PartName="/word/media/image8." ContentType="image/png"/>
  <Override PartName="/word/media/image9.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792000" cy="7793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e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7793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Site Classification Report</w:t>
      </w:r>
    </w:p>
    <w:p>
      <w:r>
        <w:rPr>
          <w:b/>
          <w:color w:val="5B6670"/>
          <w:sz w:val="16"/>
          <w:szCs w:val="16"/>
        </w:rPr>
        <w:t>Automated site classification: evidence record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84"/>
        <w:gridCol w:w="5987"/>
      </w:tblGrid>
      <w:tr>
        <w:tc>
          <w:tcPr>
            <w:tcW w:type="dxa" w:w="3084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F4F7F9"/>
          </w:tcPr>
          <w:p>
            <w:pPr>
              <w:spacing w:after="0" w:line="288" w:lineRule="auto"/>
            </w:pPr>
            <w:r>
              <w:rPr>
                <w:b/>
                <w:sz w:val="18"/>
                <w:szCs w:val="18"/>
              </w:rPr>
              <w:t>Report reference</w:t>
            </w:r>
          </w:p>
        </w:tc>
        <w:tc>
          <w:tcPr>
            <w:tcW w:type="dxa" w:w="5987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after="0" w:line="288" w:lineRule="auto"/>
            </w:pPr>
            <w:r>
              <w:rPr>
                <w:b w:val="0"/>
                <w:sz w:val="18"/>
                <w:szCs w:val="18"/>
              </w:rPr>
              <w:t>Not available</w:t>
            </w:r>
          </w:p>
        </w:tc>
      </w:tr>
      <w:tr>
        <w:tc>
          <w:tcPr>
            <w:tcW w:type="dxa" w:w="3084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F4F7F9"/>
          </w:tcPr>
          <w:p>
            <w:pPr>
              <w:spacing w:after="0" w:line="288" w:lineRule="auto"/>
            </w:pPr>
            <w:r>
              <w:rPr>
                <w:b/>
                <w:sz w:val="18"/>
                <w:szCs w:val="18"/>
              </w:rPr>
              <w:t>Prepared by</w:t>
            </w:r>
          </w:p>
        </w:tc>
        <w:tc>
          <w:tcPr>
            <w:tcW w:type="dxa" w:w="5987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after="0" w:line="288" w:lineRule="auto"/>
            </w:pPr>
            <w:r>
              <w:rPr>
                <w:b w:val="0"/>
                <w:sz w:val="18"/>
                <w:szCs w:val="18"/>
              </w:rPr>
              <w:t>SICPA SA</w:t>
            </w:r>
          </w:p>
        </w:tc>
      </w:tr>
      <w:tr>
        <w:tc>
          <w:tcPr>
            <w:tcW w:type="dxa" w:w="3084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F4F7F9"/>
          </w:tcPr>
          <w:p>
            <w:pPr>
              <w:spacing w:after="0" w:line="288" w:lineRule="auto"/>
            </w:pPr>
            <w:r>
              <w:rPr>
                <w:b/>
                <w:sz w:val="18"/>
                <w:szCs w:val="18"/>
              </w:rPr>
              <w:t>Date of issue</w:t>
            </w:r>
          </w:p>
        </w:tc>
        <w:tc>
          <w:tcPr>
            <w:tcW w:type="dxa" w:w="5987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after="0" w:line="288" w:lineRule="auto"/>
            </w:pPr>
            <w:r>
              <w:rPr>
                <w:b w:val="0"/>
                <w:sz w:val="18"/>
                <w:szCs w:val="18"/>
              </w:rPr>
              <w:t>23/10/2026</w:t>
            </w:r>
          </w:p>
        </w:tc>
      </w:tr>
      <w:tr>
        <w:tc>
          <w:tcPr>
            <w:tcW w:type="dxa" w:w="3084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F4F7F9"/>
          </w:tcPr>
          <w:p>
            <w:pPr>
              <w:spacing w:after="0" w:line="288" w:lineRule="auto"/>
            </w:pPr>
            <w:r>
              <w:rPr>
                <w:b/>
                <w:sz w:val="18"/>
                <w:szCs w:val="18"/>
              </w:rPr>
              <w:t>System / model version</w:t>
            </w:r>
          </w:p>
        </w:tc>
        <w:tc>
          <w:tcPr>
            <w:tcW w:type="dxa" w:w="5987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after="0" w:line="288" w:lineRule="auto"/>
            </w:pPr>
            <w:r>
              <w:rPr>
                <w:b w:val="0"/>
                <w:sz w:val="18"/>
                <w:szCs w:val="18"/>
              </w:rPr>
              <w:t>SICPADetect · TH_V1_SiteReport</w:t>
            </w:r>
          </w:p>
        </w:tc>
      </w:tr>
      <w:tr>
        <w:tc>
          <w:tcPr>
            <w:tcW w:type="dxa" w:w="3084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F4F7F9"/>
          </w:tcPr>
          <w:p>
            <w:pPr>
              <w:spacing w:after="0" w:line="288" w:lineRule="auto"/>
            </w:pPr>
            <w:r>
              <w:rPr>
                <w:b/>
                <w:sz w:val="18"/>
                <w:szCs w:val="18"/>
              </w:rPr>
              <w:t>Records in this report</w:t>
            </w:r>
          </w:p>
        </w:tc>
        <w:tc>
          <w:tcPr>
            <w:tcW w:type="dxa" w:w="5987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after="0" w:line="288" w:lineRule="auto"/>
            </w:pPr>
            <w:r>
              <w:rPr>
                <w:b w:val="0"/>
                <w:sz w:val="18"/>
                <w:szCs w:val="18"/>
              </w:rPr>
              <w:t>10</w:t>
            </w:r>
          </w:p>
        </w:tc>
      </w:tr>
    </w:tbl>
    <w:p>
      <w:pPr>
        <w:pStyle w:val="Heading2"/>
        <w:pageBreakBefore w:val="0"/>
      </w:pPr>
      <w:r>
        <w:t>Analysis</w:t>
      </w:r>
    </w:p>
    <w:p>
      <w:pPr>
        <w:pStyle w:val="Heading3"/>
        <w:pageBreakBefore/>
      </w:pPr>
      <w:r>
        <w:t>metal--vip.com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84"/>
        <w:gridCol w:w="5987"/>
      </w:tblGrid>
      <w:tr>
        <w:trPr>
          <w:cantSplit/>
        </w:trPr>
        <w:tc>
          <w:tcPr>
            <w:tcW w:type="dxa" w:w="3084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F4F7F9"/>
          </w:tcPr>
          <w:p>
            <w:pPr>
              <w:keepNext/>
              <w:spacing w:after="0" w:line="288" w:lineRule="auto"/>
            </w:pPr>
            <w:r>
              <w:rPr>
                <w:b/>
                <w:sz w:val="18"/>
                <w:szCs w:val="18"/>
              </w:rPr>
              <w:t>Source where URL was found</w:t>
            </w:r>
          </w:p>
        </w:tc>
        <w:tc>
          <w:tcPr>
            <w:tcW w:type="dxa" w:w="5987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spacing w:after="0" w:line="288" w:lineRule="auto"/>
            </w:pPr>
            <w:r>
              <w:rPr>
                <w:b w:val="0"/>
                <w:sz w:val="18"/>
                <w:szCs w:val="18"/>
              </w:rPr>
              <w:t>SICPADetect automated classification pipeline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F4F7F9"/>
          </w:tcPr>
          <w:p>
            <w:pPr>
              <w:keepNext/>
              <w:spacing w:after="0" w:line="288" w:lineRule="auto"/>
            </w:pPr>
            <w:r>
              <w:rPr>
                <w:b/>
                <w:sz w:val="18"/>
                <w:szCs w:val="18"/>
              </w:rPr>
              <w:t>URL of classified site</w:t>
            </w:r>
          </w:p>
        </w:tc>
        <w:tc>
          <w:tcPr>
            <w:tcW w:type="dxa" w:w="5987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spacing w:after="0" w:line="288" w:lineRule="auto"/>
            </w:pPr>
            <w:r>
              <w:rPr>
                <w:rFonts w:ascii="Consolas" w:hAnsi="Consolas" w:cs="Tahoma"/>
                <w:b w:val="0"/>
                <w:sz w:val="17"/>
                <w:szCs w:val="17"/>
              </w:rPr>
              <w:t>https://metal--vip.com/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F4F7F9"/>
          </w:tcPr>
          <w:p>
            <w:pPr>
              <w:keepNext/>
              <w:spacing w:after="0" w:line="288" w:lineRule="auto"/>
            </w:pPr>
            <w:r>
              <w:rPr>
                <w:b/>
                <w:sz w:val="18"/>
                <w:szCs w:val="18"/>
              </w:rPr>
              <w:t>Status</w:t>
            </w:r>
          </w:p>
        </w:tc>
        <w:tc>
          <w:tcPr>
            <w:tcW w:type="dxa" w:w="5987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spacing w:after="0" w:line="288" w:lineRule="auto"/>
            </w:pPr>
            <w:r>
              <w:rPr>
                <w:b/>
                <w:color w:val="2C5015"/>
                <w:sz w:val="18"/>
                <w:szCs w:val="18"/>
                <w:shd w:val="clear" w:color="auto" w:fill="D3E7BD"/>
              </w:rPr>
              <w:t>Confirmed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F4F7F9"/>
          </w:tcPr>
          <w:p>
            <w:pPr>
              <w:keepNext/>
              <w:spacing w:after="0" w:line="288" w:lineRule="auto"/>
            </w:pPr>
            <w:r>
              <w:rPr>
                <w:b/>
                <w:sz w:val="18"/>
                <w:szCs w:val="18"/>
              </w:rPr>
              <w:t>Confidence</w:t>
            </w:r>
          </w:p>
        </w:tc>
        <w:tc>
          <w:tcPr>
            <w:tcW w:type="dxa" w:w="5987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spacing w:after="0" w:line="288" w:lineRule="auto"/>
            </w:pPr>
            <w:r>
              <w:rPr>
                <w:b/>
                <w:color w:val="FFFFFF"/>
                <w:sz w:val="17"/>
                <w:szCs w:val="17"/>
                <w:shd w:val="clear" w:color="auto" w:fill="2E7D32"/>
              </w:rPr>
              <w:t>High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F4F7F9"/>
          </w:tcPr>
          <w:p>
            <w:pPr>
              <w:keepNext/>
              <w:spacing w:after="0" w:line="288" w:lineRule="auto"/>
            </w:pPr>
            <w:r>
              <w:rPr>
                <w:b/>
                <w:sz w:val="18"/>
                <w:szCs w:val="18"/>
              </w:rPr>
              <w:t>Subcategory</w:t>
            </w:r>
          </w:p>
        </w:tc>
        <w:tc>
          <w:tcPr>
            <w:tcW w:type="dxa" w:w="5987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spacing w:after="0" w:line="288" w:lineRule="auto"/>
            </w:pPr>
            <w:r>
              <w:rPr>
                <w:b w:val="0"/>
                <w:sz w:val="18"/>
                <w:szCs w:val="18"/>
              </w:rPr>
              <w:t>Gambling → Slots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F4F7F9"/>
          </w:tcPr>
          <w:p>
            <w:pPr>
              <w:keepNext/>
              <w:spacing w:after="0" w:line="288" w:lineRule="auto"/>
            </w:pPr>
            <w:r>
              <w:rPr>
                <w:b/>
                <w:sz w:val="18"/>
                <w:szCs w:val="18"/>
              </w:rPr>
              <w:t>Keywords detected</w:t>
            </w:r>
          </w:p>
        </w:tc>
        <w:tc>
          <w:tcPr>
            <w:tcW w:type="dxa" w:w="5987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spacing w:after="0" w:line="288" w:lineRule="auto"/>
            </w:pPr>
            <w:r>
              <w:rPr>
                <w:b w:val="0"/>
                <w:sz w:val="18"/>
                <w:szCs w:val="18"/>
              </w:rPr>
              <w:t>None matched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F4F7F9"/>
          </w:tcPr>
          <w:p>
            <w:pPr>
              <w:keepNext/>
              <w:spacing w:after="0" w:line="288" w:lineRule="auto"/>
            </w:pPr>
            <w:r>
              <w:rPr>
                <w:b/>
                <w:sz w:val="18"/>
                <w:szCs w:val="18"/>
              </w:rPr>
              <w:t>Rationale</w:t>
            </w:r>
          </w:p>
        </w:tc>
        <w:tc>
          <w:tcPr>
            <w:tcW w:type="dxa" w:w="5987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spacing w:after="0" w:line="288" w:lineRule="auto"/>
            </w:pPr>
            <w:r>
              <w:rPr>
                <w:b/>
                <w:sz w:val="18"/>
                <w:szCs w:val="18"/>
              </w:rPr>
              <w:t xml:space="preserve">Visual evidence: </w:t>
            </w:r>
            <w:r>
              <w:rPr>
                <w:b w:val="0"/>
                <w:sz w:val="18"/>
                <w:szCs w:val="18"/>
              </w:rPr>
              <w:t>The page displays a Metal Slot Auto logo with a slot machine style emblem above a login form on a blue background.</w:t>
            </w:r>
          </w:p>
          <w:p>
            <w:pPr>
              <w:keepNext/>
              <w:spacing w:after="0" w:line="288" w:lineRule="auto"/>
            </w:pPr>
            <w:r>
              <w:rPr>
                <w:b/>
                <w:sz w:val="18"/>
                <w:szCs w:val="18"/>
              </w:rPr>
              <w:t xml:space="preserve">Functional evidence: </w:t>
            </w:r>
            <w:r>
              <w:rPr>
                <w:b w:val="0"/>
                <w:sz w:val="18"/>
                <w:szCs w:val="18"/>
              </w:rPr>
              <w:t>The page offers a login form with phone number and password fields, a register link and a contact link.</w:t>
            </w:r>
          </w:p>
          <w:p>
            <w:pPr>
              <w:keepNext/>
              <w:spacing w:after="0" w:line="288" w:lineRule="auto"/>
            </w:pPr>
            <w:r>
              <w:rPr>
                <w:b/>
                <w:sz w:val="18"/>
                <w:szCs w:val="18"/>
              </w:rPr>
              <w:t xml:space="preserve">Keyword evidence: </w:t>
            </w:r>
            <w:r>
              <w:rPr>
                <w:b w:val="0"/>
                <w:sz w:val="18"/>
                <w:szCs w:val="18"/>
              </w:rPr>
              <w:t>None matched. The classification rests on the visual and functional evidence in this record.</w:t>
            </w:r>
          </w:p>
          <w:p>
            <w:pPr>
              <w:keepNext/>
              <w:spacing w:after="0" w:line="288" w:lineRule="auto"/>
            </w:pPr>
            <w:r>
              <w:rPr>
                <w:b/>
                <w:sz w:val="18"/>
                <w:szCs w:val="18"/>
              </w:rPr>
              <w:t xml:space="preserve">Domain / URL evidence: </w:t>
            </w:r>
            <w:r>
              <w:rPr>
                <w:b w:val="0"/>
                <w:sz w:val="18"/>
                <w:szCs w:val="18"/>
              </w:rPr>
              <w:t>The domain contains the term vip.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F4F7F9"/>
          </w:tcPr>
          <w:p>
            <w:pPr>
              <w:keepNext/>
              <w:spacing w:after="0" w:line="288" w:lineRule="auto"/>
            </w:pPr>
            <w:r>
              <w:rPr>
                <w:b/>
                <w:sz w:val="18"/>
                <w:szCs w:val="18"/>
              </w:rPr>
              <w:t>Screenshot</w:t>
            </w:r>
          </w:p>
        </w:tc>
        <w:tc>
          <w:tcPr>
            <w:tcW w:type="dxa" w:w="5987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spacing w:after="0" w:line="288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880000" cy="1619343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omepage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16193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0" w:line="288" w:lineRule="auto"/>
            </w:pPr>
            <w:r>
              <w:rPr>
                <w:rFonts w:ascii="Consolas" w:hAnsi="Consolas" w:cs="Tahoma"/>
                <w:b w:val="0"/>
                <w:color w:val="5B6670"/>
                <w:sz w:val="16"/>
                <w:szCs w:val="16"/>
              </w:rPr>
              <w:t>homepage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F4F7F9"/>
          </w:tcPr>
          <w:p>
            <w:pPr>
              <w:keepNext/>
              <w:spacing w:after="0" w:line="288" w:lineRule="auto"/>
            </w:pPr>
            <w:r>
              <w:rPr>
                <w:b/>
                <w:sz w:val="18"/>
                <w:szCs w:val="18"/>
              </w:rPr>
              <w:t>Capture (date / time / TZ)</w:t>
            </w:r>
          </w:p>
        </w:tc>
        <w:tc>
          <w:tcPr>
            <w:tcW w:type="dxa" w:w="5987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spacing w:after="0" w:line="288" w:lineRule="auto"/>
            </w:pPr>
            <w:r>
              <w:rPr>
                <w:rFonts w:ascii="Consolas" w:hAnsi="Consolas" w:cs="Tahoma"/>
                <w:b w:val="0"/>
                <w:sz w:val="17"/>
                <w:szCs w:val="17"/>
              </w:rPr>
              <w:t>2026-10-21T18:56:25+07:00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F4F7F9"/>
          </w:tcPr>
          <w:p>
            <w:pPr>
              <w:keepNext/>
              <w:spacing w:after="0" w:line="288" w:lineRule="auto"/>
            </w:pPr>
            <w:r>
              <w:rPr>
                <w:b/>
                <w:sz w:val="18"/>
                <w:szCs w:val="18"/>
              </w:rPr>
              <w:t>SHA-256 evidence hash</w:t>
            </w:r>
          </w:p>
        </w:tc>
        <w:tc>
          <w:tcPr>
            <w:tcW w:type="dxa" w:w="5987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spacing w:after="0" w:line="288" w:lineRule="auto"/>
            </w:pPr>
            <w:r>
              <w:rPr>
                <w:b/>
                <w:sz w:val="18"/>
                <w:szCs w:val="18"/>
              </w:rPr>
              <w:t xml:space="preserve">Image hash: </w:t>
            </w:r>
            <w:r>
              <w:rPr>
                <w:rFonts w:ascii="Consolas" w:hAnsi="Consolas" w:cs="Tahoma"/>
                <w:b w:val="0"/>
                <w:sz w:val="17"/>
                <w:szCs w:val="17"/>
              </w:rPr>
              <w:t>12a20fa30b07b188f8e2cb126dc5ab5a71d234eef2f14cd9990c52cd99e48f94</w:t>
            </w:r>
          </w:p>
          <w:p>
            <w:pPr>
              <w:keepNext/>
              <w:spacing w:after="0" w:line="288" w:lineRule="auto"/>
            </w:pPr>
            <w:r>
              <w:rPr>
                <w:b/>
                <w:sz w:val="18"/>
                <w:szCs w:val="18"/>
              </w:rPr>
              <w:t xml:space="preserve">Record hash: </w:t>
            </w:r>
            <w:r>
              <w:rPr>
                <w:rFonts w:ascii="Consolas" w:hAnsi="Consolas" w:cs="Tahoma"/>
                <w:b w:val="0"/>
                <w:sz w:val="17"/>
                <w:szCs w:val="17"/>
              </w:rPr>
              <w:t>090845076d0bf6bb687f00598da356c1d3beeba4896c576999dda5e4b632c22c</w:t>
            </w:r>
          </w:p>
          <w:p>
            <w:pPr>
              <w:keepNext/>
              <w:spacing w:after="0" w:line="288" w:lineRule="auto"/>
            </w:pPr>
            <w:r>
              <w:rPr>
                <w:b w:val="0"/>
                <w:color w:val="5B6670"/>
                <w:sz w:val="16"/>
                <w:szCs w:val="16"/>
              </w:rPr>
              <w:t>Image hash: a cryptographic fingerprint of the capture file. It shows the screenshot has not changed since collection. Record hash: a fingerprint of the image hash, the URL and the capture time taken together. It shows that this image, URL and time belong to one another; if any of them changes, the record hash changes.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F4F7F9"/>
          </w:tcPr>
          <w:p>
            <w:pPr>
              <w:spacing w:after="0" w:line="288" w:lineRule="auto"/>
            </w:pPr>
            <w:r>
              <w:rPr>
                <w:b/>
                <w:sz w:val="18"/>
                <w:szCs w:val="18"/>
              </w:rPr>
              <w:t>Capture valid</w:t>
            </w:r>
          </w:p>
        </w:tc>
        <w:tc>
          <w:tcPr>
            <w:tcW w:type="dxa" w:w="5987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after="0" w:line="288" w:lineRule="auto"/>
            </w:pPr>
            <w:r>
              <w:rPr>
                <w:b/>
                <w:color w:val="2C5015"/>
                <w:sz w:val="18"/>
                <w:szCs w:val="18"/>
                <w:shd w:val="clear" w:color="auto" w:fill="D3E7BD"/>
              </w:rPr>
              <w:t>Yes</w:t>
            </w:r>
          </w:p>
          <w:p>
            <w:pPr>
              <w:spacing w:after="0" w:line="288" w:lineRule="auto"/>
            </w:pPr>
            <w:r>
              <w:rPr>
                <w:b/>
                <w:sz w:val="18"/>
                <w:szCs w:val="18"/>
              </w:rPr>
              <w:t xml:space="preserve">Keywords captured: </w:t>
            </w:r>
            <w:r>
              <w:rPr>
                <w:b w:val="0"/>
                <w:sz w:val="18"/>
                <w:szCs w:val="18"/>
              </w:rPr>
              <w:t>None matched</w:t>
            </w:r>
          </w:p>
          <w:p>
            <w:pPr>
              <w:spacing w:after="0" w:line="288" w:lineRule="auto"/>
            </w:pPr>
            <w:r>
              <w:rPr>
                <w:b/>
                <w:sz w:val="18"/>
                <w:szCs w:val="18"/>
              </w:rPr>
              <w:t xml:space="preserve">Timestamp (full UTC offset): </w:t>
            </w:r>
            <w:r>
              <w:rPr>
                <w:rFonts w:ascii="Consolas" w:hAnsi="Consolas" w:cs="Tahoma"/>
                <w:b w:val="0"/>
                <w:sz w:val="17"/>
                <w:szCs w:val="17"/>
              </w:rPr>
              <w:t>2026-10-21T18:56:25+07:00</w:t>
            </w:r>
          </w:p>
          <w:p>
            <w:pPr>
              <w:spacing w:after="0" w:line="288" w:lineRule="auto"/>
            </w:pPr>
            <w:r>
              <w:rPr>
                <w:b/>
                <w:sz w:val="18"/>
                <w:szCs w:val="18"/>
              </w:rPr>
              <w:t xml:space="preserve">Redirect: </w:t>
            </w:r>
            <w:r>
              <w:rPr>
                <w:b w:val="0"/>
                <w:sz w:val="18"/>
                <w:szCs w:val="18"/>
              </w:rPr>
              <w:t xml:space="preserve">The captured URL differs from the URL of the classified site owing to a redirect. Classified: </w:t>
            </w:r>
            <w:r>
              <w:rPr>
                <w:rFonts w:ascii="Consolas" w:hAnsi="Consolas" w:cs="Tahoma"/>
                <w:b w:val="0"/>
                <w:sz w:val="17"/>
                <w:szCs w:val="17"/>
              </w:rPr>
              <w:t>https://metal--vip.com/</w:t>
            </w:r>
            <w:r>
              <w:rPr>
                <w:b w:val="0"/>
                <w:sz w:val="18"/>
                <w:szCs w:val="18"/>
              </w:rPr>
              <w:t xml:space="preserve">. Captured: </w:t>
            </w:r>
            <w:r>
              <w:rPr>
                <w:rFonts w:ascii="Consolas" w:hAnsi="Consolas" w:cs="Tahoma"/>
                <w:b w:val="0"/>
                <w:sz w:val="17"/>
                <w:szCs w:val="17"/>
              </w:rPr>
              <w:t>https://metal--vip.com/login</w:t>
            </w:r>
            <w:r>
              <w:rPr>
                <w:b w:val="0"/>
                <w:sz w:val="18"/>
                <w:szCs w:val="18"/>
              </w:rPr>
              <w:t>.</w:t>
            </w:r>
          </w:p>
          <w:p>
            <w:pPr>
              <w:spacing w:after="0" w:line="288" w:lineRule="auto"/>
            </w:pPr>
            <w:r>
              <w:rPr>
                <w:b w:val="0"/>
                <w:sz w:val="18"/>
                <w:szCs w:val="18"/>
              </w:rPr>
              <w:t>Secure, auditable timestamped search entry. Capture method: SICPADetect system.</w:t>
            </w:r>
          </w:p>
        </w:tc>
      </w:tr>
    </w:tbl>
    <w:p>
      <w:pPr>
        <w:spacing w:after="0"/>
      </w:pPr>
    </w:p>
    <w:p>
      <w:pPr>
        <w:pStyle w:val="Heading3"/>
        <w:pageBreakBefore/>
      </w:pPr>
      <w:r>
        <w:t>anthonyhead.com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84"/>
        <w:gridCol w:w="5987"/>
      </w:tblGrid>
      <w:tr>
        <w:trPr>
          <w:cantSplit/>
        </w:trPr>
        <w:tc>
          <w:tcPr>
            <w:tcW w:type="dxa" w:w="3084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F4F7F9"/>
          </w:tcPr>
          <w:p>
            <w:pPr>
              <w:keepNext/>
              <w:spacing w:after="0" w:line="288" w:lineRule="auto"/>
            </w:pPr>
            <w:r>
              <w:rPr>
                <w:b/>
                <w:sz w:val="18"/>
                <w:szCs w:val="18"/>
              </w:rPr>
              <w:t>Source where URL was found</w:t>
            </w:r>
          </w:p>
        </w:tc>
        <w:tc>
          <w:tcPr>
            <w:tcW w:type="dxa" w:w="5987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spacing w:after="0" w:line="288" w:lineRule="auto"/>
            </w:pPr>
            <w:r>
              <w:rPr>
                <w:b w:val="0"/>
                <w:sz w:val="18"/>
                <w:szCs w:val="18"/>
              </w:rPr>
              <w:t>SICPADetect automated classification pipeline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F4F7F9"/>
          </w:tcPr>
          <w:p>
            <w:pPr>
              <w:keepNext/>
              <w:spacing w:after="0" w:line="288" w:lineRule="auto"/>
            </w:pPr>
            <w:r>
              <w:rPr>
                <w:b/>
                <w:sz w:val="18"/>
                <w:szCs w:val="18"/>
              </w:rPr>
              <w:t>URL of classified site</w:t>
            </w:r>
          </w:p>
        </w:tc>
        <w:tc>
          <w:tcPr>
            <w:tcW w:type="dxa" w:w="5987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spacing w:after="0" w:line="288" w:lineRule="auto"/>
            </w:pPr>
            <w:r>
              <w:rPr>
                <w:rFonts w:ascii="Consolas" w:hAnsi="Consolas" w:cs="Tahoma"/>
                <w:b w:val="0"/>
                <w:sz w:val="17"/>
                <w:szCs w:val="17"/>
              </w:rPr>
              <w:t>https://anthonyhead.com/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F4F7F9"/>
          </w:tcPr>
          <w:p>
            <w:pPr>
              <w:keepNext/>
              <w:spacing w:after="0" w:line="288" w:lineRule="auto"/>
            </w:pPr>
            <w:r>
              <w:rPr>
                <w:b/>
                <w:sz w:val="18"/>
                <w:szCs w:val="18"/>
              </w:rPr>
              <w:t>Status</w:t>
            </w:r>
          </w:p>
        </w:tc>
        <w:tc>
          <w:tcPr>
            <w:tcW w:type="dxa" w:w="5987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spacing w:after="0" w:line="288" w:lineRule="auto"/>
            </w:pPr>
            <w:r>
              <w:rPr>
                <w:b/>
                <w:color w:val="2C5015"/>
                <w:sz w:val="18"/>
                <w:szCs w:val="18"/>
                <w:shd w:val="clear" w:color="auto" w:fill="D3E7BD"/>
              </w:rPr>
              <w:t>Confirmed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F4F7F9"/>
          </w:tcPr>
          <w:p>
            <w:pPr>
              <w:keepNext/>
              <w:spacing w:after="0" w:line="288" w:lineRule="auto"/>
            </w:pPr>
            <w:r>
              <w:rPr>
                <w:b/>
                <w:sz w:val="18"/>
                <w:szCs w:val="18"/>
              </w:rPr>
              <w:t>Confidence</w:t>
            </w:r>
          </w:p>
        </w:tc>
        <w:tc>
          <w:tcPr>
            <w:tcW w:type="dxa" w:w="5987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spacing w:after="0" w:line="288" w:lineRule="auto"/>
            </w:pPr>
            <w:r>
              <w:rPr>
                <w:b/>
                <w:color w:val="FFFFFF"/>
                <w:sz w:val="17"/>
                <w:szCs w:val="17"/>
                <w:shd w:val="clear" w:color="auto" w:fill="2E7D32"/>
              </w:rPr>
              <w:t>High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F4F7F9"/>
          </w:tcPr>
          <w:p>
            <w:pPr>
              <w:keepNext/>
              <w:spacing w:after="0" w:line="288" w:lineRule="auto"/>
            </w:pPr>
            <w:r>
              <w:rPr>
                <w:b/>
                <w:sz w:val="18"/>
                <w:szCs w:val="18"/>
              </w:rPr>
              <w:t>Subcategory</w:t>
            </w:r>
          </w:p>
        </w:tc>
        <w:tc>
          <w:tcPr>
            <w:tcW w:type="dxa" w:w="5987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spacing w:after="0" w:line="288" w:lineRule="auto"/>
            </w:pPr>
            <w:r>
              <w:rPr>
                <w:b w:val="0"/>
                <w:sz w:val="18"/>
                <w:szCs w:val="18"/>
              </w:rPr>
              <w:t>Gambling → Slots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F4F7F9"/>
          </w:tcPr>
          <w:p>
            <w:pPr>
              <w:keepNext/>
              <w:spacing w:after="0" w:line="288" w:lineRule="auto"/>
            </w:pPr>
            <w:r>
              <w:rPr>
                <w:b/>
                <w:sz w:val="18"/>
                <w:szCs w:val="18"/>
              </w:rPr>
              <w:t>Keywords detected</w:t>
            </w:r>
          </w:p>
        </w:tc>
        <w:tc>
          <w:tcPr>
            <w:tcW w:type="dxa" w:w="5987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spacing w:after="0" w:line="288" w:lineRule="auto"/>
            </w:pPr>
            <w:r>
              <w:rPr>
                <w:b w:val="0"/>
                <w:sz w:val="18"/>
                <w:szCs w:val="18"/>
              </w:rPr>
              <w:t>สล็อต; สล็อตเว็บตรง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F4F7F9"/>
          </w:tcPr>
          <w:p>
            <w:pPr>
              <w:keepNext/>
              <w:spacing w:after="0" w:line="288" w:lineRule="auto"/>
            </w:pPr>
            <w:r>
              <w:rPr>
                <w:b/>
                <w:sz w:val="18"/>
                <w:szCs w:val="18"/>
              </w:rPr>
              <w:t>Rationale</w:t>
            </w:r>
          </w:p>
        </w:tc>
        <w:tc>
          <w:tcPr>
            <w:tcW w:type="dxa" w:w="5987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spacing w:after="0" w:line="288" w:lineRule="auto"/>
            </w:pPr>
            <w:r>
              <w:rPr>
                <w:b/>
                <w:sz w:val="18"/>
                <w:szCs w:val="18"/>
              </w:rPr>
              <w:t xml:space="preserve">Visual evidence: </w:t>
            </w:r>
            <w:r>
              <w:rPr>
                <w:b w:val="0"/>
                <w:sz w:val="18"/>
                <w:szCs w:val="18"/>
              </w:rPr>
              <w:t>The page displays the JP365 logo, a banner reading สล็อตเว็บตรง, slot game tiles titled Fortune Tiger, Ganesha Gold, Sweet Bonanza and Mahjong Ways 2, and a jackpot counter in THB.</w:t>
            </w:r>
          </w:p>
          <w:p>
            <w:pPr>
              <w:keepNext/>
              <w:spacing w:after="0" w:line="288" w:lineRule="auto"/>
            </w:pPr>
            <w:r>
              <w:rPr>
                <w:b/>
                <w:sz w:val="18"/>
                <w:szCs w:val="18"/>
              </w:rPr>
              <w:t xml:space="preserve">Functional evidence: </w:t>
            </w:r>
            <w:r>
              <w:rPr>
                <w:b w:val="0"/>
                <w:sz w:val="18"/>
                <w:szCs w:val="18"/>
              </w:rPr>
              <w:t>The page offers register and login buttons, lists payment options including TrueMoney Wallet, LINE Pay and PromptPay, and advertises automatic deposit and withdrawal and 24 hour customer service.</w:t>
            </w:r>
          </w:p>
          <w:p>
            <w:pPr>
              <w:keepNext/>
              <w:spacing w:after="0" w:line="288" w:lineRule="auto"/>
            </w:pPr>
            <w:r>
              <w:rPr>
                <w:b/>
                <w:sz w:val="18"/>
                <w:szCs w:val="18"/>
              </w:rPr>
              <w:t xml:space="preserve">Keyword evidence: </w:t>
            </w:r>
            <w:r>
              <w:rPr>
                <w:b w:val="0"/>
                <w:sz w:val="18"/>
                <w:szCs w:val="18"/>
              </w:rPr>
              <w:t>สล็อต; สล็อตเว็บตรง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F4F7F9"/>
          </w:tcPr>
          <w:p>
            <w:pPr>
              <w:keepNext/>
              <w:spacing w:after="0" w:line="288" w:lineRule="auto"/>
            </w:pPr>
            <w:r>
              <w:rPr>
                <w:b/>
                <w:sz w:val="18"/>
                <w:szCs w:val="18"/>
              </w:rPr>
              <w:t>Screenshot</w:t>
            </w:r>
          </w:p>
        </w:tc>
        <w:tc>
          <w:tcPr>
            <w:tcW w:type="dxa" w:w="5987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spacing w:after="0" w:line="288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880000" cy="1619343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omepage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16193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0" w:line="288" w:lineRule="auto"/>
            </w:pPr>
            <w:r>
              <w:rPr>
                <w:rFonts w:ascii="Consolas" w:hAnsi="Consolas" w:cs="Tahoma"/>
                <w:b w:val="0"/>
                <w:color w:val="5B6670"/>
                <w:sz w:val="16"/>
                <w:szCs w:val="16"/>
              </w:rPr>
              <w:t>homepage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F4F7F9"/>
          </w:tcPr>
          <w:p>
            <w:pPr>
              <w:keepNext/>
              <w:spacing w:after="0" w:line="288" w:lineRule="auto"/>
            </w:pPr>
            <w:r>
              <w:rPr>
                <w:b/>
                <w:sz w:val="18"/>
                <w:szCs w:val="18"/>
              </w:rPr>
              <w:t>Capture (date / time / TZ)</w:t>
            </w:r>
          </w:p>
        </w:tc>
        <w:tc>
          <w:tcPr>
            <w:tcW w:type="dxa" w:w="5987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spacing w:after="0" w:line="288" w:lineRule="auto"/>
            </w:pPr>
            <w:r>
              <w:rPr>
                <w:rFonts w:ascii="Consolas" w:hAnsi="Consolas" w:cs="Tahoma"/>
                <w:b w:val="0"/>
                <w:sz w:val="17"/>
                <w:szCs w:val="17"/>
              </w:rPr>
              <w:t>2026-10-12T11:28:26+07:00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F4F7F9"/>
          </w:tcPr>
          <w:p>
            <w:pPr>
              <w:keepNext/>
              <w:spacing w:after="0" w:line="288" w:lineRule="auto"/>
            </w:pPr>
            <w:r>
              <w:rPr>
                <w:b/>
                <w:sz w:val="18"/>
                <w:szCs w:val="18"/>
              </w:rPr>
              <w:t>SHA-256 evidence hash</w:t>
            </w:r>
          </w:p>
        </w:tc>
        <w:tc>
          <w:tcPr>
            <w:tcW w:type="dxa" w:w="5987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spacing w:after="0" w:line="288" w:lineRule="auto"/>
            </w:pPr>
            <w:r>
              <w:rPr>
                <w:b/>
                <w:sz w:val="18"/>
                <w:szCs w:val="18"/>
              </w:rPr>
              <w:t xml:space="preserve">Image hash: </w:t>
            </w:r>
            <w:r>
              <w:rPr>
                <w:rFonts w:ascii="Consolas" w:hAnsi="Consolas" w:cs="Tahoma"/>
                <w:b w:val="0"/>
                <w:sz w:val="17"/>
                <w:szCs w:val="17"/>
              </w:rPr>
              <w:t>536152df08971c1271fb8c4252b8a1993540d51faba793664632ba44090e45f1</w:t>
            </w:r>
          </w:p>
          <w:p>
            <w:pPr>
              <w:keepNext/>
              <w:spacing w:after="0" w:line="288" w:lineRule="auto"/>
            </w:pPr>
            <w:r>
              <w:rPr>
                <w:b/>
                <w:sz w:val="18"/>
                <w:szCs w:val="18"/>
              </w:rPr>
              <w:t xml:space="preserve">Record hash: </w:t>
            </w:r>
            <w:r>
              <w:rPr>
                <w:rFonts w:ascii="Consolas" w:hAnsi="Consolas" w:cs="Tahoma"/>
                <w:b w:val="0"/>
                <w:sz w:val="17"/>
                <w:szCs w:val="17"/>
              </w:rPr>
              <w:t>36d9947112375da6d1b0eddf59f501f7f43a465efc96d88f24aa4f4776983205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F4F7F9"/>
          </w:tcPr>
          <w:p>
            <w:pPr>
              <w:spacing w:after="0" w:line="288" w:lineRule="auto"/>
            </w:pPr>
            <w:r>
              <w:rPr>
                <w:b/>
                <w:sz w:val="18"/>
                <w:szCs w:val="18"/>
              </w:rPr>
              <w:t>Capture valid</w:t>
            </w:r>
          </w:p>
        </w:tc>
        <w:tc>
          <w:tcPr>
            <w:tcW w:type="dxa" w:w="5987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after="0" w:line="288" w:lineRule="auto"/>
            </w:pPr>
            <w:r>
              <w:rPr>
                <w:b/>
                <w:color w:val="2C5015"/>
                <w:sz w:val="18"/>
                <w:szCs w:val="18"/>
                <w:shd w:val="clear" w:color="auto" w:fill="D3E7BD"/>
              </w:rPr>
              <w:t>Yes</w:t>
            </w:r>
          </w:p>
          <w:p>
            <w:pPr>
              <w:spacing w:after="0" w:line="288" w:lineRule="auto"/>
            </w:pPr>
            <w:r>
              <w:rPr>
                <w:b/>
                <w:sz w:val="18"/>
                <w:szCs w:val="18"/>
              </w:rPr>
              <w:t xml:space="preserve">Keywords captured: </w:t>
            </w:r>
            <w:r>
              <w:rPr>
                <w:b w:val="0"/>
                <w:sz w:val="18"/>
                <w:szCs w:val="18"/>
              </w:rPr>
              <w:t>สล็อต; สล็อตเว็บตรง</w:t>
            </w:r>
          </w:p>
          <w:p>
            <w:pPr>
              <w:spacing w:after="0" w:line="288" w:lineRule="auto"/>
            </w:pPr>
            <w:r>
              <w:rPr>
                <w:b/>
                <w:sz w:val="18"/>
                <w:szCs w:val="18"/>
              </w:rPr>
              <w:t xml:space="preserve">Timestamp (full UTC offset): </w:t>
            </w:r>
            <w:r>
              <w:rPr>
                <w:rFonts w:ascii="Consolas" w:hAnsi="Consolas" w:cs="Tahoma"/>
                <w:b w:val="0"/>
                <w:sz w:val="17"/>
                <w:szCs w:val="17"/>
              </w:rPr>
              <w:t>2026-10-12T11:28:26+07:00</w:t>
            </w:r>
          </w:p>
          <w:p>
            <w:pPr>
              <w:spacing w:after="0" w:line="288" w:lineRule="auto"/>
            </w:pPr>
            <w:r>
              <w:rPr>
                <w:b/>
                <w:sz w:val="18"/>
                <w:szCs w:val="18"/>
              </w:rPr>
              <w:t xml:space="preserve">Redirect: </w:t>
            </w:r>
            <w:r>
              <w:rPr>
                <w:b w:val="0"/>
                <w:sz w:val="18"/>
                <w:szCs w:val="18"/>
              </w:rPr>
              <w:t xml:space="preserve">The captured URL differs from the URL of the classified site owing to a redirect. Classified: </w:t>
            </w:r>
            <w:r>
              <w:rPr>
                <w:rFonts w:ascii="Consolas" w:hAnsi="Consolas" w:cs="Tahoma"/>
                <w:b w:val="0"/>
                <w:sz w:val="17"/>
                <w:szCs w:val="17"/>
              </w:rPr>
              <w:t>https://anthonyhead.com/</w:t>
            </w:r>
            <w:r>
              <w:rPr>
                <w:b w:val="0"/>
                <w:sz w:val="18"/>
                <w:szCs w:val="18"/>
              </w:rPr>
              <w:t xml:space="preserve">. Captured: </w:t>
            </w:r>
            <w:r>
              <w:rPr>
                <w:rFonts w:ascii="Consolas" w:hAnsi="Consolas" w:cs="Tahoma"/>
                <w:b w:val="0"/>
                <w:sz w:val="17"/>
                <w:szCs w:val="17"/>
              </w:rPr>
              <w:t>https://kohochocolates.com</w:t>
            </w:r>
            <w:r>
              <w:rPr>
                <w:b w:val="0"/>
                <w:sz w:val="18"/>
                <w:szCs w:val="18"/>
              </w:rPr>
              <w:t>.</w:t>
            </w:r>
          </w:p>
          <w:p>
            <w:pPr>
              <w:spacing w:after="0" w:line="288" w:lineRule="auto"/>
            </w:pPr>
            <w:r>
              <w:rPr>
                <w:b w:val="0"/>
                <w:sz w:val="18"/>
                <w:szCs w:val="18"/>
              </w:rPr>
              <w:t>Secure, auditable timestamped search entry. Capture method: SICPADetect system.</w:t>
            </w:r>
          </w:p>
        </w:tc>
      </w:tr>
    </w:tbl>
    <w:p>
      <w:pPr>
        <w:spacing w:after="0"/>
      </w:pPr>
    </w:p>
    <w:p>
      <w:pPr>
        <w:pStyle w:val="Heading3"/>
        <w:pageBreakBefore/>
      </w:pPr>
      <w:r>
        <w:t>kohochocolates.com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84"/>
        <w:gridCol w:w="5987"/>
      </w:tblGrid>
      <w:tr>
        <w:trPr>
          <w:cantSplit/>
        </w:trPr>
        <w:tc>
          <w:tcPr>
            <w:tcW w:type="dxa" w:w="3084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F4F7F9"/>
          </w:tcPr>
          <w:p>
            <w:pPr>
              <w:keepNext/>
              <w:spacing w:after="0" w:line="288" w:lineRule="auto"/>
            </w:pPr>
            <w:r>
              <w:rPr>
                <w:b/>
                <w:sz w:val="18"/>
                <w:szCs w:val="18"/>
              </w:rPr>
              <w:t>Source where URL was found</w:t>
            </w:r>
          </w:p>
        </w:tc>
        <w:tc>
          <w:tcPr>
            <w:tcW w:type="dxa" w:w="5987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spacing w:after="0" w:line="288" w:lineRule="auto"/>
            </w:pPr>
            <w:r>
              <w:rPr>
                <w:b w:val="0"/>
                <w:sz w:val="18"/>
                <w:szCs w:val="18"/>
              </w:rPr>
              <w:t>SICPADetect (Redirect: anthonyhead.com)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F4F7F9"/>
          </w:tcPr>
          <w:p>
            <w:pPr>
              <w:keepNext/>
              <w:spacing w:after="0" w:line="288" w:lineRule="auto"/>
            </w:pPr>
            <w:r>
              <w:rPr>
                <w:b/>
                <w:sz w:val="18"/>
                <w:szCs w:val="18"/>
              </w:rPr>
              <w:t>URL of classified site</w:t>
            </w:r>
          </w:p>
        </w:tc>
        <w:tc>
          <w:tcPr>
            <w:tcW w:type="dxa" w:w="5987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spacing w:after="0" w:line="288" w:lineRule="auto"/>
            </w:pPr>
            <w:r>
              <w:rPr>
                <w:rFonts w:ascii="Consolas" w:hAnsi="Consolas" w:cs="Tahoma"/>
                <w:b w:val="0"/>
                <w:sz w:val="17"/>
                <w:szCs w:val="17"/>
              </w:rPr>
              <w:t>https://kohochocolates.com/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F4F7F9"/>
          </w:tcPr>
          <w:p>
            <w:pPr>
              <w:keepNext/>
              <w:spacing w:after="0" w:line="288" w:lineRule="auto"/>
            </w:pPr>
            <w:r>
              <w:rPr>
                <w:b/>
                <w:sz w:val="18"/>
                <w:szCs w:val="18"/>
              </w:rPr>
              <w:t>Status</w:t>
            </w:r>
          </w:p>
        </w:tc>
        <w:tc>
          <w:tcPr>
            <w:tcW w:type="dxa" w:w="5987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spacing w:after="0" w:line="288" w:lineRule="auto"/>
            </w:pPr>
            <w:r>
              <w:rPr>
                <w:b/>
                <w:color w:val="2C5015"/>
                <w:sz w:val="18"/>
                <w:szCs w:val="18"/>
                <w:shd w:val="clear" w:color="auto" w:fill="D3E7BD"/>
              </w:rPr>
              <w:t>Confirmed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F4F7F9"/>
          </w:tcPr>
          <w:p>
            <w:pPr>
              <w:keepNext/>
              <w:spacing w:after="0" w:line="288" w:lineRule="auto"/>
            </w:pPr>
            <w:r>
              <w:rPr>
                <w:b/>
                <w:sz w:val="18"/>
                <w:szCs w:val="18"/>
              </w:rPr>
              <w:t>Confidence</w:t>
            </w:r>
          </w:p>
        </w:tc>
        <w:tc>
          <w:tcPr>
            <w:tcW w:type="dxa" w:w="5987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spacing w:after="0" w:line="288" w:lineRule="auto"/>
            </w:pPr>
            <w:r>
              <w:rPr>
                <w:b/>
                <w:color w:val="FFFFFF"/>
                <w:sz w:val="17"/>
                <w:szCs w:val="17"/>
                <w:shd w:val="clear" w:color="auto" w:fill="2E7D32"/>
              </w:rPr>
              <w:t>High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F4F7F9"/>
          </w:tcPr>
          <w:p>
            <w:pPr>
              <w:keepNext/>
              <w:spacing w:after="0" w:line="288" w:lineRule="auto"/>
            </w:pPr>
            <w:r>
              <w:rPr>
                <w:b/>
                <w:sz w:val="18"/>
                <w:szCs w:val="18"/>
              </w:rPr>
              <w:t>Subcategory</w:t>
            </w:r>
          </w:p>
        </w:tc>
        <w:tc>
          <w:tcPr>
            <w:tcW w:type="dxa" w:w="5987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spacing w:after="0" w:line="288" w:lineRule="auto"/>
            </w:pPr>
            <w:r>
              <w:rPr>
                <w:b w:val="0"/>
                <w:sz w:val="18"/>
                <w:szCs w:val="18"/>
              </w:rPr>
              <w:t>Gambling → Slots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F4F7F9"/>
          </w:tcPr>
          <w:p>
            <w:pPr>
              <w:keepNext/>
              <w:spacing w:after="0" w:line="288" w:lineRule="auto"/>
            </w:pPr>
            <w:r>
              <w:rPr>
                <w:b/>
                <w:sz w:val="18"/>
                <w:szCs w:val="18"/>
              </w:rPr>
              <w:t>Keywords detected</w:t>
            </w:r>
          </w:p>
        </w:tc>
        <w:tc>
          <w:tcPr>
            <w:tcW w:type="dxa" w:w="5987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spacing w:after="0" w:line="288" w:lineRule="auto"/>
            </w:pPr>
            <w:r>
              <w:rPr>
                <w:b w:val="0"/>
                <w:sz w:val="18"/>
                <w:szCs w:val="18"/>
              </w:rPr>
              <w:t>สล็อต; สล็อตเว็บตรง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F4F7F9"/>
          </w:tcPr>
          <w:p>
            <w:pPr>
              <w:keepNext/>
              <w:spacing w:after="0" w:line="288" w:lineRule="auto"/>
            </w:pPr>
            <w:r>
              <w:rPr>
                <w:b/>
                <w:sz w:val="18"/>
                <w:szCs w:val="18"/>
              </w:rPr>
              <w:t>Rationale</w:t>
            </w:r>
          </w:p>
        </w:tc>
        <w:tc>
          <w:tcPr>
            <w:tcW w:type="dxa" w:w="5987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spacing w:after="0" w:line="288" w:lineRule="auto"/>
            </w:pPr>
            <w:r>
              <w:rPr>
                <w:b/>
                <w:sz w:val="18"/>
                <w:szCs w:val="18"/>
              </w:rPr>
              <w:t xml:space="preserve">Visual evidence: </w:t>
            </w:r>
            <w:r>
              <w:rPr>
                <w:b w:val="0"/>
                <w:sz w:val="18"/>
                <w:szCs w:val="18"/>
              </w:rPr>
              <w:t>The page displays the JP365 logo, a banner reading สล็อตเว็บตรง, slot game tiles titled Fortune Tiger, Ganesha Gold, Sweet Bonanza and Mahjong Ways 2, and a jackpot counter in THB.</w:t>
            </w:r>
          </w:p>
          <w:p>
            <w:pPr>
              <w:keepNext/>
              <w:spacing w:after="0" w:line="288" w:lineRule="auto"/>
            </w:pPr>
            <w:r>
              <w:rPr>
                <w:b/>
                <w:sz w:val="18"/>
                <w:szCs w:val="18"/>
              </w:rPr>
              <w:t xml:space="preserve">Functional evidence: </w:t>
            </w:r>
            <w:r>
              <w:rPr>
                <w:b w:val="0"/>
                <w:sz w:val="18"/>
                <w:szCs w:val="18"/>
              </w:rPr>
              <w:t>The page offers register and login buttons, lists payment options including TrueMoney Wallet, LINE Pay and PromptPay, and advertises automatic deposit and withdrawal and 24 hour customer service.</w:t>
            </w:r>
          </w:p>
          <w:p>
            <w:pPr>
              <w:keepNext/>
              <w:spacing w:after="0" w:line="288" w:lineRule="auto"/>
            </w:pPr>
            <w:r>
              <w:rPr>
                <w:b/>
                <w:sz w:val="18"/>
                <w:szCs w:val="18"/>
              </w:rPr>
              <w:t xml:space="preserve">Keyword evidence: </w:t>
            </w:r>
            <w:r>
              <w:rPr>
                <w:b w:val="0"/>
                <w:sz w:val="18"/>
                <w:szCs w:val="18"/>
              </w:rPr>
              <w:t>สล็อต; สล็อตเว็บตรง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F4F7F9"/>
          </w:tcPr>
          <w:p>
            <w:pPr>
              <w:keepNext/>
              <w:spacing w:after="0" w:line="288" w:lineRule="auto"/>
            </w:pPr>
            <w:r>
              <w:rPr>
                <w:b/>
                <w:sz w:val="18"/>
                <w:szCs w:val="18"/>
              </w:rPr>
              <w:t>Screenshot</w:t>
            </w:r>
          </w:p>
        </w:tc>
        <w:tc>
          <w:tcPr>
            <w:tcW w:type="dxa" w:w="5987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spacing w:after="0" w:line="288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880000" cy="1619343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omepage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16193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0" w:line="288" w:lineRule="auto"/>
            </w:pPr>
            <w:r>
              <w:rPr>
                <w:rFonts w:ascii="Consolas" w:hAnsi="Consolas" w:cs="Tahoma"/>
                <w:b w:val="0"/>
                <w:color w:val="5B6670"/>
                <w:sz w:val="16"/>
                <w:szCs w:val="16"/>
              </w:rPr>
              <w:t>homepage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F4F7F9"/>
          </w:tcPr>
          <w:p>
            <w:pPr>
              <w:keepNext/>
              <w:spacing w:after="0" w:line="288" w:lineRule="auto"/>
            </w:pPr>
            <w:r>
              <w:rPr>
                <w:b/>
                <w:sz w:val="18"/>
                <w:szCs w:val="18"/>
              </w:rPr>
              <w:t>Capture (date / time / TZ)</w:t>
            </w:r>
          </w:p>
        </w:tc>
        <w:tc>
          <w:tcPr>
            <w:tcW w:type="dxa" w:w="5987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spacing w:after="0" w:line="288" w:lineRule="auto"/>
            </w:pPr>
            <w:r>
              <w:rPr>
                <w:rFonts w:ascii="Consolas" w:hAnsi="Consolas" w:cs="Tahoma"/>
                <w:b w:val="0"/>
                <w:sz w:val="17"/>
                <w:szCs w:val="17"/>
              </w:rPr>
              <w:t>2026-10-12T11:28:43+07:00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F4F7F9"/>
          </w:tcPr>
          <w:p>
            <w:pPr>
              <w:keepNext/>
              <w:spacing w:after="0" w:line="288" w:lineRule="auto"/>
            </w:pPr>
            <w:r>
              <w:rPr>
                <w:b/>
                <w:sz w:val="18"/>
                <w:szCs w:val="18"/>
              </w:rPr>
              <w:t>SHA-256 evidence hash</w:t>
            </w:r>
          </w:p>
        </w:tc>
        <w:tc>
          <w:tcPr>
            <w:tcW w:type="dxa" w:w="5987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spacing w:after="0" w:line="288" w:lineRule="auto"/>
            </w:pPr>
            <w:r>
              <w:rPr>
                <w:b/>
                <w:sz w:val="18"/>
                <w:szCs w:val="18"/>
              </w:rPr>
              <w:t xml:space="preserve">Image hash: </w:t>
            </w:r>
            <w:r>
              <w:rPr>
                <w:rFonts w:ascii="Consolas" w:hAnsi="Consolas" w:cs="Tahoma"/>
                <w:b w:val="0"/>
                <w:sz w:val="17"/>
                <w:szCs w:val="17"/>
              </w:rPr>
              <w:t>536152df08971c1271fb8c4252b8a1993540d51faba793664632ba44090e45f1</w:t>
            </w:r>
          </w:p>
          <w:p>
            <w:pPr>
              <w:keepNext/>
              <w:spacing w:after="0" w:line="288" w:lineRule="auto"/>
            </w:pPr>
            <w:r>
              <w:rPr>
                <w:b/>
                <w:sz w:val="18"/>
                <w:szCs w:val="18"/>
              </w:rPr>
              <w:t xml:space="preserve">Record hash: </w:t>
            </w:r>
            <w:r>
              <w:rPr>
                <w:rFonts w:ascii="Consolas" w:hAnsi="Consolas" w:cs="Tahoma"/>
                <w:b w:val="0"/>
                <w:sz w:val="17"/>
                <w:szCs w:val="17"/>
              </w:rPr>
              <w:t>eed4a41225b79b5eb293d2410f196c6e5680fe50ac77c8b8f21204eddac58db1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F4F7F9"/>
          </w:tcPr>
          <w:p>
            <w:pPr>
              <w:spacing w:after="0" w:line="288" w:lineRule="auto"/>
            </w:pPr>
            <w:r>
              <w:rPr>
                <w:b/>
                <w:sz w:val="18"/>
                <w:szCs w:val="18"/>
              </w:rPr>
              <w:t>Capture valid</w:t>
            </w:r>
          </w:p>
        </w:tc>
        <w:tc>
          <w:tcPr>
            <w:tcW w:type="dxa" w:w="5987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after="0" w:line="288" w:lineRule="auto"/>
            </w:pPr>
            <w:r>
              <w:rPr>
                <w:b/>
                <w:color w:val="2C5015"/>
                <w:sz w:val="18"/>
                <w:szCs w:val="18"/>
                <w:shd w:val="clear" w:color="auto" w:fill="D3E7BD"/>
              </w:rPr>
              <w:t>Yes</w:t>
            </w:r>
          </w:p>
          <w:p>
            <w:pPr>
              <w:spacing w:after="0" w:line="288" w:lineRule="auto"/>
            </w:pPr>
            <w:r>
              <w:rPr>
                <w:b/>
                <w:sz w:val="18"/>
                <w:szCs w:val="18"/>
              </w:rPr>
              <w:t xml:space="preserve">Keywords captured: </w:t>
            </w:r>
            <w:r>
              <w:rPr>
                <w:b w:val="0"/>
                <w:sz w:val="18"/>
                <w:szCs w:val="18"/>
              </w:rPr>
              <w:t>สล็อต; สล็อตเว็บตรง</w:t>
            </w:r>
          </w:p>
          <w:p>
            <w:pPr>
              <w:spacing w:after="0" w:line="288" w:lineRule="auto"/>
            </w:pPr>
            <w:r>
              <w:rPr>
                <w:b/>
                <w:sz w:val="18"/>
                <w:szCs w:val="18"/>
              </w:rPr>
              <w:t xml:space="preserve">Timestamp (full UTC offset): </w:t>
            </w:r>
            <w:r>
              <w:rPr>
                <w:rFonts w:ascii="Consolas" w:hAnsi="Consolas" w:cs="Tahoma"/>
                <w:b w:val="0"/>
                <w:sz w:val="17"/>
                <w:szCs w:val="17"/>
              </w:rPr>
              <w:t>2026-10-12T11:28:43+07:00</w:t>
            </w:r>
          </w:p>
          <w:p>
            <w:pPr>
              <w:spacing w:after="0" w:line="288" w:lineRule="auto"/>
            </w:pPr>
            <w:r>
              <w:rPr>
                <w:b w:val="0"/>
                <w:sz w:val="18"/>
                <w:szCs w:val="18"/>
              </w:rPr>
              <w:t>Secure, auditable timestamped search entry. Capture method: SICPADetect system.</w:t>
            </w:r>
          </w:p>
        </w:tc>
      </w:tr>
    </w:tbl>
    <w:p>
      <w:pPr>
        <w:spacing w:after="0"/>
      </w:pPr>
    </w:p>
    <w:p>
      <w:pPr>
        <w:pStyle w:val="Heading3"/>
        <w:pageBreakBefore/>
      </w:pPr>
      <w:r>
        <w:t>bifestathailand.com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84"/>
        <w:gridCol w:w="5987"/>
      </w:tblGrid>
      <w:tr>
        <w:trPr>
          <w:cantSplit/>
        </w:trPr>
        <w:tc>
          <w:tcPr>
            <w:tcW w:type="dxa" w:w="3084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F4F7F9"/>
          </w:tcPr>
          <w:p>
            <w:pPr>
              <w:keepNext/>
              <w:spacing w:after="0" w:line="288" w:lineRule="auto"/>
            </w:pPr>
            <w:r>
              <w:rPr>
                <w:b/>
                <w:sz w:val="18"/>
                <w:szCs w:val="18"/>
              </w:rPr>
              <w:t>Source where URL was found</w:t>
            </w:r>
          </w:p>
        </w:tc>
        <w:tc>
          <w:tcPr>
            <w:tcW w:type="dxa" w:w="5987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spacing w:after="0" w:line="288" w:lineRule="auto"/>
            </w:pPr>
            <w:r>
              <w:rPr>
                <w:b w:val="0"/>
                <w:sz w:val="18"/>
                <w:szCs w:val="18"/>
              </w:rPr>
              <w:t>SICPADetect (Redirect: lgbtnewsnow.org)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F4F7F9"/>
          </w:tcPr>
          <w:p>
            <w:pPr>
              <w:keepNext/>
              <w:spacing w:after="0" w:line="288" w:lineRule="auto"/>
            </w:pPr>
            <w:r>
              <w:rPr>
                <w:b/>
                <w:sz w:val="18"/>
                <w:szCs w:val="18"/>
              </w:rPr>
              <w:t>URL of classified site</w:t>
            </w:r>
          </w:p>
        </w:tc>
        <w:tc>
          <w:tcPr>
            <w:tcW w:type="dxa" w:w="5987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spacing w:after="0" w:line="288" w:lineRule="auto"/>
            </w:pPr>
            <w:r>
              <w:rPr>
                <w:rFonts w:ascii="Consolas" w:hAnsi="Consolas" w:cs="Tahoma"/>
                <w:b w:val="0"/>
                <w:sz w:val="17"/>
                <w:szCs w:val="17"/>
              </w:rPr>
              <w:t>https://www.bifestathailand.com/contact.html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F4F7F9"/>
          </w:tcPr>
          <w:p>
            <w:pPr>
              <w:keepNext/>
              <w:spacing w:after="0" w:line="288" w:lineRule="auto"/>
            </w:pPr>
            <w:r>
              <w:rPr>
                <w:b/>
                <w:sz w:val="18"/>
                <w:szCs w:val="18"/>
              </w:rPr>
              <w:t>Status</w:t>
            </w:r>
          </w:p>
        </w:tc>
        <w:tc>
          <w:tcPr>
            <w:tcW w:type="dxa" w:w="5987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spacing w:after="0" w:line="288" w:lineRule="auto"/>
            </w:pPr>
            <w:r>
              <w:rPr>
                <w:b/>
                <w:color w:val="2C5015"/>
                <w:sz w:val="18"/>
                <w:szCs w:val="18"/>
                <w:shd w:val="clear" w:color="auto" w:fill="D3E7BD"/>
              </w:rPr>
              <w:t>Confirmed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F4F7F9"/>
          </w:tcPr>
          <w:p>
            <w:pPr>
              <w:keepNext/>
              <w:spacing w:after="0" w:line="288" w:lineRule="auto"/>
            </w:pPr>
            <w:r>
              <w:rPr>
                <w:b/>
                <w:sz w:val="18"/>
                <w:szCs w:val="18"/>
              </w:rPr>
              <w:t>Confidence</w:t>
            </w:r>
          </w:p>
        </w:tc>
        <w:tc>
          <w:tcPr>
            <w:tcW w:type="dxa" w:w="5987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spacing w:after="0" w:line="288" w:lineRule="auto"/>
            </w:pPr>
            <w:r>
              <w:rPr>
                <w:b/>
                <w:color w:val="FFFFFF"/>
                <w:sz w:val="17"/>
                <w:szCs w:val="17"/>
                <w:shd w:val="clear" w:color="auto" w:fill="2E7D32"/>
              </w:rPr>
              <w:t>High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F4F7F9"/>
          </w:tcPr>
          <w:p>
            <w:pPr>
              <w:keepNext/>
              <w:spacing w:after="0" w:line="288" w:lineRule="auto"/>
            </w:pPr>
            <w:r>
              <w:rPr>
                <w:b/>
                <w:sz w:val="18"/>
                <w:szCs w:val="18"/>
              </w:rPr>
              <w:t>Subcategory</w:t>
            </w:r>
          </w:p>
        </w:tc>
        <w:tc>
          <w:tcPr>
            <w:tcW w:type="dxa" w:w="5987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spacing w:after="0" w:line="288" w:lineRule="auto"/>
            </w:pPr>
            <w:r>
              <w:rPr>
                <w:b w:val="0"/>
                <w:sz w:val="18"/>
                <w:szCs w:val="18"/>
              </w:rPr>
              <w:t>Gambling → Slots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F4F7F9"/>
          </w:tcPr>
          <w:p>
            <w:pPr>
              <w:keepNext/>
              <w:spacing w:after="0" w:line="288" w:lineRule="auto"/>
            </w:pPr>
            <w:r>
              <w:rPr>
                <w:b/>
                <w:sz w:val="18"/>
                <w:szCs w:val="18"/>
              </w:rPr>
              <w:t>Keywords detected</w:t>
            </w:r>
          </w:p>
        </w:tc>
        <w:tc>
          <w:tcPr>
            <w:tcW w:type="dxa" w:w="5987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spacing w:after="0" w:line="288" w:lineRule="auto"/>
            </w:pPr>
            <w:r>
              <w:rPr>
                <w:b w:val="0"/>
                <w:sz w:val="18"/>
                <w:szCs w:val="18"/>
              </w:rPr>
              <w:t>สล็อต; เล่นสล็อต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F4F7F9"/>
          </w:tcPr>
          <w:p>
            <w:pPr>
              <w:keepNext/>
              <w:spacing w:after="0" w:line="288" w:lineRule="auto"/>
            </w:pPr>
            <w:r>
              <w:rPr>
                <w:b/>
                <w:sz w:val="18"/>
                <w:szCs w:val="18"/>
              </w:rPr>
              <w:t>Rationale</w:t>
            </w:r>
          </w:p>
        </w:tc>
        <w:tc>
          <w:tcPr>
            <w:tcW w:type="dxa" w:w="5987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spacing w:after="0" w:line="288" w:lineRule="auto"/>
            </w:pPr>
            <w:r>
              <w:rPr>
                <w:b/>
                <w:sz w:val="18"/>
                <w:szCs w:val="18"/>
              </w:rPr>
              <w:t xml:space="preserve">Visual evidence: </w:t>
            </w:r>
            <w:r>
              <w:rPr>
                <w:b w:val="0"/>
                <w:sz w:val="18"/>
                <w:szCs w:val="18"/>
              </w:rPr>
              <w:t>The page displays the WHAT999 logo, a banner reading ทดลอง เล่นสล็อต with a PLAY NOW button, character artwork, a jackpot counter in THB and a Nex4D Pools panel.</w:t>
            </w:r>
          </w:p>
          <w:p>
            <w:pPr>
              <w:keepNext/>
              <w:spacing w:after="0" w:line="288" w:lineRule="auto"/>
            </w:pPr>
            <w:r>
              <w:rPr>
                <w:b/>
                <w:sz w:val="18"/>
                <w:szCs w:val="18"/>
              </w:rPr>
              <w:t xml:space="preserve">Functional evidence: </w:t>
            </w:r>
            <w:r>
              <w:rPr>
                <w:b w:val="0"/>
                <w:sz w:val="18"/>
                <w:szCs w:val="18"/>
              </w:rPr>
              <w:t>The page offers a Play on Telegram button, a language selector, a menu of game categories and a PLAY NOW button.</w:t>
            </w:r>
          </w:p>
          <w:p>
            <w:pPr>
              <w:keepNext/>
              <w:spacing w:after="0" w:line="288" w:lineRule="auto"/>
            </w:pPr>
            <w:r>
              <w:rPr>
                <w:b/>
                <w:sz w:val="18"/>
                <w:szCs w:val="18"/>
              </w:rPr>
              <w:t xml:space="preserve">Keyword evidence: </w:t>
            </w:r>
            <w:r>
              <w:rPr>
                <w:b w:val="0"/>
                <w:sz w:val="18"/>
                <w:szCs w:val="18"/>
              </w:rPr>
              <w:t>สล็อต; เล่นสล็อต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F4F7F9"/>
          </w:tcPr>
          <w:p>
            <w:pPr>
              <w:keepNext/>
              <w:spacing w:after="0" w:line="288" w:lineRule="auto"/>
            </w:pPr>
            <w:r>
              <w:rPr>
                <w:b/>
                <w:sz w:val="18"/>
                <w:szCs w:val="18"/>
              </w:rPr>
              <w:t>Screenshot</w:t>
            </w:r>
          </w:p>
        </w:tc>
        <w:tc>
          <w:tcPr>
            <w:tcW w:type="dxa" w:w="5987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spacing w:after="0" w:line="288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880000" cy="1619343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omepage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16193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0" w:line="288" w:lineRule="auto"/>
            </w:pPr>
            <w:r>
              <w:rPr>
                <w:rFonts w:ascii="Consolas" w:hAnsi="Consolas" w:cs="Tahoma"/>
                <w:b w:val="0"/>
                <w:color w:val="5B6670"/>
                <w:sz w:val="16"/>
                <w:szCs w:val="16"/>
              </w:rPr>
              <w:t>homepage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F4F7F9"/>
          </w:tcPr>
          <w:p>
            <w:pPr>
              <w:keepNext/>
              <w:spacing w:after="0" w:line="288" w:lineRule="auto"/>
            </w:pPr>
            <w:r>
              <w:rPr>
                <w:b/>
                <w:sz w:val="18"/>
                <w:szCs w:val="18"/>
              </w:rPr>
              <w:t>Capture (date / time / TZ)</w:t>
            </w:r>
          </w:p>
        </w:tc>
        <w:tc>
          <w:tcPr>
            <w:tcW w:type="dxa" w:w="5987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spacing w:after="0" w:line="288" w:lineRule="auto"/>
            </w:pPr>
            <w:r>
              <w:rPr>
                <w:rFonts w:ascii="Consolas" w:hAnsi="Consolas" w:cs="Tahoma"/>
                <w:b w:val="0"/>
                <w:sz w:val="17"/>
                <w:szCs w:val="17"/>
              </w:rPr>
              <w:t>2026-10-12T11:28:26+07:00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F4F7F9"/>
          </w:tcPr>
          <w:p>
            <w:pPr>
              <w:keepNext/>
              <w:spacing w:after="0" w:line="288" w:lineRule="auto"/>
            </w:pPr>
            <w:r>
              <w:rPr>
                <w:b/>
                <w:sz w:val="18"/>
                <w:szCs w:val="18"/>
              </w:rPr>
              <w:t>SHA-256 evidence hash</w:t>
            </w:r>
          </w:p>
        </w:tc>
        <w:tc>
          <w:tcPr>
            <w:tcW w:type="dxa" w:w="5987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spacing w:after="0" w:line="288" w:lineRule="auto"/>
            </w:pPr>
            <w:r>
              <w:rPr>
                <w:b/>
                <w:sz w:val="18"/>
                <w:szCs w:val="18"/>
              </w:rPr>
              <w:t xml:space="preserve">Image hash: </w:t>
            </w:r>
            <w:r>
              <w:rPr>
                <w:rFonts w:ascii="Consolas" w:hAnsi="Consolas" w:cs="Tahoma"/>
                <w:b w:val="0"/>
                <w:sz w:val="17"/>
                <w:szCs w:val="17"/>
              </w:rPr>
              <w:t>74d6b6ed66cc81118dc44fc694ddd8df6c3a138e419a92ccd58bf53fb7bf9a9c</w:t>
            </w:r>
          </w:p>
          <w:p>
            <w:pPr>
              <w:keepNext/>
              <w:spacing w:after="0" w:line="288" w:lineRule="auto"/>
            </w:pPr>
            <w:r>
              <w:rPr>
                <w:b/>
                <w:sz w:val="18"/>
                <w:szCs w:val="18"/>
              </w:rPr>
              <w:t xml:space="preserve">Record hash: </w:t>
            </w:r>
            <w:r>
              <w:rPr>
                <w:rFonts w:ascii="Consolas" w:hAnsi="Consolas" w:cs="Tahoma"/>
                <w:b w:val="0"/>
                <w:sz w:val="17"/>
                <w:szCs w:val="17"/>
              </w:rPr>
              <w:t>180765e4e44ea9ff4863f0aa8db68d7aee4193624e584525ac06ccede9982eca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F4F7F9"/>
          </w:tcPr>
          <w:p>
            <w:pPr>
              <w:spacing w:after="0" w:line="288" w:lineRule="auto"/>
            </w:pPr>
            <w:r>
              <w:rPr>
                <w:b/>
                <w:sz w:val="18"/>
                <w:szCs w:val="18"/>
              </w:rPr>
              <w:t>Capture valid</w:t>
            </w:r>
          </w:p>
        </w:tc>
        <w:tc>
          <w:tcPr>
            <w:tcW w:type="dxa" w:w="5987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after="0" w:line="288" w:lineRule="auto"/>
            </w:pPr>
            <w:r>
              <w:rPr>
                <w:b/>
                <w:color w:val="2C5015"/>
                <w:sz w:val="18"/>
                <w:szCs w:val="18"/>
                <w:shd w:val="clear" w:color="auto" w:fill="D3E7BD"/>
              </w:rPr>
              <w:t>Yes</w:t>
            </w:r>
          </w:p>
          <w:p>
            <w:pPr>
              <w:spacing w:after="0" w:line="288" w:lineRule="auto"/>
            </w:pPr>
            <w:r>
              <w:rPr>
                <w:b/>
                <w:sz w:val="18"/>
                <w:szCs w:val="18"/>
              </w:rPr>
              <w:t xml:space="preserve">Keywords captured: </w:t>
            </w:r>
            <w:r>
              <w:rPr>
                <w:b w:val="0"/>
                <w:sz w:val="18"/>
                <w:szCs w:val="18"/>
              </w:rPr>
              <w:t>สล็อต; เล่นสล็อต</w:t>
            </w:r>
          </w:p>
          <w:p>
            <w:pPr>
              <w:spacing w:after="0" w:line="288" w:lineRule="auto"/>
            </w:pPr>
            <w:r>
              <w:rPr>
                <w:b/>
                <w:sz w:val="18"/>
                <w:szCs w:val="18"/>
              </w:rPr>
              <w:t xml:space="preserve">Timestamp (full UTC offset): </w:t>
            </w:r>
            <w:r>
              <w:rPr>
                <w:rFonts w:ascii="Consolas" w:hAnsi="Consolas" w:cs="Tahoma"/>
                <w:b w:val="0"/>
                <w:sz w:val="17"/>
                <w:szCs w:val="17"/>
              </w:rPr>
              <w:t>2026-10-12T11:28:26+07:00</w:t>
            </w:r>
          </w:p>
          <w:p>
            <w:pPr>
              <w:spacing w:after="0" w:line="288" w:lineRule="auto"/>
            </w:pPr>
            <w:r>
              <w:rPr>
                <w:b/>
                <w:sz w:val="18"/>
                <w:szCs w:val="18"/>
              </w:rPr>
              <w:t xml:space="preserve">Redirect: </w:t>
            </w:r>
            <w:r>
              <w:rPr>
                <w:b w:val="0"/>
                <w:sz w:val="18"/>
                <w:szCs w:val="18"/>
              </w:rPr>
              <w:t xml:space="preserve">The captured URL differs from the URL of the classified site owing to a redirect. Classified: </w:t>
            </w:r>
            <w:r>
              <w:rPr>
                <w:rFonts w:ascii="Consolas" w:hAnsi="Consolas" w:cs="Tahoma"/>
                <w:b w:val="0"/>
                <w:sz w:val="17"/>
                <w:szCs w:val="17"/>
              </w:rPr>
              <w:t>https://www.bifestathailand.com/contact.html</w:t>
            </w:r>
            <w:r>
              <w:rPr>
                <w:b w:val="0"/>
                <w:sz w:val="18"/>
                <w:szCs w:val="18"/>
              </w:rPr>
              <w:t xml:space="preserve">. Captured: </w:t>
            </w:r>
            <w:r>
              <w:rPr>
                <w:rFonts w:ascii="Consolas" w:hAnsi="Consolas" w:cs="Tahoma"/>
                <w:b w:val="0"/>
                <w:sz w:val="17"/>
                <w:szCs w:val="17"/>
              </w:rPr>
              <w:t>https://www.humanitiesweb.org</w:t>
            </w:r>
            <w:r>
              <w:rPr>
                <w:b w:val="0"/>
                <w:sz w:val="18"/>
                <w:szCs w:val="18"/>
              </w:rPr>
              <w:t>.</w:t>
            </w:r>
          </w:p>
          <w:p>
            <w:pPr>
              <w:spacing w:after="0" w:line="288" w:lineRule="auto"/>
            </w:pPr>
            <w:r>
              <w:rPr>
                <w:b w:val="0"/>
                <w:sz w:val="18"/>
                <w:szCs w:val="18"/>
              </w:rPr>
              <w:t>Secure, auditable timestamped search entry. Capture method: SICPADetect system.</w:t>
            </w:r>
          </w:p>
        </w:tc>
      </w:tr>
    </w:tbl>
    <w:p>
      <w:pPr>
        <w:spacing w:after="0"/>
      </w:pPr>
    </w:p>
    <w:p>
      <w:pPr>
        <w:pStyle w:val="Heading3"/>
        <w:pageBreakBefore/>
      </w:pPr>
      <w:r>
        <w:t>lgbtnewsnow.org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84"/>
        <w:gridCol w:w="5987"/>
      </w:tblGrid>
      <w:tr>
        <w:trPr>
          <w:cantSplit/>
        </w:trPr>
        <w:tc>
          <w:tcPr>
            <w:tcW w:type="dxa" w:w="3084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F4F7F9"/>
          </w:tcPr>
          <w:p>
            <w:pPr>
              <w:keepNext/>
              <w:spacing w:after="0" w:line="288" w:lineRule="auto"/>
            </w:pPr>
            <w:r>
              <w:rPr>
                <w:b/>
                <w:sz w:val="18"/>
                <w:szCs w:val="18"/>
              </w:rPr>
              <w:t>Source where URL was found</w:t>
            </w:r>
          </w:p>
        </w:tc>
        <w:tc>
          <w:tcPr>
            <w:tcW w:type="dxa" w:w="5987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spacing w:after="0" w:line="288" w:lineRule="auto"/>
            </w:pPr>
            <w:r>
              <w:rPr>
                <w:b w:val="0"/>
                <w:sz w:val="18"/>
                <w:szCs w:val="18"/>
              </w:rPr>
              <w:t>SICPADetect automated classification pipeline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F4F7F9"/>
          </w:tcPr>
          <w:p>
            <w:pPr>
              <w:keepNext/>
              <w:spacing w:after="0" w:line="288" w:lineRule="auto"/>
            </w:pPr>
            <w:r>
              <w:rPr>
                <w:b/>
                <w:sz w:val="18"/>
                <w:szCs w:val="18"/>
              </w:rPr>
              <w:t>URL of classified site</w:t>
            </w:r>
          </w:p>
        </w:tc>
        <w:tc>
          <w:tcPr>
            <w:tcW w:type="dxa" w:w="5987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spacing w:after="0" w:line="288" w:lineRule="auto"/>
            </w:pPr>
            <w:r>
              <w:rPr>
                <w:rFonts w:ascii="Consolas" w:hAnsi="Consolas" w:cs="Tahoma"/>
                <w:b w:val="0"/>
                <w:sz w:val="17"/>
                <w:szCs w:val="17"/>
              </w:rPr>
              <w:t>https://lgbtnewsnow.org/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F4F7F9"/>
          </w:tcPr>
          <w:p>
            <w:pPr>
              <w:keepNext/>
              <w:spacing w:after="0" w:line="288" w:lineRule="auto"/>
            </w:pPr>
            <w:r>
              <w:rPr>
                <w:b/>
                <w:sz w:val="18"/>
                <w:szCs w:val="18"/>
              </w:rPr>
              <w:t>Status</w:t>
            </w:r>
          </w:p>
        </w:tc>
        <w:tc>
          <w:tcPr>
            <w:tcW w:type="dxa" w:w="5987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spacing w:after="0" w:line="288" w:lineRule="auto"/>
            </w:pPr>
            <w:r>
              <w:rPr>
                <w:b/>
                <w:color w:val="2C5015"/>
                <w:sz w:val="18"/>
                <w:szCs w:val="18"/>
                <w:shd w:val="clear" w:color="auto" w:fill="D3E7BD"/>
              </w:rPr>
              <w:t>Confirmed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F4F7F9"/>
          </w:tcPr>
          <w:p>
            <w:pPr>
              <w:keepNext/>
              <w:spacing w:after="0" w:line="288" w:lineRule="auto"/>
            </w:pPr>
            <w:r>
              <w:rPr>
                <w:b/>
                <w:sz w:val="18"/>
                <w:szCs w:val="18"/>
              </w:rPr>
              <w:t>Confidence</w:t>
            </w:r>
          </w:p>
        </w:tc>
        <w:tc>
          <w:tcPr>
            <w:tcW w:type="dxa" w:w="5987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spacing w:after="0" w:line="288" w:lineRule="auto"/>
            </w:pPr>
            <w:r>
              <w:rPr>
                <w:b/>
                <w:color w:val="FFFFFF"/>
                <w:sz w:val="17"/>
                <w:szCs w:val="17"/>
                <w:shd w:val="clear" w:color="auto" w:fill="2E7D32"/>
              </w:rPr>
              <w:t>High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F4F7F9"/>
          </w:tcPr>
          <w:p>
            <w:pPr>
              <w:keepNext/>
              <w:spacing w:after="0" w:line="288" w:lineRule="auto"/>
            </w:pPr>
            <w:r>
              <w:rPr>
                <w:b/>
                <w:sz w:val="18"/>
                <w:szCs w:val="18"/>
              </w:rPr>
              <w:t>Subcategory</w:t>
            </w:r>
          </w:p>
        </w:tc>
        <w:tc>
          <w:tcPr>
            <w:tcW w:type="dxa" w:w="5987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spacing w:after="0" w:line="288" w:lineRule="auto"/>
            </w:pPr>
            <w:r>
              <w:rPr>
                <w:b w:val="0"/>
                <w:sz w:val="18"/>
                <w:szCs w:val="18"/>
              </w:rPr>
              <w:t>Gambling → Slots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F4F7F9"/>
          </w:tcPr>
          <w:p>
            <w:pPr>
              <w:keepNext/>
              <w:spacing w:after="0" w:line="288" w:lineRule="auto"/>
            </w:pPr>
            <w:r>
              <w:rPr>
                <w:b/>
                <w:sz w:val="18"/>
                <w:szCs w:val="18"/>
              </w:rPr>
              <w:t>Keywords detected</w:t>
            </w:r>
          </w:p>
        </w:tc>
        <w:tc>
          <w:tcPr>
            <w:tcW w:type="dxa" w:w="5987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spacing w:after="0" w:line="288" w:lineRule="auto"/>
            </w:pPr>
            <w:r>
              <w:rPr>
                <w:b w:val="0"/>
                <w:sz w:val="18"/>
                <w:szCs w:val="18"/>
              </w:rPr>
              <w:t>สล็อต; เล่นสล็อต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F4F7F9"/>
          </w:tcPr>
          <w:p>
            <w:pPr>
              <w:keepNext/>
              <w:spacing w:after="0" w:line="288" w:lineRule="auto"/>
            </w:pPr>
            <w:r>
              <w:rPr>
                <w:b/>
                <w:sz w:val="18"/>
                <w:szCs w:val="18"/>
              </w:rPr>
              <w:t>Rationale</w:t>
            </w:r>
          </w:p>
        </w:tc>
        <w:tc>
          <w:tcPr>
            <w:tcW w:type="dxa" w:w="5987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spacing w:after="0" w:line="288" w:lineRule="auto"/>
            </w:pPr>
            <w:r>
              <w:rPr>
                <w:b/>
                <w:sz w:val="18"/>
                <w:szCs w:val="18"/>
              </w:rPr>
              <w:t xml:space="preserve">Visual evidence: </w:t>
            </w:r>
            <w:r>
              <w:rPr>
                <w:b w:val="0"/>
                <w:sz w:val="18"/>
                <w:szCs w:val="18"/>
              </w:rPr>
              <w:t>The page displays the WHAT999 logo, a banner reading ทดลอง เล่นสล็อต with a PLAY NOW button, character artwork, a jackpot counter in THB and a Nex4D Pools panel.</w:t>
            </w:r>
          </w:p>
          <w:p>
            <w:pPr>
              <w:keepNext/>
              <w:spacing w:after="0" w:line="288" w:lineRule="auto"/>
            </w:pPr>
            <w:r>
              <w:rPr>
                <w:b/>
                <w:sz w:val="18"/>
                <w:szCs w:val="18"/>
              </w:rPr>
              <w:t xml:space="preserve">Functional evidence: </w:t>
            </w:r>
            <w:r>
              <w:rPr>
                <w:b w:val="0"/>
                <w:sz w:val="18"/>
                <w:szCs w:val="18"/>
              </w:rPr>
              <w:t>The page offers a Play on Telegram button, a language selector, a menu of game categories and a PLAY NOW button.</w:t>
            </w:r>
          </w:p>
          <w:p>
            <w:pPr>
              <w:keepNext/>
              <w:spacing w:after="0" w:line="288" w:lineRule="auto"/>
            </w:pPr>
            <w:r>
              <w:rPr>
                <w:b/>
                <w:sz w:val="18"/>
                <w:szCs w:val="18"/>
              </w:rPr>
              <w:t xml:space="preserve">Keyword evidence: </w:t>
            </w:r>
            <w:r>
              <w:rPr>
                <w:b w:val="0"/>
                <w:sz w:val="18"/>
                <w:szCs w:val="18"/>
              </w:rPr>
              <w:t>สล็อต; เล่นสล็อต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F4F7F9"/>
          </w:tcPr>
          <w:p>
            <w:pPr>
              <w:keepNext/>
              <w:spacing w:after="0" w:line="288" w:lineRule="auto"/>
            </w:pPr>
            <w:r>
              <w:rPr>
                <w:b/>
                <w:sz w:val="18"/>
                <w:szCs w:val="18"/>
              </w:rPr>
              <w:t>Screenshot</w:t>
            </w:r>
          </w:p>
        </w:tc>
        <w:tc>
          <w:tcPr>
            <w:tcW w:type="dxa" w:w="5987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spacing w:after="0" w:line="288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880000" cy="1619343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omepage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16193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0" w:line="288" w:lineRule="auto"/>
            </w:pPr>
            <w:r>
              <w:rPr>
                <w:rFonts w:ascii="Consolas" w:hAnsi="Consolas" w:cs="Tahoma"/>
                <w:b w:val="0"/>
                <w:color w:val="5B6670"/>
                <w:sz w:val="16"/>
                <w:szCs w:val="16"/>
              </w:rPr>
              <w:t>homepage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F4F7F9"/>
          </w:tcPr>
          <w:p>
            <w:pPr>
              <w:keepNext/>
              <w:spacing w:after="0" w:line="288" w:lineRule="auto"/>
            </w:pPr>
            <w:r>
              <w:rPr>
                <w:b/>
                <w:sz w:val="18"/>
                <w:szCs w:val="18"/>
              </w:rPr>
              <w:t>Capture (date / time / TZ)</w:t>
            </w:r>
          </w:p>
        </w:tc>
        <w:tc>
          <w:tcPr>
            <w:tcW w:type="dxa" w:w="5987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spacing w:after="0" w:line="288" w:lineRule="auto"/>
            </w:pPr>
            <w:r>
              <w:rPr>
                <w:rFonts w:ascii="Consolas" w:hAnsi="Consolas" w:cs="Tahoma"/>
                <w:b w:val="0"/>
                <w:sz w:val="17"/>
                <w:szCs w:val="17"/>
              </w:rPr>
              <w:t>2026-10-12T11:28:11+07:00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F4F7F9"/>
          </w:tcPr>
          <w:p>
            <w:pPr>
              <w:keepNext/>
              <w:spacing w:after="0" w:line="288" w:lineRule="auto"/>
            </w:pPr>
            <w:r>
              <w:rPr>
                <w:b/>
                <w:sz w:val="18"/>
                <w:szCs w:val="18"/>
              </w:rPr>
              <w:t>SHA-256 evidence hash</w:t>
            </w:r>
          </w:p>
        </w:tc>
        <w:tc>
          <w:tcPr>
            <w:tcW w:type="dxa" w:w="5987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spacing w:after="0" w:line="288" w:lineRule="auto"/>
            </w:pPr>
            <w:r>
              <w:rPr>
                <w:b/>
                <w:sz w:val="18"/>
                <w:szCs w:val="18"/>
              </w:rPr>
              <w:t xml:space="preserve">Image hash: </w:t>
            </w:r>
            <w:r>
              <w:rPr>
                <w:rFonts w:ascii="Consolas" w:hAnsi="Consolas" w:cs="Tahoma"/>
                <w:b w:val="0"/>
                <w:sz w:val="17"/>
                <w:szCs w:val="17"/>
              </w:rPr>
              <w:t>74d6b6ed66cc81118dc44fc694ddd8df6c3a138e419a92ccd58bf53fb7bf9a9c</w:t>
            </w:r>
          </w:p>
          <w:p>
            <w:pPr>
              <w:keepNext/>
              <w:spacing w:after="0" w:line="288" w:lineRule="auto"/>
            </w:pPr>
            <w:r>
              <w:rPr>
                <w:b/>
                <w:sz w:val="18"/>
                <w:szCs w:val="18"/>
              </w:rPr>
              <w:t xml:space="preserve">Record hash: </w:t>
            </w:r>
            <w:r>
              <w:rPr>
                <w:rFonts w:ascii="Consolas" w:hAnsi="Consolas" w:cs="Tahoma"/>
                <w:b w:val="0"/>
                <w:sz w:val="17"/>
                <w:szCs w:val="17"/>
              </w:rPr>
              <w:t>0343e4fb7b0088127743e52efd77cfaef04f0402d80410b4b7818497c919a3a3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F4F7F9"/>
          </w:tcPr>
          <w:p>
            <w:pPr>
              <w:spacing w:after="0" w:line="288" w:lineRule="auto"/>
            </w:pPr>
            <w:r>
              <w:rPr>
                <w:b/>
                <w:sz w:val="18"/>
                <w:szCs w:val="18"/>
              </w:rPr>
              <w:t>Capture valid</w:t>
            </w:r>
          </w:p>
        </w:tc>
        <w:tc>
          <w:tcPr>
            <w:tcW w:type="dxa" w:w="5987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after="0" w:line="288" w:lineRule="auto"/>
            </w:pPr>
            <w:r>
              <w:rPr>
                <w:b/>
                <w:color w:val="2C5015"/>
                <w:sz w:val="18"/>
                <w:szCs w:val="18"/>
                <w:shd w:val="clear" w:color="auto" w:fill="D3E7BD"/>
              </w:rPr>
              <w:t>Yes</w:t>
            </w:r>
          </w:p>
          <w:p>
            <w:pPr>
              <w:spacing w:after="0" w:line="288" w:lineRule="auto"/>
            </w:pPr>
            <w:r>
              <w:rPr>
                <w:b/>
                <w:sz w:val="18"/>
                <w:szCs w:val="18"/>
              </w:rPr>
              <w:t xml:space="preserve">Keywords captured: </w:t>
            </w:r>
            <w:r>
              <w:rPr>
                <w:b w:val="0"/>
                <w:sz w:val="18"/>
                <w:szCs w:val="18"/>
              </w:rPr>
              <w:t>สล็อต; เล่นสล็อต</w:t>
            </w:r>
          </w:p>
          <w:p>
            <w:pPr>
              <w:spacing w:after="0" w:line="288" w:lineRule="auto"/>
            </w:pPr>
            <w:r>
              <w:rPr>
                <w:b/>
                <w:sz w:val="18"/>
                <w:szCs w:val="18"/>
              </w:rPr>
              <w:t xml:space="preserve">Timestamp (full UTC offset): </w:t>
            </w:r>
            <w:r>
              <w:rPr>
                <w:rFonts w:ascii="Consolas" w:hAnsi="Consolas" w:cs="Tahoma"/>
                <w:b w:val="0"/>
                <w:sz w:val="17"/>
                <w:szCs w:val="17"/>
              </w:rPr>
              <w:t>2026-10-12T11:28:11+07:00</w:t>
            </w:r>
          </w:p>
          <w:p>
            <w:pPr>
              <w:spacing w:after="0" w:line="288" w:lineRule="auto"/>
            </w:pPr>
            <w:r>
              <w:rPr>
                <w:b/>
                <w:sz w:val="18"/>
                <w:szCs w:val="18"/>
              </w:rPr>
              <w:t xml:space="preserve">Redirect: </w:t>
            </w:r>
            <w:r>
              <w:rPr>
                <w:b w:val="0"/>
                <w:sz w:val="18"/>
                <w:szCs w:val="18"/>
              </w:rPr>
              <w:t xml:space="preserve">The captured URL differs from the URL of the classified site owing to a redirect. Classified: </w:t>
            </w:r>
            <w:r>
              <w:rPr>
                <w:rFonts w:ascii="Consolas" w:hAnsi="Consolas" w:cs="Tahoma"/>
                <w:b w:val="0"/>
                <w:sz w:val="17"/>
                <w:szCs w:val="17"/>
              </w:rPr>
              <w:t>https://lgbtnewsnow.org/</w:t>
            </w:r>
            <w:r>
              <w:rPr>
                <w:b w:val="0"/>
                <w:sz w:val="18"/>
                <w:szCs w:val="18"/>
              </w:rPr>
              <w:t xml:space="preserve">. Captured: </w:t>
            </w:r>
            <w:r>
              <w:rPr>
                <w:rFonts w:ascii="Consolas" w:hAnsi="Consolas" w:cs="Tahoma"/>
                <w:b w:val="0"/>
                <w:sz w:val="17"/>
                <w:szCs w:val="17"/>
              </w:rPr>
              <w:t>https://www.humanitiesweb.org</w:t>
            </w:r>
            <w:r>
              <w:rPr>
                <w:b w:val="0"/>
                <w:sz w:val="18"/>
                <w:szCs w:val="18"/>
              </w:rPr>
              <w:t>.</w:t>
            </w:r>
          </w:p>
          <w:p>
            <w:pPr>
              <w:spacing w:after="0" w:line="288" w:lineRule="auto"/>
            </w:pPr>
            <w:r>
              <w:rPr>
                <w:b w:val="0"/>
                <w:sz w:val="18"/>
                <w:szCs w:val="18"/>
              </w:rPr>
              <w:t>Secure, auditable timestamped search entry. Capture method: SICPADetect system.</w:t>
            </w:r>
          </w:p>
        </w:tc>
      </w:tr>
    </w:tbl>
    <w:p>
      <w:pPr>
        <w:spacing w:after="0"/>
      </w:pPr>
    </w:p>
    <w:p>
      <w:pPr>
        <w:pStyle w:val="Heading3"/>
        <w:pageBreakBefore/>
      </w:pPr>
      <w:r>
        <w:t>sacasino.ad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84"/>
        <w:gridCol w:w="5987"/>
      </w:tblGrid>
      <w:tr>
        <w:trPr>
          <w:cantSplit/>
        </w:trPr>
        <w:tc>
          <w:tcPr>
            <w:tcW w:type="dxa" w:w="3084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F4F7F9"/>
          </w:tcPr>
          <w:p>
            <w:pPr>
              <w:keepNext/>
              <w:spacing w:after="0" w:line="288" w:lineRule="auto"/>
            </w:pPr>
            <w:r>
              <w:rPr>
                <w:b/>
                <w:sz w:val="18"/>
                <w:szCs w:val="18"/>
              </w:rPr>
              <w:t>Source where URL was found</w:t>
            </w:r>
          </w:p>
        </w:tc>
        <w:tc>
          <w:tcPr>
            <w:tcW w:type="dxa" w:w="5987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spacing w:after="0" w:line="288" w:lineRule="auto"/>
            </w:pPr>
            <w:r>
              <w:rPr>
                <w:b w:val="0"/>
                <w:sz w:val="18"/>
                <w:szCs w:val="18"/>
              </w:rPr>
              <w:t>SICPADetect automated classification pipeline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F4F7F9"/>
          </w:tcPr>
          <w:p>
            <w:pPr>
              <w:keepNext/>
              <w:spacing w:after="0" w:line="288" w:lineRule="auto"/>
            </w:pPr>
            <w:r>
              <w:rPr>
                <w:b/>
                <w:sz w:val="18"/>
                <w:szCs w:val="18"/>
              </w:rPr>
              <w:t>URL of classified site</w:t>
            </w:r>
          </w:p>
        </w:tc>
        <w:tc>
          <w:tcPr>
            <w:tcW w:type="dxa" w:w="5987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spacing w:after="0" w:line="288" w:lineRule="auto"/>
            </w:pPr>
            <w:r>
              <w:rPr>
                <w:rFonts w:ascii="Consolas" w:hAnsi="Consolas" w:cs="Tahoma"/>
                <w:b w:val="0"/>
                <w:sz w:val="17"/>
                <w:szCs w:val="17"/>
              </w:rPr>
              <w:t>https://sacasino.ad/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F4F7F9"/>
          </w:tcPr>
          <w:p>
            <w:pPr>
              <w:keepNext/>
              <w:spacing w:after="0" w:line="288" w:lineRule="auto"/>
            </w:pPr>
            <w:r>
              <w:rPr>
                <w:b/>
                <w:sz w:val="18"/>
                <w:szCs w:val="18"/>
              </w:rPr>
              <w:t>Status</w:t>
            </w:r>
          </w:p>
        </w:tc>
        <w:tc>
          <w:tcPr>
            <w:tcW w:type="dxa" w:w="5987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spacing w:after="0" w:line="288" w:lineRule="auto"/>
            </w:pPr>
            <w:r>
              <w:rPr>
                <w:b/>
                <w:color w:val="2C5015"/>
                <w:sz w:val="18"/>
                <w:szCs w:val="18"/>
                <w:shd w:val="clear" w:color="auto" w:fill="D3E7BD"/>
              </w:rPr>
              <w:t>Confirmed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F4F7F9"/>
          </w:tcPr>
          <w:p>
            <w:pPr>
              <w:keepNext/>
              <w:spacing w:after="0" w:line="288" w:lineRule="auto"/>
            </w:pPr>
            <w:r>
              <w:rPr>
                <w:b/>
                <w:sz w:val="18"/>
                <w:szCs w:val="18"/>
              </w:rPr>
              <w:t>Confidence</w:t>
            </w:r>
          </w:p>
        </w:tc>
        <w:tc>
          <w:tcPr>
            <w:tcW w:type="dxa" w:w="5987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spacing w:after="0" w:line="288" w:lineRule="auto"/>
            </w:pPr>
            <w:r>
              <w:rPr>
                <w:b/>
                <w:color w:val="FFFFFF"/>
                <w:sz w:val="17"/>
                <w:szCs w:val="17"/>
                <w:shd w:val="clear" w:color="auto" w:fill="2E7D32"/>
              </w:rPr>
              <w:t>High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F4F7F9"/>
          </w:tcPr>
          <w:p>
            <w:pPr>
              <w:keepNext/>
              <w:spacing w:after="0" w:line="288" w:lineRule="auto"/>
            </w:pPr>
            <w:r>
              <w:rPr>
                <w:b/>
                <w:sz w:val="18"/>
                <w:szCs w:val="18"/>
              </w:rPr>
              <w:t>Subcategory</w:t>
            </w:r>
          </w:p>
        </w:tc>
        <w:tc>
          <w:tcPr>
            <w:tcW w:type="dxa" w:w="5987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spacing w:after="0" w:line="288" w:lineRule="auto"/>
            </w:pPr>
            <w:r>
              <w:rPr>
                <w:b w:val="0"/>
                <w:sz w:val="18"/>
                <w:szCs w:val="18"/>
              </w:rPr>
              <w:t>Gambling → Casino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F4F7F9"/>
          </w:tcPr>
          <w:p>
            <w:pPr>
              <w:keepNext/>
              <w:spacing w:after="0" w:line="288" w:lineRule="auto"/>
            </w:pPr>
            <w:r>
              <w:rPr>
                <w:b/>
                <w:sz w:val="18"/>
                <w:szCs w:val="18"/>
              </w:rPr>
              <w:t>Keywords detected</w:t>
            </w:r>
          </w:p>
        </w:tc>
        <w:tc>
          <w:tcPr>
            <w:tcW w:type="dxa" w:w="5987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spacing w:after="0" w:line="288" w:lineRule="auto"/>
            </w:pPr>
            <w:r>
              <w:rPr>
                <w:b w:val="0"/>
                <w:sz w:val="18"/>
                <w:szCs w:val="18"/>
              </w:rPr>
              <w:t>คาสิโน; คาสิโนออนไลน์; เสือมังกร; รูเล็ต; ไฮโล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F4F7F9"/>
          </w:tcPr>
          <w:p>
            <w:pPr>
              <w:keepNext/>
              <w:spacing w:after="0" w:line="288" w:lineRule="auto"/>
            </w:pPr>
            <w:r>
              <w:rPr>
                <w:b/>
                <w:sz w:val="18"/>
                <w:szCs w:val="18"/>
              </w:rPr>
              <w:t>Rationale</w:t>
            </w:r>
          </w:p>
        </w:tc>
        <w:tc>
          <w:tcPr>
            <w:tcW w:type="dxa" w:w="5987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spacing w:after="0" w:line="288" w:lineRule="auto"/>
            </w:pPr>
            <w:r>
              <w:rPr>
                <w:b/>
                <w:sz w:val="18"/>
                <w:szCs w:val="18"/>
              </w:rPr>
              <w:t xml:space="preserve">Visual evidence: </w:t>
            </w:r>
            <w:r>
              <w:rPr>
                <w:b w:val="0"/>
                <w:sz w:val="18"/>
                <w:szCs w:val="18"/>
              </w:rPr>
              <w:t>The page displays SA Casino branding, live dealer images of women holding playing cards, provider tiles for Pragmatic Play, Dream Gaming, SA Casino, WM Casino, Evolution Gaming and Sexy, and a banner reading TOURNAMENT 400,000. The page is dimmed by an overlay.</w:t>
            </w:r>
          </w:p>
          <w:p>
            <w:pPr>
              <w:keepNext/>
              <w:spacing w:after="0" w:line="288" w:lineRule="auto"/>
            </w:pPr>
            <w:r>
              <w:rPr>
                <w:b/>
                <w:sz w:val="18"/>
                <w:szCs w:val="18"/>
              </w:rPr>
              <w:t xml:space="preserve">Functional evidence: </w:t>
            </w:r>
            <w:r>
              <w:rPr>
                <w:b w:val="0"/>
                <w:sz w:val="18"/>
                <w:szCs w:val="18"/>
              </w:rPr>
              <w:t>The page offers game tabs for casino, baccarat, dragon tiger, roulette, hi lo, blackjack, slots, sports, lottery and game shows, and promotion banners for a 5% loss rebate and friend referral rewards.</w:t>
            </w:r>
          </w:p>
          <w:p>
            <w:pPr>
              <w:keepNext/>
              <w:spacing w:after="0" w:line="288" w:lineRule="auto"/>
            </w:pPr>
            <w:r>
              <w:rPr>
                <w:b/>
                <w:sz w:val="18"/>
                <w:szCs w:val="18"/>
              </w:rPr>
              <w:t xml:space="preserve">Keyword evidence: </w:t>
            </w:r>
            <w:r>
              <w:rPr>
                <w:b w:val="0"/>
                <w:sz w:val="18"/>
                <w:szCs w:val="18"/>
              </w:rPr>
              <w:t>คาสิโน; คาสิโนออนไลน์; เสือมังกร; รูเล็ต; ไฮโล</w:t>
            </w:r>
          </w:p>
          <w:p>
            <w:pPr>
              <w:keepNext/>
              <w:spacing w:after="0" w:line="288" w:lineRule="auto"/>
            </w:pPr>
            <w:r>
              <w:rPr>
                <w:b/>
                <w:sz w:val="18"/>
                <w:szCs w:val="18"/>
              </w:rPr>
              <w:t xml:space="preserve">Domain / URL evidence: </w:t>
            </w:r>
            <w:r>
              <w:rPr>
                <w:b w:val="0"/>
                <w:sz w:val="18"/>
                <w:szCs w:val="18"/>
              </w:rPr>
              <w:t>The domain contains the terms sa and casino.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F4F7F9"/>
          </w:tcPr>
          <w:p>
            <w:pPr>
              <w:keepNext/>
              <w:spacing w:after="0" w:line="288" w:lineRule="auto"/>
            </w:pPr>
            <w:r>
              <w:rPr>
                <w:b/>
                <w:sz w:val="18"/>
                <w:szCs w:val="18"/>
              </w:rPr>
              <w:t>Screenshot</w:t>
            </w:r>
          </w:p>
        </w:tc>
        <w:tc>
          <w:tcPr>
            <w:tcW w:type="dxa" w:w="5987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spacing w:after="0" w:line="288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880000" cy="1619343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omepage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16193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0" w:line="288" w:lineRule="auto"/>
            </w:pPr>
            <w:r>
              <w:rPr>
                <w:rFonts w:ascii="Consolas" w:hAnsi="Consolas" w:cs="Tahoma"/>
                <w:b w:val="0"/>
                <w:color w:val="5B6670"/>
                <w:sz w:val="16"/>
                <w:szCs w:val="16"/>
              </w:rPr>
              <w:t>homepage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F4F7F9"/>
          </w:tcPr>
          <w:p>
            <w:pPr>
              <w:keepNext/>
              <w:spacing w:after="0" w:line="288" w:lineRule="auto"/>
            </w:pPr>
            <w:r>
              <w:rPr>
                <w:b/>
                <w:sz w:val="18"/>
                <w:szCs w:val="18"/>
              </w:rPr>
              <w:t>Capture (date / time / TZ)</w:t>
            </w:r>
          </w:p>
        </w:tc>
        <w:tc>
          <w:tcPr>
            <w:tcW w:type="dxa" w:w="5987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spacing w:after="0" w:line="288" w:lineRule="auto"/>
            </w:pPr>
            <w:r>
              <w:rPr>
                <w:rFonts w:ascii="Consolas" w:hAnsi="Consolas" w:cs="Tahoma"/>
                <w:b w:val="0"/>
                <w:sz w:val="17"/>
                <w:szCs w:val="17"/>
              </w:rPr>
              <w:t>2026-10-11T11:30:51+07:00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F4F7F9"/>
          </w:tcPr>
          <w:p>
            <w:pPr>
              <w:keepNext/>
              <w:spacing w:after="0" w:line="288" w:lineRule="auto"/>
            </w:pPr>
            <w:r>
              <w:rPr>
                <w:b/>
                <w:sz w:val="18"/>
                <w:szCs w:val="18"/>
              </w:rPr>
              <w:t>SHA-256 evidence hash</w:t>
            </w:r>
          </w:p>
        </w:tc>
        <w:tc>
          <w:tcPr>
            <w:tcW w:type="dxa" w:w="5987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spacing w:after="0" w:line="288" w:lineRule="auto"/>
            </w:pPr>
            <w:r>
              <w:rPr>
                <w:b/>
                <w:sz w:val="18"/>
                <w:szCs w:val="18"/>
              </w:rPr>
              <w:t xml:space="preserve">Image hash: </w:t>
            </w:r>
            <w:r>
              <w:rPr>
                <w:rFonts w:ascii="Consolas" w:hAnsi="Consolas" w:cs="Tahoma"/>
                <w:b w:val="0"/>
                <w:sz w:val="17"/>
                <w:szCs w:val="17"/>
              </w:rPr>
              <w:t>881f26861101783f0d148c349c6e3a7a72b52e5ce9bb87fe7b533f6eee517b1a</w:t>
            </w:r>
          </w:p>
          <w:p>
            <w:pPr>
              <w:keepNext/>
              <w:spacing w:after="0" w:line="288" w:lineRule="auto"/>
            </w:pPr>
            <w:r>
              <w:rPr>
                <w:b/>
                <w:sz w:val="18"/>
                <w:szCs w:val="18"/>
              </w:rPr>
              <w:t xml:space="preserve">Record hash: </w:t>
            </w:r>
            <w:r>
              <w:rPr>
                <w:rFonts w:ascii="Consolas" w:hAnsi="Consolas" w:cs="Tahoma"/>
                <w:b w:val="0"/>
                <w:sz w:val="17"/>
                <w:szCs w:val="17"/>
              </w:rPr>
              <w:t>621ecc9eb2229de093cb7253bc8bd5fa1bc850c1e694a72cd320d6986dbf52c3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F4F7F9"/>
          </w:tcPr>
          <w:p>
            <w:pPr>
              <w:spacing w:after="0" w:line="288" w:lineRule="auto"/>
            </w:pPr>
            <w:r>
              <w:rPr>
                <w:b/>
                <w:sz w:val="18"/>
                <w:szCs w:val="18"/>
              </w:rPr>
              <w:t>Capture valid</w:t>
            </w:r>
          </w:p>
        </w:tc>
        <w:tc>
          <w:tcPr>
            <w:tcW w:type="dxa" w:w="5987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after="0" w:line="288" w:lineRule="auto"/>
            </w:pPr>
            <w:r>
              <w:rPr>
                <w:b/>
                <w:color w:val="2C5015"/>
                <w:sz w:val="18"/>
                <w:szCs w:val="18"/>
                <w:shd w:val="clear" w:color="auto" w:fill="D3E7BD"/>
              </w:rPr>
              <w:t>Yes</w:t>
            </w:r>
          </w:p>
          <w:p>
            <w:pPr>
              <w:spacing w:after="0" w:line="288" w:lineRule="auto"/>
            </w:pPr>
            <w:r>
              <w:rPr>
                <w:b/>
                <w:sz w:val="18"/>
                <w:szCs w:val="18"/>
              </w:rPr>
              <w:t xml:space="preserve">Keywords captured: </w:t>
            </w:r>
            <w:r>
              <w:rPr>
                <w:b w:val="0"/>
                <w:sz w:val="18"/>
                <w:szCs w:val="18"/>
              </w:rPr>
              <w:t>คาสิโน; คาสิโนออนไลน์; เสือมังกร; รูเล็ต; ไฮโล</w:t>
            </w:r>
          </w:p>
          <w:p>
            <w:pPr>
              <w:spacing w:after="0" w:line="288" w:lineRule="auto"/>
            </w:pPr>
            <w:r>
              <w:rPr>
                <w:b/>
                <w:sz w:val="18"/>
                <w:szCs w:val="18"/>
              </w:rPr>
              <w:t xml:space="preserve">Timestamp (full UTC offset): </w:t>
            </w:r>
            <w:r>
              <w:rPr>
                <w:rFonts w:ascii="Consolas" w:hAnsi="Consolas" w:cs="Tahoma"/>
                <w:b w:val="0"/>
                <w:sz w:val="17"/>
                <w:szCs w:val="17"/>
              </w:rPr>
              <w:t>2026-10-11T11:30:51+07:00</w:t>
            </w:r>
          </w:p>
          <w:p>
            <w:pPr>
              <w:spacing w:after="0" w:line="288" w:lineRule="auto"/>
            </w:pPr>
            <w:r>
              <w:rPr>
                <w:b w:val="0"/>
                <w:sz w:val="18"/>
                <w:szCs w:val="18"/>
              </w:rPr>
              <w:t>Secure, auditable timestamped search entry. Capture method: SICPADetect system.</w:t>
            </w:r>
          </w:p>
        </w:tc>
      </w:tr>
    </w:tbl>
    <w:p>
      <w:pPr>
        <w:spacing w:after="0"/>
      </w:pPr>
    </w:p>
    <w:p>
      <w:pPr>
        <w:pStyle w:val="Heading3"/>
        <w:pageBreakBefore/>
      </w:pPr>
      <w:r>
        <w:t>awayge.farm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84"/>
        <w:gridCol w:w="5987"/>
      </w:tblGrid>
      <w:tr>
        <w:trPr>
          <w:cantSplit/>
        </w:trPr>
        <w:tc>
          <w:tcPr>
            <w:tcW w:type="dxa" w:w="3084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F4F7F9"/>
          </w:tcPr>
          <w:p>
            <w:pPr>
              <w:keepNext/>
              <w:spacing w:after="0" w:line="288" w:lineRule="auto"/>
            </w:pPr>
            <w:r>
              <w:rPr>
                <w:b/>
                <w:sz w:val="18"/>
                <w:szCs w:val="18"/>
              </w:rPr>
              <w:t>Source where URL was found</w:t>
            </w:r>
          </w:p>
        </w:tc>
        <w:tc>
          <w:tcPr>
            <w:tcW w:type="dxa" w:w="5987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spacing w:after="0" w:line="288" w:lineRule="auto"/>
            </w:pPr>
            <w:r>
              <w:rPr>
                <w:b w:val="0"/>
                <w:sz w:val="18"/>
                <w:szCs w:val="18"/>
              </w:rPr>
              <w:t>SICPADetect automated classification pipeline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F4F7F9"/>
          </w:tcPr>
          <w:p>
            <w:pPr>
              <w:keepNext/>
              <w:spacing w:after="0" w:line="288" w:lineRule="auto"/>
            </w:pPr>
            <w:r>
              <w:rPr>
                <w:b/>
                <w:sz w:val="18"/>
                <w:szCs w:val="18"/>
              </w:rPr>
              <w:t>URL of classified site</w:t>
            </w:r>
          </w:p>
        </w:tc>
        <w:tc>
          <w:tcPr>
            <w:tcW w:type="dxa" w:w="5987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spacing w:after="0" w:line="288" w:lineRule="auto"/>
            </w:pPr>
            <w:r>
              <w:rPr>
                <w:rFonts w:ascii="Consolas" w:hAnsi="Consolas" w:cs="Tahoma"/>
                <w:b w:val="0"/>
                <w:sz w:val="17"/>
                <w:szCs w:val="17"/>
              </w:rPr>
              <w:t>https://awayge.farm/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F4F7F9"/>
          </w:tcPr>
          <w:p>
            <w:pPr>
              <w:keepNext/>
              <w:spacing w:after="0" w:line="288" w:lineRule="auto"/>
            </w:pPr>
            <w:r>
              <w:rPr>
                <w:b/>
                <w:sz w:val="18"/>
                <w:szCs w:val="18"/>
              </w:rPr>
              <w:t>Status</w:t>
            </w:r>
          </w:p>
        </w:tc>
        <w:tc>
          <w:tcPr>
            <w:tcW w:type="dxa" w:w="5987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spacing w:after="0" w:line="288" w:lineRule="auto"/>
            </w:pPr>
            <w:r>
              <w:rPr>
                <w:b/>
                <w:color w:val="2C5015"/>
                <w:sz w:val="18"/>
                <w:szCs w:val="18"/>
                <w:shd w:val="clear" w:color="auto" w:fill="D3E7BD"/>
              </w:rPr>
              <w:t>Confirmed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F4F7F9"/>
          </w:tcPr>
          <w:p>
            <w:pPr>
              <w:keepNext/>
              <w:spacing w:after="0" w:line="288" w:lineRule="auto"/>
            </w:pPr>
            <w:r>
              <w:rPr>
                <w:b/>
                <w:sz w:val="18"/>
                <w:szCs w:val="18"/>
              </w:rPr>
              <w:t>Confidence</w:t>
            </w:r>
          </w:p>
        </w:tc>
        <w:tc>
          <w:tcPr>
            <w:tcW w:type="dxa" w:w="5987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spacing w:after="0" w:line="288" w:lineRule="auto"/>
            </w:pPr>
            <w:r>
              <w:rPr>
                <w:b/>
                <w:color w:val="FFFFFF"/>
                <w:sz w:val="17"/>
                <w:szCs w:val="17"/>
                <w:shd w:val="clear" w:color="auto" w:fill="2E7D32"/>
              </w:rPr>
              <w:t>High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F4F7F9"/>
          </w:tcPr>
          <w:p>
            <w:pPr>
              <w:keepNext/>
              <w:spacing w:after="0" w:line="288" w:lineRule="auto"/>
            </w:pPr>
            <w:r>
              <w:rPr>
                <w:b/>
                <w:sz w:val="18"/>
                <w:szCs w:val="18"/>
              </w:rPr>
              <w:t>Subcategory</w:t>
            </w:r>
          </w:p>
        </w:tc>
        <w:tc>
          <w:tcPr>
            <w:tcW w:type="dxa" w:w="5987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spacing w:after="0" w:line="288" w:lineRule="auto"/>
            </w:pPr>
            <w:r>
              <w:rPr>
                <w:b w:val="0"/>
                <w:sz w:val="18"/>
                <w:szCs w:val="18"/>
              </w:rPr>
              <w:t>Gambling → Slots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F4F7F9"/>
          </w:tcPr>
          <w:p>
            <w:pPr>
              <w:keepNext/>
              <w:spacing w:after="0" w:line="288" w:lineRule="auto"/>
            </w:pPr>
            <w:r>
              <w:rPr>
                <w:b/>
                <w:sz w:val="18"/>
                <w:szCs w:val="18"/>
              </w:rPr>
              <w:t>Keywords detected</w:t>
            </w:r>
          </w:p>
        </w:tc>
        <w:tc>
          <w:tcPr>
            <w:tcW w:type="dxa" w:w="5987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spacing w:after="0" w:line="288" w:lineRule="auto"/>
            </w:pPr>
            <w:r>
              <w:rPr>
                <w:b w:val="0"/>
                <w:sz w:val="18"/>
                <w:szCs w:val="18"/>
              </w:rPr>
              <w:t>สล็อต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F4F7F9"/>
          </w:tcPr>
          <w:p>
            <w:pPr>
              <w:keepNext/>
              <w:spacing w:after="0" w:line="288" w:lineRule="auto"/>
            </w:pPr>
            <w:r>
              <w:rPr>
                <w:b/>
                <w:sz w:val="18"/>
                <w:szCs w:val="18"/>
              </w:rPr>
              <w:t>Rationale</w:t>
            </w:r>
          </w:p>
        </w:tc>
        <w:tc>
          <w:tcPr>
            <w:tcW w:type="dxa" w:w="5987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spacing w:after="0" w:line="288" w:lineRule="auto"/>
            </w:pPr>
            <w:r>
              <w:rPr>
                <w:b/>
                <w:sz w:val="18"/>
                <w:szCs w:val="18"/>
              </w:rPr>
              <w:t xml:space="preserve">Visual evidence: </w:t>
            </w:r>
            <w:r>
              <w:rPr>
                <w:b w:val="0"/>
                <w:sz w:val="18"/>
                <w:szCs w:val="18"/>
              </w:rPr>
              <w:t>The page displays slot game tiles titled Treasure of Aztec, Lucky Meow Meow, Mahjong Wins 2 and Gates of Olympus 2500, each with a return percentage, under the headings เกมแตกง่าย and เกมฮิต.</w:t>
            </w:r>
          </w:p>
          <w:p>
            <w:pPr>
              <w:keepNext/>
              <w:spacing w:after="0" w:line="288" w:lineRule="auto"/>
            </w:pPr>
            <w:r>
              <w:rPr>
                <w:b/>
                <w:sz w:val="18"/>
                <w:szCs w:val="18"/>
              </w:rPr>
              <w:t xml:space="preserve">Functional evidence: </w:t>
            </w:r>
            <w:r>
              <w:rPr>
                <w:b w:val="0"/>
                <w:sz w:val="18"/>
                <w:szCs w:val="18"/>
              </w:rPr>
              <w:t>The page offers a login button, game tabs for lottery, slots, fish shooting, sports and pok deng, and LINE and Telegram contact buttons.</w:t>
            </w:r>
          </w:p>
          <w:p>
            <w:pPr>
              <w:keepNext/>
              <w:spacing w:after="0" w:line="288" w:lineRule="auto"/>
            </w:pPr>
            <w:r>
              <w:rPr>
                <w:b/>
                <w:sz w:val="18"/>
                <w:szCs w:val="18"/>
              </w:rPr>
              <w:t xml:space="preserve">Keyword evidence: </w:t>
            </w:r>
            <w:r>
              <w:rPr>
                <w:b w:val="0"/>
                <w:sz w:val="18"/>
                <w:szCs w:val="18"/>
              </w:rPr>
              <w:t>สล็อต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F4F7F9"/>
          </w:tcPr>
          <w:p>
            <w:pPr>
              <w:keepNext/>
              <w:spacing w:after="0" w:line="288" w:lineRule="auto"/>
            </w:pPr>
            <w:r>
              <w:rPr>
                <w:b/>
                <w:sz w:val="18"/>
                <w:szCs w:val="18"/>
              </w:rPr>
              <w:t>Screenshot</w:t>
            </w:r>
          </w:p>
        </w:tc>
        <w:tc>
          <w:tcPr>
            <w:tcW w:type="dxa" w:w="5987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spacing w:after="0" w:line="288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880000" cy="1619343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omepage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16193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0" w:line="288" w:lineRule="auto"/>
            </w:pPr>
            <w:r>
              <w:rPr>
                <w:rFonts w:ascii="Consolas" w:hAnsi="Consolas" w:cs="Tahoma"/>
                <w:b w:val="0"/>
                <w:color w:val="5B6670"/>
                <w:sz w:val="16"/>
                <w:szCs w:val="16"/>
              </w:rPr>
              <w:t>homepage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F4F7F9"/>
          </w:tcPr>
          <w:p>
            <w:pPr>
              <w:keepNext/>
              <w:spacing w:after="0" w:line="288" w:lineRule="auto"/>
            </w:pPr>
            <w:r>
              <w:rPr>
                <w:b/>
                <w:sz w:val="18"/>
                <w:szCs w:val="18"/>
              </w:rPr>
              <w:t>Capture (date / time / TZ)</w:t>
            </w:r>
          </w:p>
        </w:tc>
        <w:tc>
          <w:tcPr>
            <w:tcW w:type="dxa" w:w="5987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spacing w:after="0" w:line="288" w:lineRule="auto"/>
            </w:pPr>
            <w:r>
              <w:rPr>
                <w:rFonts w:ascii="Consolas" w:hAnsi="Consolas" w:cs="Tahoma"/>
                <w:b w:val="0"/>
                <w:sz w:val="17"/>
                <w:szCs w:val="17"/>
              </w:rPr>
              <w:t>2026-10-11T11:33:10+07:00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F4F7F9"/>
          </w:tcPr>
          <w:p>
            <w:pPr>
              <w:keepNext/>
              <w:spacing w:after="0" w:line="288" w:lineRule="auto"/>
            </w:pPr>
            <w:r>
              <w:rPr>
                <w:b/>
                <w:sz w:val="18"/>
                <w:szCs w:val="18"/>
              </w:rPr>
              <w:t>SHA-256 evidence hash</w:t>
            </w:r>
          </w:p>
        </w:tc>
        <w:tc>
          <w:tcPr>
            <w:tcW w:type="dxa" w:w="5987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spacing w:after="0" w:line="288" w:lineRule="auto"/>
            </w:pPr>
            <w:r>
              <w:rPr>
                <w:b/>
                <w:sz w:val="18"/>
                <w:szCs w:val="18"/>
              </w:rPr>
              <w:t xml:space="preserve">Image hash: </w:t>
            </w:r>
            <w:r>
              <w:rPr>
                <w:rFonts w:ascii="Consolas" w:hAnsi="Consolas" w:cs="Tahoma"/>
                <w:b w:val="0"/>
                <w:sz w:val="17"/>
                <w:szCs w:val="17"/>
              </w:rPr>
              <w:t>21b7f3a82f29bb9e7ac38f43b05a6fdeed7f8a328003ebed258cb995295ed6e9</w:t>
            </w:r>
          </w:p>
          <w:p>
            <w:pPr>
              <w:keepNext/>
              <w:spacing w:after="0" w:line="288" w:lineRule="auto"/>
            </w:pPr>
            <w:r>
              <w:rPr>
                <w:b/>
                <w:sz w:val="18"/>
                <w:szCs w:val="18"/>
              </w:rPr>
              <w:t xml:space="preserve">Record hash: </w:t>
            </w:r>
            <w:r>
              <w:rPr>
                <w:rFonts w:ascii="Consolas" w:hAnsi="Consolas" w:cs="Tahoma"/>
                <w:b w:val="0"/>
                <w:sz w:val="17"/>
                <w:szCs w:val="17"/>
              </w:rPr>
              <w:t>91a0317221d10b980f0e13152f7eeb634ff50752b8ca02e1b0fcca65c36d4c0b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F4F7F9"/>
          </w:tcPr>
          <w:p>
            <w:pPr>
              <w:spacing w:after="0" w:line="288" w:lineRule="auto"/>
            </w:pPr>
            <w:r>
              <w:rPr>
                <w:b/>
                <w:sz w:val="18"/>
                <w:szCs w:val="18"/>
              </w:rPr>
              <w:t>Capture valid</w:t>
            </w:r>
          </w:p>
        </w:tc>
        <w:tc>
          <w:tcPr>
            <w:tcW w:type="dxa" w:w="5987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after="0" w:line="288" w:lineRule="auto"/>
            </w:pPr>
            <w:r>
              <w:rPr>
                <w:b/>
                <w:color w:val="2C5015"/>
                <w:sz w:val="18"/>
                <w:szCs w:val="18"/>
                <w:shd w:val="clear" w:color="auto" w:fill="D3E7BD"/>
              </w:rPr>
              <w:t>Yes</w:t>
            </w:r>
          </w:p>
          <w:p>
            <w:pPr>
              <w:spacing w:after="0" w:line="288" w:lineRule="auto"/>
            </w:pPr>
            <w:r>
              <w:rPr>
                <w:b/>
                <w:sz w:val="18"/>
                <w:szCs w:val="18"/>
              </w:rPr>
              <w:t xml:space="preserve">Keywords captured: </w:t>
            </w:r>
            <w:r>
              <w:rPr>
                <w:b w:val="0"/>
                <w:sz w:val="18"/>
                <w:szCs w:val="18"/>
              </w:rPr>
              <w:t>สล็อต</w:t>
            </w:r>
          </w:p>
          <w:p>
            <w:pPr>
              <w:spacing w:after="0" w:line="288" w:lineRule="auto"/>
            </w:pPr>
            <w:r>
              <w:rPr>
                <w:b/>
                <w:sz w:val="18"/>
                <w:szCs w:val="18"/>
              </w:rPr>
              <w:t xml:space="preserve">Timestamp (full UTC offset): </w:t>
            </w:r>
            <w:r>
              <w:rPr>
                <w:rFonts w:ascii="Consolas" w:hAnsi="Consolas" w:cs="Tahoma"/>
                <w:b w:val="0"/>
                <w:sz w:val="17"/>
                <w:szCs w:val="17"/>
              </w:rPr>
              <w:t>2026-10-11T11:33:10+07:00</w:t>
            </w:r>
          </w:p>
          <w:p>
            <w:pPr>
              <w:spacing w:after="0" w:line="288" w:lineRule="auto"/>
            </w:pPr>
            <w:r>
              <w:rPr>
                <w:b w:val="0"/>
                <w:sz w:val="18"/>
                <w:szCs w:val="18"/>
              </w:rPr>
              <w:t>Secure, auditable timestamped search entry. Capture method: SICPADetect system.</w:t>
            </w:r>
          </w:p>
        </w:tc>
      </w:tr>
    </w:tbl>
    <w:p>
      <w:pPr>
        <w:spacing w:after="0"/>
      </w:pPr>
    </w:p>
    <w:p>
      <w:pPr>
        <w:pStyle w:val="Heading3"/>
        <w:pageBreakBefore/>
      </w:pPr>
      <w:r>
        <w:t>ufa350d.com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84"/>
        <w:gridCol w:w="5987"/>
      </w:tblGrid>
      <w:tr>
        <w:trPr>
          <w:cantSplit/>
        </w:trPr>
        <w:tc>
          <w:tcPr>
            <w:tcW w:type="dxa" w:w="3084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F4F7F9"/>
          </w:tcPr>
          <w:p>
            <w:pPr>
              <w:keepNext/>
              <w:spacing w:after="0" w:line="288" w:lineRule="auto"/>
            </w:pPr>
            <w:r>
              <w:rPr>
                <w:b/>
                <w:sz w:val="18"/>
                <w:szCs w:val="18"/>
              </w:rPr>
              <w:t>Source where URL was found</w:t>
            </w:r>
          </w:p>
        </w:tc>
        <w:tc>
          <w:tcPr>
            <w:tcW w:type="dxa" w:w="5987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spacing w:after="0" w:line="288" w:lineRule="auto"/>
            </w:pPr>
            <w:r>
              <w:rPr>
                <w:b w:val="0"/>
                <w:sz w:val="18"/>
                <w:szCs w:val="18"/>
              </w:rPr>
              <w:t>SICPADetect automated classification pipeline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F4F7F9"/>
          </w:tcPr>
          <w:p>
            <w:pPr>
              <w:keepNext/>
              <w:spacing w:after="0" w:line="288" w:lineRule="auto"/>
            </w:pPr>
            <w:r>
              <w:rPr>
                <w:b/>
                <w:sz w:val="18"/>
                <w:szCs w:val="18"/>
              </w:rPr>
              <w:t>URL of classified site</w:t>
            </w:r>
          </w:p>
        </w:tc>
        <w:tc>
          <w:tcPr>
            <w:tcW w:type="dxa" w:w="5987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spacing w:after="0" w:line="288" w:lineRule="auto"/>
            </w:pPr>
            <w:r>
              <w:rPr>
                <w:rFonts w:ascii="Consolas" w:hAnsi="Consolas" w:cs="Tahoma"/>
                <w:b w:val="0"/>
                <w:sz w:val="17"/>
                <w:szCs w:val="17"/>
              </w:rPr>
              <w:t>https://www.ufa350d.com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F4F7F9"/>
          </w:tcPr>
          <w:p>
            <w:pPr>
              <w:keepNext/>
              <w:spacing w:after="0" w:line="288" w:lineRule="auto"/>
            </w:pPr>
            <w:r>
              <w:rPr>
                <w:b/>
                <w:sz w:val="18"/>
                <w:szCs w:val="18"/>
              </w:rPr>
              <w:t>Status</w:t>
            </w:r>
          </w:p>
        </w:tc>
        <w:tc>
          <w:tcPr>
            <w:tcW w:type="dxa" w:w="5987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spacing w:after="0" w:line="288" w:lineRule="auto"/>
            </w:pPr>
            <w:r>
              <w:rPr>
                <w:b/>
                <w:color w:val="2C5015"/>
                <w:sz w:val="18"/>
                <w:szCs w:val="18"/>
                <w:shd w:val="clear" w:color="auto" w:fill="D3E7BD"/>
              </w:rPr>
              <w:t>Confirmed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F4F7F9"/>
          </w:tcPr>
          <w:p>
            <w:pPr>
              <w:keepNext/>
              <w:spacing w:after="0" w:line="288" w:lineRule="auto"/>
            </w:pPr>
            <w:r>
              <w:rPr>
                <w:b/>
                <w:sz w:val="18"/>
                <w:szCs w:val="18"/>
              </w:rPr>
              <w:t>Confidence</w:t>
            </w:r>
          </w:p>
        </w:tc>
        <w:tc>
          <w:tcPr>
            <w:tcW w:type="dxa" w:w="5987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spacing w:after="0" w:line="288" w:lineRule="auto"/>
            </w:pPr>
            <w:r>
              <w:rPr>
                <w:b/>
                <w:color w:val="FFFFFF"/>
                <w:sz w:val="17"/>
                <w:szCs w:val="17"/>
                <w:shd w:val="clear" w:color="auto" w:fill="2E7D32"/>
              </w:rPr>
              <w:t>High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F4F7F9"/>
          </w:tcPr>
          <w:p>
            <w:pPr>
              <w:keepNext/>
              <w:spacing w:after="0" w:line="288" w:lineRule="auto"/>
            </w:pPr>
            <w:r>
              <w:rPr>
                <w:b/>
                <w:sz w:val="18"/>
                <w:szCs w:val="18"/>
              </w:rPr>
              <w:t>Subcategory</w:t>
            </w:r>
          </w:p>
        </w:tc>
        <w:tc>
          <w:tcPr>
            <w:tcW w:type="dxa" w:w="5987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spacing w:after="0" w:line="288" w:lineRule="auto"/>
            </w:pPr>
            <w:r>
              <w:rPr>
                <w:b w:val="0"/>
                <w:sz w:val="18"/>
                <w:szCs w:val="18"/>
              </w:rPr>
              <w:t>Gambling → Football Betting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F4F7F9"/>
          </w:tcPr>
          <w:p>
            <w:pPr>
              <w:keepNext/>
              <w:spacing w:after="0" w:line="288" w:lineRule="auto"/>
            </w:pPr>
            <w:r>
              <w:rPr>
                <w:b/>
                <w:sz w:val="18"/>
                <w:szCs w:val="18"/>
              </w:rPr>
              <w:t>Keywords detected</w:t>
            </w:r>
          </w:p>
        </w:tc>
        <w:tc>
          <w:tcPr>
            <w:tcW w:type="dxa" w:w="5987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spacing w:after="0" w:line="288" w:lineRule="auto"/>
            </w:pPr>
            <w:r>
              <w:rPr>
                <w:b w:val="0"/>
                <w:sz w:val="18"/>
                <w:szCs w:val="18"/>
              </w:rPr>
              <w:t>None matched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F4F7F9"/>
          </w:tcPr>
          <w:p>
            <w:pPr>
              <w:keepNext/>
              <w:spacing w:after="0" w:line="288" w:lineRule="auto"/>
            </w:pPr>
            <w:r>
              <w:rPr>
                <w:b/>
                <w:sz w:val="18"/>
                <w:szCs w:val="18"/>
              </w:rPr>
              <w:t>Rationale</w:t>
            </w:r>
          </w:p>
        </w:tc>
        <w:tc>
          <w:tcPr>
            <w:tcW w:type="dxa" w:w="5987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spacing w:after="0" w:line="288" w:lineRule="auto"/>
            </w:pPr>
            <w:r>
              <w:rPr>
                <w:b/>
                <w:sz w:val="18"/>
                <w:szCs w:val="18"/>
              </w:rPr>
              <w:t xml:space="preserve">Visual evidence: </w:t>
            </w:r>
            <w:r>
              <w:rPr>
                <w:b w:val="0"/>
                <w:sz w:val="18"/>
                <w:szCs w:val="18"/>
              </w:rPr>
              <w:t>The page displays the UFA350 logo with the text SPORT BETTING AND CASINO ONLINE, bonus banners for 500 B, 5,000 baht, 50% and 10%, and game logos for UFA Slot, SA Gaming, AE Sexy, Joker, PG and Red Tiger.</w:t>
            </w:r>
          </w:p>
          <w:p>
            <w:pPr>
              <w:keepNext/>
              <w:spacing w:after="0" w:line="288" w:lineRule="auto"/>
            </w:pPr>
            <w:r>
              <w:rPr>
                <w:b/>
                <w:sz w:val="18"/>
                <w:szCs w:val="18"/>
              </w:rPr>
              <w:t xml:space="preserve">Functional evidence: </w:t>
            </w:r>
            <w:r>
              <w:rPr>
                <w:b w:val="0"/>
                <w:sz w:val="18"/>
                <w:szCs w:val="18"/>
              </w:rPr>
              <w:t>The page offers register and login buttons, a menu with UFABET and Livescore links, and a deposit and withdrawal button in the bottom bar.</w:t>
            </w:r>
          </w:p>
          <w:p>
            <w:pPr>
              <w:keepNext/>
              <w:spacing w:after="0" w:line="288" w:lineRule="auto"/>
            </w:pPr>
            <w:r>
              <w:rPr>
                <w:b/>
                <w:sz w:val="18"/>
                <w:szCs w:val="18"/>
              </w:rPr>
              <w:t xml:space="preserve">Keyword evidence: </w:t>
            </w:r>
            <w:r>
              <w:rPr>
                <w:b w:val="0"/>
                <w:sz w:val="18"/>
                <w:szCs w:val="18"/>
              </w:rPr>
              <w:t>None matched. The classification rests on the visual and functional evidence in this record.</w:t>
            </w:r>
          </w:p>
          <w:p>
            <w:pPr>
              <w:keepNext/>
              <w:spacing w:after="0" w:line="288" w:lineRule="auto"/>
            </w:pPr>
            <w:r>
              <w:rPr>
                <w:b/>
                <w:sz w:val="18"/>
                <w:szCs w:val="18"/>
              </w:rPr>
              <w:t xml:space="preserve">Domain / URL evidence: </w:t>
            </w:r>
            <w:r>
              <w:rPr>
                <w:b w:val="0"/>
                <w:sz w:val="18"/>
                <w:szCs w:val="18"/>
              </w:rPr>
              <w:t>The domain contains the string ufa350, which matches the UFA350 logo on the page.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F4F7F9"/>
          </w:tcPr>
          <w:p>
            <w:pPr>
              <w:keepNext/>
              <w:spacing w:after="0" w:line="288" w:lineRule="auto"/>
            </w:pPr>
            <w:r>
              <w:rPr>
                <w:b/>
                <w:sz w:val="18"/>
                <w:szCs w:val="18"/>
              </w:rPr>
              <w:t>Screenshot</w:t>
            </w:r>
          </w:p>
        </w:tc>
        <w:tc>
          <w:tcPr>
            <w:tcW w:type="dxa" w:w="5987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spacing w:after="0" w:line="288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880000" cy="1619343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omepage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16193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0" w:line="288" w:lineRule="auto"/>
            </w:pPr>
            <w:r>
              <w:rPr>
                <w:rFonts w:ascii="Consolas" w:hAnsi="Consolas" w:cs="Tahoma"/>
                <w:b w:val="0"/>
                <w:color w:val="5B6670"/>
                <w:sz w:val="16"/>
                <w:szCs w:val="16"/>
              </w:rPr>
              <w:t>homepage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F4F7F9"/>
          </w:tcPr>
          <w:p>
            <w:pPr>
              <w:keepNext/>
              <w:spacing w:after="0" w:line="288" w:lineRule="auto"/>
            </w:pPr>
            <w:r>
              <w:rPr>
                <w:b/>
                <w:sz w:val="18"/>
                <w:szCs w:val="18"/>
              </w:rPr>
              <w:t>Capture (date / time / TZ)</w:t>
            </w:r>
          </w:p>
        </w:tc>
        <w:tc>
          <w:tcPr>
            <w:tcW w:type="dxa" w:w="5987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spacing w:after="0" w:line="288" w:lineRule="auto"/>
            </w:pPr>
            <w:r>
              <w:rPr>
                <w:rFonts w:ascii="Consolas" w:hAnsi="Consolas" w:cs="Tahoma"/>
                <w:b w:val="0"/>
                <w:sz w:val="17"/>
                <w:szCs w:val="17"/>
              </w:rPr>
              <w:t>2026-10-21T20:20:21+07:00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F4F7F9"/>
          </w:tcPr>
          <w:p>
            <w:pPr>
              <w:keepNext/>
              <w:spacing w:after="0" w:line="288" w:lineRule="auto"/>
            </w:pPr>
            <w:r>
              <w:rPr>
                <w:b/>
                <w:sz w:val="18"/>
                <w:szCs w:val="18"/>
              </w:rPr>
              <w:t>SHA-256 evidence hash</w:t>
            </w:r>
          </w:p>
        </w:tc>
        <w:tc>
          <w:tcPr>
            <w:tcW w:type="dxa" w:w="5987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spacing w:after="0" w:line="288" w:lineRule="auto"/>
            </w:pPr>
            <w:r>
              <w:rPr>
                <w:b/>
                <w:sz w:val="18"/>
                <w:szCs w:val="18"/>
              </w:rPr>
              <w:t xml:space="preserve">Image hash: </w:t>
            </w:r>
            <w:r>
              <w:rPr>
                <w:rFonts w:ascii="Consolas" w:hAnsi="Consolas" w:cs="Tahoma"/>
                <w:b w:val="0"/>
                <w:sz w:val="17"/>
                <w:szCs w:val="17"/>
              </w:rPr>
              <w:t>d57cb2c4153036733d3716fff874a8e2094bba189106a6daf4f68edd6c514947</w:t>
            </w:r>
          </w:p>
          <w:p>
            <w:pPr>
              <w:keepNext/>
              <w:spacing w:after="0" w:line="288" w:lineRule="auto"/>
            </w:pPr>
            <w:r>
              <w:rPr>
                <w:b/>
                <w:sz w:val="18"/>
                <w:szCs w:val="18"/>
              </w:rPr>
              <w:t xml:space="preserve">Record hash: </w:t>
            </w:r>
            <w:r>
              <w:rPr>
                <w:rFonts w:ascii="Consolas" w:hAnsi="Consolas" w:cs="Tahoma"/>
                <w:b w:val="0"/>
                <w:sz w:val="17"/>
                <w:szCs w:val="17"/>
              </w:rPr>
              <w:t>8c05d73e350013a4b0a80d597cda298e91c594d0a47136df5835ad835b55362c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F4F7F9"/>
          </w:tcPr>
          <w:p>
            <w:pPr>
              <w:spacing w:after="0" w:line="288" w:lineRule="auto"/>
            </w:pPr>
            <w:r>
              <w:rPr>
                <w:b/>
                <w:sz w:val="18"/>
                <w:szCs w:val="18"/>
              </w:rPr>
              <w:t>Capture valid</w:t>
            </w:r>
          </w:p>
        </w:tc>
        <w:tc>
          <w:tcPr>
            <w:tcW w:type="dxa" w:w="5987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after="0" w:line="288" w:lineRule="auto"/>
            </w:pPr>
            <w:r>
              <w:rPr>
                <w:b/>
                <w:color w:val="2C5015"/>
                <w:sz w:val="18"/>
                <w:szCs w:val="18"/>
                <w:shd w:val="clear" w:color="auto" w:fill="D3E7BD"/>
              </w:rPr>
              <w:t>Yes</w:t>
            </w:r>
          </w:p>
          <w:p>
            <w:pPr>
              <w:spacing w:after="0" w:line="288" w:lineRule="auto"/>
            </w:pPr>
            <w:r>
              <w:rPr>
                <w:b/>
                <w:sz w:val="18"/>
                <w:szCs w:val="18"/>
              </w:rPr>
              <w:t xml:space="preserve">Keywords captured: </w:t>
            </w:r>
            <w:r>
              <w:rPr>
                <w:b w:val="0"/>
                <w:sz w:val="18"/>
                <w:szCs w:val="18"/>
              </w:rPr>
              <w:t>None matched</w:t>
            </w:r>
          </w:p>
          <w:p>
            <w:pPr>
              <w:spacing w:after="0" w:line="288" w:lineRule="auto"/>
            </w:pPr>
            <w:r>
              <w:rPr>
                <w:b/>
                <w:sz w:val="18"/>
                <w:szCs w:val="18"/>
              </w:rPr>
              <w:t xml:space="preserve">Timestamp (full UTC offset): </w:t>
            </w:r>
            <w:r>
              <w:rPr>
                <w:rFonts w:ascii="Consolas" w:hAnsi="Consolas" w:cs="Tahoma"/>
                <w:b w:val="0"/>
                <w:sz w:val="17"/>
                <w:szCs w:val="17"/>
              </w:rPr>
              <w:t>2026-10-21T20:20:21+07:00</w:t>
            </w:r>
          </w:p>
          <w:p>
            <w:pPr>
              <w:spacing w:after="0" w:line="288" w:lineRule="auto"/>
            </w:pPr>
            <w:r>
              <w:rPr>
                <w:b w:val="0"/>
                <w:sz w:val="18"/>
                <w:szCs w:val="18"/>
              </w:rPr>
              <w:t>Secure, auditable timestamped search entry. Capture method: SICPADetect system.</w:t>
            </w:r>
          </w:p>
        </w:tc>
      </w:tr>
    </w:tbl>
    <w:p>
      <w:pPr>
        <w:spacing w:after="0"/>
      </w:pPr>
    </w:p>
    <w:p>
      <w:pPr>
        <w:pStyle w:val="Heading3"/>
        <w:pageBreakBefore/>
      </w:pPr>
      <w:r>
        <w:t>wingame.games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84"/>
        <w:gridCol w:w="5987"/>
      </w:tblGrid>
      <w:tr>
        <w:trPr>
          <w:cantSplit/>
        </w:trPr>
        <w:tc>
          <w:tcPr>
            <w:tcW w:type="dxa" w:w="3084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F4F7F9"/>
          </w:tcPr>
          <w:p>
            <w:pPr>
              <w:keepNext/>
              <w:spacing w:after="0" w:line="288" w:lineRule="auto"/>
            </w:pPr>
            <w:r>
              <w:rPr>
                <w:b/>
                <w:sz w:val="18"/>
                <w:szCs w:val="18"/>
              </w:rPr>
              <w:t>Source where URL was found</w:t>
            </w:r>
          </w:p>
        </w:tc>
        <w:tc>
          <w:tcPr>
            <w:tcW w:type="dxa" w:w="5987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spacing w:after="0" w:line="288" w:lineRule="auto"/>
            </w:pPr>
            <w:r>
              <w:rPr>
                <w:b w:val="0"/>
                <w:sz w:val="18"/>
                <w:szCs w:val="18"/>
              </w:rPr>
              <w:t>SICPADetect automated classification pipeline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F4F7F9"/>
          </w:tcPr>
          <w:p>
            <w:pPr>
              <w:keepNext/>
              <w:spacing w:after="0" w:line="288" w:lineRule="auto"/>
            </w:pPr>
            <w:r>
              <w:rPr>
                <w:b/>
                <w:sz w:val="18"/>
                <w:szCs w:val="18"/>
              </w:rPr>
              <w:t>URL of classified site</w:t>
            </w:r>
          </w:p>
        </w:tc>
        <w:tc>
          <w:tcPr>
            <w:tcW w:type="dxa" w:w="5987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spacing w:after="0" w:line="288" w:lineRule="auto"/>
            </w:pPr>
            <w:r>
              <w:rPr>
                <w:rFonts w:ascii="Consolas" w:hAnsi="Consolas" w:cs="Tahoma"/>
                <w:b w:val="0"/>
                <w:sz w:val="17"/>
                <w:szCs w:val="17"/>
              </w:rPr>
              <w:t>https://wingame.games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F4F7F9"/>
          </w:tcPr>
          <w:p>
            <w:pPr>
              <w:keepNext/>
              <w:spacing w:after="0" w:line="288" w:lineRule="auto"/>
            </w:pPr>
            <w:r>
              <w:rPr>
                <w:b/>
                <w:sz w:val="18"/>
                <w:szCs w:val="18"/>
              </w:rPr>
              <w:t>Status</w:t>
            </w:r>
          </w:p>
        </w:tc>
        <w:tc>
          <w:tcPr>
            <w:tcW w:type="dxa" w:w="5987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spacing w:after="0" w:line="288" w:lineRule="auto"/>
            </w:pPr>
            <w:r>
              <w:rPr>
                <w:b/>
                <w:color w:val="2C5015"/>
                <w:sz w:val="18"/>
                <w:szCs w:val="18"/>
                <w:shd w:val="clear" w:color="auto" w:fill="D3E7BD"/>
              </w:rPr>
              <w:t>Confirmed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F4F7F9"/>
          </w:tcPr>
          <w:p>
            <w:pPr>
              <w:keepNext/>
              <w:spacing w:after="0" w:line="288" w:lineRule="auto"/>
            </w:pPr>
            <w:r>
              <w:rPr>
                <w:b/>
                <w:sz w:val="18"/>
                <w:szCs w:val="18"/>
              </w:rPr>
              <w:t>Confidence</w:t>
            </w:r>
          </w:p>
        </w:tc>
        <w:tc>
          <w:tcPr>
            <w:tcW w:type="dxa" w:w="5987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spacing w:after="0" w:line="288" w:lineRule="auto"/>
            </w:pPr>
            <w:r>
              <w:rPr>
                <w:b/>
                <w:color w:val="FFFFFF"/>
                <w:sz w:val="17"/>
                <w:szCs w:val="17"/>
                <w:shd w:val="clear" w:color="auto" w:fill="2E7D32"/>
              </w:rPr>
              <w:t>High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F4F7F9"/>
          </w:tcPr>
          <w:p>
            <w:pPr>
              <w:keepNext/>
              <w:spacing w:after="0" w:line="288" w:lineRule="auto"/>
            </w:pPr>
            <w:r>
              <w:rPr>
                <w:b/>
                <w:sz w:val="18"/>
                <w:szCs w:val="18"/>
              </w:rPr>
              <w:t>Subcategory</w:t>
            </w:r>
          </w:p>
        </w:tc>
        <w:tc>
          <w:tcPr>
            <w:tcW w:type="dxa" w:w="5987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spacing w:after="0" w:line="288" w:lineRule="auto"/>
            </w:pPr>
            <w:r>
              <w:rPr>
                <w:b w:val="0"/>
                <w:sz w:val="18"/>
                <w:szCs w:val="18"/>
              </w:rPr>
              <w:t>Gambling → Slots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F4F7F9"/>
          </w:tcPr>
          <w:p>
            <w:pPr>
              <w:keepNext/>
              <w:spacing w:after="0" w:line="288" w:lineRule="auto"/>
            </w:pPr>
            <w:r>
              <w:rPr>
                <w:b/>
                <w:sz w:val="18"/>
                <w:szCs w:val="18"/>
              </w:rPr>
              <w:t>Keywords detected</w:t>
            </w:r>
          </w:p>
        </w:tc>
        <w:tc>
          <w:tcPr>
            <w:tcW w:type="dxa" w:w="5987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spacing w:after="0" w:line="288" w:lineRule="auto"/>
            </w:pPr>
            <w:r>
              <w:rPr>
                <w:b w:val="0"/>
                <w:sz w:val="18"/>
                <w:szCs w:val="18"/>
              </w:rPr>
              <w:t>สล็อต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F4F7F9"/>
          </w:tcPr>
          <w:p>
            <w:pPr>
              <w:keepNext/>
              <w:spacing w:after="0" w:line="288" w:lineRule="auto"/>
            </w:pPr>
            <w:r>
              <w:rPr>
                <w:b/>
                <w:sz w:val="18"/>
                <w:szCs w:val="18"/>
              </w:rPr>
              <w:t>Rationale</w:t>
            </w:r>
          </w:p>
        </w:tc>
        <w:tc>
          <w:tcPr>
            <w:tcW w:type="dxa" w:w="5987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spacing w:after="0" w:line="288" w:lineRule="auto"/>
            </w:pPr>
            <w:r>
              <w:rPr>
                <w:b/>
                <w:sz w:val="18"/>
                <w:szCs w:val="18"/>
              </w:rPr>
              <w:t xml:space="preserve">Visual evidence: </w:t>
            </w:r>
            <w:r>
              <w:rPr>
                <w:b w:val="0"/>
                <w:sz w:val="18"/>
                <w:szCs w:val="18"/>
              </w:rPr>
              <w:t>The page displays the WIN-GAME logo, promotion banners for a 10% first deposit bonus, a 5% loss rebate and 299 baht credit, and slot game tiles from PGSoft, Kingmidas, PragmaticPlay, ES, Onlyplay and Rich88.</w:t>
            </w:r>
          </w:p>
          <w:p>
            <w:pPr>
              <w:keepNext/>
              <w:spacing w:after="0" w:line="288" w:lineRule="auto"/>
            </w:pPr>
            <w:r>
              <w:rPr>
                <w:b/>
                <w:sz w:val="18"/>
                <w:szCs w:val="18"/>
              </w:rPr>
              <w:t xml:space="preserve">Functional evidence: </w:t>
            </w:r>
            <w:r>
              <w:rPr>
                <w:b w:val="0"/>
                <w:sz w:val="18"/>
                <w:szCs w:val="18"/>
              </w:rPr>
              <w:t>The page offers a menu for slots, casino, lottery and sports, a daily check-in bonus, a friend referral link and a link to all slot games.</w:t>
            </w:r>
          </w:p>
          <w:p>
            <w:pPr>
              <w:keepNext/>
              <w:spacing w:after="0" w:line="288" w:lineRule="auto"/>
            </w:pPr>
            <w:r>
              <w:rPr>
                <w:b/>
                <w:sz w:val="18"/>
                <w:szCs w:val="18"/>
              </w:rPr>
              <w:t xml:space="preserve">Keyword evidence: </w:t>
            </w:r>
            <w:r>
              <w:rPr>
                <w:b w:val="0"/>
                <w:sz w:val="18"/>
                <w:szCs w:val="18"/>
              </w:rPr>
              <w:t>สล็อต</w:t>
            </w:r>
          </w:p>
          <w:p>
            <w:pPr>
              <w:keepNext/>
              <w:spacing w:after="0" w:line="288" w:lineRule="auto"/>
            </w:pPr>
            <w:r>
              <w:rPr>
                <w:b/>
                <w:sz w:val="18"/>
                <w:szCs w:val="18"/>
              </w:rPr>
              <w:t xml:space="preserve">Domain / URL evidence: </w:t>
            </w:r>
            <w:r>
              <w:rPr>
                <w:b w:val="0"/>
                <w:sz w:val="18"/>
                <w:szCs w:val="18"/>
              </w:rPr>
              <w:t>The domain contains the words win and game, which match the WIN-GAME logo on the page.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F4F7F9"/>
          </w:tcPr>
          <w:p>
            <w:pPr>
              <w:keepNext/>
              <w:spacing w:after="0" w:line="288" w:lineRule="auto"/>
            </w:pPr>
            <w:r>
              <w:rPr>
                <w:b/>
                <w:sz w:val="18"/>
                <w:szCs w:val="18"/>
              </w:rPr>
              <w:t>Screenshot</w:t>
            </w:r>
          </w:p>
        </w:tc>
        <w:tc>
          <w:tcPr>
            <w:tcW w:type="dxa" w:w="5987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spacing w:after="0" w:line="288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880000" cy="1619343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omepage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16193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0" w:line="288" w:lineRule="auto"/>
            </w:pPr>
            <w:r>
              <w:rPr>
                <w:rFonts w:ascii="Consolas" w:hAnsi="Consolas" w:cs="Tahoma"/>
                <w:b w:val="0"/>
                <w:color w:val="5B6670"/>
                <w:sz w:val="16"/>
                <w:szCs w:val="16"/>
              </w:rPr>
              <w:t>homepage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F4F7F9"/>
          </w:tcPr>
          <w:p>
            <w:pPr>
              <w:keepNext/>
              <w:spacing w:after="0" w:line="288" w:lineRule="auto"/>
            </w:pPr>
            <w:r>
              <w:rPr>
                <w:b/>
                <w:sz w:val="18"/>
                <w:szCs w:val="18"/>
              </w:rPr>
              <w:t>Capture (date / time / TZ)</w:t>
            </w:r>
          </w:p>
        </w:tc>
        <w:tc>
          <w:tcPr>
            <w:tcW w:type="dxa" w:w="5987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spacing w:after="0" w:line="288" w:lineRule="auto"/>
            </w:pPr>
            <w:r>
              <w:rPr>
                <w:rFonts w:ascii="Consolas" w:hAnsi="Consolas" w:cs="Tahoma"/>
                <w:b w:val="0"/>
                <w:sz w:val="17"/>
                <w:szCs w:val="17"/>
              </w:rPr>
              <w:t>2026-10-21T20:22:21+07:00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F4F7F9"/>
          </w:tcPr>
          <w:p>
            <w:pPr>
              <w:keepNext/>
              <w:spacing w:after="0" w:line="288" w:lineRule="auto"/>
            </w:pPr>
            <w:r>
              <w:rPr>
                <w:b/>
                <w:sz w:val="18"/>
                <w:szCs w:val="18"/>
              </w:rPr>
              <w:t>SHA-256 evidence hash</w:t>
            </w:r>
          </w:p>
        </w:tc>
        <w:tc>
          <w:tcPr>
            <w:tcW w:type="dxa" w:w="5987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spacing w:after="0" w:line="288" w:lineRule="auto"/>
            </w:pPr>
            <w:r>
              <w:rPr>
                <w:b/>
                <w:sz w:val="18"/>
                <w:szCs w:val="18"/>
              </w:rPr>
              <w:t xml:space="preserve">Image hash: </w:t>
            </w:r>
            <w:r>
              <w:rPr>
                <w:rFonts w:ascii="Consolas" w:hAnsi="Consolas" w:cs="Tahoma"/>
                <w:b w:val="0"/>
                <w:sz w:val="17"/>
                <w:szCs w:val="17"/>
              </w:rPr>
              <w:t>139057cf69020b24060a8af05c323588618203d3a4064c34e01254f541604ff5</w:t>
            </w:r>
          </w:p>
          <w:p>
            <w:pPr>
              <w:keepNext/>
              <w:spacing w:after="0" w:line="288" w:lineRule="auto"/>
            </w:pPr>
            <w:r>
              <w:rPr>
                <w:b/>
                <w:sz w:val="18"/>
                <w:szCs w:val="18"/>
              </w:rPr>
              <w:t xml:space="preserve">Record hash: </w:t>
            </w:r>
            <w:r>
              <w:rPr>
                <w:rFonts w:ascii="Consolas" w:hAnsi="Consolas" w:cs="Tahoma"/>
                <w:b w:val="0"/>
                <w:sz w:val="17"/>
                <w:szCs w:val="17"/>
              </w:rPr>
              <w:t>cf95fb7601780026c22bdb270d46c6b6aaa1623efac9e27876f0ec0838e3c3e3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F4F7F9"/>
          </w:tcPr>
          <w:p>
            <w:pPr>
              <w:spacing w:after="0" w:line="288" w:lineRule="auto"/>
            </w:pPr>
            <w:r>
              <w:rPr>
                <w:b/>
                <w:sz w:val="18"/>
                <w:szCs w:val="18"/>
              </w:rPr>
              <w:t>Capture valid</w:t>
            </w:r>
          </w:p>
        </w:tc>
        <w:tc>
          <w:tcPr>
            <w:tcW w:type="dxa" w:w="5987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after="0" w:line="288" w:lineRule="auto"/>
            </w:pPr>
            <w:r>
              <w:rPr>
                <w:b/>
                <w:color w:val="2C5015"/>
                <w:sz w:val="18"/>
                <w:szCs w:val="18"/>
                <w:shd w:val="clear" w:color="auto" w:fill="D3E7BD"/>
              </w:rPr>
              <w:t>Yes</w:t>
            </w:r>
          </w:p>
          <w:p>
            <w:pPr>
              <w:spacing w:after="0" w:line="288" w:lineRule="auto"/>
            </w:pPr>
            <w:r>
              <w:rPr>
                <w:b/>
                <w:sz w:val="18"/>
                <w:szCs w:val="18"/>
              </w:rPr>
              <w:t xml:space="preserve">Keywords captured: </w:t>
            </w:r>
            <w:r>
              <w:rPr>
                <w:b w:val="0"/>
                <w:sz w:val="18"/>
                <w:szCs w:val="18"/>
              </w:rPr>
              <w:t>สล็อต</w:t>
            </w:r>
          </w:p>
          <w:p>
            <w:pPr>
              <w:spacing w:after="0" w:line="288" w:lineRule="auto"/>
            </w:pPr>
            <w:r>
              <w:rPr>
                <w:b/>
                <w:sz w:val="18"/>
                <w:szCs w:val="18"/>
              </w:rPr>
              <w:t xml:space="preserve">Timestamp (full UTC offset): </w:t>
            </w:r>
            <w:r>
              <w:rPr>
                <w:rFonts w:ascii="Consolas" w:hAnsi="Consolas" w:cs="Tahoma"/>
                <w:b w:val="0"/>
                <w:sz w:val="17"/>
                <w:szCs w:val="17"/>
              </w:rPr>
              <w:t>2026-10-21T20:22:21+07:00</w:t>
            </w:r>
          </w:p>
          <w:p>
            <w:pPr>
              <w:spacing w:after="0" w:line="288" w:lineRule="auto"/>
            </w:pPr>
            <w:r>
              <w:rPr>
                <w:b w:val="0"/>
                <w:sz w:val="18"/>
                <w:szCs w:val="18"/>
              </w:rPr>
              <w:t>Secure, auditable timestamped search entry. Capture method: SICPADetect system.</w:t>
            </w:r>
          </w:p>
        </w:tc>
      </w:tr>
    </w:tbl>
    <w:p>
      <w:pPr>
        <w:spacing w:after="0"/>
      </w:pPr>
    </w:p>
    <w:p>
      <w:pPr>
        <w:pStyle w:val="Heading3"/>
        <w:pageBreakBefore/>
      </w:pPr>
      <w:r>
        <w:t>raprnb.com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84"/>
        <w:gridCol w:w="5987"/>
      </w:tblGrid>
      <w:tr>
        <w:trPr>
          <w:cantSplit/>
        </w:trPr>
        <w:tc>
          <w:tcPr>
            <w:tcW w:type="dxa" w:w="3084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F4F7F9"/>
          </w:tcPr>
          <w:p>
            <w:pPr>
              <w:keepNext/>
              <w:spacing w:after="0" w:line="288" w:lineRule="auto"/>
            </w:pPr>
            <w:r>
              <w:rPr>
                <w:b/>
                <w:sz w:val="18"/>
                <w:szCs w:val="18"/>
              </w:rPr>
              <w:t>Source where URL was found</w:t>
            </w:r>
          </w:p>
        </w:tc>
        <w:tc>
          <w:tcPr>
            <w:tcW w:type="dxa" w:w="5987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spacing w:after="0" w:line="288" w:lineRule="auto"/>
            </w:pPr>
            <w:r>
              <w:rPr>
                <w:b w:val="0"/>
                <w:sz w:val="18"/>
                <w:szCs w:val="18"/>
              </w:rPr>
              <w:t>SICPADetect automated classification pipeline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F4F7F9"/>
          </w:tcPr>
          <w:p>
            <w:pPr>
              <w:keepNext/>
              <w:spacing w:after="0" w:line="288" w:lineRule="auto"/>
            </w:pPr>
            <w:r>
              <w:rPr>
                <w:b/>
                <w:sz w:val="18"/>
                <w:szCs w:val="18"/>
              </w:rPr>
              <w:t>URL of classified site</w:t>
            </w:r>
          </w:p>
        </w:tc>
        <w:tc>
          <w:tcPr>
            <w:tcW w:type="dxa" w:w="5987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spacing w:after="0" w:line="288" w:lineRule="auto"/>
            </w:pPr>
            <w:r>
              <w:rPr>
                <w:rFonts w:ascii="Consolas" w:hAnsi="Consolas" w:cs="Tahoma"/>
                <w:b w:val="0"/>
                <w:sz w:val="17"/>
                <w:szCs w:val="17"/>
              </w:rPr>
              <w:t>https://raprnb.com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F4F7F9"/>
          </w:tcPr>
          <w:p>
            <w:pPr>
              <w:keepNext/>
              <w:spacing w:after="0" w:line="288" w:lineRule="auto"/>
            </w:pPr>
            <w:r>
              <w:rPr>
                <w:b/>
                <w:sz w:val="18"/>
                <w:szCs w:val="18"/>
              </w:rPr>
              <w:t>Status</w:t>
            </w:r>
          </w:p>
        </w:tc>
        <w:tc>
          <w:tcPr>
            <w:tcW w:type="dxa" w:w="5987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spacing w:after="0" w:line="288" w:lineRule="auto"/>
            </w:pPr>
            <w:r>
              <w:rPr>
                <w:b/>
                <w:color w:val="2C5015"/>
                <w:sz w:val="18"/>
                <w:szCs w:val="18"/>
                <w:shd w:val="clear" w:color="auto" w:fill="D3E7BD"/>
              </w:rPr>
              <w:t>Confirmed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F4F7F9"/>
          </w:tcPr>
          <w:p>
            <w:pPr>
              <w:keepNext/>
              <w:spacing w:after="0" w:line="288" w:lineRule="auto"/>
            </w:pPr>
            <w:r>
              <w:rPr>
                <w:b/>
                <w:sz w:val="18"/>
                <w:szCs w:val="18"/>
              </w:rPr>
              <w:t>Confidence</w:t>
            </w:r>
          </w:p>
        </w:tc>
        <w:tc>
          <w:tcPr>
            <w:tcW w:type="dxa" w:w="5987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spacing w:after="0" w:line="288" w:lineRule="auto"/>
            </w:pPr>
            <w:r>
              <w:rPr>
                <w:b/>
                <w:color w:val="FFFFFF"/>
                <w:sz w:val="17"/>
                <w:szCs w:val="17"/>
                <w:shd w:val="clear" w:color="auto" w:fill="2E7D32"/>
              </w:rPr>
              <w:t>High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F4F7F9"/>
          </w:tcPr>
          <w:p>
            <w:pPr>
              <w:keepNext/>
              <w:spacing w:after="0" w:line="288" w:lineRule="auto"/>
            </w:pPr>
            <w:r>
              <w:rPr>
                <w:b/>
                <w:sz w:val="18"/>
                <w:szCs w:val="18"/>
              </w:rPr>
              <w:t>Subcategory</w:t>
            </w:r>
          </w:p>
        </w:tc>
        <w:tc>
          <w:tcPr>
            <w:tcW w:type="dxa" w:w="5987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spacing w:after="0" w:line="288" w:lineRule="auto"/>
            </w:pPr>
            <w:r>
              <w:rPr>
                <w:b w:val="0"/>
                <w:sz w:val="18"/>
                <w:szCs w:val="18"/>
              </w:rPr>
              <w:t>Gambling → Football Betting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F4F7F9"/>
          </w:tcPr>
          <w:p>
            <w:pPr>
              <w:keepNext/>
              <w:spacing w:after="0" w:line="288" w:lineRule="auto"/>
            </w:pPr>
            <w:r>
              <w:rPr>
                <w:b/>
                <w:sz w:val="18"/>
                <w:szCs w:val="18"/>
              </w:rPr>
              <w:t>Keywords detected</w:t>
            </w:r>
          </w:p>
        </w:tc>
        <w:tc>
          <w:tcPr>
            <w:tcW w:type="dxa" w:w="5987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spacing w:after="0" w:line="288" w:lineRule="auto"/>
            </w:pPr>
            <w:r>
              <w:rPr>
                <w:b w:val="0"/>
                <w:sz w:val="18"/>
                <w:szCs w:val="18"/>
              </w:rPr>
              <w:t>แทงบอล; แทงบอลออนไลน์; บอลออนไลน์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F4F7F9"/>
          </w:tcPr>
          <w:p>
            <w:pPr>
              <w:keepNext/>
              <w:spacing w:after="0" w:line="288" w:lineRule="auto"/>
            </w:pPr>
            <w:r>
              <w:rPr>
                <w:b/>
                <w:sz w:val="18"/>
                <w:szCs w:val="18"/>
              </w:rPr>
              <w:t>Rationale</w:t>
            </w:r>
          </w:p>
        </w:tc>
        <w:tc>
          <w:tcPr>
            <w:tcW w:type="dxa" w:w="5987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spacing w:after="0" w:line="288" w:lineRule="auto"/>
            </w:pPr>
            <w:r>
              <w:rPr>
                <w:b/>
                <w:sz w:val="18"/>
                <w:szCs w:val="18"/>
              </w:rPr>
              <w:t xml:space="preserve">Visual evidence: </w:t>
            </w:r>
            <w:r>
              <w:rPr>
                <w:b w:val="0"/>
                <w:sz w:val="18"/>
                <w:szCs w:val="18"/>
              </w:rPr>
              <w:t>The page displays the UFABET logo with the text SPORTS BETTING AND ONLINE CASINO, a banner of football players reading แทงบอลออนไลน์ and a text block about online football betting.</w:t>
            </w:r>
          </w:p>
          <w:p>
            <w:pPr>
              <w:keepNext/>
              <w:spacing w:after="0" w:line="288" w:lineRule="auto"/>
            </w:pPr>
            <w:r>
              <w:rPr>
                <w:b/>
                <w:sz w:val="18"/>
                <w:szCs w:val="18"/>
              </w:rPr>
              <w:t xml:space="preserve">Functional evidence: </w:t>
            </w:r>
            <w:r>
              <w:rPr>
                <w:b w:val="0"/>
                <w:sz w:val="18"/>
                <w:szCs w:val="18"/>
              </w:rPr>
              <w:t>The page offers a menu with links for football betting, football results, registration, tournaments, deposit and withdrawal, and contact.</w:t>
            </w:r>
          </w:p>
          <w:p>
            <w:pPr>
              <w:keepNext/>
              <w:spacing w:after="0" w:line="288" w:lineRule="auto"/>
            </w:pPr>
            <w:r>
              <w:rPr>
                <w:b/>
                <w:sz w:val="18"/>
                <w:szCs w:val="18"/>
              </w:rPr>
              <w:t xml:space="preserve">Keyword evidence: </w:t>
            </w:r>
            <w:r>
              <w:rPr>
                <w:b w:val="0"/>
                <w:sz w:val="18"/>
                <w:szCs w:val="18"/>
              </w:rPr>
              <w:t>แทงบอล; แทงบอลออนไลน์; บอลออนไลน์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F4F7F9"/>
          </w:tcPr>
          <w:p>
            <w:pPr>
              <w:keepNext/>
              <w:spacing w:after="0" w:line="288" w:lineRule="auto"/>
            </w:pPr>
            <w:r>
              <w:rPr>
                <w:b/>
                <w:sz w:val="18"/>
                <w:szCs w:val="18"/>
              </w:rPr>
              <w:t>Screenshot</w:t>
            </w:r>
          </w:p>
        </w:tc>
        <w:tc>
          <w:tcPr>
            <w:tcW w:type="dxa" w:w="5987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spacing w:after="0" w:line="288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880000" cy="1619343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omepage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16193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0" w:line="288" w:lineRule="auto"/>
            </w:pPr>
            <w:r>
              <w:rPr>
                <w:rFonts w:ascii="Consolas" w:hAnsi="Consolas" w:cs="Tahoma"/>
                <w:b w:val="0"/>
                <w:color w:val="5B6670"/>
                <w:sz w:val="16"/>
                <w:szCs w:val="16"/>
              </w:rPr>
              <w:t>homepage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F4F7F9"/>
          </w:tcPr>
          <w:p>
            <w:pPr>
              <w:keepNext/>
              <w:spacing w:after="0" w:line="288" w:lineRule="auto"/>
            </w:pPr>
            <w:r>
              <w:rPr>
                <w:b/>
                <w:sz w:val="18"/>
                <w:szCs w:val="18"/>
              </w:rPr>
              <w:t>Capture (date / time / TZ)</w:t>
            </w:r>
          </w:p>
        </w:tc>
        <w:tc>
          <w:tcPr>
            <w:tcW w:type="dxa" w:w="5987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spacing w:after="0" w:line="288" w:lineRule="auto"/>
            </w:pPr>
            <w:r>
              <w:rPr>
                <w:rFonts w:ascii="Consolas" w:hAnsi="Consolas" w:cs="Tahoma"/>
                <w:b w:val="0"/>
                <w:sz w:val="17"/>
                <w:szCs w:val="17"/>
              </w:rPr>
              <w:t>2026-10-22T15:21:28+07:00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F4F7F9"/>
          </w:tcPr>
          <w:p>
            <w:pPr>
              <w:keepNext/>
              <w:spacing w:after="0" w:line="288" w:lineRule="auto"/>
            </w:pPr>
            <w:r>
              <w:rPr>
                <w:b/>
                <w:sz w:val="18"/>
                <w:szCs w:val="18"/>
              </w:rPr>
              <w:t>SHA-256 evidence hash</w:t>
            </w:r>
          </w:p>
        </w:tc>
        <w:tc>
          <w:tcPr>
            <w:tcW w:type="dxa" w:w="5987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spacing w:after="0" w:line="288" w:lineRule="auto"/>
            </w:pPr>
            <w:r>
              <w:rPr>
                <w:b/>
                <w:sz w:val="18"/>
                <w:szCs w:val="18"/>
              </w:rPr>
              <w:t xml:space="preserve">Image hash: </w:t>
            </w:r>
            <w:r>
              <w:rPr>
                <w:rFonts w:ascii="Consolas" w:hAnsi="Consolas" w:cs="Tahoma"/>
                <w:b w:val="0"/>
                <w:sz w:val="17"/>
                <w:szCs w:val="17"/>
              </w:rPr>
              <w:t>770876d5a73f845700677418b49179d7ffa692463ccb2a5313f3a39a1b57ff18</w:t>
            </w:r>
          </w:p>
          <w:p>
            <w:pPr>
              <w:keepNext/>
              <w:spacing w:after="0" w:line="288" w:lineRule="auto"/>
            </w:pPr>
            <w:r>
              <w:rPr>
                <w:b/>
                <w:sz w:val="18"/>
                <w:szCs w:val="18"/>
              </w:rPr>
              <w:t xml:space="preserve">Record hash: </w:t>
            </w:r>
            <w:r>
              <w:rPr>
                <w:rFonts w:ascii="Consolas" w:hAnsi="Consolas" w:cs="Tahoma"/>
                <w:b w:val="0"/>
                <w:sz w:val="17"/>
                <w:szCs w:val="17"/>
              </w:rPr>
              <w:t>4a148e8af7d36a161c915208e67e504f696ce9fef0ca48b7ef62fa8a87b83cf7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F4F7F9"/>
          </w:tcPr>
          <w:p>
            <w:pPr>
              <w:spacing w:after="0" w:line="288" w:lineRule="auto"/>
            </w:pPr>
            <w:r>
              <w:rPr>
                <w:b/>
                <w:sz w:val="18"/>
                <w:szCs w:val="18"/>
              </w:rPr>
              <w:t>Capture valid</w:t>
            </w:r>
          </w:p>
        </w:tc>
        <w:tc>
          <w:tcPr>
            <w:tcW w:type="dxa" w:w="5987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after="0" w:line="288" w:lineRule="auto"/>
            </w:pPr>
            <w:r>
              <w:rPr>
                <w:b/>
                <w:color w:val="2C5015"/>
                <w:sz w:val="18"/>
                <w:szCs w:val="18"/>
                <w:shd w:val="clear" w:color="auto" w:fill="D3E7BD"/>
              </w:rPr>
              <w:t>Yes</w:t>
            </w:r>
          </w:p>
          <w:p>
            <w:pPr>
              <w:spacing w:after="0" w:line="288" w:lineRule="auto"/>
            </w:pPr>
            <w:r>
              <w:rPr>
                <w:b/>
                <w:sz w:val="18"/>
                <w:szCs w:val="18"/>
              </w:rPr>
              <w:t xml:space="preserve">Keywords captured: </w:t>
            </w:r>
            <w:r>
              <w:rPr>
                <w:b w:val="0"/>
                <w:sz w:val="18"/>
                <w:szCs w:val="18"/>
              </w:rPr>
              <w:t>แทงบอล; แทงบอลออนไลน์; บอลออนไลน์</w:t>
            </w:r>
          </w:p>
          <w:p>
            <w:pPr>
              <w:spacing w:after="0" w:line="288" w:lineRule="auto"/>
            </w:pPr>
            <w:r>
              <w:rPr>
                <w:b/>
                <w:sz w:val="18"/>
                <w:szCs w:val="18"/>
              </w:rPr>
              <w:t xml:space="preserve">Timestamp (full UTC offset): </w:t>
            </w:r>
            <w:r>
              <w:rPr>
                <w:rFonts w:ascii="Consolas" w:hAnsi="Consolas" w:cs="Tahoma"/>
                <w:b w:val="0"/>
                <w:sz w:val="17"/>
                <w:szCs w:val="17"/>
              </w:rPr>
              <w:t>2026-10-22T15:21:28+07:00</w:t>
            </w:r>
          </w:p>
          <w:p>
            <w:pPr>
              <w:spacing w:after="0" w:line="288" w:lineRule="auto"/>
            </w:pPr>
            <w:r>
              <w:rPr>
                <w:b/>
                <w:sz w:val="18"/>
                <w:szCs w:val="18"/>
              </w:rPr>
              <w:t xml:space="preserve">Redirect: </w:t>
            </w:r>
            <w:r>
              <w:rPr>
                <w:b w:val="0"/>
                <w:sz w:val="18"/>
                <w:szCs w:val="18"/>
              </w:rPr>
              <w:t xml:space="preserve">The captured URL differs from the URL of the classified site owing to a redirect. Classified: </w:t>
            </w:r>
            <w:r>
              <w:rPr>
                <w:rFonts w:ascii="Consolas" w:hAnsi="Consolas" w:cs="Tahoma"/>
                <w:b w:val="0"/>
                <w:sz w:val="17"/>
                <w:szCs w:val="17"/>
              </w:rPr>
              <w:t>https://raprnb.com</w:t>
            </w:r>
            <w:r>
              <w:rPr>
                <w:b w:val="0"/>
                <w:sz w:val="18"/>
                <w:szCs w:val="18"/>
              </w:rPr>
              <w:t xml:space="preserve">. Captured: </w:t>
            </w:r>
            <w:r>
              <w:rPr>
                <w:rFonts w:ascii="Consolas" w:hAnsi="Consolas" w:cs="Tahoma"/>
                <w:b w:val="0"/>
                <w:sz w:val="17"/>
                <w:szCs w:val="17"/>
              </w:rPr>
              <w:t>https://kosova.org</w:t>
            </w:r>
            <w:r>
              <w:rPr>
                <w:b w:val="0"/>
                <w:sz w:val="18"/>
                <w:szCs w:val="18"/>
              </w:rPr>
              <w:t>.</w:t>
            </w:r>
          </w:p>
          <w:p>
            <w:pPr>
              <w:spacing w:after="0" w:line="288" w:lineRule="auto"/>
            </w:pPr>
            <w:r>
              <w:rPr>
                <w:b w:val="0"/>
                <w:sz w:val="18"/>
                <w:szCs w:val="18"/>
              </w:rPr>
              <w:t>Secure, auditable timestamped search entry. Capture method: SICPADetect system.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</w:pPr>
      <w:r>
        <w:t>Appendix A: Subcategory data model</w:t>
      </w:r>
    </w:p>
    <w:p>
      <w:r>
        <w:rPr>
          <w:b/>
          <w:color w:val="5B6670"/>
          <w:sz w:val="16"/>
          <w:szCs w:val="16"/>
        </w:rPr>
        <w:t>Reference only. Not part of any record. Source: Gambling_Keywords_Full_English_Categories_V1.xlsx · 14 categories · 286 distinct keywords</w:t>
      </w:r>
    </w:p>
    <w:p>
      <w:pPr>
        <w:pStyle w:val="Heading3"/>
      </w:pPr>
      <w:r>
        <w:t>A.1 Product subcategories</w:t>
      </w:r>
    </w:p>
    <w:p>
      <w:r>
        <w:rPr>
          <w:b w:val="0"/>
          <w:color w:val="5B6670"/>
          <w:sz w:val="16"/>
          <w:szCs w:val="16"/>
        </w:rPr>
        <w:t>Exactly one is assigned per gambling record, in the Subcategory field. These seven are the only permitted values. general_gambling is a catch-all: assign it only when no other product category scores, meaning the site is confirmed gambling but the product type is not evidenced.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608"/>
        <w:gridCol w:w="6463"/>
      </w:tblGrid>
      <w:tr>
        <w:trPr>
          <w:cantSplit/>
        </w:trPr>
        <w:tc>
          <w:tcPr>
            <w:tcW w:type="dxa" w:w="2608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4F7F9"/>
          </w:tcPr>
          <w:p>
            <w:pPr>
              <w:spacing w:after="0" w:line="288" w:lineRule="auto"/>
            </w:pPr>
            <w:r>
              <w:rPr>
                <w:b/>
                <w:sz w:val="16"/>
                <w:szCs w:val="16"/>
              </w:rPr>
              <w:t>Football Betting</w:t>
            </w:r>
          </w:p>
          <w:p>
            <w:pPr>
              <w:spacing w:after="0" w:line="288" w:lineRule="auto"/>
            </w:pPr>
            <w:r>
              <w:rPr>
                <w:b w:val="0"/>
                <w:sz w:val="16"/>
                <w:szCs w:val="16"/>
              </w:rPr>
              <w:t>football_betting</w:t>
            </w:r>
          </w:p>
          <w:p>
            <w:pPr>
              <w:spacing w:after="0" w:line="288" w:lineRule="auto"/>
            </w:pPr>
            <w:r>
              <w:rPr>
                <w:b w:val="0"/>
                <w:sz w:val="16"/>
                <w:szCs w:val="16"/>
              </w:rPr>
              <w:t>21 keywords</w:t>
            </w:r>
          </w:p>
        </w:tc>
        <w:tc>
          <w:tcPr>
            <w:tcW w:type="dxa" w:w="6463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 w:line="288" w:lineRule="auto"/>
            </w:pPr>
            <w:r>
              <w:rPr>
                <w:b w:val="0"/>
                <w:sz w:val="16"/>
                <w:szCs w:val="16"/>
              </w:rPr>
              <w:t>พนันบอล · พนันบอลออนไลน์ · แทงบอล · แทงบอลออนไลน์ · พนันฟุตบอล · แทงฟุตบอล · สปอร์ตบุ๊ค · บอลออนไลน์ · ราคาบอล · บอลสเต็ป · บอลเดี่ยว · สเต็ปบอล · แทงบอลชุด · ทีเด็ดบอล · วิเคราะห์บอล · โต๊ะบอล · ล้มโต๊ะบอล · เดิมพันฟุตบอล · เว็บแทงบอล · บอลสเต็ปแม่น · พนันกีฬา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4F7F9"/>
          </w:tcPr>
          <w:p>
            <w:pPr>
              <w:spacing w:after="0" w:line="288" w:lineRule="auto"/>
            </w:pPr>
            <w:r>
              <w:rPr>
                <w:b/>
                <w:sz w:val="16"/>
                <w:szCs w:val="16"/>
              </w:rPr>
              <w:t>Slots</w:t>
            </w:r>
          </w:p>
          <w:p>
            <w:pPr>
              <w:spacing w:after="0" w:line="288" w:lineRule="auto"/>
            </w:pPr>
            <w:r>
              <w:rPr>
                <w:b w:val="0"/>
                <w:sz w:val="16"/>
                <w:szCs w:val="16"/>
              </w:rPr>
              <w:t>slots</w:t>
            </w:r>
          </w:p>
          <w:p>
            <w:pPr>
              <w:spacing w:after="0" w:line="288" w:lineRule="auto"/>
            </w:pPr>
            <w:r>
              <w:rPr>
                <w:b w:val="0"/>
                <w:sz w:val="16"/>
                <w:szCs w:val="16"/>
              </w:rPr>
              <w:t>32 keywords</w:t>
            </w:r>
          </w:p>
        </w:tc>
        <w:tc>
          <w:tcPr>
            <w:tcW w:type="dxa" w:w="6463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 w:line="288" w:lineRule="auto"/>
            </w:pPr>
            <w:r>
              <w:rPr>
                <w:b w:val="0"/>
                <w:sz w:val="16"/>
                <w:szCs w:val="16"/>
              </w:rPr>
              <w:t>สล็อต · สล็อตออนไลน์ · เกมสล็อต · เกมสล็อตออนไลน์ · สล็อตแตกง่าย · สล็อตแตกบ่อย · สล็อตแตกหนัก · สล็อตแตกจริง · สล็อตใหม่ · สล็อตเว็บตรง · สล็อตวอเลท · เล่นสล็อต · สล็อตเครดิตฟรี · สล็อตแตกทุกวัน · สล็อตมาแรง · สล็อตยอดนิยม · สล็อตค่ายดัง · สล็อตไม่ผ่านเอเย่นต์ · สล็อต pg · สล็อต joker · สล็อต jili · สล็อต pragmatic · สล็อต xo · สล็อต auto · สล็อตแตกไว · สล็อตฝากถอนออโต้ · สล็อตฝากไม่มีขั้นต่ำ · สล็อตโบนัสแตกหนัก · สล็อตสายฟรี · สล็อตปั่นง่าย · สล็อต RTP สูง · สล็อตคืนกำไร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4F7F9"/>
          </w:tcPr>
          <w:p>
            <w:pPr>
              <w:spacing w:after="0" w:line="288" w:lineRule="auto"/>
            </w:pPr>
            <w:r>
              <w:rPr>
                <w:b/>
                <w:sz w:val="16"/>
                <w:szCs w:val="16"/>
              </w:rPr>
              <w:t>Casino</w:t>
            </w:r>
          </w:p>
          <w:p>
            <w:pPr>
              <w:spacing w:after="0" w:line="288" w:lineRule="auto"/>
            </w:pPr>
            <w:r>
              <w:rPr>
                <w:b w:val="0"/>
                <w:sz w:val="16"/>
                <w:szCs w:val="16"/>
              </w:rPr>
              <w:t>casino</w:t>
            </w:r>
          </w:p>
          <w:p>
            <w:pPr>
              <w:spacing w:after="0" w:line="288" w:lineRule="auto"/>
            </w:pPr>
            <w:r>
              <w:rPr>
                <w:b w:val="0"/>
                <w:sz w:val="16"/>
                <w:szCs w:val="16"/>
              </w:rPr>
              <w:t>14 keywords</w:t>
            </w:r>
          </w:p>
        </w:tc>
        <w:tc>
          <w:tcPr>
            <w:tcW w:type="dxa" w:w="6463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 w:line="288" w:lineRule="auto"/>
            </w:pPr>
            <w:r>
              <w:rPr>
                <w:b w:val="0"/>
                <w:sz w:val="16"/>
                <w:szCs w:val="16"/>
              </w:rPr>
              <w:t>คาสิโน · คาสิโนออนไลน์ · คาสิโนสด · คาสิโนสดออนไลน์ · เสือมังกร · รูเล็ต · รูเล็ตออนไลน์ · รูเล๊ต · ไฮโล · ไฮโลออนไลน์ · ไฮโลไทย · หมุนวงล้อโบนันซ่ารายวัน · หมุนวงล้อโบนันซ่า · ปั่นแปะ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4F7F9"/>
          </w:tcPr>
          <w:p>
            <w:pPr>
              <w:spacing w:after="0" w:line="288" w:lineRule="auto"/>
            </w:pPr>
            <w:r>
              <w:rPr>
                <w:b/>
                <w:sz w:val="16"/>
                <w:szCs w:val="16"/>
              </w:rPr>
              <w:t>Lottery</w:t>
            </w:r>
          </w:p>
          <w:p>
            <w:pPr>
              <w:spacing w:after="0" w:line="288" w:lineRule="auto"/>
            </w:pPr>
            <w:r>
              <w:rPr>
                <w:b w:val="0"/>
                <w:sz w:val="16"/>
                <w:szCs w:val="16"/>
              </w:rPr>
              <w:t>lottery</w:t>
            </w:r>
          </w:p>
          <w:p>
            <w:pPr>
              <w:spacing w:after="0" w:line="288" w:lineRule="auto"/>
            </w:pPr>
            <w:r>
              <w:rPr>
                <w:b w:val="0"/>
                <w:sz w:val="16"/>
                <w:szCs w:val="16"/>
              </w:rPr>
              <w:t>20 keywords</w:t>
            </w:r>
          </w:p>
        </w:tc>
        <w:tc>
          <w:tcPr>
            <w:tcW w:type="dxa" w:w="6463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 w:line="288" w:lineRule="auto"/>
            </w:pPr>
            <w:r>
              <w:rPr>
                <w:b w:val="0"/>
                <w:sz w:val="16"/>
                <w:szCs w:val="16"/>
              </w:rPr>
              <w:t>หวยออนไลน์ · แทงหวย · ซื้อหวยออนไลน์ · หวยยี่กี · หวยฮานอย · หวยลาว · หวยรัฐบาล · หวยมาเลย์ · หวยจับยี่กี · จับยี่กี VIP · หวยใต้ดิน · หวยออนไลน์จ่ายจริง · เว็บหวย · เว็บแทงหวย · Huay · Huaylan · หวยหุ้น · หวยหุ้นไทย · หวยหุ้นต่างประเทศ · หวยชุด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4F7F9"/>
          </w:tcPr>
          <w:p>
            <w:pPr>
              <w:spacing w:after="0" w:line="288" w:lineRule="auto"/>
            </w:pPr>
            <w:r>
              <w:rPr>
                <w:b/>
                <w:sz w:val="16"/>
                <w:szCs w:val="16"/>
              </w:rPr>
              <w:t>Playing card</w:t>
            </w:r>
          </w:p>
          <w:p>
            <w:pPr>
              <w:spacing w:after="0" w:line="288" w:lineRule="auto"/>
            </w:pPr>
            <w:r>
              <w:rPr>
                <w:b w:val="0"/>
                <w:sz w:val="16"/>
                <w:szCs w:val="16"/>
              </w:rPr>
              <w:t>playing_card</w:t>
            </w:r>
          </w:p>
          <w:p>
            <w:pPr>
              <w:spacing w:after="0" w:line="288" w:lineRule="auto"/>
            </w:pPr>
            <w:r>
              <w:rPr>
                <w:b w:val="0"/>
                <w:sz w:val="16"/>
                <w:szCs w:val="16"/>
              </w:rPr>
              <w:t>12 keywords</w:t>
            </w:r>
          </w:p>
        </w:tc>
        <w:tc>
          <w:tcPr>
            <w:tcW w:type="dxa" w:w="6463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 w:line="288" w:lineRule="auto"/>
            </w:pPr>
            <w:r>
              <w:rPr>
                <w:b w:val="0"/>
                <w:sz w:val="16"/>
                <w:szCs w:val="16"/>
              </w:rPr>
              <w:t>ไพ่ · ไพ่ออนไลน์ · ไพ่ ออนไลน์ · ไพ่ป๊อก · ป๊อกเด้ง · ป๊อกเด้งออนไลน์ · แบล็คแจ็ค · แบล็คแจ็คออนไลน์ · โป๊กเกอร์ · โป๊กเกอร์ออนไลน์ · ตีไก่สองใบ · ตีไก่สามใบ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4F7F9"/>
          </w:tcPr>
          <w:p>
            <w:pPr>
              <w:spacing w:after="0" w:line="288" w:lineRule="auto"/>
            </w:pPr>
            <w:r>
              <w:rPr>
                <w:b/>
                <w:sz w:val="16"/>
                <w:szCs w:val="16"/>
              </w:rPr>
              <w:t>Baccarat</w:t>
            </w:r>
          </w:p>
          <w:p>
            <w:pPr>
              <w:spacing w:after="0" w:line="288" w:lineRule="auto"/>
            </w:pPr>
            <w:r>
              <w:rPr>
                <w:b w:val="0"/>
                <w:sz w:val="16"/>
                <w:szCs w:val="16"/>
              </w:rPr>
              <w:t>baccarat</w:t>
            </w:r>
          </w:p>
          <w:p>
            <w:pPr>
              <w:spacing w:after="0" w:line="288" w:lineRule="auto"/>
            </w:pPr>
            <w:r>
              <w:rPr>
                <w:b w:val="0"/>
                <w:sz w:val="16"/>
                <w:szCs w:val="16"/>
              </w:rPr>
              <w:t>11 keywords</w:t>
            </w:r>
          </w:p>
        </w:tc>
        <w:tc>
          <w:tcPr>
            <w:tcW w:type="dxa" w:w="6463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 w:line="288" w:lineRule="auto"/>
            </w:pPr>
            <w:r>
              <w:rPr>
                <w:b w:val="0"/>
                <w:sz w:val="16"/>
                <w:szCs w:val="16"/>
              </w:rPr>
              <w:t>บาคารา · บาคาร่า · บาคาร่าออนไลน์ · ไพ่บาคาร่า · บาคาร่าสด · โต๊ะบาคาร่า · บาคาร่าทดลอง · บาคาร่าฟรี · บาคาร่าระบบ AI · บาคาร่าขั้นเทพ · สูตรบาคาร่า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4F7F9"/>
          </w:tcPr>
          <w:p>
            <w:pPr>
              <w:spacing w:after="0" w:line="288" w:lineRule="auto"/>
            </w:pPr>
            <w:r>
              <w:rPr>
                <w:b/>
                <w:sz w:val="16"/>
                <w:szCs w:val="16"/>
              </w:rPr>
              <w:t>General Gambling</w:t>
            </w:r>
          </w:p>
          <w:p>
            <w:pPr>
              <w:spacing w:after="0" w:line="288" w:lineRule="auto"/>
            </w:pPr>
            <w:r>
              <w:rPr>
                <w:b w:val="0"/>
                <w:sz w:val="16"/>
                <w:szCs w:val="16"/>
              </w:rPr>
              <w:t>general_gambling</w:t>
            </w:r>
          </w:p>
          <w:p>
            <w:pPr>
              <w:spacing w:after="0" w:line="288" w:lineRule="auto"/>
            </w:pPr>
            <w:r>
              <w:rPr>
                <w:b w:val="0"/>
                <w:sz w:val="16"/>
                <w:szCs w:val="16"/>
              </w:rPr>
              <w:t>22 keywords</w:t>
            </w:r>
          </w:p>
        </w:tc>
        <w:tc>
          <w:tcPr>
            <w:tcW w:type="dxa" w:w="6463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 w:line="288" w:lineRule="auto"/>
            </w:pPr>
            <w:r>
              <w:rPr>
                <w:b w:val="0"/>
                <w:sz w:val="16"/>
                <w:szCs w:val="16"/>
              </w:rPr>
              <w:t>catch-all, lowest priority</w:t>
            </w:r>
          </w:p>
          <w:p>
            <w:pPr>
              <w:spacing w:after="0" w:line="288" w:lineRule="auto"/>
            </w:pPr>
            <w:r>
              <w:rPr>
                <w:b w:val="0"/>
                <w:sz w:val="16"/>
                <w:szCs w:val="16"/>
              </w:rPr>
              <w:t>พนัน · การพนัน · พนันออนไลน์ · เว็บพนัน · เว็บเดิมพัน · เดิมพัน · เดิมพันออนไลน์ · คาสิโน · คาสิโนออนไลน์ · บ่อน · บ่อนออนไลน์ · เว็บเกมพนัน · เกมพนัน · เว็บเสี่ยงโชค · เสี่ยงโชค · เว็บเกมเงิน · เล่นเงินจริง · เกมได้เงินจริง · เดิมพันกีฬา · พนันกีฬา · พนันบอล · แทงบอล</w:t>
            </w:r>
          </w:p>
        </w:tc>
      </w:tr>
    </w:tbl>
    <w:p>
      <w:pPr>
        <w:pStyle w:val="Heading3"/>
      </w:pPr>
      <w:r>
        <w:t>A.2 Signal tags</w:t>
      </w:r>
    </w:p>
    <w:p>
      <w:r>
        <w:rPr>
          <w:b w:val="0"/>
          <w:color w:val="5B6670"/>
          <w:sz w:val="16"/>
          <w:szCs w:val="16"/>
        </w:rPr>
        <w:t>Zero or more are assigned per gambling record, in the Signal tags field. A signal tag is never a subcategory. It records how a site operates or markets itself, not what it sells.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608"/>
        <w:gridCol w:w="6463"/>
      </w:tblGrid>
      <w:tr>
        <w:trPr>
          <w:cantSplit/>
        </w:trPr>
        <w:tc>
          <w:tcPr>
            <w:tcW w:type="dxa" w:w="2608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4F7F9"/>
          </w:tcPr>
          <w:p>
            <w:pPr>
              <w:spacing w:after="0" w:line="288" w:lineRule="auto"/>
            </w:pPr>
            <w:r>
              <w:rPr>
                <w:b/>
                <w:sz w:val="16"/>
                <w:szCs w:val="16"/>
              </w:rPr>
              <w:t>Deposit &amp; Withdrawal</w:t>
            </w:r>
          </w:p>
          <w:p>
            <w:pPr>
              <w:spacing w:after="0" w:line="288" w:lineRule="auto"/>
            </w:pPr>
            <w:r>
              <w:rPr>
                <w:b w:val="0"/>
                <w:sz w:val="16"/>
                <w:szCs w:val="16"/>
              </w:rPr>
              <w:t>deposit_withdrawal</w:t>
            </w:r>
          </w:p>
          <w:p>
            <w:pPr>
              <w:spacing w:after="0" w:line="288" w:lineRule="auto"/>
            </w:pPr>
            <w:r>
              <w:rPr>
                <w:b w:val="0"/>
                <w:sz w:val="16"/>
                <w:szCs w:val="16"/>
              </w:rPr>
              <w:t>24 keywords</w:t>
            </w:r>
          </w:p>
        </w:tc>
        <w:tc>
          <w:tcPr>
            <w:tcW w:type="dxa" w:w="6463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 w:line="288" w:lineRule="auto"/>
            </w:pPr>
            <w:r>
              <w:rPr>
                <w:b w:val="0"/>
                <w:sz w:val="16"/>
                <w:szCs w:val="16"/>
              </w:rPr>
              <w:t>Payment and cash-out mechanics advertised</w:t>
            </w:r>
          </w:p>
          <w:p>
            <w:pPr>
              <w:spacing w:after="0" w:line="288" w:lineRule="auto"/>
            </w:pPr>
            <w:r>
              <w:rPr>
                <w:b w:val="0"/>
                <w:sz w:val="16"/>
                <w:szCs w:val="16"/>
              </w:rPr>
              <w:t>ฝากถอนออโต้ · ฝากถอนอัตโนมัติ · ฝากถอนเร็ว · ฝากไว · ถอนจริง · ถอนเร็ว · ถอนไม่อั้น · ถอนทุกวัน · ฝากไม่มีขั้นต่ำ · ถอนไม่มีขั้นต่ำ · ฝาก 1 บาท · ฝาก 10 บาท · ฝากเริ่มต้น · ถอนภายใน 1 นาที · ถอนภายใน 30 วินาที · ฝากผ่านวอเลท · Wallet · ทรูวอลเล็ต · วอลเล็ต · พร้อมเพย์ · ระบบออโต้ · ระบบอัตโนมัติ · อัตราการจ่าย · เรทการจ่าย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4F7F9"/>
          </w:tcPr>
          <w:p>
            <w:pPr>
              <w:spacing w:after="0" w:line="288" w:lineRule="auto"/>
            </w:pPr>
            <w:r>
              <w:rPr>
                <w:b/>
                <w:sz w:val="16"/>
                <w:szCs w:val="16"/>
              </w:rPr>
              <w:t>Promotions</w:t>
            </w:r>
          </w:p>
          <w:p>
            <w:pPr>
              <w:spacing w:after="0" w:line="288" w:lineRule="auto"/>
            </w:pPr>
            <w:r>
              <w:rPr>
                <w:b w:val="0"/>
                <w:sz w:val="16"/>
                <w:szCs w:val="16"/>
              </w:rPr>
              <w:t>promotions</w:t>
            </w:r>
          </w:p>
          <w:p>
            <w:pPr>
              <w:spacing w:after="0" w:line="288" w:lineRule="auto"/>
            </w:pPr>
            <w:r>
              <w:rPr>
                <w:b w:val="0"/>
                <w:sz w:val="16"/>
                <w:szCs w:val="16"/>
              </w:rPr>
              <w:t>27 keywords</w:t>
            </w:r>
          </w:p>
        </w:tc>
        <w:tc>
          <w:tcPr>
            <w:tcW w:type="dxa" w:w="6463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 w:line="288" w:lineRule="auto"/>
            </w:pPr>
            <w:r>
              <w:rPr>
                <w:b w:val="0"/>
                <w:sz w:val="16"/>
                <w:szCs w:val="16"/>
              </w:rPr>
              <w:t>Free-credit and bonus acquisition offers</w:t>
            </w:r>
          </w:p>
          <w:p>
            <w:pPr>
              <w:spacing w:after="0" w:line="288" w:lineRule="auto"/>
            </w:pPr>
            <w:r>
              <w:rPr>
                <w:b w:val="0"/>
                <w:sz w:val="16"/>
                <w:szCs w:val="16"/>
              </w:rPr>
              <w:t>เครดิตฟรี · รับเครดิตฟรี · เครดิตฟรีไม่ต้องฝาก · เครดิตฟรีกดรับเอง · แจกเครดิตฟรี · โบนัสฟรี · โบนัสสมาชิกใหม่ · โบนัสแรกเข้า · โบนัสต้อนรับ · โบนัสแตกหนัก · โบนัส 100% · โปรสมาชิกใหม่ · โปรฝากแรก · โปรถอนจริง · โปรคืนยอดเสีย · คืนยอดเสีย · โบนัสรายวัน · โบนัสรายสัปดาห์ · โบนัสรายเดือน · โบนัสแนะนำเพื่อน · โบนัสชวนเพื่อน · โปรคุ้ม · โปรแรง · โปรเด็ด · โปรพิเศษ · ของแถม · กิจกรรมแจกเครดิต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4F7F9"/>
          </w:tcPr>
          <w:p>
            <w:pPr>
              <w:spacing w:after="0" w:line="288" w:lineRule="auto"/>
            </w:pPr>
            <w:r>
              <w:rPr>
                <w:b/>
                <w:sz w:val="16"/>
                <w:szCs w:val="16"/>
              </w:rPr>
              <w:t>Marketing &amp; Acquisition</w:t>
            </w:r>
          </w:p>
          <w:p>
            <w:pPr>
              <w:spacing w:after="0" w:line="288" w:lineRule="auto"/>
            </w:pPr>
            <w:r>
              <w:rPr>
                <w:b w:val="0"/>
                <w:sz w:val="16"/>
                <w:szCs w:val="16"/>
              </w:rPr>
              <w:t>marketing_acquisition</w:t>
            </w:r>
          </w:p>
          <w:p>
            <w:pPr>
              <w:spacing w:after="0" w:line="288" w:lineRule="auto"/>
            </w:pPr>
            <w:r>
              <w:rPr>
                <w:b w:val="0"/>
                <w:sz w:val="16"/>
                <w:szCs w:val="16"/>
              </w:rPr>
              <w:t>25 keywords</w:t>
            </w:r>
          </w:p>
        </w:tc>
        <w:tc>
          <w:tcPr>
            <w:tcW w:type="dxa" w:w="6463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 w:line="288" w:lineRule="auto"/>
            </w:pPr>
            <w:r>
              <w:rPr>
                <w:b w:val="0"/>
                <w:sz w:val="16"/>
                <w:szCs w:val="16"/>
              </w:rPr>
              <w:t>Win-rate and payout claims</w:t>
            </w:r>
          </w:p>
          <w:p>
            <w:pPr>
              <w:spacing w:after="0" w:line="288" w:lineRule="auto"/>
            </w:pPr>
            <w:r>
              <w:rPr>
                <w:b w:val="0"/>
                <w:sz w:val="16"/>
                <w:szCs w:val="16"/>
              </w:rPr>
              <w:t>แตกหนัก · แตกจริง · แตกไม่อั้น · แตกทุกวัน · ทำกำไร · กำไรวันละ · รายได้เสริม · รายได้พิเศษ · สร้างรายได้ · ได้เงินจริง · ถอนเงินจริง · รวยจากมือถือ · เล่นง่าย · ได้จริง · จ่ายจริง · จ่ายหนัก · เข้ากลุ่มฟรี · รับยูสฟรี · สมัครฟรี · สมัครรับโบนัส · สมัครสมาชิก · สมัครวันนี้ · ลุ้นรางวัล · สมาชิกใหม่ · รับทุนฟรี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4F7F9"/>
          </w:tcPr>
          <w:p>
            <w:pPr>
              <w:spacing w:after="0" w:line="288" w:lineRule="auto"/>
            </w:pPr>
            <w:r>
              <w:rPr>
                <w:b/>
                <w:sz w:val="16"/>
                <w:szCs w:val="16"/>
              </w:rPr>
              <w:t>Affiliate &amp; Agent</w:t>
            </w:r>
          </w:p>
          <w:p>
            <w:pPr>
              <w:spacing w:after="0" w:line="288" w:lineRule="auto"/>
            </w:pPr>
            <w:r>
              <w:rPr>
                <w:b w:val="0"/>
                <w:sz w:val="16"/>
                <w:szCs w:val="16"/>
              </w:rPr>
              <w:t>affiliate_agent</w:t>
            </w:r>
          </w:p>
          <w:p>
            <w:pPr>
              <w:spacing w:after="0" w:line="288" w:lineRule="auto"/>
            </w:pPr>
            <w:r>
              <w:rPr>
                <w:b w:val="0"/>
                <w:sz w:val="16"/>
                <w:szCs w:val="16"/>
              </w:rPr>
              <w:t>20 keywords</w:t>
            </w:r>
          </w:p>
        </w:tc>
        <w:tc>
          <w:tcPr>
            <w:tcW w:type="dxa" w:w="6463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 w:line="288" w:lineRule="auto"/>
            </w:pPr>
            <w:r>
              <w:rPr>
                <w:b w:val="0"/>
                <w:sz w:val="16"/>
                <w:szCs w:val="16"/>
              </w:rPr>
              <w:t>Affiliate, agent or referral structure</w:t>
            </w:r>
          </w:p>
          <w:p>
            <w:pPr>
              <w:spacing w:after="0" w:line="288" w:lineRule="auto"/>
            </w:pPr>
            <w:r>
              <w:rPr>
                <w:b w:val="0"/>
                <w:sz w:val="16"/>
                <w:szCs w:val="16"/>
              </w:rPr>
              <w:t>เอเย่นต์ · Agent · Affiliate · ตัวแทน · นายหน้า · ดีลเลอร์ · รับตัวแทน · เปิดยูสเซอร์ · รับคนเล่น · สายงานพนัน · ระบบแนะนำเพื่อน · ค่าคอม · คอมมิชชั่น · รายได้จากการแนะนำ · รับสมัครพาร์ทเนอร์ · Partner · แชร์รายได้ · หารายได้ออนไลน์ · รายได้ไม่จำกัด · ดีลเลอร์สด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4F7F9"/>
          </w:tcPr>
          <w:p>
            <w:pPr>
              <w:spacing w:after="0" w:line="288" w:lineRule="auto"/>
            </w:pPr>
            <w:r>
              <w:rPr>
                <w:b/>
                <w:sz w:val="16"/>
                <w:szCs w:val="16"/>
              </w:rPr>
              <w:t>Vague-Evasion Terms</w:t>
            </w:r>
          </w:p>
          <w:p>
            <w:pPr>
              <w:spacing w:after="0" w:line="288" w:lineRule="auto"/>
            </w:pPr>
            <w:r>
              <w:rPr>
                <w:b w:val="0"/>
                <w:sz w:val="16"/>
                <w:szCs w:val="16"/>
              </w:rPr>
              <w:t>vague_evasion</w:t>
            </w:r>
          </w:p>
          <w:p>
            <w:pPr>
              <w:spacing w:after="0" w:line="288" w:lineRule="auto"/>
            </w:pPr>
            <w:r>
              <w:rPr>
                <w:b w:val="0"/>
                <w:sz w:val="16"/>
                <w:szCs w:val="16"/>
              </w:rPr>
              <w:t>20 keywords</w:t>
            </w:r>
          </w:p>
        </w:tc>
        <w:tc>
          <w:tcPr>
            <w:tcW w:type="dxa" w:w="6463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 w:line="288" w:lineRule="auto"/>
            </w:pPr>
            <w:r>
              <w:rPr>
                <w:b w:val="0"/>
                <w:sz w:val="16"/>
                <w:szCs w:val="16"/>
              </w:rPr>
              <w:t>Deliberate avoidance of explicit gambling vocabulary</w:t>
            </w:r>
          </w:p>
          <w:p>
            <w:pPr>
              <w:spacing w:after="0" w:line="288" w:lineRule="auto"/>
            </w:pPr>
            <w:r>
              <w:rPr>
                <w:b w:val="0"/>
                <w:sz w:val="16"/>
                <w:szCs w:val="16"/>
              </w:rPr>
              <w:t>เกมทำเงิน · เกมออนไลน์ทำเงิน · เกมเศรษฐีออนไลน์ · ค่ายเกมดัง · เกมโบนัสแตก · เกมทุนน้อย · เกมสร้างรายได้ · เว็บทำเงิน · เว็บรายได้เสริม · เกมปั่นเครดิต · ปั่นทุน · ปั่นกำไร · ปั่นเครดิต · รับทุนเล่น · เล่นรับทรัพย์ · สายปั่น · สายทำกำไร · สายฟรี · ปั่นแตก · เกมแตกง่าย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4F7F9"/>
          </w:tcPr>
          <w:p>
            <w:pPr>
              <w:spacing w:after="0" w:line="288" w:lineRule="auto"/>
            </w:pPr>
            <w:r>
              <w:rPr>
                <w:b/>
                <w:sz w:val="16"/>
                <w:szCs w:val="16"/>
              </w:rPr>
              <w:t>Abbreviations</w:t>
            </w:r>
          </w:p>
          <w:p>
            <w:pPr>
              <w:spacing w:after="0" w:line="288" w:lineRule="auto"/>
            </w:pPr>
            <w:r>
              <w:rPr>
                <w:b w:val="0"/>
                <w:sz w:val="16"/>
                <w:szCs w:val="16"/>
              </w:rPr>
              <w:t>abbreviations</w:t>
            </w:r>
          </w:p>
          <w:p>
            <w:pPr>
              <w:spacing w:after="0" w:line="288" w:lineRule="auto"/>
            </w:pPr>
            <w:r>
              <w:rPr>
                <w:b w:val="0"/>
                <w:sz w:val="16"/>
                <w:szCs w:val="16"/>
              </w:rPr>
              <w:t>22 keywords</w:t>
            </w:r>
          </w:p>
        </w:tc>
        <w:tc>
          <w:tcPr>
            <w:tcW w:type="dxa" w:w="6463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 w:line="288" w:lineRule="auto"/>
            </w:pPr>
            <w:r>
              <w:rPr>
                <w:b w:val="0"/>
                <w:sz w:val="16"/>
                <w:szCs w:val="16"/>
              </w:rPr>
              <w:t>Provider or network branding</w:t>
            </w:r>
          </w:p>
          <w:p>
            <w:pPr>
              <w:spacing w:after="0" w:line="288" w:lineRule="auto"/>
            </w:pPr>
            <w:r>
              <w:rPr>
                <w:b w:val="0"/>
                <w:sz w:val="16"/>
                <w:szCs w:val="16"/>
              </w:rPr>
              <w:t>PG · PGSOFT · PP · PRAGMATIC · JILI · JDB · FC · SLOTXO · XO · SA · SEXY · WM · AG · AE · M8BET · BET · WIN · VIP · AUTO · RTP · WALLET · TRUEWALLET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4F7F9"/>
          </w:tcPr>
          <w:p>
            <w:pPr>
              <w:spacing w:after="0" w:line="288" w:lineRule="auto"/>
            </w:pPr>
            <w:r>
              <w:rPr>
                <w:b/>
                <w:sz w:val="16"/>
                <w:szCs w:val="16"/>
              </w:rPr>
              <w:t>Hashtags</w:t>
            </w:r>
          </w:p>
          <w:p>
            <w:pPr>
              <w:spacing w:after="0" w:line="288" w:lineRule="auto"/>
            </w:pPr>
            <w:r>
              <w:rPr>
                <w:b w:val="0"/>
                <w:sz w:val="16"/>
                <w:szCs w:val="16"/>
              </w:rPr>
              <w:t>hashtags</w:t>
            </w:r>
          </w:p>
          <w:p>
            <w:pPr>
              <w:spacing w:after="0" w:line="288" w:lineRule="auto"/>
            </w:pPr>
            <w:r>
              <w:rPr>
                <w:b w:val="0"/>
                <w:sz w:val="16"/>
                <w:szCs w:val="16"/>
              </w:rPr>
              <w:t>21 keywords</w:t>
            </w:r>
          </w:p>
        </w:tc>
        <w:tc>
          <w:tcPr>
            <w:tcW w:type="dxa" w:w="6463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 w:line="288" w:lineRule="auto"/>
            </w:pPr>
            <w:r>
              <w:rPr>
                <w:b w:val="0"/>
                <w:sz w:val="16"/>
                <w:szCs w:val="16"/>
              </w:rPr>
              <w:t>Promoted through hashtag campaigns</w:t>
            </w:r>
          </w:p>
          <w:p>
            <w:pPr>
              <w:spacing w:after="0" w:line="288" w:lineRule="auto"/>
            </w:pPr>
            <w:r>
              <w:rPr>
                <w:b w:val="0"/>
                <w:sz w:val="16"/>
                <w:szCs w:val="16"/>
              </w:rPr>
              <w:t>#สล็อต · #สล็อตแตกง่าย · #สล็อตเว็บตรง · #สล็อตออนไลน์ · #สล็อตแตกหนัก · #เครดิตฟรี · #บาคาร่า · #บาคาร่าออนไลน์ · #คาสิโนออนไลน์ · #พนันบอล · #แทงบอล · #เว็บพนัน · #เว็บตรง · #เว็บตรงไม่ผ่านเอเย่นต์ · #เล่นสล็อต · #แตกง่าย · #แตกหนัก · #ถอนจริง · #ฝากถอนออโต้ · #สล็อตวอเลท · #สล็อตpg</w:t>
            </w:r>
          </w:p>
        </w:tc>
      </w:tr>
    </w:tbl>
    <w:p>
      <w:pPr>
        <w:pStyle w:val="Heading3"/>
      </w:pPr>
      <w:r>
        <w:t>A.3 Matching rules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608"/>
        <w:gridCol w:w="6463"/>
      </w:tblGrid>
      <w:tr>
        <w:trPr>
          <w:cantSplit/>
        </w:trPr>
        <w:tc>
          <w:tcPr>
            <w:tcW w:type="dxa" w:w="2608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4F7F9"/>
          </w:tcPr>
          <w:p>
            <w:pPr>
              <w:spacing w:after="0" w:line="288" w:lineRule="auto"/>
            </w:pPr>
            <w:r>
              <w:rPr>
                <w:b/>
                <w:sz w:val="16"/>
                <w:szCs w:val="16"/>
              </w:rPr>
              <w:t>Thai keyword</w:t>
            </w:r>
          </w:p>
        </w:tc>
        <w:tc>
          <w:tcPr>
            <w:tcW w:type="dxa" w:w="6463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 w:line="288" w:lineRule="auto"/>
            </w:pPr>
            <w:r>
              <w:rPr>
                <w:b w:val="0"/>
                <w:sz w:val="16"/>
                <w:szCs w:val="16"/>
              </w:rPr>
              <w:t>Case-sensitive substring match. Thai has no word delimiters, so no boundary test applies.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4F7F9"/>
          </w:tcPr>
          <w:p>
            <w:pPr>
              <w:spacing w:after="0" w:line="288" w:lineRule="auto"/>
            </w:pPr>
            <w:r>
              <w:rPr>
                <w:b/>
                <w:sz w:val="16"/>
                <w:szCs w:val="16"/>
              </w:rPr>
              <w:t>Latin keyword</w:t>
            </w:r>
          </w:p>
        </w:tc>
        <w:tc>
          <w:tcPr>
            <w:tcW w:type="dxa" w:w="6463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 w:line="288" w:lineRule="auto"/>
            </w:pPr>
            <w:r>
              <w:rPr>
                <w:b w:val="0"/>
                <w:sz w:val="16"/>
                <w:szCs w:val="16"/>
              </w:rPr>
              <w:t>Case-insensitive, must sit on a token boundary ([^a-z0-9] or string edge both sides) so BET does not match betterment.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4F7F9"/>
          </w:tcPr>
          <w:p>
            <w:pPr>
              <w:spacing w:after="0" w:line="288" w:lineRule="auto"/>
            </w:pPr>
            <w:r>
              <w:rPr>
                <w:b/>
                <w:sz w:val="16"/>
                <w:szCs w:val="16"/>
              </w:rPr>
              <w:t>Mixed keyword</w:t>
            </w:r>
          </w:p>
        </w:tc>
        <w:tc>
          <w:tcPr>
            <w:tcW w:type="dxa" w:w="6463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 w:line="288" w:lineRule="auto"/>
            </w:pPr>
            <w:r>
              <w:rPr>
                <w:b w:val="0"/>
                <w:sz w:val="16"/>
                <w:szCs w:val="16"/>
              </w:rPr>
              <w:t>Substring match, e.g. สล็อต pg.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4F7F9"/>
          </w:tcPr>
          <w:p>
            <w:pPr>
              <w:spacing w:after="0" w:line="288" w:lineRule="auto"/>
            </w:pPr>
            <w:r>
              <w:rPr>
                <w:b/>
                <w:sz w:val="16"/>
                <w:szCs w:val="16"/>
              </w:rPr>
              <w:t>Hashtag keyword</w:t>
            </w:r>
          </w:p>
        </w:tc>
        <w:tc>
          <w:tcPr>
            <w:tcW w:type="dxa" w:w="6463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 w:line="288" w:lineRule="auto"/>
            </w:pPr>
            <w:r>
              <w:rPr>
                <w:b w:val="0"/>
                <w:sz w:val="16"/>
                <w:szCs w:val="16"/>
              </w:rPr>
              <w:t>Match the full string including #, then strip the # and re-run the remainder against the product categories, so #สล็อต also scores Slots.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4F7F9"/>
          </w:tcPr>
          <w:p>
            <w:pPr>
              <w:spacing w:after="0" w:line="288" w:lineRule="auto"/>
            </w:pPr>
            <w:r>
              <w:rPr>
                <w:b/>
                <w:sz w:val="16"/>
                <w:szCs w:val="16"/>
              </w:rPr>
              <w:t>Two-letter abbreviations</w:t>
            </w:r>
          </w:p>
        </w:tc>
        <w:tc>
          <w:tcPr>
            <w:tcW w:type="dxa" w:w="6463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 w:line="288" w:lineRule="auto"/>
            </w:pPr>
            <w:r>
              <w:rPr>
                <w:b w:val="0"/>
                <w:sz w:val="16"/>
                <w:szCs w:val="16"/>
              </w:rPr>
              <w:t>PG PP FC XO SA WM AG AE count only when the token stands alone or sits at a separator inside a domain stem (pg-slot, slotxo, /pg/). High false-positive risk.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4F7F9"/>
          </w:tcPr>
          <w:p>
            <w:pPr>
              <w:spacing w:after="0" w:line="288" w:lineRule="auto"/>
            </w:pPr>
            <w:r>
              <w:rPr>
                <w:b/>
                <w:sz w:val="16"/>
                <w:szCs w:val="16"/>
              </w:rPr>
              <w:t>Cross-category collisions</w:t>
            </w:r>
          </w:p>
        </w:tc>
        <w:tc>
          <w:tcPr>
            <w:tcW w:type="dxa" w:w="6463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 w:line="288" w:lineRule="auto"/>
            </w:pPr>
            <w:r>
              <w:rPr>
                <w:b w:val="0"/>
                <w:sz w:val="16"/>
                <w:szCs w:val="16"/>
              </w:rPr>
              <w:t>คาสิโน · คาสิโนออนไลน์ resolve to Casino. พนันกีฬา · พนันบอล · แทงบอล resolve to Football Betting. The specific product category always beats the catch-all.</w:t>
            </w:r>
          </w:p>
        </w:tc>
      </w:tr>
    </w:tbl>
    <w:p>
      <w:pPr>
        <w:pStyle w:val="Heading3"/>
      </w:pPr>
      <w:r>
        <w:t>A.4 Heat map axes</w:t>
      </w:r>
    </w:p>
    <w:p>
      <w:r>
        <w:rPr>
          <w:b w:val="0"/>
          <w:color w:val="5B6670"/>
          <w:sz w:val="16"/>
          <w:szCs w:val="16"/>
        </w:rPr>
        <w:t>Three heat maps are built from this model. Every one shares the same columns, so they read against each other. Cell intensity is a sequential single-hue scale; a zero cell renders as page background with a hairline border, never as the palest fill, so no data stays distinct from low count.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608"/>
        <w:gridCol w:w="6463"/>
      </w:tblGrid>
      <w:tr>
        <w:trPr>
          <w:cantSplit/>
        </w:trPr>
        <w:tc>
          <w:tcPr>
            <w:tcW w:type="dxa" w:w="2608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4F7F9"/>
          </w:tcPr>
          <w:p>
            <w:pPr>
              <w:spacing w:after="0" w:line="288" w:lineRule="auto"/>
            </w:pPr>
            <w:r>
              <w:rPr>
                <w:b/>
                <w:sz w:val="16"/>
                <w:szCs w:val="16"/>
              </w:rPr>
              <w:t>Keyword × subcategory</w:t>
            </w:r>
          </w:p>
        </w:tc>
        <w:tc>
          <w:tcPr>
            <w:tcW w:type="dxa" w:w="6463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 w:line="288" w:lineRule="auto"/>
            </w:pPr>
            <w:r>
              <w:rPr>
                <w:b w:val="0"/>
                <w:sz w:val="16"/>
                <w:szCs w:val="16"/>
              </w:rPr>
              <w:t>Rows: top 25 matched keywords (A.1 and A.2). Columns: the 7 product subcategories. Cell: sites matching that keyword within that subcategory.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4F7F9"/>
          </w:tcPr>
          <w:p>
            <w:pPr>
              <w:spacing w:after="0" w:line="288" w:lineRule="auto"/>
            </w:pPr>
            <w:r>
              <w:rPr>
                <w:b/>
                <w:sz w:val="16"/>
                <w:szCs w:val="16"/>
              </w:rPr>
              <w:t>Signal tag × subcategory</w:t>
            </w:r>
          </w:p>
        </w:tc>
        <w:tc>
          <w:tcPr>
            <w:tcW w:type="dxa" w:w="6463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 w:line="288" w:lineRule="auto"/>
            </w:pPr>
            <w:r>
              <w:rPr>
                <w:b w:val="0"/>
                <w:sz w:val="16"/>
                <w:szCs w:val="16"/>
              </w:rPr>
              <w:t>Rows: the 7 signal tags (A.2). Columns: the 7 product subcategories. Cell: site count. Shows which products lean on promotional, payment or evasion language.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4F7F9"/>
          </w:tcPr>
          <w:p>
            <w:pPr>
              <w:spacing w:after="0" w:line="288" w:lineRule="auto"/>
            </w:pPr>
            <w:r>
              <w:rPr>
                <w:b/>
                <w:sz w:val="16"/>
                <w:szCs w:val="16"/>
              </w:rPr>
              <w:t>Brand cluster × subcategory</w:t>
            </w:r>
          </w:p>
        </w:tc>
        <w:tc>
          <w:tcPr>
            <w:tcW w:type="dxa" w:w="6463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 w:line="288" w:lineRule="auto"/>
            </w:pPr>
            <w:r>
              <w:rPr>
                <w:b w:val="0"/>
                <w:sz w:val="16"/>
                <w:szCs w:val="16"/>
              </w:rPr>
              <w:t>Rows: top 20 brand clusters. Columns: the 7 product subcategories. Cell: URL count. Multi-product operators appear as horizontal bands.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4F7F9"/>
          </w:tcPr>
          <w:p>
            <w:pPr>
              <w:spacing w:after="0" w:line="288" w:lineRule="auto"/>
            </w:pPr>
            <w:r>
              <w:rPr>
                <w:b/>
                <w:sz w:val="16"/>
                <w:szCs w:val="16"/>
              </w:rPr>
              <w:t>Label orientation</w:t>
            </w:r>
          </w:p>
        </w:tc>
        <w:tc>
          <w:tcPr>
            <w:tcW w:type="dxa" w:w="6463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 w:line="288" w:lineRule="auto"/>
            </w:pPr>
            <w:r>
              <w:rPr>
                <w:b w:val="0"/>
                <w:sz w:val="16"/>
                <w:szCs w:val="16"/>
              </w:rPr>
              <w:t>Upright on both axes. Long names truncate with an ellipsis and carry the full string in the tooltip; labels are never rotated.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F4F7F9"/>
          </w:tcPr>
          <w:p>
            <w:pPr>
              <w:spacing w:after="0" w:line="288" w:lineRule="auto"/>
            </w:pPr>
            <w:r>
              <w:rPr>
                <w:b/>
                <w:sz w:val="16"/>
                <w:szCs w:val="16"/>
              </w:rPr>
              <w:t>Row / column order</w:t>
            </w:r>
          </w:p>
        </w:tc>
        <w:tc>
          <w:tcPr>
            <w:tcW w:type="dxa" w:w="6463"/>
            <w:tcBorders>
              <w:top w:val="single" w:sz="4" w:space="0" w:color="E1E7EC"/>
              <w:left w:val="single" w:sz="4" w:space="0" w:color="E1E7EC"/>
              <w:bottom w:val="single" w:sz="4" w:space="0" w:color="E1E7EC"/>
              <w:right w:val="single" w:sz="4" w:space="0" w:color="E1E7EC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 w:line="288" w:lineRule="auto"/>
            </w:pPr>
            <w:r>
              <w:rPr>
                <w:b w:val="0"/>
                <w:sz w:val="16"/>
                <w:szCs w:val="16"/>
              </w:rPr>
              <w:t>Descending total on each axis.</w:t>
            </w:r>
          </w:p>
        </w:tc>
      </w:tr>
    </w:tbl>
    <w:p>
      <w:pPr>
        <w:spacing w:before="360"/>
      </w:pPr>
      <w:r>
        <w:rPr>
          <w:b w:val="0"/>
          <w:color w:val="5B6670"/>
          <w:sz w:val="15"/>
          <w:szCs w:val="15"/>
        </w:rPr>
        <w:t>SICPADetect · Ministry of Digital Economy and Society, Thailand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300" w:lineRule="auto"/>
    </w:pPr>
    <w:rPr>
      <w:rFonts w:ascii="Arial" w:hAnsi="Arial" w:eastAsia="Arial" w:cs="Tahoma"/>
      <w:b w:val="0"/>
      <w:color w:val="111417"/>
      <w:sz w:val="19"/>
      <w:szCs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40"/>
      <w:outlineLvl w:val="0"/>
    </w:pPr>
    <w:rPr>
      <w:rFonts w:asciiTheme="majorHAnsi" w:eastAsiaTheme="majorEastAsia" w:hAnsiTheme="majorHAnsi" w:cstheme="majorBidi" w:ascii="Arial" w:hAnsi="Arial" w:eastAsia="Arial" w:cs="Tahoma"/>
      <w:b/>
      <w:bCs/>
      <w:color w:val="111417"/>
      <w:sz w:val="42"/>
      <w:szCs w:val="28"/>
      <w:szCs w:val="4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40" w:after="160"/>
      <w:outlineLvl w:val="1"/>
    </w:pPr>
    <w:rPr>
      <w:rFonts w:asciiTheme="majorHAnsi" w:eastAsiaTheme="majorEastAsia" w:hAnsiTheme="majorHAnsi" w:cstheme="majorBidi" w:ascii="Arial" w:hAnsi="Arial" w:eastAsia="Arial" w:cs="Tahoma"/>
      <w:b/>
      <w:bCs/>
      <w:color w:val="111417"/>
      <w:sz w:val="27"/>
      <w:szCs w:val="26"/>
      <w:szCs w:val="27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00"/>
      <w:outlineLvl w:val="2"/>
    </w:pPr>
    <w:rPr>
      <w:rFonts w:asciiTheme="majorHAnsi" w:eastAsiaTheme="majorEastAsia" w:hAnsiTheme="majorHAnsi" w:cstheme="majorBidi" w:ascii="Arial" w:hAnsi="Arial" w:eastAsia="Arial" w:cs="Tahoma"/>
      <w:b/>
      <w:bCs/>
      <w:color w:val="111417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"/><Relationship Id="rId11" Type="http://schemas.openxmlformats.org/officeDocument/2006/relationships/image" Target="media/image3."/><Relationship Id="rId12" Type="http://schemas.openxmlformats.org/officeDocument/2006/relationships/image" Target="media/image4."/><Relationship Id="rId13" Type="http://schemas.openxmlformats.org/officeDocument/2006/relationships/image" Target="media/image5."/><Relationship Id="rId14" Type="http://schemas.openxmlformats.org/officeDocument/2006/relationships/image" Target="media/image6."/><Relationship Id="rId15" Type="http://schemas.openxmlformats.org/officeDocument/2006/relationships/image" Target="media/image7."/><Relationship Id="rId16" Type="http://schemas.openxmlformats.org/officeDocument/2006/relationships/image" Target="media/image8."/><Relationship Id="rId17" Type="http://schemas.openxmlformats.org/officeDocument/2006/relationships/image" Target="media/image9.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Site Classification Report</dc:title>
  <dc:subject/>
  <dc:creator>SICPA SA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