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38B8" w14:textId="2954CA00" w:rsidR="005910A6" w:rsidRPr="00CB06A0" w:rsidRDefault="005910A6" w:rsidP="005910A6">
      <w:pPr>
        <w:jc w:val="center"/>
        <w:rPr>
          <w:rFonts w:ascii="Times New Roman" w:hAnsi="Times New Roman" w:cs="Times New Roman"/>
          <w:b/>
        </w:rPr>
      </w:pPr>
      <w:r w:rsidRPr="00CB06A0">
        <w:rPr>
          <w:rFonts w:ascii="Times New Roman" w:hAnsi="Times New Roman" w:cs="Times New Roman"/>
          <w:b/>
        </w:rPr>
        <w:t xml:space="preserve">Investigating Drivers of Population Change on </w:t>
      </w:r>
    </w:p>
    <w:p w14:paraId="25ED9C13" w14:textId="071B8CAC" w:rsidR="005910A6" w:rsidRPr="00CB06A0" w:rsidRDefault="005910A6" w:rsidP="005910A6">
      <w:pPr>
        <w:jc w:val="center"/>
        <w:rPr>
          <w:rFonts w:ascii="Times New Roman" w:hAnsi="Times New Roman" w:cs="Times New Roman"/>
          <w:b/>
        </w:rPr>
      </w:pPr>
      <w:r w:rsidRPr="00CB06A0">
        <w:rPr>
          <w:rFonts w:ascii="Times New Roman" w:hAnsi="Times New Roman" w:cs="Times New Roman"/>
          <w:b/>
        </w:rPr>
        <w:t>Commercially Important Fish S</w:t>
      </w:r>
      <w:r w:rsidR="001B7526" w:rsidRPr="00CB06A0">
        <w:rPr>
          <w:rFonts w:ascii="Times New Roman" w:hAnsi="Times New Roman" w:cs="Times New Roman"/>
          <w:b/>
        </w:rPr>
        <w:t>pecies o</w:t>
      </w:r>
      <w:r w:rsidRPr="00CB06A0">
        <w:rPr>
          <w:rFonts w:ascii="Times New Roman" w:hAnsi="Times New Roman" w:cs="Times New Roman"/>
          <w:b/>
        </w:rPr>
        <w:t>n Puerto Rican Reefs</w:t>
      </w:r>
    </w:p>
    <w:p w14:paraId="69420CB0" w14:textId="77777777" w:rsidR="005910A6" w:rsidRPr="00CB06A0" w:rsidRDefault="005910A6" w:rsidP="005910A6">
      <w:pPr>
        <w:jc w:val="center"/>
        <w:rPr>
          <w:rFonts w:ascii="Times New Roman" w:hAnsi="Times New Roman" w:cs="Times New Roman"/>
        </w:rPr>
      </w:pPr>
    </w:p>
    <w:p w14:paraId="308C4BCD" w14:textId="19F0E6CE" w:rsidR="00DD2494" w:rsidRPr="00CB06A0" w:rsidRDefault="00DD2494" w:rsidP="005910A6">
      <w:pPr>
        <w:jc w:val="center"/>
        <w:rPr>
          <w:rFonts w:ascii="Times New Roman" w:hAnsi="Times New Roman" w:cs="Times New Roman"/>
        </w:rPr>
      </w:pPr>
      <w:r w:rsidRPr="00CB06A0">
        <w:rPr>
          <w:rFonts w:ascii="Times New Roman" w:hAnsi="Times New Roman" w:cs="Times New Roman"/>
        </w:rPr>
        <w:t>Taylor Lindsay</w:t>
      </w:r>
    </w:p>
    <w:p w14:paraId="1144B2D2" w14:textId="49D32495" w:rsidR="00DD2494" w:rsidRPr="00CB06A0" w:rsidRDefault="00DD2494" w:rsidP="005910A6">
      <w:pPr>
        <w:jc w:val="center"/>
        <w:rPr>
          <w:rFonts w:ascii="Times New Roman" w:hAnsi="Times New Roman" w:cs="Times New Roman"/>
        </w:rPr>
      </w:pPr>
      <w:r w:rsidRPr="00CB06A0">
        <w:rPr>
          <w:rFonts w:ascii="Times New Roman" w:hAnsi="Times New Roman" w:cs="Times New Roman"/>
        </w:rPr>
        <w:t>BIO 539 Spring 2021</w:t>
      </w:r>
    </w:p>
    <w:p w14:paraId="54A75917" w14:textId="77777777" w:rsidR="00505037" w:rsidRPr="00CB06A0" w:rsidRDefault="00505037">
      <w:pPr>
        <w:rPr>
          <w:rFonts w:ascii="Times New Roman" w:hAnsi="Times New Roman" w:cs="Times New Roman"/>
        </w:rPr>
      </w:pPr>
    </w:p>
    <w:p w14:paraId="1C229B30" w14:textId="10EB42F5" w:rsidR="00DD2494" w:rsidRPr="00CB06A0" w:rsidRDefault="00FD6968">
      <w:pPr>
        <w:rPr>
          <w:rFonts w:ascii="Times New Roman" w:hAnsi="Times New Roman" w:cs="Times New Roman"/>
          <w:b/>
        </w:rPr>
      </w:pPr>
      <w:r w:rsidRPr="00CB06A0">
        <w:rPr>
          <w:rFonts w:ascii="Times New Roman" w:hAnsi="Times New Roman" w:cs="Times New Roman"/>
          <w:b/>
        </w:rPr>
        <w:t>Intro</w:t>
      </w:r>
      <w:r w:rsidR="00F24BF7" w:rsidRPr="00CB06A0">
        <w:rPr>
          <w:rFonts w:ascii="Times New Roman" w:hAnsi="Times New Roman" w:cs="Times New Roman"/>
          <w:b/>
        </w:rPr>
        <w:t>duction</w:t>
      </w:r>
    </w:p>
    <w:p w14:paraId="4E38CD3B" w14:textId="77777777" w:rsidR="0057767C" w:rsidRPr="00CB06A0" w:rsidRDefault="0057767C">
      <w:pPr>
        <w:rPr>
          <w:rFonts w:ascii="Times New Roman" w:hAnsi="Times New Roman" w:cs="Times New Roman"/>
        </w:rPr>
      </w:pPr>
    </w:p>
    <w:p w14:paraId="2C850AB5" w14:textId="2D503E3C" w:rsidR="0057767C" w:rsidRDefault="0057767C" w:rsidP="001B106F">
      <w:pPr>
        <w:rPr>
          <w:rFonts w:ascii="Times New Roman" w:hAnsi="Times New Roman" w:cs="Times New Roman"/>
        </w:rPr>
      </w:pPr>
      <w:r w:rsidRPr="00CB06A0">
        <w:rPr>
          <w:rFonts w:ascii="Times New Roman" w:hAnsi="Times New Roman" w:cs="Times New Roman"/>
        </w:rPr>
        <w:t xml:space="preserve">Coral reefs are complex ecosystems that have become heavily impacted by human use and global climate change. Once facet of this complexity is the trophic interactions that are at play in </w:t>
      </w:r>
      <w:r w:rsidR="00C9469F">
        <w:rPr>
          <w:rFonts w:ascii="Times New Roman" w:hAnsi="Times New Roman" w:cs="Times New Roman"/>
        </w:rPr>
        <w:t xml:space="preserve">fisheries and </w:t>
      </w:r>
      <w:r w:rsidRPr="00CB06A0">
        <w:rPr>
          <w:rFonts w:ascii="Times New Roman" w:hAnsi="Times New Roman" w:cs="Times New Roman"/>
        </w:rPr>
        <w:t xml:space="preserve">conservation efforts. For years, scientists have believed that one of the best ways to protect </w:t>
      </w:r>
      <w:r w:rsidR="00C9469F">
        <w:rPr>
          <w:rFonts w:ascii="Times New Roman" w:hAnsi="Times New Roman" w:cs="Times New Roman"/>
        </w:rPr>
        <w:t>reef ecosystems</w:t>
      </w:r>
      <w:r w:rsidRPr="00CB06A0">
        <w:rPr>
          <w:rFonts w:ascii="Times New Roman" w:hAnsi="Times New Roman" w:cs="Times New Roman"/>
        </w:rPr>
        <w:t xml:space="preserve"> is to create a marine protected area (MPA)</w:t>
      </w:r>
      <w:r w:rsidR="00C9469F">
        <w:rPr>
          <w:rFonts w:ascii="Times New Roman" w:hAnsi="Times New Roman" w:cs="Times New Roman"/>
        </w:rPr>
        <w:t>,</w:t>
      </w:r>
      <w:r w:rsidRPr="00CB06A0">
        <w:rPr>
          <w:rFonts w:ascii="Times New Roman" w:hAnsi="Times New Roman" w:cs="Times New Roman"/>
        </w:rPr>
        <w:t xml:space="preserve"> in which fishing </w:t>
      </w:r>
      <w:r w:rsidR="00004D9A" w:rsidRPr="00CB06A0">
        <w:rPr>
          <w:rFonts w:ascii="Times New Roman" w:hAnsi="Times New Roman" w:cs="Times New Roman"/>
        </w:rPr>
        <w:t>is</w:t>
      </w:r>
      <w:r w:rsidRPr="00CB06A0">
        <w:rPr>
          <w:rFonts w:ascii="Times New Roman" w:hAnsi="Times New Roman" w:cs="Times New Roman"/>
        </w:rPr>
        <w:t xml:space="preserve"> restricted or banned</w:t>
      </w:r>
      <w:sdt>
        <w:sdtPr>
          <w:rPr>
            <w:rFonts w:ascii="Times New Roman" w:hAnsi="Times New Roman" w:cs="Times New Roman"/>
          </w:rPr>
          <w:id w:val="219638128"/>
          <w:citation/>
        </w:sdtPr>
        <w:sdtContent>
          <w:r w:rsidR="002258A2">
            <w:rPr>
              <w:rFonts w:ascii="Times New Roman" w:hAnsi="Times New Roman" w:cs="Times New Roman"/>
            </w:rPr>
            <w:fldChar w:fldCharType="begin"/>
          </w:r>
          <w:r w:rsidR="002258A2">
            <w:rPr>
              <w:rFonts w:ascii="Times New Roman" w:hAnsi="Times New Roman" w:cs="Times New Roman"/>
            </w:rPr>
            <w:instrText xml:space="preserve"> CITATION Bru19 \l 1033 </w:instrText>
          </w:r>
          <w:r w:rsidR="002258A2">
            <w:rPr>
              <w:rFonts w:ascii="Times New Roman" w:hAnsi="Times New Roman" w:cs="Times New Roman"/>
            </w:rPr>
            <w:fldChar w:fldCharType="separate"/>
          </w:r>
          <w:r w:rsidR="00C9469F">
            <w:rPr>
              <w:rFonts w:ascii="Times New Roman" w:hAnsi="Times New Roman" w:cs="Times New Roman"/>
              <w:noProof/>
            </w:rPr>
            <w:t xml:space="preserve"> </w:t>
          </w:r>
          <w:r w:rsidR="00C9469F" w:rsidRPr="00C9469F">
            <w:rPr>
              <w:rFonts w:ascii="Times New Roman" w:hAnsi="Times New Roman" w:cs="Times New Roman"/>
              <w:noProof/>
            </w:rPr>
            <w:t>(Bruno, Cote, &amp; Toth, 2019)</w:t>
          </w:r>
          <w:r w:rsidR="002258A2">
            <w:rPr>
              <w:rFonts w:ascii="Times New Roman" w:hAnsi="Times New Roman" w:cs="Times New Roman"/>
            </w:rPr>
            <w:fldChar w:fldCharType="end"/>
          </w:r>
        </w:sdtContent>
      </w:sdt>
      <w:r w:rsidRPr="00CB06A0">
        <w:rPr>
          <w:rFonts w:ascii="Times New Roman" w:hAnsi="Times New Roman" w:cs="Times New Roman"/>
        </w:rPr>
        <w:t>. The theory behind this conservation strategy is called the Managed – Resilience Theory. By restricting fishing, scientists predict there will be an increase in the abundance of herbivorous fish, which would reduce the abundance of microalgae, therefore preventing the coral f</w:t>
      </w:r>
      <w:r w:rsidR="00950510" w:rsidRPr="00CB06A0">
        <w:rPr>
          <w:rFonts w:ascii="Times New Roman" w:hAnsi="Times New Roman" w:cs="Times New Roman"/>
        </w:rPr>
        <w:t>rom being smothered</w:t>
      </w:r>
      <w:sdt>
        <w:sdtPr>
          <w:rPr>
            <w:rFonts w:ascii="Times New Roman" w:hAnsi="Times New Roman" w:cs="Times New Roman"/>
          </w:rPr>
          <w:id w:val="-1062943209"/>
          <w:citation/>
        </w:sdtPr>
        <w:sdtContent>
          <w:r w:rsidR="00CA5FAB" w:rsidRPr="00CB06A0">
            <w:rPr>
              <w:rFonts w:ascii="Times New Roman" w:hAnsi="Times New Roman" w:cs="Times New Roman"/>
            </w:rPr>
            <w:fldChar w:fldCharType="begin"/>
          </w:r>
          <w:r w:rsidR="00CA5FAB" w:rsidRPr="00CB06A0">
            <w:rPr>
              <w:rFonts w:ascii="Times New Roman" w:hAnsi="Times New Roman" w:cs="Times New Roman"/>
            </w:rPr>
            <w:instrText xml:space="preserve"> CITATION Bru19 \l 1033 </w:instrText>
          </w:r>
          <w:r w:rsidR="00CA5FAB" w:rsidRPr="00CB06A0">
            <w:rPr>
              <w:rFonts w:ascii="Times New Roman" w:hAnsi="Times New Roman" w:cs="Times New Roman"/>
            </w:rPr>
            <w:fldChar w:fldCharType="separate"/>
          </w:r>
          <w:r w:rsidR="00C9469F">
            <w:rPr>
              <w:rFonts w:ascii="Times New Roman" w:hAnsi="Times New Roman" w:cs="Times New Roman"/>
              <w:noProof/>
            </w:rPr>
            <w:t xml:space="preserve"> </w:t>
          </w:r>
          <w:r w:rsidR="00C9469F" w:rsidRPr="00C9469F">
            <w:rPr>
              <w:rFonts w:ascii="Times New Roman" w:hAnsi="Times New Roman" w:cs="Times New Roman"/>
              <w:noProof/>
            </w:rPr>
            <w:t>(Bruno, Cote, &amp; Toth, 2019)</w:t>
          </w:r>
          <w:r w:rsidR="00CA5FAB" w:rsidRPr="00CB06A0">
            <w:rPr>
              <w:rFonts w:ascii="Times New Roman" w:hAnsi="Times New Roman" w:cs="Times New Roman"/>
            </w:rPr>
            <w:fldChar w:fldCharType="end"/>
          </w:r>
        </w:sdtContent>
      </w:sdt>
      <w:r w:rsidR="00CA5FAB" w:rsidRPr="00CB06A0">
        <w:rPr>
          <w:rFonts w:ascii="Times New Roman" w:hAnsi="Times New Roman" w:cs="Times New Roman"/>
        </w:rPr>
        <w:t>.</w:t>
      </w:r>
      <w:r w:rsidR="00950510" w:rsidRPr="00CB06A0">
        <w:rPr>
          <w:rFonts w:ascii="Times New Roman" w:hAnsi="Times New Roman" w:cs="Times New Roman"/>
        </w:rPr>
        <w:t xml:space="preserve"> </w:t>
      </w:r>
      <w:r w:rsidR="00733DA0" w:rsidRPr="00CB06A0">
        <w:rPr>
          <w:rFonts w:ascii="Times New Roman" w:hAnsi="Times New Roman" w:cs="Times New Roman"/>
        </w:rPr>
        <w:t xml:space="preserve">However, </w:t>
      </w:r>
      <w:proofErr w:type="gramStart"/>
      <w:r w:rsidR="00733DA0" w:rsidRPr="00CB06A0">
        <w:rPr>
          <w:rFonts w:ascii="Times New Roman" w:hAnsi="Times New Roman" w:cs="Times New Roman"/>
        </w:rPr>
        <w:t xml:space="preserve">the </w:t>
      </w:r>
      <w:r w:rsidR="00F97C5D" w:rsidRPr="00CB06A0">
        <w:rPr>
          <w:rFonts w:ascii="Times New Roman" w:hAnsi="Times New Roman" w:cs="Times New Roman"/>
        </w:rPr>
        <w:t>majority</w:t>
      </w:r>
      <w:r w:rsidR="00733DA0" w:rsidRPr="00CB06A0">
        <w:rPr>
          <w:rFonts w:ascii="Times New Roman" w:hAnsi="Times New Roman" w:cs="Times New Roman"/>
        </w:rPr>
        <w:t xml:space="preserve"> of</w:t>
      </w:r>
      <w:proofErr w:type="gramEnd"/>
      <w:r w:rsidR="00733DA0" w:rsidRPr="00CB06A0">
        <w:rPr>
          <w:rFonts w:ascii="Times New Roman" w:hAnsi="Times New Roman" w:cs="Times New Roman"/>
        </w:rPr>
        <w:t xml:space="preserve"> studies have not found that this strategy is effective at increasing th</w:t>
      </w:r>
      <w:r w:rsidR="00530818" w:rsidRPr="00CB06A0">
        <w:rPr>
          <w:rFonts w:ascii="Times New Roman" w:hAnsi="Times New Roman" w:cs="Times New Roman"/>
        </w:rPr>
        <w:t>e number of herbivorous fis</w:t>
      </w:r>
      <w:r w:rsidR="00411555">
        <w:rPr>
          <w:rFonts w:ascii="Times New Roman" w:hAnsi="Times New Roman" w:cs="Times New Roman"/>
        </w:rPr>
        <w:t>h</w:t>
      </w:r>
      <w:r w:rsidR="00411555" w:rsidRPr="00411555">
        <w:rPr>
          <w:rFonts w:ascii="Times New Roman" w:hAnsi="Times New Roman" w:cs="Times New Roman"/>
        </w:rPr>
        <w:t xml:space="preserve"> </w:t>
      </w:r>
      <w:r w:rsidR="00411555" w:rsidRPr="00411555">
        <w:rPr>
          <w:rFonts w:ascii="Times New Roman" w:hAnsi="Times New Roman" w:cs="Times New Roman"/>
          <w:noProof/>
        </w:rPr>
        <w:t>(Bruno, Cote, &amp; Toth, 2019; McClanahan &amp; Muthiga</w:t>
      </w:r>
      <w:r w:rsidR="00411555">
        <w:rPr>
          <w:rFonts w:ascii="Times New Roman" w:hAnsi="Times New Roman" w:cs="Times New Roman"/>
          <w:noProof/>
        </w:rPr>
        <w:t>,</w:t>
      </w:r>
      <w:r w:rsidR="00411555" w:rsidRPr="00411555">
        <w:rPr>
          <w:rFonts w:ascii="Times New Roman" w:hAnsi="Times New Roman" w:cs="Times New Roman"/>
          <w:noProof/>
        </w:rPr>
        <w:t xml:space="preserve"> 2020)</w:t>
      </w:r>
      <w:r w:rsidR="00CA5FAB" w:rsidRPr="00CB06A0">
        <w:rPr>
          <w:rFonts w:ascii="Times New Roman" w:hAnsi="Times New Roman" w:cs="Times New Roman"/>
        </w:rPr>
        <w:t xml:space="preserve">. </w:t>
      </w:r>
      <w:r w:rsidR="00F97C5D" w:rsidRPr="00CB06A0">
        <w:rPr>
          <w:rFonts w:ascii="Times New Roman" w:hAnsi="Times New Roman" w:cs="Times New Roman"/>
        </w:rPr>
        <w:t xml:space="preserve">Further research is needed to investigate the population dynamics of these fish, and to determine what factors affect their changes. </w:t>
      </w:r>
      <w:r w:rsidR="00F11300">
        <w:rPr>
          <w:rFonts w:ascii="Times New Roman" w:hAnsi="Times New Roman" w:cs="Times New Roman"/>
        </w:rPr>
        <w:t>Puerto Rico is a good study site because of its large number of MPAs around the island</w:t>
      </w:r>
      <w:sdt>
        <w:sdtPr>
          <w:rPr>
            <w:rFonts w:ascii="Times New Roman" w:hAnsi="Times New Roman" w:cs="Times New Roman"/>
          </w:rPr>
          <w:id w:val="-849642813"/>
          <w:citation/>
        </w:sdtPr>
        <w:sdtContent>
          <w:r w:rsidR="00F11300">
            <w:rPr>
              <w:rFonts w:ascii="Times New Roman" w:hAnsi="Times New Roman" w:cs="Times New Roman"/>
            </w:rPr>
            <w:fldChar w:fldCharType="begin"/>
          </w:r>
          <w:r w:rsidR="00F11300">
            <w:rPr>
              <w:rFonts w:ascii="Times New Roman" w:hAnsi="Times New Roman" w:cs="Times New Roman"/>
            </w:rPr>
            <w:instrText xml:space="preserve"> CITATION Bel20 \l 1033 </w:instrText>
          </w:r>
          <w:r w:rsidR="00F11300">
            <w:rPr>
              <w:rFonts w:ascii="Times New Roman" w:hAnsi="Times New Roman" w:cs="Times New Roman"/>
            </w:rPr>
            <w:fldChar w:fldCharType="separate"/>
          </w:r>
          <w:r w:rsidR="00C9469F">
            <w:rPr>
              <w:rFonts w:ascii="Times New Roman" w:hAnsi="Times New Roman" w:cs="Times New Roman"/>
              <w:noProof/>
            </w:rPr>
            <w:t xml:space="preserve"> </w:t>
          </w:r>
          <w:r w:rsidR="00C9469F" w:rsidRPr="00C9469F">
            <w:rPr>
              <w:rFonts w:ascii="Times New Roman" w:hAnsi="Times New Roman" w:cs="Times New Roman"/>
              <w:noProof/>
            </w:rPr>
            <w:t>(Beltran, 2020)</w:t>
          </w:r>
          <w:r w:rsidR="00F11300">
            <w:rPr>
              <w:rFonts w:ascii="Times New Roman" w:hAnsi="Times New Roman" w:cs="Times New Roman"/>
            </w:rPr>
            <w:fldChar w:fldCharType="end"/>
          </w:r>
        </w:sdtContent>
      </w:sdt>
      <w:r w:rsidR="00F11300">
        <w:rPr>
          <w:rFonts w:ascii="Times New Roman" w:hAnsi="Times New Roman" w:cs="Times New Roman"/>
        </w:rPr>
        <w:t xml:space="preserve">. </w:t>
      </w:r>
    </w:p>
    <w:p w14:paraId="3352A956" w14:textId="77777777" w:rsidR="001B106F" w:rsidRPr="00CB06A0" w:rsidRDefault="001B106F" w:rsidP="001B106F">
      <w:pPr>
        <w:rPr>
          <w:rFonts w:ascii="Times New Roman" w:hAnsi="Times New Roman" w:cs="Times New Roman"/>
        </w:rPr>
      </w:pPr>
    </w:p>
    <w:p w14:paraId="7554BE39" w14:textId="5C3F61B0" w:rsidR="004750AB" w:rsidRDefault="00973EC0">
      <w:pPr>
        <w:rPr>
          <w:rFonts w:ascii="Times New Roman" w:hAnsi="Times New Roman" w:cs="Times New Roman"/>
        </w:rPr>
      </w:pPr>
      <w:r w:rsidRPr="00CB06A0">
        <w:rPr>
          <w:rFonts w:ascii="Times New Roman" w:hAnsi="Times New Roman" w:cs="Times New Roman"/>
        </w:rPr>
        <w:t>This study will focus on three large groups of commercially and ecologically important reef species in Puerto Rico: snappers, groupers</w:t>
      </w:r>
      <w:r w:rsidR="00307666" w:rsidRPr="00CB06A0">
        <w:rPr>
          <w:rFonts w:ascii="Times New Roman" w:hAnsi="Times New Roman" w:cs="Times New Roman"/>
        </w:rPr>
        <w:t xml:space="preserve">, and </w:t>
      </w:r>
      <w:r w:rsidR="00D06CED" w:rsidRPr="00A306FC">
        <w:rPr>
          <w:rFonts w:ascii="Times New Roman" w:hAnsi="Times New Roman" w:cs="Times New Roman"/>
        </w:rPr>
        <w:t>parrot</w:t>
      </w:r>
      <w:r w:rsidR="00307666" w:rsidRPr="00A306FC">
        <w:rPr>
          <w:rFonts w:ascii="Times New Roman" w:hAnsi="Times New Roman" w:cs="Times New Roman"/>
        </w:rPr>
        <w:t>fish.</w:t>
      </w:r>
      <w:r w:rsidRPr="00A306FC">
        <w:rPr>
          <w:rFonts w:ascii="Times New Roman" w:hAnsi="Times New Roman" w:cs="Times New Roman"/>
        </w:rPr>
        <w:t xml:space="preserve"> </w:t>
      </w:r>
      <w:r w:rsidR="00307666" w:rsidRPr="00A306FC">
        <w:rPr>
          <w:rFonts w:ascii="Times New Roman" w:hAnsi="Times New Roman" w:cs="Times New Roman"/>
        </w:rPr>
        <w:t>Of these, snappers and groupers have a long history of overfishing in Puerto Rico</w:t>
      </w:r>
      <w:sdt>
        <w:sdtPr>
          <w:rPr>
            <w:rFonts w:ascii="Times New Roman" w:hAnsi="Times New Roman" w:cs="Times New Roman"/>
          </w:rPr>
          <w:id w:val="1651242555"/>
          <w:citation/>
        </w:sdtPr>
        <w:sdtContent>
          <w:r w:rsidR="00E91432" w:rsidRPr="00A306FC">
            <w:rPr>
              <w:rFonts w:ascii="Times New Roman" w:hAnsi="Times New Roman" w:cs="Times New Roman"/>
            </w:rPr>
            <w:fldChar w:fldCharType="begin"/>
          </w:r>
          <w:r w:rsidR="00E91432" w:rsidRPr="00A306FC">
            <w:rPr>
              <w:rFonts w:ascii="Times New Roman" w:hAnsi="Times New Roman" w:cs="Times New Roman"/>
            </w:rPr>
            <w:instrText xml:space="preserve"> CITATION Col00 \l 1033 </w:instrText>
          </w:r>
          <w:r w:rsidR="00E91432" w:rsidRPr="00A306FC">
            <w:rPr>
              <w:rFonts w:ascii="Times New Roman" w:hAnsi="Times New Roman" w:cs="Times New Roman"/>
            </w:rPr>
            <w:fldChar w:fldCharType="separate"/>
          </w:r>
          <w:r w:rsidR="00C9469F">
            <w:rPr>
              <w:rFonts w:ascii="Times New Roman" w:hAnsi="Times New Roman" w:cs="Times New Roman"/>
              <w:noProof/>
            </w:rPr>
            <w:t xml:space="preserve"> </w:t>
          </w:r>
          <w:r w:rsidR="00C9469F" w:rsidRPr="00C9469F">
            <w:rPr>
              <w:rFonts w:ascii="Times New Roman" w:hAnsi="Times New Roman" w:cs="Times New Roman"/>
              <w:noProof/>
            </w:rPr>
            <w:t>(Coleman, et al., 2000)</w:t>
          </w:r>
          <w:r w:rsidR="00E91432" w:rsidRPr="00A306FC">
            <w:rPr>
              <w:rFonts w:ascii="Times New Roman" w:hAnsi="Times New Roman" w:cs="Times New Roman"/>
            </w:rPr>
            <w:fldChar w:fldCharType="end"/>
          </w:r>
        </w:sdtContent>
      </w:sdt>
      <w:r w:rsidR="00307666" w:rsidRPr="00A306FC">
        <w:rPr>
          <w:rFonts w:ascii="Times New Roman" w:hAnsi="Times New Roman" w:cs="Times New Roman"/>
        </w:rPr>
        <w:t xml:space="preserve">. Snappers and groupers are </w:t>
      </w:r>
      <w:r w:rsidR="00F303A9" w:rsidRPr="00A306FC">
        <w:rPr>
          <w:rFonts w:ascii="Times New Roman" w:hAnsi="Times New Roman" w:cs="Times New Roman"/>
        </w:rPr>
        <w:t xml:space="preserve">both </w:t>
      </w:r>
      <w:r w:rsidR="00AA5FA2" w:rsidRPr="00A306FC">
        <w:rPr>
          <w:rFonts w:ascii="Times New Roman" w:hAnsi="Times New Roman" w:cs="Times New Roman"/>
        </w:rPr>
        <w:t>upper</w:t>
      </w:r>
      <w:r w:rsidR="00AA5FA2">
        <w:rPr>
          <w:rFonts w:ascii="Times New Roman" w:hAnsi="Times New Roman" w:cs="Times New Roman"/>
        </w:rPr>
        <w:t xml:space="preserve">-trophic </w:t>
      </w:r>
      <w:r w:rsidR="00F303A9">
        <w:rPr>
          <w:rFonts w:ascii="Times New Roman" w:hAnsi="Times New Roman" w:cs="Times New Roman"/>
        </w:rPr>
        <w:t>carnivorous</w:t>
      </w:r>
      <w:r w:rsidR="00AA5FA2">
        <w:rPr>
          <w:rFonts w:ascii="Times New Roman" w:hAnsi="Times New Roman" w:cs="Times New Roman"/>
        </w:rPr>
        <w:t xml:space="preserve"> fishes</w:t>
      </w:r>
      <w:r w:rsidR="00D06CED" w:rsidRPr="00CB06A0">
        <w:rPr>
          <w:rFonts w:ascii="Times New Roman" w:hAnsi="Times New Roman" w:cs="Times New Roman"/>
        </w:rPr>
        <w:t>. Parrot</w:t>
      </w:r>
      <w:r w:rsidR="00307666" w:rsidRPr="00CB06A0">
        <w:rPr>
          <w:rFonts w:ascii="Times New Roman" w:hAnsi="Times New Roman" w:cs="Times New Roman"/>
        </w:rPr>
        <w:t xml:space="preserve">fish, </w:t>
      </w:r>
      <w:r w:rsidR="009E5B37" w:rsidRPr="00CB06A0">
        <w:rPr>
          <w:rFonts w:ascii="Times New Roman" w:hAnsi="Times New Roman" w:cs="Times New Roman"/>
        </w:rPr>
        <w:t>however, have not traditionally bee</w:t>
      </w:r>
      <w:r w:rsidR="00356501">
        <w:rPr>
          <w:rFonts w:ascii="Times New Roman" w:hAnsi="Times New Roman" w:cs="Times New Roman"/>
        </w:rPr>
        <w:t xml:space="preserve">n fished for human consumption, as higher trophic fishes are commonly depleted first </w:t>
      </w:r>
      <w:sdt>
        <w:sdtPr>
          <w:rPr>
            <w:rFonts w:ascii="Times New Roman" w:hAnsi="Times New Roman" w:cs="Times New Roman"/>
          </w:rPr>
          <w:id w:val="-972447355"/>
          <w:citation/>
        </w:sdtPr>
        <w:sdtContent>
          <w:r w:rsidR="00356501">
            <w:rPr>
              <w:rFonts w:ascii="Times New Roman" w:hAnsi="Times New Roman" w:cs="Times New Roman"/>
            </w:rPr>
            <w:fldChar w:fldCharType="begin"/>
          </w:r>
          <w:r w:rsidR="00356501">
            <w:rPr>
              <w:rFonts w:ascii="Times New Roman" w:hAnsi="Times New Roman" w:cs="Times New Roman"/>
            </w:rPr>
            <w:instrText xml:space="preserve"> CITATION Mum12 \l 1033 </w:instrText>
          </w:r>
          <w:r w:rsidR="00356501">
            <w:rPr>
              <w:rFonts w:ascii="Times New Roman" w:hAnsi="Times New Roman" w:cs="Times New Roman"/>
            </w:rPr>
            <w:fldChar w:fldCharType="separate"/>
          </w:r>
          <w:r w:rsidR="00C9469F" w:rsidRPr="00C9469F">
            <w:rPr>
              <w:rFonts w:ascii="Times New Roman" w:hAnsi="Times New Roman" w:cs="Times New Roman"/>
              <w:noProof/>
            </w:rPr>
            <w:t>(Mumby, et al., 2012)</w:t>
          </w:r>
          <w:r w:rsidR="00356501">
            <w:rPr>
              <w:rFonts w:ascii="Times New Roman" w:hAnsi="Times New Roman" w:cs="Times New Roman"/>
            </w:rPr>
            <w:fldChar w:fldCharType="end"/>
          </w:r>
        </w:sdtContent>
      </w:sdt>
      <w:r w:rsidR="00356501">
        <w:rPr>
          <w:rFonts w:ascii="Times New Roman" w:hAnsi="Times New Roman" w:cs="Times New Roman"/>
        </w:rPr>
        <w:t>. Parrotfish also</w:t>
      </w:r>
      <w:r w:rsidR="009E5B37" w:rsidRPr="00CB06A0">
        <w:rPr>
          <w:rFonts w:ascii="Times New Roman" w:hAnsi="Times New Roman" w:cs="Times New Roman"/>
        </w:rPr>
        <w:t xml:space="preserve"> play a complex ecologic</w:t>
      </w:r>
      <w:r w:rsidR="002374EA">
        <w:rPr>
          <w:rFonts w:ascii="Times New Roman" w:hAnsi="Times New Roman" w:cs="Times New Roman"/>
        </w:rPr>
        <w:t>al role in reef systems; p</w:t>
      </w:r>
      <w:r w:rsidR="00D06CED" w:rsidRPr="00CB06A0">
        <w:rPr>
          <w:rFonts w:ascii="Times New Roman" w:hAnsi="Times New Roman" w:cs="Times New Roman"/>
        </w:rPr>
        <w:t>arrot</w:t>
      </w:r>
      <w:r w:rsidR="009E5B37" w:rsidRPr="00CB06A0">
        <w:rPr>
          <w:rFonts w:ascii="Times New Roman" w:hAnsi="Times New Roman" w:cs="Times New Roman"/>
        </w:rPr>
        <w:t>fish are her</w:t>
      </w:r>
      <w:r w:rsidR="00004D9A" w:rsidRPr="00CB06A0">
        <w:rPr>
          <w:rFonts w:ascii="Times New Roman" w:hAnsi="Times New Roman" w:cs="Times New Roman"/>
        </w:rPr>
        <w:t>bivores that consume both macro</w:t>
      </w:r>
      <w:r w:rsidR="009E5B37" w:rsidRPr="00CB06A0">
        <w:rPr>
          <w:rFonts w:ascii="Times New Roman" w:hAnsi="Times New Roman" w:cs="Times New Roman"/>
        </w:rPr>
        <w:t>algae and hard coral tissues. They are most common</w:t>
      </w:r>
      <w:r w:rsidR="00004D9A" w:rsidRPr="00CB06A0">
        <w:rPr>
          <w:rFonts w:ascii="Times New Roman" w:hAnsi="Times New Roman" w:cs="Times New Roman"/>
        </w:rPr>
        <w:t>ly known for their role</w:t>
      </w:r>
      <w:r w:rsidR="009B05B9" w:rsidRPr="00CB06A0">
        <w:rPr>
          <w:rFonts w:ascii="Times New Roman" w:hAnsi="Times New Roman" w:cs="Times New Roman"/>
        </w:rPr>
        <w:t xml:space="preserve"> as </w:t>
      </w:r>
      <w:proofErr w:type="spellStart"/>
      <w:r w:rsidR="009B05B9" w:rsidRPr="00CB06A0">
        <w:rPr>
          <w:rFonts w:ascii="Times New Roman" w:hAnsi="Times New Roman" w:cs="Times New Roman"/>
        </w:rPr>
        <w:t>bioeroders</w:t>
      </w:r>
      <w:proofErr w:type="spellEnd"/>
      <w:r w:rsidR="009B05B9" w:rsidRPr="00CB06A0">
        <w:rPr>
          <w:rFonts w:ascii="Times New Roman" w:hAnsi="Times New Roman" w:cs="Times New Roman"/>
        </w:rPr>
        <w:t xml:space="preserve">, as they consume and process calcium carbonate from coral skeletons, and return the material to the reef as </w:t>
      </w:r>
      <w:r w:rsidR="009B05B9" w:rsidRPr="00E001D0">
        <w:rPr>
          <w:rFonts w:ascii="Times New Roman" w:hAnsi="Times New Roman" w:cs="Times New Roman"/>
        </w:rPr>
        <w:t>particulate matter</w:t>
      </w:r>
      <w:r w:rsidR="008848C2" w:rsidRPr="00E001D0">
        <w:rPr>
          <w:rFonts w:ascii="Times New Roman" w:hAnsi="Times New Roman" w:cs="Times New Roman"/>
        </w:rPr>
        <w:t xml:space="preserve"> </w:t>
      </w:r>
      <w:sdt>
        <w:sdtPr>
          <w:rPr>
            <w:rFonts w:ascii="Times New Roman" w:hAnsi="Times New Roman" w:cs="Times New Roman"/>
          </w:rPr>
          <w:id w:val="361182794"/>
          <w:citation/>
        </w:sdtPr>
        <w:sdtContent>
          <w:r w:rsidR="00E001D0" w:rsidRPr="00E001D0">
            <w:rPr>
              <w:rFonts w:ascii="Times New Roman" w:hAnsi="Times New Roman" w:cs="Times New Roman"/>
            </w:rPr>
            <w:fldChar w:fldCharType="begin"/>
          </w:r>
          <w:r w:rsidR="00E001D0" w:rsidRPr="00E001D0">
            <w:rPr>
              <w:rFonts w:ascii="Times New Roman" w:hAnsi="Times New Roman" w:cs="Times New Roman"/>
            </w:rPr>
            <w:instrText xml:space="preserve"> CITATION Bru19 \l 1033 </w:instrText>
          </w:r>
          <w:r w:rsidR="00E001D0" w:rsidRPr="00E001D0">
            <w:rPr>
              <w:rFonts w:ascii="Times New Roman" w:hAnsi="Times New Roman" w:cs="Times New Roman"/>
            </w:rPr>
            <w:fldChar w:fldCharType="separate"/>
          </w:r>
          <w:r w:rsidR="00C9469F" w:rsidRPr="00C9469F">
            <w:rPr>
              <w:rFonts w:ascii="Times New Roman" w:hAnsi="Times New Roman" w:cs="Times New Roman"/>
              <w:noProof/>
            </w:rPr>
            <w:t>(Bruno, Cote, &amp; Toth, 2019)</w:t>
          </w:r>
          <w:r w:rsidR="00E001D0" w:rsidRPr="00E001D0">
            <w:rPr>
              <w:rFonts w:ascii="Times New Roman" w:hAnsi="Times New Roman" w:cs="Times New Roman"/>
            </w:rPr>
            <w:fldChar w:fldCharType="end"/>
          </w:r>
        </w:sdtContent>
      </w:sdt>
      <w:r w:rsidR="009B05B9" w:rsidRPr="00CB06A0">
        <w:rPr>
          <w:rFonts w:ascii="Times New Roman" w:hAnsi="Times New Roman" w:cs="Times New Roman"/>
        </w:rPr>
        <w:t xml:space="preserve">. </w:t>
      </w:r>
      <w:r w:rsidR="004E351D" w:rsidRPr="00CB06A0">
        <w:rPr>
          <w:rFonts w:ascii="Times New Roman" w:hAnsi="Times New Roman" w:cs="Times New Roman"/>
        </w:rPr>
        <w:t>Because they both consume the corals and protect</w:t>
      </w:r>
      <w:r w:rsidR="00D06CED" w:rsidRPr="00CB06A0">
        <w:rPr>
          <w:rFonts w:ascii="Times New Roman" w:hAnsi="Times New Roman" w:cs="Times New Roman"/>
        </w:rPr>
        <w:t xml:space="preserve"> them by removing algae, parrot</w:t>
      </w:r>
      <w:r w:rsidR="004E351D" w:rsidRPr="00CB06A0">
        <w:rPr>
          <w:rFonts w:ascii="Times New Roman" w:hAnsi="Times New Roman" w:cs="Times New Roman"/>
        </w:rPr>
        <w:t xml:space="preserve">fish abundance can have huge effects on the condition of a coral reef. </w:t>
      </w:r>
    </w:p>
    <w:p w14:paraId="5DE5D833" w14:textId="77777777" w:rsidR="001B106F" w:rsidRPr="00CB06A0" w:rsidRDefault="001B106F">
      <w:pPr>
        <w:rPr>
          <w:rFonts w:ascii="Times New Roman" w:hAnsi="Times New Roman" w:cs="Times New Roman"/>
        </w:rPr>
      </w:pPr>
    </w:p>
    <w:p w14:paraId="106A0654" w14:textId="3CD09184" w:rsidR="0057767C" w:rsidRPr="00CB06A0" w:rsidRDefault="004750AB">
      <w:pPr>
        <w:rPr>
          <w:rFonts w:ascii="Times New Roman" w:hAnsi="Times New Roman" w:cs="Times New Roman"/>
        </w:rPr>
      </w:pPr>
      <w:r w:rsidRPr="00CB06A0">
        <w:rPr>
          <w:rFonts w:ascii="Times New Roman" w:hAnsi="Times New Roman" w:cs="Times New Roman"/>
        </w:rPr>
        <w:t xml:space="preserve">The goals of this study are 1) to analyze the population dynamics of snapper, grouper, and parrotfish in Puerto Rico </w:t>
      </w:r>
      <w:r w:rsidR="00004D9A" w:rsidRPr="00CB06A0">
        <w:rPr>
          <w:rFonts w:ascii="Times New Roman" w:hAnsi="Times New Roman" w:cs="Times New Roman"/>
        </w:rPr>
        <w:t>from 1999 - 2020</w:t>
      </w:r>
      <w:r w:rsidRPr="00CB06A0">
        <w:rPr>
          <w:rFonts w:ascii="Times New Roman" w:hAnsi="Times New Roman" w:cs="Times New Roman"/>
        </w:rPr>
        <w:t xml:space="preserve">, and 2) to determine </w:t>
      </w:r>
      <w:r w:rsidR="00D06CED" w:rsidRPr="00CB06A0">
        <w:rPr>
          <w:rFonts w:ascii="Times New Roman" w:hAnsi="Times New Roman" w:cs="Times New Roman"/>
        </w:rPr>
        <w:t xml:space="preserve">the variables that affect the </w:t>
      </w:r>
      <w:proofErr w:type="gramStart"/>
      <w:r w:rsidR="00D06CED" w:rsidRPr="00CB06A0">
        <w:rPr>
          <w:rFonts w:ascii="Times New Roman" w:hAnsi="Times New Roman" w:cs="Times New Roman"/>
        </w:rPr>
        <w:t>fishes</w:t>
      </w:r>
      <w:proofErr w:type="gramEnd"/>
      <w:r w:rsidR="00D06CED" w:rsidRPr="00CB06A0">
        <w:rPr>
          <w:rFonts w:ascii="Times New Roman" w:hAnsi="Times New Roman" w:cs="Times New Roman"/>
        </w:rPr>
        <w:t xml:space="preserve"> population dynamics. These variables will include the presence of MPAs, depth zone, location</w:t>
      </w:r>
      <w:r w:rsidR="00004D9A" w:rsidRPr="00CB06A0">
        <w:rPr>
          <w:rFonts w:ascii="Times New Roman" w:hAnsi="Times New Roman" w:cs="Times New Roman"/>
        </w:rPr>
        <w:t xml:space="preserve">, </w:t>
      </w:r>
      <w:r w:rsidR="00FA7353">
        <w:rPr>
          <w:rFonts w:ascii="Times New Roman" w:hAnsi="Times New Roman" w:cs="Times New Roman"/>
        </w:rPr>
        <w:t>year</w:t>
      </w:r>
      <w:r w:rsidR="00004D9A" w:rsidRPr="00CB06A0">
        <w:rPr>
          <w:rFonts w:ascii="Times New Roman" w:hAnsi="Times New Roman" w:cs="Times New Roman"/>
        </w:rPr>
        <w:t>, and benthic cover</w:t>
      </w:r>
      <w:r w:rsidR="001B29DF" w:rsidRPr="00CB06A0">
        <w:rPr>
          <w:rFonts w:ascii="Times New Roman" w:hAnsi="Times New Roman" w:cs="Times New Roman"/>
        </w:rPr>
        <w:t xml:space="preserve"> type</w:t>
      </w:r>
      <w:r w:rsidR="00004D9A" w:rsidRPr="00CB06A0">
        <w:rPr>
          <w:rFonts w:ascii="Times New Roman" w:hAnsi="Times New Roman" w:cs="Times New Roman"/>
        </w:rPr>
        <w:t xml:space="preserve">. </w:t>
      </w:r>
    </w:p>
    <w:p w14:paraId="5804BB86" w14:textId="77777777" w:rsidR="0057767C" w:rsidRPr="00CB06A0" w:rsidRDefault="0057767C">
      <w:pPr>
        <w:rPr>
          <w:rFonts w:ascii="Times New Roman" w:hAnsi="Times New Roman" w:cs="Times New Roman"/>
        </w:rPr>
      </w:pPr>
    </w:p>
    <w:p w14:paraId="123EFBCA" w14:textId="2B561990" w:rsidR="00FD6968" w:rsidRPr="00CB06A0" w:rsidRDefault="00FD6968">
      <w:pPr>
        <w:rPr>
          <w:rFonts w:ascii="Times New Roman" w:hAnsi="Times New Roman" w:cs="Times New Roman"/>
          <w:b/>
        </w:rPr>
      </w:pPr>
      <w:r w:rsidRPr="00CB06A0">
        <w:rPr>
          <w:rFonts w:ascii="Times New Roman" w:hAnsi="Times New Roman" w:cs="Times New Roman"/>
          <w:b/>
        </w:rPr>
        <w:t>Methods</w:t>
      </w:r>
    </w:p>
    <w:p w14:paraId="69D23393" w14:textId="77777777" w:rsidR="009E2C67" w:rsidRPr="00CB06A0" w:rsidRDefault="009E2C67">
      <w:pPr>
        <w:rPr>
          <w:rFonts w:ascii="Times New Roman" w:hAnsi="Times New Roman" w:cs="Times New Roman"/>
        </w:rPr>
      </w:pPr>
    </w:p>
    <w:p w14:paraId="057AA0A0" w14:textId="1C5EC335" w:rsidR="00E84FA4" w:rsidRPr="00CB06A0" w:rsidRDefault="00E84FA4">
      <w:pPr>
        <w:rPr>
          <w:rFonts w:ascii="Times New Roman" w:hAnsi="Times New Roman" w:cs="Times New Roman"/>
          <w:i/>
        </w:rPr>
      </w:pPr>
      <w:r w:rsidRPr="00CB06A0">
        <w:rPr>
          <w:rFonts w:ascii="Times New Roman" w:hAnsi="Times New Roman" w:cs="Times New Roman"/>
          <w:i/>
        </w:rPr>
        <w:t xml:space="preserve">Field Methodology </w:t>
      </w:r>
    </w:p>
    <w:p w14:paraId="4C70BF11" w14:textId="77777777" w:rsidR="00E84FA4" w:rsidRPr="00CB06A0" w:rsidRDefault="00E84FA4">
      <w:pPr>
        <w:rPr>
          <w:rFonts w:ascii="Times New Roman" w:hAnsi="Times New Roman" w:cs="Times New Roman"/>
        </w:rPr>
      </w:pPr>
    </w:p>
    <w:p w14:paraId="5C73B2F9" w14:textId="1511CF4B" w:rsidR="008B677C" w:rsidRPr="00CB06A0" w:rsidRDefault="00A559EE" w:rsidP="008B677C">
      <w:pPr>
        <w:pStyle w:val="p1"/>
        <w:rPr>
          <w:rFonts w:ascii="Times New Roman" w:hAnsi="Times New Roman"/>
          <w:sz w:val="24"/>
          <w:szCs w:val="24"/>
        </w:rPr>
      </w:pPr>
      <w:r w:rsidRPr="00CB06A0">
        <w:rPr>
          <w:rFonts w:ascii="Times New Roman" w:hAnsi="Times New Roman"/>
          <w:sz w:val="24"/>
          <w:szCs w:val="24"/>
        </w:rPr>
        <w:t xml:space="preserve">Data for this analysis was collected by NOAA’s Puerto Rico Coral Reef Conservation Program </w:t>
      </w:r>
      <w:r w:rsidR="00D636B6" w:rsidRPr="00CB06A0">
        <w:rPr>
          <w:rFonts w:ascii="Times New Roman" w:hAnsi="Times New Roman"/>
          <w:sz w:val="24"/>
          <w:szCs w:val="24"/>
        </w:rPr>
        <w:t xml:space="preserve">(PRCRMP) </w:t>
      </w:r>
      <w:r w:rsidRPr="00CB06A0">
        <w:rPr>
          <w:rFonts w:ascii="Times New Roman" w:hAnsi="Times New Roman"/>
          <w:sz w:val="24"/>
          <w:szCs w:val="24"/>
        </w:rPr>
        <w:t xml:space="preserve">from </w:t>
      </w:r>
      <w:r w:rsidR="00935C11" w:rsidRPr="00CB06A0">
        <w:rPr>
          <w:rFonts w:ascii="Times New Roman" w:hAnsi="Times New Roman"/>
          <w:sz w:val="24"/>
          <w:szCs w:val="24"/>
        </w:rPr>
        <w:t xml:space="preserve">1999 – 2020. </w:t>
      </w:r>
      <w:r w:rsidRPr="00CB06A0">
        <w:rPr>
          <w:rFonts w:ascii="Times New Roman" w:hAnsi="Times New Roman"/>
          <w:sz w:val="24"/>
          <w:szCs w:val="24"/>
        </w:rPr>
        <w:t>The</w:t>
      </w:r>
      <w:r w:rsidR="00935C11" w:rsidRPr="00CB06A0">
        <w:rPr>
          <w:rFonts w:ascii="Times New Roman" w:hAnsi="Times New Roman"/>
          <w:sz w:val="24"/>
          <w:szCs w:val="24"/>
        </w:rPr>
        <w:t xml:space="preserve"> monitoring program consists </w:t>
      </w:r>
      <w:r w:rsidR="00935C11" w:rsidRPr="004D5087">
        <w:rPr>
          <w:rFonts w:ascii="Times New Roman" w:hAnsi="Times New Roman"/>
          <w:sz w:val="24"/>
          <w:szCs w:val="24"/>
        </w:rPr>
        <w:t>of 16</w:t>
      </w:r>
      <w:r w:rsidRPr="004D5087">
        <w:rPr>
          <w:rFonts w:ascii="Times New Roman" w:hAnsi="Times New Roman"/>
          <w:sz w:val="24"/>
          <w:szCs w:val="24"/>
        </w:rPr>
        <w:t xml:space="preserve"> field</w:t>
      </w:r>
      <w:r w:rsidRPr="00CB06A0">
        <w:rPr>
          <w:rFonts w:ascii="Times New Roman" w:hAnsi="Times New Roman"/>
          <w:sz w:val="24"/>
          <w:szCs w:val="24"/>
        </w:rPr>
        <w:t xml:space="preserve"> sites around the island of Puerto Rico, with </w:t>
      </w:r>
      <w:r w:rsidR="00146E4B" w:rsidRPr="00CB06A0">
        <w:rPr>
          <w:rFonts w:ascii="Times New Roman" w:hAnsi="Times New Roman"/>
          <w:sz w:val="24"/>
          <w:szCs w:val="24"/>
        </w:rPr>
        <w:t xml:space="preserve">permanent </w:t>
      </w:r>
      <w:r w:rsidRPr="00CB06A0">
        <w:rPr>
          <w:rFonts w:ascii="Times New Roman" w:hAnsi="Times New Roman"/>
          <w:sz w:val="24"/>
          <w:szCs w:val="24"/>
        </w:rPr>
        <w:t xml:space="preserve">transects in multiple locations and depth zones at each </w:t>
      </w:r>
      <w:r w:rsidRPr="00CB06A0">
        <w:rPr>
          <w:rFonts w:ascii="Times New Roman" w:hAnsi="Times New Roman"/>
          <w:sz w:val="24"/>
          <w:szCs w:val="24"/>
        </w:rPr>
        <w:lastRenderedPageBreak/>
        <w:t>site.</w:t>
      </w:r>
      <w:r w:rsidR="00A30F1F" w:rsidRPr="00CB06A0">
        <w:rPr>
          <w:rFonts w:ascii="Times New Roman" w:hAnsi="Times New Roman"/>
          <w:sz w:val="24"/>
          <w:szCs w:val="24"/>
        </w:rPr>
        <w:t xml:space="preserve"> </w:t>
      </w:r>
      <w:r w:rsidR="00E84FA4" w:rsidRPr="00CB06A0">
        <w:rPr>
          <w:rFonts w:ascii="Times New Roman" w:hAnsi="Times New Roman"/>
          <w:sz w:val="24"/>
          <w:szCs w:val="24"/>
        </w:rPr>
        <w:t xml:space="preserve">Sessile – benthic reef communities were analyzed using </w:t>
      </w:r>
      <w:r w:rsidR="00146E4B" w:rsidRPr="00CB06A0">
        <w:rPr>
          <w:rFonts w:ascii="Times New Roman" w:hAnsi="Times New Roman"/>
          <w:sz w:val="24"/>
          <w:szCs w:val="24"/>
        </w:rPr>
        <w:t xml:space="preserve">the chain-link method </w:t>
      </w:r>
      <w:r w:rsidR="008B677C" w:rsidRPr="00561DEE">
        <w:rPr>
          <w:rFonts w:ascii="Times New Roman" w:hAnsi="Times New Roman"/>
          <w:sz w:val="24"/>
          <w:szCs w:val="24"/>
        </w:rPr>
        <w:t>following the CARICOMP (1994) protocol</w:t>
      </w:r>
      <w:r w:rsidR="00110B86" w:rsidRPr="00561DEE">
        <w:rPr>
          <w:rFonts w:ascii="Times New Roman" w:hAnsi="Times New Roman"/>
          <w:sz w:val="24"/>
          <w:szCs w:val="24"/>
        </w:rPr>
        <w:t xml:space="preserve"> on</w:t>
      </w:r>
      <w:r w:rsidR="00110B86" w:rsidRPr="00CB06A0">
        <w:rPr>
          <w:rFonts w:ascii="Times New Roman" w:hAnsi="Times New Roman"/>
          <w:sz w:val="24"/>
          <w:szCs w:val="24"/>
        </w:rPr>
        <w:t xml:space="preserve"> photographs of each transect</w:t>
      </w:r>
      <w:r w:rsidR="00561DEE">
        <w:rPr>
          <w:rFonts w:ascii="Times New Roman" w:hAnsi="Times New Roman"/>
          <w:sz w:val="24"/>
          <w:szCs w:val="24"/>
        </w:rPr>
        <w:t xml:space="preserve"> </w:t>
      </w:r>
      <w:sdt>
        <w:sdtPr>
          <w:rPr>
            <w:rFonts w:ascii="Times New Roman" w:hAnsi="Times New Roman"/>
            <w:sz w:val="24"/>
            <w:szCs w:val="24"/>
          </w:rPr>
          <w:id w:val="-909383874"/>
          <w:citation/>
        </w:sdtPr>
        <w:sdtContent>
          <w:r w:rsidR="00561DEE">
            <w:rPr>
              <w:rFonts w:ascii="Times New Roman" w:hAnsi="Times New Roman"/>
              <w:sz w:val="24"/>
              <w:szCs w:val="24"/>
            </w:rPr>
            <w:fldChar w:fldCharType="begin"/>
          </w:r>
          <w:r w:rsidR="00561DEE">
            <w:rPr>
              <w:rFonts w:ascii="Times New Roman" w:hAnsi="Times New Roman"/>
              <w:sz w:val="24"/>
              <w:szCs w:val="24"/>
            </w:rPr>
            <w:instrText xml:space="preserve"> CITATION Kje98 \l 1033 </w:instrText>
          </w:r>
          <w:r w:rsidR="00561DEE">
            <w:rPr>
              <w:rFonts w:ascii="Times New Roman" w:hAnsi="Times New Roman"/>
              <w:sz w:val="24"/>
              <w:szCs w:val="24"/>
            </w:rPr>
            <w:fldChar w:fldCharType="separate"/>
          </w:r>
          <w:r w:rsidR="00C9469F" w:rsidRPr="00C9469F">
            <w:rPr>
              <w:rFonts w:ascii="Times New Roman" w:hAnsi="Times New Roman"/>
              <w:noProof/>
              <w:sz w:val="24"/>
              <w:szCs w:val="24"/>
            </w:rPr>
            <w:t>(Kjerfve, 1998)</w:t>
          </w:r>
          <w:r w:rsidR="00561DEE">
            <w:rPr>
              <w:rFonts w:ascii="Times New Roman" w:hAnsi="Times New Roman"/>
              <w:sz w:val="24"/>
              <w:szCs w:val="24"/>
            </w:rPr>
            <w:fldChar w:fldCharType="end"/>
          </w:r>
        </w:sdtContent>
      </w:sdt>
      <w:r w:rsidR="008B677C" w:rsidRPr="00CB06A0">
        <w:rPr>
          <w:rFonts w:ascii="Times New Roman" w:hAnsi="Times New Roman"/>
          <w:sz w:val="24"/>
          <w:szCs w:val="24"/>
        </w:rPr>
        <w:t>.</w:t>
      </w:r>
      <w:r w:rsidR="008B677C" w:rsidRPr="00CB06A0">
        <w:rPr>
          <w:rStyle w:val="apple-converted-space"/>
          <w:rFonts w:ascii="Times New Roman" w:hAnsi="Times New Roman"/>
          <w:sz w:val="24"/>
          <w:szCs w:val="24"/>
        </w:rPr>
        <w:t> </w:t>
      </w:r>
      <w:r w:rsidR="00110B86" w:rsidRPr="00CB06A0">
        <w:rPr>
          <w:rStyle w:val="apple-converted-space"/>
          <w:rFonts w:ascii="Times New Roman" w:hAnsi="Times New Roman"/>
          <w:sz w:val="24"/>
          <w:szCs w:val="24"/>
        </w:rPr>
        <w:t xml:space="preserve">Reef fish abundance was </w:t>
      </w:r>
      <w:r w:rsidR="0066501F" w:rsidRPr="00CB06A0">
        <w:rPr>
          <w:rStyle w:val="apple-converted-space"/>
          <w:rFonts w:ascii="Times New Roman" w:hAnsi="Times New Roman"/>
          <w:sz w:val="24"/>
          <w:szCs w:val="24"/>
        </w:rPr>
        <w:t xml:space="preserve">counted by divers conducting belt – transect </w:t>
      </w:r>
      <w:r w:rsidR="009B065D" w:rsidRPr="00CB06A0">
        <w:rPr>
          <w:rStyle w:val="apple-converted-space"/>
          <w:rFonts w:ascii="Times New Roman" w:hAnsi="Times New Roman"/>
          <w:sz w:val="24"/>
          <w:szCs w:val="24"/>
        </w:rPr>
        <w:t>observations</w:t>
      </w:r>
      <w:r w:rsidR="00DC6390" w:rsidRPr="00CB06A0">
        <w:rPr>
          <w:rStyle w:val="apple-converted-space"/>
          <w:rFonts w:ascii="Times New Roman" w:hAnsi="Times New Roman"/>
          <w:sz w:val="24"/>
          <w:szCs w:val="24"/>
        </w:rPr>
        <w:t xml:space="preserve"> that were 10m long and 3m wide. For commercially important </w:t>
      </w:r>
      <w:r w:rsidR="00DC6390" w:rsidRPr="00936777">
        <w:rPr>
          <w:rStyle w:val="apple-converted-space"/>
          <w:rFonts w:ascii="Times New Roman" w:hAnsi="Times New Roman"/>
          <w:sz w:val="24"/>
          <w:szCs w:val="24"/>
        </w:rPr>
        <w:t>fish (see</w:t>
      </w:r>
      <w:r w:rsidR="00C13BD2" w:rsidRPr="00936777">
        <w:rPr>
          <w:rStyle w:val="apple-converted-space"/>
          <w:rFonts w:ascii="Times New Roman" w:hAnsi="Times New Roman"/>
          <w:sz w:val="24"/>
          <w:szCs w:val="24"/>
        </w:rPr>
        <w:t xml:space="preserve"> Hernandez, 2020 for list)</w:t>
      </w:r>
      <w:r w:rsidR="00DC6390" w:rsidRPr="00936777">
        <w:rPr>
          <w:rStyle w:val="apple-converted-space"/>
          <w:rFonts w:ascii="Times New Roman" w:hAnsi="Times New Roman"/>
          <w:sz w:val="24"/>
          <w:szCs w:val="24"/>
        </w:rPr>
        <w:t>, divers</w:t>
      </w:r>
      <w:r w:rsidR="00DC6390" w:rsidRPr="00CB06A0">
        <w:rPr>
          <w:rStyle w:val="apple-converted-space"/>
          <w:rFonts w:ascii="Times New Roman" w:hAnsi="Times New Roman"/>
          <w:sz w:val="24"/>
          <w:szCs w:val="24"/>
        </w:rPr>
        <w:t xml:space="preserve"> also recorded a visual total length estim</w:t>
      </w:r>
      <w:r w:rsidR="00251083" w:rsidRPr="00CB06A0">
        <w:rPr>
          <w:rStyle w:val="apple-converted-space"/>
          <w:rFonts w:ascii="Times New Roman" w:hAnsi="Times New Roman"/>
          <w:sz w:val="24"/>
          <w:szCs w:val="24"/>
        </w:rPr>
        <w:t xml:space="preserve">ate. Later, this length estimate was paired with length – weight relationships </w:t>
      </w:r>
      <w:r w:rsidR="00251083" w:rsidRPr="00CB06A0">
        <w:rPr>
          <w:rFonts w:ascii="Times New Roman" w:hAnsi="Times New Roman"/>
          <w:sz w:val="24"/>
          <w:szCs w:val="24"/>
        </w:rPr>
        <w:t>available at FishBase.org</w:t>
      </w:r>
      <w:r w:rsidR="00251083" w:rsidRPr="00CB06A0">
        <w:rPr>
          <w:rStyle w:val="apple-converted-space"/>
          <w:rFonts w:ascii="Times New Roman" w:hAnsi="Times New Roman"/>
          <w:sz w:val="24"/>
          <w:szCs w:val="24"/>
        </w:rPr>
        <w:t xml:space="preserve"> and the abundance data to calculate the biomass for each species at each transect. </w:t>
      </w:r>
      <w:r w:rsidR="008675B8" w:rsidRPr="00CB06A0">
        <w:rPr>
          <w:rStyle w:val="apple-converted-space"/>
          <w:rFonts w:ascii="Times New Roman" w:hAnsi="Times New Roman"/>
          <w:sz w:val="24"/>
          <w:szCs w:val="24"/>
        </w:rPr>
        <w:t xml:space="preserve">Notably, the methodology for fish size and biomass changed in 2015, so this report will only use biomass data from 2015 – 2020. </w:t>
      </w:r>
      <w:r w:rsidR="008B677C" w:rsidRPr="00CB06A0">
        <w:rPr>
          <w:rStyle w:val="apple-converted-space"/>
          <w:rFonts w:ascii="Times New Roman" w:hAnsi="Times New Roman"/>
          <w:sz w:val="24"/>
          <w:szCs w:val="24"/>
        </w:rPr>
        <w:t xml:space="preserve">This methodology was described in detail by </w:t>
      </w:r>
      <w:r w:rsidR="00936777">
        <w:rPr>
          <w:rStyle w:val="apple-converted-space"/>
          <w:rFonts w:ascii="Times New Roman" w:hAnsi="Times New Roman"/>
          <w:sz w:val="24"/>
          <w:szCs w:val="24"/>
        </w:rPr>
        <w:t>G</w:t>
      </w:r>
      <w:r w:rsidR="00517AFE">
        <w:rPr>
          <w:rStyle w:val="apple-converted-space"/>
          <w:rFonts w:ascii="Times New Roman" w:hAnsi="Times New Roman"/>
          <w:sz w:val="24"/>
          <w:szCs w:val="24"/>
        </w:rPr>
        <w:t>arcia-Sais</w:t>
      </w:r>
      <w:r w:rsidR="00936777">
        <w:rPr>
          <w:rStyle w:val="apple-converted-space"/>
          <w:rFonts w:ascii="Times New Roman" w:hAnsi="Times New Roman"/>
          <w:sz w:val="24"/>
          <w:szCs w:val="24"/>
        </w:rPr>
        <w:t xml:space="preserve"> et</w:t>
      </w:r>
      <w:r w:rsidR="00756250">
        <w:rPr>
          <w:rStyle w:val="apple-converted-space"/>
          <w:rFonts w:ascii="Times New Roman" w:hAnsi="Times New Roman"/>
          <w:sz w:val="24"/>
          <w:szCs w:val="24"/>
        </w:rPr>
        <w:t xml:space="preserve"> </w:t>
      </w:r>
      <w:r w:rsidR="00755097">
        <w:rPr>
          <w:rStyle w:val="apple-converted-space"/>
          <w:rFonts w:ascii="Times New Roman" w:hAnsi="Times New Roman"/>
          <w:sz w:val="24"/>
          <w:szCs w:val="24"/>
        </w:rPr>
        <w:t>a</w:t>
      </w:r>
      <w:r w:rsidR="00756250">
        <w:rPr>
          <w:rStyle w:val="apple-converted-space"/>
          <w:rFonts w:ascii="Times New Roman" w:hAnsi="Times New Roman"/>
          <w:sz w:val="24"/>
          <w:szCs w:val="24"/>
        </w:rPr>
        <w:t>l.</w:t>
      </w:r>
      <w:r w:rsidR="00936777">
        <w:rPr>
          <w:rStyle w:val="apple-converted-space"/>
          <w:rFonts w:ascii="Times New Roman" w:hAnsi="Times New Roman"/>
          <w:sz w:val="24"/>
          <w:szCs w:val="24"/>
        </w:rPr>
        <w:t xml:space="preserve"> (2017)</w:t>
      </w:r>
      <w:r w:rsidR="008B677C" w:rsidRPr="00936777">
        <w:rPr>
          <w:rStyle w:val="apple-converted-space"/>
          <w:rFonts w:ascii="Times New Roman" w:hAnsi="Times New Roman"/>
          <w:sz w:val="24"/>
          <w:szCs w:val="24"/>
        </w:rPr>
        <w:t xml:space="preserve"> and in the PRC</w:t>
      </w:r>
      <w:r w:rsidR="00F4682D" w:rsidRPr="00936777">
        <w:rPr>
          <w:rStyle w:val="apple-converted-space"/>
          <w:rFonts w:ascii="Times New Roman" w:hAnsi="Times New Roman"/>
          <w:sz w:val="24"/>
          <w:szCs w:val="24"/>
        </w:rPr>
        <w:t>R</w:t>
      </w:r>
      <w:r w:rsidR="008B677C" w:rsidRPr="00936777">
        <w:rPr>
          <w:rStyle w:val="apple-converted-space"/>
          <w:rFonts w:ascii="Times New Roman" w:hAnsi="Times New Roman"/>
          <w:sz w:val="24"/>
          <w:szCs w:val="24"/>
        </w:rPr>
        <w:t>MP field methodology report</w:t>
      </w:r>
      <w:r w:rsidR="00936777">
        <w:rPr>
          <w:rStyle w:val="apple-converted-space"/>
          <w:rFonts w:ascii="Times New Roman" w:hAnsi="Times New Roman"/>
          <w:sz w:val="24"/>
          <w:szCs w:val="24"/>
        </w:rPr>
        <w:t xml:space="preserve"> </w:t>
      </w:r>
      <w:sdt>
        <w:sdtPr>
          <w:rPr>
            <w:rStyle w:val="apple-converted-space"/>
            <w:rFonts w:ascii="Times New Roman" w:hAnsi="Times New Roman"/>
            <w:sz w:val="24"/>
            <w:szCs w:val="24"/>
          </w:rPr>
          <w:id w:val="-181284219"/>
          <w:citation/>
        </w:sdtPr>
        <w:sdtContent>
          <w:r w:rsidR="00936777">
            <w:rPr>
              <w:rStyle w:val="apple-converted-space"/>
              <w:rFonts w:ascii="Times New Roman" w:hAnsi="Times New Roman"/>
              <w:sz w:val="24"/>
              <w:szCs w:val="24"/>
            </w:rPr>
            <w:fldChar w:fldCharType="begin"/>
          </w:r>
          <w:r w:rsidR="00936777">
            <w:rPr>
              <w:rStyle w:val="apple-converted-space"/>
              <w:rFonts w:ascii="Times New Roman" w:hAnsi="Times New Roman"/>
              <w:sz w:val="24"/>
              <w:szCs w:val="24"/>
            </w:rPr>
            <w:instrText xml:space="preserve"> CITATION Fie19 \l 1033 </w:instrText>
          </w:r>
          <w:r w:rsidR="00936777">
            <w:rPr>
              <w:rStyle w:val="apple-converted-space"/>
              <w:rFonts w:ascii="Times New Roman" w:hAnsi="Times New Roman"/>
              <w:sz w:val="24"/>
              <w:szCs w:val="24"/>
            </w:rPr>
            <w:fldChar w:fldCharType="separate"/>
          </w:r>
          <w:r w:rsidR="00C9469F" w:rsidRPr="00C9469F">
            <w:rPr>
              <w:rFonts w:ascii="Times New Roman" w:hAnsi="Times New Roman"/>
              <w:noProof/>
              <w:sz w:val="24"/>
              <w:szCs w:val="24"/>
            </w:rPr>
            <w:t>(Field Methodology of the P.R. Coral Reef Monitoring Program, 2019)</w:t>
          </w:r>
          <w:r w:rsidR="00936777">
            <w:rPr>
              <w:rStyle w:val="apple-converted-space"/>
              <w:rFonts w:ascii="Times New Roman" w:hAnsi="Times New Roman"/>
              <w:sz w:val="24"/>
              <w:szCs w:val="24"/>
            </w:rPr>
            <w:fldChar w:fldCharType="end"/>
          </w:r>
        </w:sdtContent>
      </w:sdt>
      <w:r w:rsidR="008B677C" w:rsidRPr="00936777">
        <w:rPr>
          <w:rStyle w:val="apple-converted-space"/>
          <w:rFonts w:ascii="Times New Roman" w:hAnsi="Times New Roman"/>
          <w:sz w:val="24"/>
          <w:szCs w:val="24"/>
        </w:rPr>
        <w:t>.</w:t>
      </w:r>
      <w:r w:rsidR="008B677C" w:rsidRPr="00CB06A0">
        <w:rPr>
          <w:rStyle w:val="apple-converted-space"/>
          <w:rFonts w:ascii="Times New Roman" w:hAnsi="Times New Roman"/>
          <w:sz w:val="24"/>
          <w:szCs w:val="24"/>
        </w:rPr>
        <w:t xml:space="preserve">   </w:t>
      </w:r>
    </w:p>
    <w:p w14:paraId="25719404" w14:textId="77777777" w:rsidR="00936777" w:rsidRDefault="00936777">
      <w:pPr>
        <w:rPr>
          <w:rFonts w:ascii="Times New Roman" w:hAnsi="Times New Roman" w:cs="Times New Roman"/>
        </w:rPr>
      </w:pPr>
    </w:p>
    <w:p w14:paraId="1E00BE0C" w14:textId="41EC06F8" w:rsidR="00E84FA4" w:rsidRPr="00CB06A0" w:rsidRDefault="00B856CB">
      <w:pPr>
        <w:rPr>
          <w:rFonts w:ascii="Times New Roman" w:hAnsi="Times New Roman" w:cs="Times New Roman"/>
          <w:i/>
        </w:rPr>
      </w:pPr>
      <w:r w:rsidRPr="00CB06A0">
        <w:rPr>
          <w:rFonts w:ascii="Times New Roman" w:hAnsi="Times New Roman" w:cs="Times New Roman"/>
          <w:i/>
        </w:rPr>
        <w:t xml:space="preserve">Data background </w:t>
      </w:r>
      <w:r w:rsidR="007472E2" w:rsidRPr="00CB06A0">
        <w:rPr>
          <w:rFonts w:ascii="Times New Roman" w:hAnsi="Times New Roman" w:cs="Times New Roman"/>
          <w:i/>
        </w:rPr>
        <w:t xml:space="preserve">and preparation </w:t>
      </w:r>
    </w:p>
    <w:p w14:paraId="5D99EF37" w14:textId="77777777" w:rsidR="00B856CB" w:rsidRPr="00CB06A0" w:rsidRDefault="00B856CB">
      <w:pPr>
        <w:rPr>
          <w:rFonts w:ascii="Times New Roman" w:hAnsi="Times New Roman" w:cs="Times New Roman"/>
        </w:rPr>
      </w:pPr>
    </w:p>
    <w:p w14:paraId="0B803E92" w14:textId="0DDF89C3" w:rsidR="00B856CB" w:rsidRPr="00CB06A0" w:rsidRDefault="00B856CB">
      <w:pPr>
        <w:rPr>
          <w:rFonts w:ascii="Times New Roman" w:hAnsi="Times New Roman" w:cs="Times New Roman"/>
        </w:rPr>
      </w:pPr>
      <w:r w:rsidRPr="00CB06A0">
        <w:rPr>
          <w:rFonts w:ascii="Times New Roman" w:hAnsi="Times New Roman" w:cs="Times New Roman"/>
        </w:rPr>
        <w:t xml:space="preserve">Data for </w:t>
      </w:r>
      <w:r w:rsidR="006B58C7" w:rsidRPr="00CB06A0">
        <w:rPr>
          <w:rFonts w:ascii="Times New Roman" w:hAnsi="Times New Roman" w:cs="Times New Roman"/>
        </w:rPr>
        <w:t>the PRC</w:t>
      </w:r>
      <w:r w:rsidR="00D636B6" w:rsidRPr="00CB06A0">
        <w:rPr>
          <w:rFonts w:ascii="Times New Roman" w:hAnsi="Times New Roman" w:cs="Times New Roman"/>
        </w:rPr>
        <w:t>R</w:t>
      </w:r>
      <w:r w:rsidR="006B58C7" w:rsidRPr="00CB06A0">
        <w:rPr>
          <w:rFonts w:ascii="Times New Roman" w:hAnsi="Times New Roman" w:cs="Times New Roman"/>
        </w:rPr>
        <w:t>MP</w:t>
      </w:r>
      <w:r w:rsidRPr="00CB06A0">
        <w:rPr>
          <w:rFonts w:ascii="Times New Roman" w:hAnsi="Times New Roman" w:cs="Times New Roman"/>
        </w:rPr>
        <w:t xml:space="preserve"> has been updated multiple times</w:t>
      </w:r>
      <w:r w:rsidR="007472E2" w:rsidRPr="00CB06A0">
        <w:rPr>
          <w:rFonts w:ascii="Times New Roman" w:hAnsi="Times New Roman" w:cs="Times New Roman"/>
        </w:rPr>
        <w:t xml:space="preserve">. For this analysis, numerical data is taken from version 3.3. </w:t>
      </w:r>
      <w:r w:rsidR="00306F66" w:rsidRPr="00CB06A0">
        <w:rPr>
          <w:rFonts w:ascii="Times New Roman" w:hAnsi="Times New Roman" w:cs="Times New Roman"/>
        </w:rPr>
        <w:t>For this analysis, the dat</w:t>
      </w:r>
      <w:r w:rsidR="005C6E4E" w:rsidRPr="00CB06A0">
        <w:rPr>
          <w:rFonts w:ascii="Times New Roman" w:hAnsi="Times New Roman" w:cs="Times New Roman"/>
        </w:rPr>
        <w:t xml:space="preserve">asets that were used included the ‘Site Classification Database’, ‘Benthic Sessile Data’, ‘Fish Inverts Abundance Data’, and ‘Fish Inverts Biomass Data’. </w:t>
      </w:r>
      <w:r w:rsidR="007472E2" w:rsidRPr="00CB06A0">
        <w:rPr>
          <w:rFonts w:ascii="Times New Roman" w:hAnsi="Times New Roman" w:cs="Times New Roman"/>
        </w:rPr>
        <w:t>Version 2.2 was</w:t>
      </w:r>
      <w:r w:rsidR="00F4682D" w:rsidRPr="00CB06A0">
        <w:rPr>
          <w:rFonts w:ascii="Times New Roman" w:hAnsi="Times New Roman" w:cs="Times New Roman"/>
        </w:rPr>
        <w:t xml:space="preserve"> also used to create a dataset of </w:t>
      </w:r>
      <w:r w:rsidR="00135801" w:rsidRPr="00CB06A0">
        <w:rPr>
          <w:rFonts w:ascii="Times New Roman" w:hAnsi="Times New Roman" w:cs="Times New Roman"/>
        </w:rPr>
        <w:t xml:space="preserve">species taxonomic information. </w:t>
      </w:r>
      <w:r w:rsidR="00CA213C" w:rsidRPr="00CB06A0">
        <w:rPr>
          <w:rFonts w:ascii="Times New Roman" w:hAnsi="Times New Roman" w:cs="Times New Roman"/>
        </w:rPr>
        <w:t xml:space="preserve">Prior to analysis, </w:t>
      </w:r>
      <w:r w:rsidR="002A1DFE" w:rsidRPr="00CB06A0">
        <w:rPr>
          <w:rFonts w:ascii="Times New Roman" w:hAnsi="Times New Roman" w:cs="Times New Roman"/>
        </w:rPr>
        <w:t>some of the column names and site names</w:t>
      </w:r>
      <w:r w:rsidR="005C6E4E" w:rsidRPr="00CB06A0">
        <w:rPr>
          <w:rFonts w:ascii="Times New Roman" w:hAnsi="Times New Roman" w:cs="Times New Roman"/>
        </w:rPr>
        <w:t xml:space="preserve"> in these datasets</w:t>
      </w:r>
      <w:r w:rsidR="002A1DFE" w:rsidRPr="00CB06A0">
        <w:rPr>
          <w:rFonts w:ascii="Times New Roman" w:hAnsi="Times New Roman" w:cs="Times New Roman"/>
        </w:rPr>
        <w:t xml:space="preserve"> were substituted due to inconsistent formatting or </w:t>
      </w:r>
      <w:r w:rsidR="009A6A12" w:rsidRPr="00CB06A0">
        <w:rPr>
          <w:rFonts w:ascii="Times New Roman" w:hAnsi="Times New Roman" w:cs="Times New Roman"/>
        </w:rPr>
        <w:t xml:space="preserve">unreadable symbols. </w:t>
      </w:r>
    </w:p>
    <w:p w14:paraId="1536424B" w14:textId="77777777" w:rsidR="00B856CB" w:rsidRPr="00CB06A0" w:rsidRDefault="00B856CB">
      <w:pPr>
        <w:rPr>
          <w:rFonts w:ascii="Times New Roman" w:hAnsi="Times New Roman" w:cs="Times New Roman"/>
        </w:rPr>
      </w:pPr>
    </w:p>
    <w:p w14:paraId="1D8792F3" w14:textId="14099B95" w:rsidR="00E84FA4" w:rsidRPr="00CB06A0" w:rsidRDefault="00044603">
      <w:pPr>
        <w:rPr>
          <w:rFonts w:ascii="Times New Roman" w:hAnsi="Times New Roman" w:cs="Times New Roman"/>
          <w:i/>
        </w:rPr>
      </w:pPr>
      <w:r w:rsidRPr="00CB06A0">
        <w:rPr>
          <w:rFonts w:ascii="Times New Roman" w:hAnsi="Times New Roman" w:cs="Times New Roman"/>
          <w:i/>
        </w:rPr>
        <w:t xml:space="preserve">Data Analysis </w:t>
      </w:r>
    </w:p>
    <w:p w14:paraId="59710D32" w14:textId="77777777" w:rsidR="00A559EE" w:rsidRPr="00CB06A0" w:rsidRDefault="00A559EE">
      <w:pPr>
        <w:rPr>
          <w:rFonts w:ascii="Times New Roman" w:hAnsi="Times New Roman" w:cs="Times New Roman"/>
        </w:rPr>
      </w:pPr>
    </w:p>
    <w:p w14:paraId="7D19F6A9" w14:textId="1238B168" w:rsidR="009235CB" w:rsidRPr="00CB06A0" w:rsidRDefault="00D154AD" w:rsidP="001B106F">
      <w:pPr>
        <w:rPr>
          <w:rFonts w:ascii="Times New Roman" w:hAnsi="Times New Roman" w:cs="Times New Roman"/>
        </w:rPr>
      </w:pPr>
      <w:r w:rsidRPr="00CB06A0">
        <w:rPr>
          <w:rFonts w:ascii="Times New Roman" w:hAnsi="Times New Roman" w:cs="Times New Roman"/>
        </w:rPr>
        <w:t xml:space="preserve">To investigate the population dynamics of the three fishes of interest, </w:t>
      </w:r>
      <w:r w:rsidR="00000B31" w:rsidRPr="00CB06A0">
        <w:rPr>
          <w:rFonts w:ascii="Times New Roman" w:hAnsi="Times New Roman" w:cs="Times New Roman"/>
        </w:rPr>
        <w:t xml:space="preserve">the species were grouped based on </w:t>
      </w:r>
      <w:r w:rsidR="001E0DD8" w:rsidRPr="00CB06A0">
        <w:rPr>
          <w:rFonts w:ascii="Times New Roman" w:hAnsi="Times New Roman" w:cs="Times New Roman"/>
        </w:rPr>
        <w:t>family taxonomic classification</w:t>
      </w:r>
      <w:r w:rsidR="007D2A46" w:rsidRPr="00CB06A0">
        <w:rPr>
          <w:rFonts w:ascii="Times New Roman" w:hAnsi="Times New Roman" w:cs="Times New Roman"/>
        </w:rPr>
        <w:t xml:space="preserve">: snappers from </w:t>
      </w:r>
      <w:proofErr w:type="spellStart"/>
      <w:r w:rsidR="007D2A46" w:rsidRPr="00CB06A0">
        <w:rPr>
          <w:rFonts w:ascii="Times New Roman" w:hAnsi="Times New Roman" w:cs="Times New Roman"/>
          <w:i/>
        </w:rPr>
        <w:t>Lutjanidae</w:t>
      </w:r>
      <w:proofErr w:type="spellEnd"/>
      <w:r w:rsidR="007D2A46" w:rsidRPr="00CB06A0">
        <w:rPr>
          <w:rFonts w:ascii="Times New Roman" w:hAnsi="Times New Roman" w:cs="Times New Roman"/>
        </w:rPr>
        <w:t xml:space="preserve">, groupers </w:t>
      </w:r>
      <w:proofErr w:type="spellStart"/>
      <w:r w:rsidR="008201D2" w:rsidRPr="00CB06A0">
        <w:rPr>
          <w:rFonts w:ascii="Times New Roman" w:hAnsi="Times New Roman" w:cs="Times New Roman"/>
          <w:i/>
        </w:rPr>
        <w:t>Serranidae</w:t>
      </w:r>
      <w:proofErr w:type="spellEnd"/>
      <w:r w:rsidR="008201D2" w:rsidRPr="00CB06A0">
        <w:rPr>
          <w:rFonts w:ascii="Times New Roman" w:hAnsi="Times New Roman" w:cs="Times New Roman"/>
        </w:rPr>
        <w:t xml:space="preserve">, and parrotfishes from </w:t>
      </w:r>
      <w:proofErr w:type="spellStart"/>
      <w:r w:rsidR="008201D2" w:rsidRPr="00CB06A0">
        <w:rPr>
          <w:rFonts w:ascii="Times New Roman" w:hAnsi="Times New Roman" w:cs="Times New Roman"/>
          <w:i/>
        </w:rPr>
        <w:t>Scaridae</w:t>
      </w:r>
      <w:proofErr w:type="spellEnd"/>
      <w:r w:rsidR="008201D2" w:rsidRPr="00CB06A0">
        <w:rPr>
          <w:rFonts w:ascii="Times New Roman" w:hAnsi="Times New Roman" w:cs="Times New Roman"/>
        </w:rPr>
        <w:t xml:space="preserve">. </w:t>
      </w:r>
      <w:r w:rsidR="00966BE4" w:rsidRPr="00CB06A0">
        <w:rPr>
          <w:rFonts w:ascii="Times New Roman" w:hAnsi="Times New Roman" w:cs="Times New Roman"/>
        </w:rPr>
        <w:t>For each</w:t>
      </w:r>
      <w:r w:rsidR="00870CD2" w:rsidRPr="00CB06A0">
        <w:rPr>
          <w:rFonts w:ascii="Times New Roman" w:hAnsi="Times New Roman" w:cs="Times New Roman"/>
        </w:rPr>
        <w:t xml:space="preserve"> transect</w:t>
      </w:r>
      <w:r w:rsidR="00966BE4" w:rsidRPr="00CB06A0">
        <w:rPr>
          <w:rFonts w:ascii="Times New Roman" w:hAnsi="Times New Roman" w:cs="Times New Roman"/>
        </w:rPr>
        <w:t xml:space="preserve">, the total number of all the species within a group was summed to find a total. </w:t>
      </w:r>
      <w:r w:rsidR="00870CD2" w:rsidRPr="00CB06A0">
        <w:rPr>
          <w:rFonts w:ascii="Times New Roman" w:hAnsi="Times New Roman" w:cs="Times New Roman"/>
        </w:rPr>
        <w:t>A function was then created to calculate the mean, standard deviation</w:t>
      </w:r>
      <w:r w:rsidR="00F725FF" w:rsidRPr="00CB06A0">
        <w:rPr>
          <w:rFonts w:ascii="Times New Roman" w:hAnsi="Times New Roman" w:cs="Times New Roman"/>
        </w:rPr>
        <w:t>, standard error,</w:t>
      </w:r>
      <w:r w:rsidR="00870CD2" w:rsidRPr="00CB06A0">
        <w:rPr>
          <w:rFonts w:ascii="Times New Roman" w:hAnsi="Times New Roman" w:cs="Times New Roman"/>
        </w:rPr>
        <w:t xml:space="preserve"> and sample size from these totals for each year. </w:t>
      </w:r>
      <w:r w:rsidR="00B16C63" w:rsidRPr="00CB06A0">
        <w:rPr>
          <w:rFonts w:ascii="Times New Roman" w:hAnsi="Times New Roman" w:cs="Times New Roman"/>
        </w:rPr>
        <w:t xml:space="preserve">This process was </w:t>
      </w:r>
      <w:r w:rsidR="006C21B7" w:rsidRPr="00CB06A0">
        <w:rPr>
          <w:rFonts w:ascii="Times New Roman" w:hAnsi="Times New Roman" w:cs="Times New Roman"/>
        </w:rPr>
        <w:t>repeated for each of the three fish groups</w:t>
      </w:r>
      <w:r w:rsidR="00B16C63" w:rsidRPr="00CB06A0">
        <w:rPr>
          <w:rFonts w:ascii="Times New Roman" w:hAnsi="Times New Roman" w:cs="Times New Roman"/>
        </w:rPr>
        <w:t xml:space="preserve"> for both abundance and biomass data. </w:t>
      </w:r>
      <w:r w:rsidR="00BD5DA5">
        <w:rPr>
          <w:rFonts w:ascii="Times New Roman" w:hAnsi="Times New Roman" w:cs="Times New Roman"/>
        </w:rPr>
        <w:t>S</w:t>
      </w:r>
      <w:r w:rsidR="00FD536C">
        <w:rPr>
          <w:rFonts w:ascii="Times New Roman" w:hAnsi="Times New Roman" w:cs="Times New Roman"/>
        </w:rPr>
        <w:t>ite infor</w:t>
      </w:r>
      <w:r w:rsidR="00BD5DA5">
        <w:rPr>
          <w:rFonts w:ascii="Times New Roman" w:hAnsi="Times New Roman" w:cs="Times New Roman"/>
        </w:rPr>
        <w:t xml:space="preserve">mation on MPAs and benthic cover was also merged into each of the six datasets. </w:t>
      </w:r>
      <w:r w:rsidR="00963110" w:rsidRPr="00CB06A0">
        <w:rPr>
          <w:rFonts w:ascii="Times New Roman" w:hAnsi="Times New Roman" w:cs="Times New Roman"/>
        </w:rPr>
        <w:t>The abundance and biomass datasets were</w:t>
      </w:r>
      <w:r w:rsidR="006C21B7" w:rsidRPr="00CB06A0">
        <w:rPr>
          <w:rFonts w:ascii="Times New Roman" w:hAnsi="Times New Roman" w:cs="Times New Roman"/>
        </w:rPr>
        <w:t xml:space="preserve"> then</w:t>
      </w:r>
      <w:r w:rsidR="00963110" w:rsidRPr="00CB06A0">
        <w:rPr>
          <w:rFonts w:ascii="Times New Roman" w:hAnsi="Times New Roman" w:cs="Times New Roman"/>
        </w:rPr>
        <w:t xml:space="preserve"> compared to the year, </w:t>
      </w:r>
      <w:r w:rsidR="00FC3DCE" w:rsidRPr="00CB06A0">
        <w:rPr>
          <w:rFonts w:ascii="Times New Roman" w:hAnsi="Times New Roman" w:cs="Times New Roman"/>
        </w:rPr>
        <w:t>depth, location, MPA</w:t>
      </w:r>
      <w:r w:rsidR="00AE06C0" w:rsidRPr="00CB06A0">
        <w:rPr>
          <w:rFonts w:ascii="Times New Roman" w:hAnsi="Times New Roman" w:cs="Times New Roman"/>
        </w:rPr>
        <w:t xml:space="preserve"> status and benthic cover </w:t>
      </w:r>
      <w:r w:rsidR="00BD48F3">
        <w:rPr>
          <w:rFonts w:ascii="Times New Roman" w:hAnsi="Times New Roman" w:cs="Times New Roman"/>
        </w:rPr>
        <w:t>(also referred to as coral biotope)</w:t>
      </w:r>
      <w:r w:rsidR="00AE06C0" w:rsidRPr="00CB06A0">
        <w:rPr>
          <w:rFonts w:ascii="Times New Roman" w:hAnsi="Times New Roman" w:cs="Times New Roman"/>
        </w:rPr>
        <w:t xml:space="preserve"> using linear models.</w:t>
      </w:r>
      <w:r w:rsidR="00065DFA">
        <w:rPr>
          <w:rFonts w:ascii="Times New Roman" w:hAnsi="Times New Roman" w:cs="Times New Roman"/>
        </w:rPr>
        <w:t xml:space="preserve"> A linear model with the best fit was created based on the model with the highest adjusted R</w:t>
      </w:r>
      <w:r w:rsidR="00065DFA" w:rsidRPr="00065DFA">
        <w:rPr>
          <w:rFonts w:ascii="Times New Roman" w:hAnsi="Times New Roman" w:cs="Times New Roman"/>
          <w:vertAlign w:val="superscript"/>
        </w:rPr>
        <w:t>2</w:t>
      </w:r>
      <w:r w:rsidR="00065DFA">
        <w:rPr>
          <w:rFonts w:ascii="Times New Roman" w:hAnsi="Times New Roman" w:cs="Times New Roman"/>
        </w:rPr>
        <w:t xml:space="preserve"> value.</w:t>
      </w:r>
      <w:r w:rsidR="00AE06C0" w:rsidRPr="00CB06A0">
        <w:rPr>
          <w:rFonts w:ascii="Times New Roman" w:hAnsi="Times New Roman" w:cs="Times New Roman"/>
        </w:rPr>
        <w:t xml:space="preserve"> </w:t>
      </w:r>
      <w:r w:rsidR="00BD48F3">
        <w:rPr>
          <w:rFonts w:ascii="Times New Roman" w:hAnsi="Times New Roman" w:cs="Times New Roman"/>
        </w:rPr>
        <w:t xml:space="preserve">ANOVAs were run to determine the differences between the coral biotope classifications. Scatterplots were used to represent the linear </w:t>
      </w:r>
      <w:r w:rsidR="00956D43">
        <w:rPr>
          <w:rFonts w:ascii="Times New Roman" w:hAnsi="Times New Roman" w:cs="Times New Roman"/>
        </w:rPr>
        <w:t>models, and boxplots represent</w:t>
      </w:r>
      <w:r w:rsidR="00BD48F3">
        <w:rPr>
          <w:rFonts w:ascii="Times New Roman" w:hAnsi="Times New Roman" w:cs="Times New Roman"/>
        </w:rPr>
        <w:t xml:space="preserve"> the ANOVAs.</w:t>
      </w:r>
      <w:r w:rsidR="002D60DB" w:rsidRPr="00CB06A0">
        <w:rPr>
          <w:rFonts w:ascii="Times New Roman" w:hAnsi="Times New Roman" w:cs="Times New Roman"/>
        </w:rPr>
        <w:t xml:space="preserve"> All analysis was done in r. </w:t>
      </w:r>
    </w:p>
    <w:p w14:paraId="7A9AD0DB" w14:textId="77777777" w:rsidR="00FD6968" w:rsidRPr="00CB06A0" w:rsidRDefault="00FD6968" w:rsidP="00A176E2">
      <w:pPr>
        <w:jc w:val="both"/>
        <w:rPr>
          <w:rFonts w:ascii="Times New Roman" w:hAnsi="Times New Roman" w:cs="Times New Roman"/>
        </w:rPr>
      </w:pPr>
    </w:p>
    <w:p w14:paraId="4291A22D" w14:textId="696CC19D" w:rsidR="00FD6968" w:rsidRPr="00CB06A0" w:rsidRDefault="00FD6968">
      <w:pPr>
        <w:rPr>
          <w:rFonts w:ascii="Times New Roman" w:hAnsi="Times New Roman" w:cs="Times New Roman"/>
          <w:b/>
        </w:rPr>
      </w:pPr>
      <w:r w:rsidRPr="00CB06A0">
        <w:rPr>
          <w:rFonts w:ascii="Times New Roman" w:hAnsi="Times New Roman" w:cs="Times New Roman"/>
          <w:b/>
        </w:rPr>
        <w:t>Results</w:t>
      </w:r>
    </w:p>
    <w:p w14:paraId="0E088E8A" w14:textId="77777777" w:rsidR="00D30A6C" w:rsidRPr="00CB06A0" w:rsidRDefault="00D30A6C">
      <w:pPr>
        <w:rPr>
          <w:rFonts w:ascii="Times New Roman" w:hAnsi="Times New Roman" w:cs="Times New Roman"/>
        </w:rPr>
      </w:pPr>
    </w:p>
    <w:p w14:paraId="34F6C982" w14:textId="15DA766B" w:rsidR="009F6C54" w:rsidRPr="00CB06A0" w:rsidRDefault="009F6C54">
      <w:pPr>
        <w:rPr>
          <w:rFonts w:ascii="Times New Roman" w:hAnsi="Times New Roman" w:cs="Times New Roman"/>
        </w:rPr>
      </w:pPr>
      <w:r w:rsidRPr="00CB06A0">
        <w:rPr>
          <w:rFonts w:ascii="Times New Roman" w:hAnsi="Times New Roman" w:cs="Times New Roman"/>
        </w:rPr>
        <w:t xml:space="preserve">Over the course of this study, population dynamics of the fishes in Puerto Rico have changed significantly. </w:t>
      </w:r>
      <w:r w:rsidR="00B85E74" w:rsidRPr="00CB06A0">
        <w:rPr>
          <w:rFonts w:ascii="Times New Roman" w:hAnsi="Times New Roman" w:cs="Times New Roman"/>
        </w:rPr>
        <w:t>Parrotfish</w:t>
      </w:r>
      <w:r w:rsidR="006757E4" w:rsidRPr="00CB06A0">
        <w:rPr>
          <w:rFonts w:ascii="Times New Roman" w:hAnsi="Times New Roman" w:cs="Times New Roman"/>
        </w:rPr>
        <w:t xml:space="preserve"> abundance has </w:t>
      </w:r>
      <w:r w:rsidR="00B85E74" w:rsidRPr="00CB06A0">
        <w:rPr>
          <w:rFonts w:ascii="Times New Roman" w:hAnsi="Times New Roman" w:cs="Times New Roman"/>
        </w:rPr>
        <w:t xml:space="preserve">decreased significantly since 1999 </w:t>
      </w:r>
      <w:r w:rsidR="006757E4" w:rsidRPr="00CB06A0">
        <w:rPr>
          <w:rFonts w:ascii="Times New Roman" w:hAnsi="Times New Roman" w:cs="Times New Roman"/>
        </w:rPr>
        <w:t>(</w:t>
      </w:r>
      <w:r w:rsidR="00DB6F61" w:rsidRPr="00CB06A0">
        <w:rPr>
          <w:rFonts w:ascii="Times New Roman" w:hAnsi="Times New Roman" w:cs="Times New Roman"/>
        </w:rPr>
        <w:t>p = &lt;0.001</w:t>
      </w:r>
      <w:r w:rsidR="006757E4" w:rsidRPr="00CB06A0">
        <w:rPr>
          <w:rFonts w:ascii="Times New Roman" w:hAnsi="Times New Roman" w:cs="Times New Roman"/>
        </w:rPr>
        <w:t xml:space="preserve">), while parrotfish biomass has not shown a significant change (p = </w:t>
      </w:r>
      <w:r w:rsidR="00DB6F61" w:rsidRPr="00CB06A0">
        <w:rPr>
          <w:rFonts w:ascii="Times New Roman" w:hAnsi="Times New Roman" w:cs="Times New Roman"/>
        </w:rPr>
        <w:t>0.221</w:t>
      </w:r>
      <w:r w:rsidR="006757E4" w:rsidRPr="00CB06A0">
        <w:rPr>
          <w:rFonts w:ascii="Times New Roman" w:hAnsi="Times New Roman" w:cs="Times New Roman"/>
        </w:rPr>
        <w:t xml:space="preserve">) (Figure 1). </w:t>
      </w:r>
      <w:r w:rsidR="00F73796" w:rsidRPr="00CB06A0">
        <w:rPr>
          <w:rFonts w:ascii="Times New Roman" w:hAnsi="Times New Roman" w:cs="Times New Roman"/>
        </w:rPr>
        <w:t xml:space="preserve">Similarly, grouper abundance has decreased significantly (p = &lt;0.001), while grouper biomass has </w:t>
      </w:r>
      <w:r w:rsidR="00157171" w:rsidRPr="00CB06A0">
        <w:rPr>
          <w:rFonts w:ascii="Times New Roman" w:hAnsi="Times New Roman" w:cs="Times New Roman"/>
        </w:rPr>
        <w:t>significantly</w:t>
      </w:r>
      <w:r w:rsidR="00F73796" w:rsidRPr="00CB06A0">
        <w:rPr>
          <w:rFonts w:ascii="Times New Roman" w:hAnsi="Times New Roman" w:cs="Times New Roman"/>
        </w:rPr>
        <w:t xml:space="preserve"> increased (p = 0.00744)</w:t>
      </w:r>
      <w:r w:rsidR="00B4583A" w:rsidRPr="00CB06A0">
        <w:rPr>
          <w:rFonts w:ascii="Times New Roman" w:hAnsi="Times New Roman" w:cs="Times New Roman"/>
        </w:rPr>
        <w:t xml:space="preserve"> (Figure 2)</w:t>
      </w:r>
      <w:r w:rsidR="00F73796" w:rsidRPr="00CB06A0">
        <w:rPr>
          <w:rFonts w:ascii="Times New Roman" w:hAnsi="Times New Roman" w:cs="Times New Roman"/>
        </w:rPr>
        <w:t xml:space="preserve">. </w:t>
      </w:r>
      <w:r w:rsidR="00157171" w:rsidRPr="00CB06A0">
        <w:rPr>
          <w:rFonts w:ascii="Times New Roman" w:hAnsi="Times New Roman" w:cs="Times New Roman"/>
        </w:rPr>
        <w:t xml:space="preserve">Neither snapper abundance nor biomass showed any significant changes over the study period (p = 0.99, p = 0.297) (Figure 3). </w:t>
      </w:r>
      <w:r w:rsidR="0062309E" w:rsidRPr="00CB06A0">
        <w:rPr>
          <w:rFonts w:ascii="Times New Roman" w:hAnsi="Times New Roman" w:cs="Times New Roman"/>
        </w:rPr>
        <w:t>Notably, the year is not a good predictor for any of the three groups (</w:t>
      </w:r>
      <w:r w:rsidR="00D12546" w:rsidRPr="00CB06A0">
        <w:rPr>
          <w:rFonts w:ascii="Times New Roman" w:hAnsi="Times New Roman" w:cs="Times New Roman"/>
        </w:rPr>
        <w:t>see R</w:t>
      </w:r>
      <w:r w:rsidR="00D12546" w:rsidRPr="00CB06A0">
        <w:rPr>
          <w:rFonts w:ascii="Times New Roman" w:hAnsi="Times New Roman" w:cs="Times New Roman"/>
          <w:vertAlign w:val="superscript"/>
        </w:rPr>
        <w:t>2</w:t>
      </w:r>
      <w:r w:rsidR="00D12546" w:rsidRPr="00CB06A0">
        <w:rPr>
          <w:rFonts w:ascii="Times New Roman" w:hAnsi="Times New Roman" w:cs="Times New Roman"/>
        </w:rPr>
        <w:t xml:space="preserve"> values in </w:t>
      </w:r>
      <w:r w:rsidR="0062309E" w:rsidRPr="00CB06A0">
        <w:rPr>
          <w:rFonts w:ascii="Times New Roman" w:hAnsi="Times New Roman" w:cs="Times New Roman"/>
        </w:rPr>
        <w:t xml:space="preserve">Table 1). </w:t>
      </w:r>
    </w:p>
    <w:p w14:paraId="176DCF41" w14:textId="77777777" w:rsidR="00B85E74" w:rsidRPr="00CB06A0" w:rsidRDefault="00B85E74">
      <w:pPr>
        <w:rPr>
          <w:rFonts w:ascii="Times New Roman" w:hAnsi="Times New Roman" w:cs="Times New Roman"/>
        </w:rPr>
      </w:pPr>
    </w:p>
    <w:p w14:paraId="32D08C72" w14:textId="77777777" w:rsidR="00B85E74" w:rsidRPr="00CB06A0" w:rsidRDefault="00B85E74" w:rsidP="009B4962">
      <w:pPr>
        <w:keepNext/>
        <w:jc w:val="center"/>
        <w:rPr>
          <w:rFonts w:ascii="Times New Roman" w:hAnsi="Times New Roman" w:cs="Times New Roman"/>
        </w:rPr>
      </w:pPr>
      <w:r w:rsidRPr="00CB06A0">
        <w:rPr>
          <w:rFonts w:ascii="Times New Roman" w:hAnsi="Times New Roman" w:cs="Times New Roman"/>
          <w:noProof/>
        </w:rPr>
        <w:drawing>
          <wp:inline distT="0" distB="0" distL="0" distR="0" wp14:anchorId="3650FC62" wp14:editId="5BEF09D3">
            <wp:extent cx="5937885" cy="2974975"/>
            <wp:effectExtent l="0" t="0" r="5715" b="0"/>
            <wp:docPr id="1" name="Picture 1" descr="../Downloads/Graphs/parrot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Graphs/parrotfis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14:paraId="6AB4BD56" w14:textId="5E881096" w:rsidR="00B85E74" w:rsidRPr="00CB06A0" w:rsidRDefault="00B85E74" w:rsidP="009B4962">
      <w:pPr>
        <w:pStyle w:val="Caption"/>
        <w:rPr>
          <w:rFonts w:ascii="Times New Roman" w:hAnsi="Times New Roman" w:cs="Times New Roman"/>
          <w:color w:val="000000" w:themeColor="text1"/>
        </w:rPr>
      </w:pPr>
      <w:r w:rsidRPr="00CB06A0">
        <w:rPr>
          <w:rFonts w:ascii="Times New Roman" w:hAnsi="Times New Roman" w:cs="Times New Roman"/>
          <w:b/>
          <w:color w:val="000000" w:themeColor="text1"/>
        </w:rPr>
        <w:t xml:space="preserve">Figure </w:t>
      </w:r>
      <w:r w:rsidRPr="00CB06A0">
        <w:rPr>
          <w:rFonts w:ascii="Times New Roman" w:hAnsi="Times New Roman" w:cs="Times New Roman"/>
          <w:b/>
          <w:color w:val="000000" w:themeColor="text1"/>
        </w:rPr>
        <w:fldChar w:fldCharType="begin"/>
      </w:r>
      <w:r w:rsidRPr="00CB06A0">
        <w:rPr>
          <w:rFonts w:ascii="Times New Roman" w:hAnsi="Times New Roman" w:cs="Times New Roman"/>
          <w:b/>
          <w:color w:val="000000" w:themeColor="text1"/>
        </w:rPr>
        <w:instrText xml:space="preserve"> SEQ Figure \* ARABIC </w:instrText>
      </w:r>
      <w:r w:rsidRPr="00CB06A0">
        <w:rPr>
          <w:rFonts w:ascii="Times New Roman" w:hAnsi="Times New Roman" w:cs="Times New Roman"/>
          <w:b/>
          <w:color w:val="000000" w:themeColor="text1"/>
        </w:rPr>
        <w:fldChar w:fldCharType="separate"/>
      </w:r>
      <w:r w:rsidR="00856BC5" w:rsidRPr="00CB06A0">
        <w:rPr>
          <w:rFonts w:ascii="Times New Roman" w:hAnsi="Times New Roman" w:cs="Times New Roman"/>
          <w:b/>
          <w:noProof/>
          <w:color w:val="000000" w:themeColor="text1"/>
        </w:rPr>
        <w:t>1</w:t>
      </w:r>
      <w:r w:rsidRPr="00CB06A0">
        <w:rPr>
          <w:rFonts w:ascii="Times New Roman" w:hAnsi="Times New Roman" w:cs="Times New Roman"/>
          <w:b/>
          <w:noProof/>
          <w:color w:val="000000" w:themeColor="text1"/>
        </w:rPr>
        <w:fldChar w:fldCharType="end"/>
      </w:r>
      <w:r w:rsidRPr="00CB06A0">
        <w:rPr>
          <w:rFonts w:ascii="Times New Roman" w:hAnsi="Times New Roman" w:cs="Times New Roman"/>
          <w:b/>
          <w:color w:val="000000" w:themeColor="text1"/>
        </w:rPr>
        <w:t>. Parrotfish</w:t>
      </w:r>
      <w:r w:rsidR="00B10965" w:rsidRPr="00CB06A0">
        <w:rPr>
          <w:rFonts w:ascii="Times New Roman" w:hAnsi="Times New Roman" w:cs="Times New Roman"/>
          <w:b/>
          <w:color w:val="000000" w:themeColor="text1"/>
        </w:rPr>
        <w:t xml:space="preserve"> population dynamics</w:t>
      </w:r>
      <w:r w:rsidR="00796CE3" w:rsidRPr="00CB06A0">
        <w:rPr>
          <w:rFonts w:ascii="Times New Roman" w:hAnsi="Times New Roman" w:cs="Times New Roman"/>
          <w:b/>
          <w:color w:val="000000" w:themeColor="text1"/>
        </w:rPr>
        <w:t xml:space="preserve"> in Puerto Rico from 1999 - 2020</w:t>
      </w:r>
      <w:r w:rsidR="00B10965" w:rsidRPr="00CB06A0">
        <w:rPr>
          <w:rFonts w:ascii="Times New Roman" w:hAnsi="Times New Roman" w:cs="Times New Roman"/>
          <w:b/>
          <w:color w:val="000000" w:themeColor="text1"/>
        </w:rPr>
        <w:t>.</w:t>
      </w:r>
      <w:r w:rsidR="00B10965" w:rsidRPr="00CB06A0">
        <w:rPr>
          <w:rFonts w:ascii="Times New Roman" w:hAnsi="Times New Roman" w:cs="Times New Roman"/>
          <w:color w:val="000000" w:themeColor="text1"/>
        </w:rPr>
        <w:t xml:space="preserve"> Abundance significantly decreased from 1999 – 2000 (</w:t>
      </w:r>
      <w:r w:rsidRPr="00CB06A0">
        <w:rPr>
          <w:rFonts w:ascii="Times New Roman" w:hAnsi="Times New Roman" w:cs="Times New Roman"/>
          <w:color w:val="000000" w:themeColor="text1"/>
        </w:rPr>
        <w:t>p = 7.19e-05, R</w:t>
      </w:r>
      <w:r w:rsidRPr="00CB06A0">
        <w:rPr>
          <w:rFonts w:ascii="Times New Roman" w:hAnsi="Times New Roman" w:cs="Times New Roman"/>
          <w:color w:val="000000" w:themeColor="text1"/>
          <w:vertAlign w:val="superscript"/>
        </w:rPr>
        <w:t>2</w:t>
      </w:r>
      <w:r w:rsidRPr="00CB06A0">
        <w:rPr>
          <w:rFonts w:ascii="Times New Roman" w:hAnsi="Times New Roman" w:cs="Times New Roman"/>
          <w:color w:val="000000" w:themeColor="text1"/>
        </w:rPr>
        <w:t xml:space="preserve"> = 0.0</w:t>
      </w:r>
      <w:r w:rsidR="005371B4" w:rsidRPr="00CB06A0">
        <w:rPr>
          <w:rFonts w:ascii="Times New Roman" w:hAnsi="Times New Roman" w:cs="Times New Roman"/>
          <w:color w:val="000000" w:themeColor="text1"/>
        </w:rPr>
        <w:t>111</w:t>
      </w:r>
      <w:r w:rsidR="00B10965" w:rsidRPr="00CB06A0">
        <w:rPr>
          <w:rFonts w:ascii="Times New Roman" w:hAnsi="Times New Roman" w:cs="Times New Roman"/>
          <w:color w:val="000000" w:themeColor="text1"/>
        </w:rPr>
        <w:t>). Biomass also showed a decreasing</w:t>
      </w:r>
      <w:r w:rsidR="002C41BC" w:rsidRPr="00CB06A0">
        <w:rPr>
          <w:rFonts w:ascii="Times New Roman" w:hAnsi="Times New Roman" w:cs="Times New Roman"/>
          <w:color w:val="000000" w:themeColor="text1"/>
        </w:rPr>
        <w:t>, yet</w:t>
      </w:r>
      <w:r w:rsidR="00B10965" w:rsidRPr="00CB06A0">
        <w:rPr>
          <w:rFonts w:ascii="Times New Roman" w:hAnsi="Times New Roman" w:cs="Times New Roman"/>
          <w:color w:val="000000" w:themeColor="text1"/>
        </w:rPr>
        <w:t xml:space="preserve"> non-</w:t>
      </w:r>
      <w:r w:rsidR="00711233" w:rsidRPr="00CB06A0">
        <w:rPr>
          <w:rFonts w:ascii="Times New Roman" w:hAnsi="Times New Roman" w:cs="Times New Roman"/>
          <w:color w:val="000000" w:themeColor="text1"/>
        </w:rPr>
        <w:t>significant</w:t>
      </w:r>
      <w:r w:rsidR="00B10965" w:rsidRPr="00CB06A0">
        <w:rPr>
          <w:rFonts w:ascii="Times New Roman" w:hAnsi="Times New Roman" w:cs="Times New Roman"/>
          <w:color w:val="000000" w:themeColor="text1"/>
        </w:rPr>
        <w:t xml:space="preserve"> trend (</w:t>
      </w:r>
      <w:r w:rsidR="005371B4" w:rsidRPr="00CB06A0">
        <w:rPr>
          <w:rFonts w:ascii="Times New Roman" w:hAnsi="Times New Roman" w:cs="Times New Roman"/>
          <w:color w:val="000000" w:themeColor="text1"/>
        </w:rPr>
        <w:t>p = 0.221, R</w:t>
      </w:r>
      <w:r w:rsidR="005371B4" w:rsidRPr="00CB06A0">
        <w:rPr>
          <w:rFonts w:ascii="Times New Roman" w:hAnsi="Times New Roman" w:cs="Times New Roman"/>
          <w:color w:val="000000" w:themeColor="text1"/>
          <w:vertAlign w:val="superscript"/>
        </w:rPr>
        <w:t>2</w:t>
      </w:r>
      <w:r w:rsidR="005371B4" w:rsidRPr="00CB06A0">
        <w:rPr>
          <w:rFonts w:ascii="Times New Roman" w:hAnsi="Times New Roman" w:cs="Times New Roman"/>
          <w:color w:val="000000" w:themeColor="text1"/>
        </w:rPr>
        <w:t xml:space="preserve"> = 0.0111</w:t>
      </w:r>
      <w:r w:rsidR="00B10965" w:rsidRPr="00CB06A0">
        <w:rPr>
          <w:rFonts w:ascii="Times New Roman" w:hAnsi="Times New Roman" w:cs="Times New Roman"/>
          <w:color w:val="000000" w:themeColor="text1"/>
        </w:rPr>
        <w:t>)</w:t>
      </w:r>
      <w:r w:rsidR="00711233" w:rsidRPr="00CB06A0">
        <w:rPr>
          <w:rFonts w:ascii="Times New Roman" w:hAnsi="Times New Roman" w:cs="Times New Roman"/>
          <w:color w:val="000000" w:themeColor="text1"/>
        </w:rPr>
        <w:t xml:space="preserve">. </w:t>
      </w:r>
      <w:r w:rsidR="00B96536" w:rsidRPr="00CB06A0">
        <w:rPr>
          <w:rFonts w:ascii="Times New Roman" w:hAnsi="Times New Roman" w:cs="Times New Roman"/>
          <w:color w:val="000000" w:themeColor="text1"/>
        </w:rPr>
        <w:t xml:space="preserve">Points represent the annual mean, error bars represent the standard error, and the blue and red lines represent linear models of each variable. </w:t>
      </w:r>
    </w:p>
    <w:p w14:paraId="432BBA4F" w14:textId="77777777" w:rsidR="006A0ABA" w:rsidRPr="00CB06A0" w:rsidRDefault="006A0ABA">
      <w:pPr>
        <w:rPr>
          <w:rFonts w:ascii="Times New Roman" w:hAnsi="Times New Roman" w:cs="Times New Roman"/>
        </w:rPr>
      </w:pPr>
    </w:p>
    <w:p w14:paraId="6C8D005F" w14:textId="77777777" w:rsidR="00974581" w:rsidRPr="00CB06A0" w:rsidRDefault="00974581" w:rsidP="00974581">
      <w:pPr>
        <w:keepNext/>
        <w:rPr>
          <w:rFonts w:ascii="Times New Roman" w:hAnsi="Times New Roman" w:cs="Times New Roman"/>
        </w:rPr>
      </w:pPr>
      <w:r w:rsidRPr="00CB06A0">
        <w:rPr>
          <w:rFonts w:ascii="Times New Roman" w:hAnsi="Times New Roman" w:cs="Times New Roman"/>
          <w:noProof/>
        </w:rPr>
        <w:drawing>
          <wp:inline distT="0" distB="0" distL="0" distR="0" wp14:anchorId="150C377A" wp14:editId="647FA2CC">
            <wp:extent cx="5937885" cy="2974975"/>
            <wp:effectExtent l="0" t="0" r="5715" b="0"/>
            <wp:docPr id="2" name="Picture 2" descr="../Downloads/Graphs/grou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raphs/group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14:paraId="78542F39" w14:textId="24F12455" w:rsidR="00974581" w:rsidRPr="00CB06A0" w:rsidRDefault="00974581" w:rsidP="00974581">
      <w:pPr>
        <w:pStyle w:val="Caption"/>
        <w:rPr>
          <w:rFonts w:ascii="Times New Roman" w:hAnsi="Times New Roman" w:cs="Times New Roman"/>
          <w:color w:val="000000" w:themeColor="text1"/>
        </w:rPr>
      </w:pPr>
      <w:r w:rsidRPr="00CB06A0">
        <w:rPr>
          <w:rFonts w:ascii="Times New Roman" w:hAnsi="Times New Roman" w:cs="Times New Roman"/>
          <w:b/>
          <w:color w:val="000000" w:themeColor="text1"/>
        </w:rPr>
        <w:t xml:space="preserve">Figure </w:t>
      </w:r>
      <w:r w:rsidR="00DB43F2" w:rsidRPr="00CB06A0">
        <w:rPr>
          <w:rFonts w:ascii="Times New Roman" w:hAnsi="Times New Roman" w:cs="Times New Roman"/>
          <w:b/>
          <w:color w:val="000000" w:themeColor="text1"/>
        </w:rPr>
        <w:t>2</w:t>
      </w:r>
      <w:r w:rsidRPr="00CB06A0">
        <w:rPr>
          <w:rFonts w:ascii="Times New Roman" w:hAnsi="Times New Roman" w:cs="Times New Roman"/>
          <w:b/>
          <w:color w:val="000000" w:themeColor="text1"/>
        </w:rPr>
        <w:t>. Grouper</w:t>
      </w:r>
      <w:r w:rsidR="00DB43F2" w:rsidRPr="00CB06A0">
        <w:rPr>
          <w:rFonts w:ascii="Times New Roman" w:hAnsi="Times New Roman" w:cs="Times New Roman"/>
          <w:b/>
          <w:color w:val="000000" w:themeColor="text1"/>
        </w:rPr>
        <w:t xml:space="preserve"> population dynamics</w:t>
      </w:r>
      <w:r w:rsidR="002C41BC" w:rsidRPr="00CB06A0">
        <w:rPr>
          <w:rFonts w:ascii="Times New Roman" w:hAnsi="Times New Roman" w:cs="Times New Roman"/>
          <w:b/>
          <w:color w:val="000000" w:themeColor="text1"/>
        </w:rPr>
        <w:t xml:space="preserve"> </w:t>
      </w:r>
      <w:r w:rsidR="00796CE3" w:rsidRPr="00CB06A0">
        <w:rPr>
          <w:rFonts w:ascii="Times New Roman" w:hAnsi="Times New Roman" w:cs="Times New Roman"/>
          <w:b/>
          <w:color w:val="000000" w:themeColor="text1"/>
        </w:rPr>
        <w:t xml:space="preserve">in Puerto Rico </w:t>
      </w:r>
      <w:r w:rsidR="002C41BC" w:rsidRPr="00CB06A0">
        <w:rPr>
          <w:rFonts w:ascii="Times New Roman" w:hAnsi="Times New Roman" w:cs="Times New Roman"/>
          <w:b/>
          <w:color w:val="000000" w:themeColor="text1"/>
        </w:rPr>
        <w:t>from 1999 - 2000.</w:t>
      </w:r>
      <w:r w:rsidR="002C41BC" w:rsidRPr="00CB06A0">
        <w:rPr>
          <w:rFonts w:ascii="Times New Roman" w:hAnsi="Times New Roman" w:cs="Times New Roman"/>
          <w:color w:val="000000" w:themeColor="text1"/>
        </w:rPr>
        <w:t xml:space="preserve"> Abundance decr</w:t>
      </w:r>
      <w:r w:rsidR="007B601C" w:rsidRPr="00CB06A0">
        <w:rPr>
          <w:rFonts w:ascii="Times New Roman" w:hAnsi="Times New Roman" w:cs="Times New Roman"/>
          <w:color w:val="000000" w:themeColor="text1"/>
        </w:rPr>
        <w:t>eased significantly over time (</w:t>
      </w:r>
      <w:r w:rsidR="002C41BC" w:rsidRPr="00CB06A0">
        <w:rPr>
          <w:rFonts w:ascii="Times New Roman" w:hAnsi="Times New Roman" w:cs="Times New Roman"/>
          <w:color w:val="000000" w:themeColor="text1"/>
        </w:rPr>
        <w:t>p = 4.69e-06, R</w:t>
      </w:r>
      <w:r w:rsidR="002C41BC" w:rsidRPr="00CB06A0">
        <w:rPr>
          <w:rFonts w:ascii="Times New Roman" w:hAnsi="Times New Roman" w:cs="Times New Roman"/>
          <w:color w:val="000000" w:themeColor="text1"/>
          <w:vertAlign w:val="superscript"/>
        </w:rPr>
        <w:t>2</w:t>
      </w:r>
      <w:r w:rsidR="00A27DB8" w:rsidRPr="00CB06A0">
        <w:rPr>
          <w:rFonts w:ascii="Times New Roman" w:hAnsi="Times New Roman" w:cs="Times New Roman"/>
          <w:color w:val="000000" w:themeColor="text1"/>
        </w:rPr>
        <w:t xml:space="preserve"> = 0.014</w:t>
      </w:r>
      <w:r w:rsidR="002C41BC" w:rsidRPr="00CB06A0">
        <w:rPr>
          <w:rFonts w:ascii="Times New Roman" w:hAnsi="Times New Roman" w:cs="Times New Roman"/>
          <w:color w:val="000000" w:themeColor="text1"/>
        </w:rPr>
        <w:t>6), while biomass</w:t>
      </w:r>
      <w:r w:rsidR="00253F61" w:rsidRPr="00CB06A0">
        <w:rPr>
          <w:rFonts w:ascii="Times New Roman" w:hAnsi="Times New Roman" w:cs="Times New Roman"/>
          <w:color w:val="000000" w:themeColor="text1"/>
        </w:rPr>
        <w:t xml:space="preserve"> </w:t>
      </w:r>
      <w:r w:rsidR="002C41BC" w:rsidRPr="00CB06A0">
        <w:rPr>
          <w:rFonts w:ascii="Times New Roman" w:hAnsi="Times New Roman" w:cs="Times New Roman"/>
          <w:color w:val="000000" w:themeColor="text1"/>
        </w:rPr>
        <w:t>increased</w:t>
      </w:r>
      <w:r w:rsidR="00A13876" w:rsidRPr="00CB06A0">
        <w:rPr>
          <w:rFonts w:ascii="Times New Roman" w:hAnsi="Times New Roman" w:cs="Times New Roman"/>
          <w:color w:val="000000" w:themeColor="text1"/>
        </w:rPr>
        <w:t xml:space="preserve"> significantly (</w:t>
      </w:r>
      <w:r w:rsidR="00565608" w:rsidRPr="00CB06A0">
        <w:rPr>
          <w:rFonts w:ascii="Times New Roman" w:hAnsi="Times New Roman" w:cs="Times New Roman"/>
          <w:color w:val="000000" w:themeColor="text1"/>
        </w:rPr>
        <w:t>p = 0.00744</w:t>
      </w:r>
      <w:r w:rsidR="00253F61" w:rsidRPr="00CB06A0">
        <w:rPr>
          <w:rFonts w:ascii="Times New Roman" w:hAnsi="Times New Roman" w:cs="Times New Roman"/>
          <w:color w:val="000000" w:themeColor="text1"/>
        </w:rPr>
        <w:t>, R</w:t>
      </w:r>
      <w:r w:rsidR="00253F61" w:rsidRPr="00CB06A0">
        <w:rPr>
          <w:rFonts w:ascii="Times New Roman" w:hAnsi="Times New Roman" w:cs="Times New Roman"/>
          <w:color w:val="000000" w:themeColor="text1"/>
          <w:vertAlign w:val="superscript"/>
        </w:rPr>
        <w:t>2</w:t>
      </w:r>
      <w:r w:rsidR="00565608" w:rsidRPr="00CB06A0">
        <w:rPr>
          <w:rFonts w:ascii="Times New Roman" w:hAnsi="Times New Roman" w:cs="Times New Roman"/>
          <w:color w:val="000000" w:themeColor="text1"/>
        </w:rPr>
        <w:t xml:space="preserve"> = 0.0778</w:t>
      </w:r>
      <w:r w:rsidR="00A13876" w:rsidRPr="00CB06A0">
        <w:rPr>
          <w:rFonts w:ascii="Times New Roman" w:hAnsi="Times New Roman" w:cs="Times New Roman"/>
          <w:color w:val="000000" w:themeColor="text1"/>
        </w:rPr>
        <w:t>)</w:t>
      </w:r>
      <w:r w:rsidR="00B96536" w:rsidRPr="00CB06A0">
        <w:rPr>
          <w:rFonts w:ascii="Times New Roman" w:hAnsi="Times New Roman" w:cs="Times New Roman"/>
          <w:color w:val="000000" w:themeColor="text1"/>
        </w:rPr>
        <w:t xml:space="preserve">. Points represent the annual mean, error bars represent the standard error, and the blue and red lines represent linear models of each variable. </w:t>
      </w:r>
      <w:r w:rsidR="00253F61" w:rsidRPr="00CB06A0">
        <w:rPr>
          <w:rFonts w:ascii="Times New Roman" w:hAnsi="Times New Roman" w:cs="Times New Roman"/>
          <w:color w:val="000000" w:themeColor="text1"/>
        </w:rPr>
        <w:t xml:space="preserve"> </w:t>
      </w:r>
    </w:p>
    <w:p w14:paraId="27E9FABE" w14:textId="77777777" w:rsidR="00974581" w:rsidRPr="00CB06A0" w:rsidRDefault="00974581" w:rsidP="00974581">
      <w:pPr>
        <w:keepNext/>
        <w:rPr>
          <w:rFonts w:ascii="Times New Roman" w:hAnsi="Times New Roman" w:cs="Times New Roman"/>
        </w:rPr>
      </w:pPr>
      <w:r w:rsidRPr="00CB06A0">
        <w:rPr>
          <w:rFonts w:ascii="Times New Roman" w:hAnsi="Times New Roman" w:cs="Times New Roman"/>
          <w:noProof/>
        </w:rPr>
        <w:drawing>
          <wp:inline distT="0" distB="0" distL="0" distR="0" wp14:anchorId="0FE520BF" wp14:editId="16019D2F">
            <wp:extent cx="5937885" cy="2974975"/>
            <wp:effectExtent l="0" t="0" r="5715" b="0"/>
            <wp:docPr id="3" name="Picture 3" descr="../Downloads/Graphs/sn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raphs/snapp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14:paraId="64B09757" w14:textId="7186E6F9" w:rsidR="00114B55" w:rsidRPr="00114B55" w:rsidRDefault="00974581" w:rsidP="00114B55">
      <w:pPr>
        <w:pStyle w:val="Caption"/>
        <w:rPr>
          <w:rFonts w:ascii="Times New Roman" w:hAnsi="Times New Roman" w:cs="Times New Roman"/>
        </w:rPr>
      </w:pPr>
      <w:r w:rsidRPr="00CB06A0">
        <w:rPr>
          <w:rFonts w:ascii="Times New Roman" w:hAnsi="Times New Roman" w:cs="Times New Roman"/>
          <w:b/>
          <w:color w:val="000000" w:themeColor="text1"/>
        </w:rPr>
        <w:t xml:space="preserve">Figure </w:t>
      </w:r>
      <w:r w:rsidR="001A1F8B" w:rsidRPr="00CB06A0">
        <w:rPr>
          <w:rFonts w:ascii="Times New Roman" w:hAnsi="Times New Roman" w:cs="Times New Roman"/>
          <w:b/>
          <w:color w:val="000000" w:themeColor="text1"/>
        </w:rPr>
        <w:t>3</w:t>
      </w:r>
      <w:r w:rsidRPr="00CB06A0">
        <w:rPr>
          <w:rFonts w:ascii="Times New Roman" w:hAnsi="Times New Roman" w:cs="Times New Roman"/>
          <w:b/>
          <w:color w:val="000000" w:themeColor="text1"/>
        </w:rPr>
        <w:t>. Snapper</w:t>
      </w:r>
      <w:r w:rsidR="009B4962" w:rsidRPr="00CB06A0">
        <w:rPr>
          <w:rFonts w:ascii="Times New Roman" w:hAnsi="Times New Roman" w:cs="Times New Roman"/>
          <w:b/>
          <w:color w:val="000000" w:themeColor="text1"/>
        </w:rPr>
        <w:t xml:space="preserve"> population dynamics in Puerto Rico from 1999-2020</w:t>
      </w:r>
      <w:r w:rsidR="007B601C" w:rsidRPr="00CB06A0">
        <w:rPr>
          <w:rFonts w:ascii="Times New Roman" w:hAnsi="Times New Roman" w:cs="Times New Roman"/>
          <w:color w:val="000000" w:themeColor="text1"/>
        </w:rPr>
        <w:t>. Neither abundance (</w:t>
      </w:r>
      <w:r w:rsidR="002D05AC" w:rsidRPr="00CB06A0">
        <w:rPr>
          <w:rFonts w:ascii="Times New Roman" w:hAnsi="Times New Roman" w:cs="Times New Roman"/>
          <w:color w:val="000000" w:themeColor="text1"/>
        </w:rPr>
        <w:t>p = 0.99</w:t>
      </w:r>
      <w:r w:rsidR="009B4962" w:rsidRPr="00CB06A0">
        <w:rPr>
          <w:rFonts w:ascii="Times New Roman" w:hAnsi="Times New Roman" w:cs="Times New Roman"/>
          <w:color w:val="000000" w:themeColor="text1"/>
        </w:rPr>
        <w:t>, R</w:t>
      </w:r>
      <w:r w:rsidR="009B4962" w:rsidRPr="00CB06A0">
        <w:rPr>
          <w:rFonts w:ascii="Times New Roman" w:hAnsi="Times New Roman" w:cs="Times New Roman"/>
          <w:color w:val="000000" w:themeColor="text1"/>
          <w:vertAlign w:val="superscript"/>
        </w:rPr>
        <w:t>2</w:t>
      </w:r>
      <w:r w:rsidR="002D05AC" w:rsidRPr="00CB06A0">
        <w:rPr>
          <w:rFonts w:ascii="Times New Roman" w:hAnsi="Times New Roman" w:cs="Times New Roman"/>
          <w:color w:val="000000" w:themeColor="text1"/>
        </w:rPr>
        <w:t xml:space="preserve"> = 1.00</w:t>
      </w:r>
      <w:r w:rsidR="009B4962" w:rsidRPr="00CB06A0">
        <w:rPr>
          <w:rFonts w:ascii="Times New Roman" w:hAnsi="Times New Roman" w:cs="Times New Roman"/>
          <w:color w:val="000000" w:themeColor="text1"/>
        </w:rPr>
        <w:t>e-07), nor biomass (</w:t>
      </w:r>
      <w:r w:rsidR="002D05AC" w:rsidRPr="00CB06A0">
        <w:rPr>
          <w:rFonts w:ascii="Times New Roman" w:hAnsi="Times New Roman" w:cs="Times New Roman"/>
          <w:color w:val="000000" w:themeColor="text1"/>
        </w:rPr>
        <w:t>p = 0.297</w:t>
      </w:r>
      <w:r w:rsidR="001B07D6" w:rsidRPr="00CB06A0">
        <w:rPr>
          <w:rFonts w:ascii="Times New Roman" w:hAnsi="Times New Roman" w:cs="Times New Roman"/>
          <w:color w:val="000000" w:themeColor="text1"/>
        </w:rPr>
        <w:t>, R</w:t>
      </w:r>
      <w:r w:rsidR="001B07D6" w:rsidRPr="00CB06A0">
        <w:rPr>
          <w:rFonts w:ascii="Times New Roman" w:hAnsi="Times New Roman" w:cs="Times New Roman"/>
          <w:color w:val="000000" w:themeColor="text1"/>
          <w:vertAlign w:val="superscript"/>
        </w:rPr>
        <w:t xml:space="preserve">2 </w:t>
      </w:r>
      <w:r w:rsidR="001B07D6" w:rsidRPr="00CB06A0">
        <w:rPr>
          <w:rFonts w:ascii="Times New Roman" w:hAnsi="Times New Roman" w:cs="Times New Roman"/>
          <w:color w:val="000000" w:themeColor="text1"/>
        </w:rPr>
        <w:t>= 0.0122</w:t>
      </w:r>
      <w:r w:rsidR="009B4962" w:rsidRPr="00CB06A0">
        <w:rPr>
          <w:rFonts w:ascii="Times New Roman" w:hAnsi="Times New Roman" w:cs="Times New Roman"/>
          <w:color w:val="000000" w:themeColor="text1"/>
        </w:rPr>
        <w:t>) changed significantly</w:t>
      </w:r>
      <w:r w:rsidR="00B96536" w:rsidRPr="00CB06A0">
        <w:rPr>
          <w:rFonts w:ascii="Times New Roman" w:hAnsi="Times New Roman" w:cs="Times New Roman"/>
          <w:color w:val="000000" w:themeColor="text1"/>
        </w:rPr>
        <w:t xml:space="preserve">. Points represent the annual mean, error bars represent the standard error, and the blue and red lines represent linear models of each variable. </w:t>
      </w:r>
    </w:p>
    <w:p w14:paraId="1B50DD09" w14:textId="77777777" w:rsidR="001944CB" w:rsidRPr="00CB06A0" w:rsidRDefault="001944CB" w:rsidP="001944CB">
      <w:pPr>
        <w:rPr>
          <w:rFonts w:ascii="Times New Roman" w:hAnsi="Times New Roman" w:cs="Times New Roman"/>
        </w:rPr>
      </w:pPr>
    </w:p>
    <w:p w14:paraId="0819183D" w14:textId="12944FD8" w:rsidR="008068E7" w:rsidRPr="00CB06A0" w:rsidRDefault="008068E7" w:rsidP="0054173F">
      <w:pPr>
        <w:rPr>
          <w:rFonts w:ascii="Times New Roman" w:hAnsi="Times New Roman" w:cs="Times New Roman"/>
          <w:i/>
          <w:sz w:val="18"/>
          <w:szCs w:val="18"/>
        </w:rPr>
      </w:pPr>
      <w:r w:rsidRPr="00CB06A0">
        <w:rPr>
          <w:rFonts w:ascii="Times New Roman" w:hAnsi="Times New Roman" w:cs="Times New Roman"/>
          <w:b/>
          <w:i/>
          <w:sz w:val="18"/>
          <w:szCs w:val="18"/>
        </w:rPr>
        <w:t>Table 1</w:t>
      </w:r>
      <w:r w:rsidR="00100AFD" w:rsidRPr="00CB06A0">
        <w:rPr>
          <w:rFonts w:ascii="Times New Roman" w:hAnsi="Times New Roman" w:cs="Times New Roman"/>
          <w:b/>
          <w:i/>
          <w:sz w:val="18"/>
          <w:szCs w:val="18"/>
        </w:rPr>
        <w:t xml:space="preserve">. </w:t>
      </w:r>
      <w:r w:rsidRPr="00CB06A0">
        <w:rPr>
          <w:rFonts w:ascii="Times New Roman" w:hAnsi="Times New Roman" w:cs="Times New Roman"/>
          <w:b/>
          <w:i/>
          <w:sz w:val="18"/>
          <w:szCs w:val="18"/>
        </w:rPr>
        <w:t xml:space="preserve"> </w:t>
      </w:r>
      <w:r w:rsidR="00EF2211" w:rsidRPr="00CB06A0">
        <w:rPr>
          <w:rFonts w:ascii="Times New Roman" w:hAnsi="Times New Roman" w:cs="Times New Roman"/>
          <w:b/>
          <w:i/>
          <w:sz w:val="18"/>
          <w:szCs w:val="18"/>
        </w:rPr>
        <w:t>Linear models for the three fish groups’ abundance and biomass data.</w:t>
      </w:r>
      <w:r w:rsidR="00EF2211" w:rsidRPr="00CB06A0">
        <w:rPr>
          <w:rFonts w:ascii="Times New Roman" w:hAnsi="Times New Roman" w:cs="Times New Roman"/>
          <w:i/>
          <w:sz w:val="18"/>
          <w:szCs w:val="18"/>
        </w:rPr>
        <w:t xml:space="preserve"> Each fish group has an individual linear model for each of the five factors, plus one linear model with all five factors combined. Additional linear models were added when only some of the factors were independently significant. Significance based on an alpha value of 0.05 and indicated with a *. </w:t>
      </w:r>
    </w:p>
    <w:p w14:paraId="4D4C1C4A" w14:textId="77777777" w:rsidR="00A601FC" w:rsidRPr="00CB06A0" w:rsidRDefault="00A601FC" w:rsidP="00EF2211">
      <w:pPr>
        <w:pStyle w:val="ListParagraph"/>
        <w:rPr>
          <w:rFonts w:ascii="Times New Roman" w:hAnsi="Times New Roman" w:cs="Times New Roman"/>
        </w:rPr>
      </w:pPr>
    </w:p>
    <w:tbl>
      <w:tblPr>
        <w:tblStyle w:val="TableGrid"/>
        <w:tblW w:w="0" w:type="auto"/>
        <w:tblInd w:w="9" w:type="dxa"/>
        <w:tblLook w:val="04A0" w:firstRow="1" w:lastRow="0" w:firstColumn="1" w:lastColumn="0" w:noHBand="0" w:noVBand="1"/>
      </w:tblPr>
      <w:tblGrid>
        <w:gridCol w:w="4221"/>
        <w:gridCol w:w="1260"/>
        <w:gridCol w:w="1350"/>
        <w:gridCol w:w="1170"/>
        <w:gridCol w:w="1350"/>
      </w:tblGrid>
      <w:tr w:rsidR="00056845" w:rsidRPr="00CB06A0" w14:paraId="4D3F51DB" w14:textId="1C6937F8" w:rsidTr="00056845">
        <w:trPr>
          <w:trHeight w:val="233"/>
        </w:trPr>
        <w:tc>
          <w:tcPr>
            <w:tcW w:w="4221" w:type="dxa"/>
            <w:tcBorders>
              <w:top w:val="single" w:sz="4" w:space="0" w:color="auto"/>
              <w:left w:val="nil"/>
              <w:bottom w:val="single" w:sz="4" w:space="0" w:color="auto"/>
              <w:right w:val="nil"/>
            </w:tcBorders>
            <w:shd w:val="clear" w:color="auto" w:fill="E7E6E6" w:themeFill="background2"/>
          </w:tcPr>
          <w:p w14:paraId="0D7DBF5B" w14:textId="60AA9BAA" w:rsidR="00B134CF" w:rsidRPr="00CB06A0" w:rsidRDefault="00E05F9D" w:rsidP="00A843C3">
            <w:pPr>
              <w:rPr>
                <w:rFonts w:ascii="Times New Roman" w:hAnsi="Times New Roman" w:cs="Times New Roman"/>
                <w:b/>
                <w:sz w:val="20"/>
                <w:szCs w:val="20"/>
              </w:rPr>
            </w:pPr>
            <w:r w:rsidRPr="00CB06A0">
              <w:rPr>
                <w:rFonts w:ascii="Times New Roman" w:hAnsi="Times New Roman" w:cs="Times New Roman"/>
                <w:b/>
                <w:sz w:val="20"/>
                <w:szCs w:val="20"/>
              </w:rPr>
              <w:t xml:space="preserve">Linear </w:t>
            </w:r>
            <w:r w:rsidR="00B134CF" w:rsidRPr="00CB06A0">
              <w:rPr>
                <w:rFonts w:ascii="Times New Roman" w:hAnsi="Times New Roman" w:cs="Times New Roman"/>
                <w:b/>
                <w:sz w:val="20"/>
                <w:szCs w:val="20"/>
              </w:rPr>
              <w:t>Model Inputs</w:t>
            </w:r>
          </w:p>
        </w:tc>
        <w:tc>
          <w:tcPr>
            <w:tcW w:w="1260" w:type="dxa"/>
            <w:tcBorders>
              <w:top w:val="single" w:sz="4" w:space="0" w:color="auto"/>
              <w:left w:val="nil"/>
              <w:bottom w:val="single" w:sz="4" w:space="0" w:color="auto"/>
              <w:right w:val="nil"/>
            </w:tcBorders>
            <w:shd w:val="clear" w:color="auto" w:fill="E7E6E6" w:themeFill="background2"/>
          </w:tcPr>
          <w:p w14:paraId="53DB2F7B" w14:textId="77777777" w:rsidR="00692D4A" w:rsidRPr="00CB06A0" w:rsidRDefault="00B134CF" w:rsidP="00A843C3">
            <w:pPr>
              <w:rPr>
                <w:rFonts w:ascii="Times New Roman" w:hAnsi="Times New Roman" w:cs="Times New Roman"/>
                <w:b/>
                <w:sz w:val="20"/>
                <w:szCs w:val="20"/>
              </w:rPr>
            </w:pPr>
            <w:r w:rsidRPr="00CB06A0">
              <w:rPr>
                <w:rFonts w:ascii="Times New Roman" w:hAnsi="Times New Roman" w:cs="Times New Roman"/>
                <w:b/>
                <w:sz w:val="20"/>
                <w:szCs w:val="20"/>
              </w:rPr>
              <w:t xml:space="preserve">Abundance </w:t>
            </w:r>
          </w:p>
          <w:p w14:paraId="2C22B9D6" w14:textId="1AB971C7" w:rsidR="00B134CF" w:rsidRPr="00CB06A0" w:rsidRDefault="00B134CF" w:rsidP="00A843C3">
            <w:pPr>
              <w:rPr>
                <w:rFonts w:ascii="Times New Roman" w:hAnsi="Times New Roman" w:cs="Times New Roman"/>
                <w:b/>
                <w:sz w:val="20"/>
                <w:szCs w:val="20"/>
              </w:rPr>
            </w:pPr>
            <w:r w:rsidRPr="00CB06A0">
              <w:rPr>
                <w:rFonts w:ascii="Times New Roman" w:hAnsi="Times New Roman" w:cs="Times New Roman"/>
                <w:b/>
                <w:sz w:val="20"/>
                <w:szCs w:val="20"/>
              </w:rPr>
              <w:t>p</w:t>
            </w:r>
            <w:r w:rsidR="00575192" w:rsidRPr="00CB06A0">
              <w:rPr>
                <w:rFonts w:ascii="Times New Roman" w:hAnsi="Times New Roman" w:cs="Times New Roman"/>
                <w:b/>
                <w:sz w:val="20"/>
                <w:szCs w:val="20"/>
              </w:rPr>
              <w:t xml:space="preserve"> value</w:t>
            </w:r>
          </w:p>
        </w:tc>
        <w:tc>
          <w:tcPr>
            <w:tcW w:w="1350" w:type="dxa"/>
            <w:tcBorders>
              <w:top w:val="single" w:sz="4" w:space="0" w:color="auto"/>
              <w:left w:val="nil"/>
              <w:bottom w:val="single" w:sz="4" w:space="0" w:color="auto"/>
              <w:right w:val="nil"/>
            </w:tcBorders>
            <w:shd w:val="clear" w:color="auto" w:fill="E7E6E6" w:themeFill="background2"/>
          </w:tcPr>
          <w:p w14:paraId="4CEA22A1" w14:textId="0C95A73E" w:rsidR="00B134CF" w:rsidRPr="00CB06A0" w:rsidRDefault="00575192" w:rsidP="00A843C3">
            <w:pPr>
              <w:rPr>
                <w:rFonts w:ascii="Times New Roman" w:hAnsi="Times New Roman" w:cs="Times New Roman"/>
                <w:b/>
                <w:sz w:val="20"/>
                <w:szCs w:val="20"/>
              </w:rPr>
            </w:pPr>
            <w:r w:rsidRPr="00CB06A0">
              <w:rPr>
                <w:rFonts w:ascii="Times New Roman" w:hAnsi="Times New Roman" w:cs="Times New Roman"/>
                <w:b/>
                <w:sz w:val="20"/>
                <w:szCs w:val="20"/>
              </w:rPr>
              <w:t>Abundance A</w:t>
            </w:r>
            <w:r w:rsidR="00B134CF" w:rsidRPr="00CB06A0">
              <w:rPr>
                <w:rFonts w:ascii="Times New Roman" w:hAnsi="Times New Roman" w:cs="Times New Roman"/>
                <w:b/>
                <w:sz w:val="20"/>
                <w:szCs w:val="20"/>
              </w:rPr>
              <w:t>djusted R</w:t>
            </w:r>
            <w:r w:rsidR="00B134CF" w:rsidRPr="00CB06A0">
              <w:rPr>
                <w:rFonts w:ascii="Times New Roman" w:hAnsi="Times New Roman" w:cs="Times New Roman"/>
                <w:b/>
                <w:sz w:val="20"/>
                <w:szCs w:val="20"/>
                <w:vertAlign w:val="superscript"/>
              </w:rPr>
              <w:t>2</w:t>
            </w:r>
          </w:p>
        </w:tc>
        <w:tc>
          <w:tcPr>
            <w:tcW w:w="1170" w:type="dxa"/>
            <w:tcBorders>
              <w:top w:val="single" w:sz="4" w:space="0" w:color="auto"/>
              <w:left w:val="nil"/>
              <w:bottom w:val="single" w:sz="4" w:space="0" w:color="auto"/>
              <w:right w:val="nil"/>
            </w:tcBorders>
            <w:shd w:val="clear" w:color="auto" w:fill="E7E6E6" w:themeFill="background2"/>
          </w:tcPr>
          <w:p w14:paraId="574EAEF1" w14:textId="77777777" w:rsidR="00692D4A" w:rsidRPr="00CB06A0" w:rsidRDefault="00B134CF" w:rsidP="00A843C3">
            <w:pPr>
              <w:rPr>
                <w:rFonts w:ascii="Times New Roman" w:hAnsi="Times New Roman" w:cs="Times New Roman"/>
                <w:b/>
                <w:sz w:val="20"/>
                <w:szCs w:val="20"/>
              </w:rPr>
            </w:pPr>
            <w:r w:rsidRPr="00CB06A0">
              <w:rPr>
                <w:rFonts w:ascii="Times New Roman" w:hAnsi="Times New Roman" w:cs="Times New Roman"/>
                <w:b/>
                <w:sz w:val="20"/>
                <w:szCs w:val="20"/>
              </w:rPr>
              <w:t xml:space="preserve">Biomass </w:t>
            </w:r>
          </w:p>
          <w:p w14:paraId="30CEF4E3" w14:textId="009A309E" w:rsidR="00B134CF" w:rsidRPr="00CB06A0" w:rsidRDefault="00575192" w:rsidP="00A843C3">
            <w:pPr>
              <w:rPr>
                <w:rFonts w:ascii="Times New Roman" w:hAnsi="Times New Roman" w:cs="Times New Roman"/>
                <w:b/>
                <w:sz w:val="20"/>
                <w:szCs w:val="20"/>
              </w:rPr>
            </w:pPr>
            <w:r w:rsidRPr="00CB06A0">
              <w:rPr>
                <w:rFonts w:ascii="Times New Roman" w:hAnsi="Times New Roman" w:cs="Times New Roman"/>
                <w:b/>
                <w:sz w:val="20"/>
                <w:szCs w:val="20"/>
              </w:rPr>
              <w:t>p value</w:t>
            </w:r>
          </w:p>
        </w:tc>
        <w:tc>
          <w:tcPr>
            <w:tcW w:w="1350" w:type="dxa"/>
            <w:tcBorders>
              <w:top w:val="single" w:sz="4" w:space="0" w:color="auto"/>
              <w:left w:val="nil"/>
              <w:bottom w:val="single" w:sz="4" w:space="0" w:color="auto"/>
              <w:right w:val="nil"/>
            </w:tcBorders>
            <w:shd w:val="clear" w:color="auto" w:fill="E7E6E6" w:themeFill="background2"/>
          </w:tcPr>
          <w:p w14:paraId="0B94D5BA" w14:textId="00E85CEB" w:rsidR="00B134CF" w:rsidRPr="00CB06A0" w:rsidRDefault="00B134CF" w:rsidP="00A843C3">
            <w:pPr>
              <w:rPr>
                <w:rFonts w:ascii="Times New Roman" w:hAnsi="Times New Roman" w:cs="Times New Roman"/>
                <w:b/>
                <w:sz w:val="20"/>
                <w:szCs w:val="20"/>
              </w:rPr>
            </w:pPr>
            <w:r w:rsidRPr="00CB06A0">
              <w:rPr>
                <w:rFonts w:ascii="Times New Roman" w:hAnsi="Times New Roman" w:cs="Times New Roman"/>
                <w:b/>
                <w:sz w:val="20"/>
                <w:szCs w:val="20"/>
              </w:rPr>
              <w:t>Biomass Adjusted R</w:t>
            </w:r>
            <w:r w:rsidRPr="00CB06A0">
              <w:rPr>
                <w:rFonts w:ascii="Times New Roman" w:hAnsi="Times New Roman" w:cs="Times New Roman"/>
                <w:b/>
                <w:sz w:val="20"/>
                <w:szCs w:val="20"/>
                <w:vertAlign w:val="superscript"/>
              </w:rPr>
              <w:t>2</w:t>
            </w:r>
          </w:p>
        </w:tc>
      </w:tr>
      <w:tr w:rsidR="00056845" w:rsidRPr="00CB06A0" w14:paraId="13EDBCFA" w14:textId="67D7EFA0" w:rsidTr="00056845">
        <w:trPr>
          <w:trHeight w:val="64"/>
        </w:trPr>
        <w:tc>
          <w:tcPr>
            <w:tcW w:w="9351" w:type="dxa"/>
            <w:gridSpan w:val="5"/>
            <w:tcBorders>
              <w:top w:val="single" w:sz="4" w:space="0" w:color="auto"/>
              <w:left w:val="nil"/>
              <w:bottom w:val="single" w:sz="4" w:space="0" w:color="auto"/>
              <w:right w:val="nil"/>
            </w:tcBorders>
          </w:tcPr>
          <w:p w14:paraId="6210A9A9" w14:textId="541E11F0" w:rsidR="00575192" w:rsidRPr="00CB06A0" w:rsidRDefault="00575192" w:rsidP="00575192">
            <w:pPr>
              <w:rPr>
                <w:rFonts w:ascii="Times New Roman" w:hAnsi="Times New Roman" w:cs="Times New Roman"/>
                <w:b/>
                <w:sz w:val="20"/>
                <w:szCs w:val="20"/>
              </w:rPr>
            </w:pPr>
            <w:r w:rsidRPr="00CB06A0">
              <w:rPr>
                <w:rFonts w:ascii="Times New Roman" w:hAnsi="Times New Roman" w:cs="Times New Roman"/>
                <w:b/>
                <w:sz w:val="20"/>
                <w:szCs w:val="20"/>
              </w:rPr>
              <w:t xml:space="preserve">Parrotfish </w:t>
            </w:r>
          </w:p>
        </w:tc>
      </w:tr>
      <w:tr w:rsidR="00056845" w:rsidRPr="00CB06A0" w14:paraId="7B5BCC4C" w14:textId="34499EBF" w:rsidTr="00056845">
        <w:trPr>
          <w:trHeight w:val="64"/>
        </w:trPr>
        <w:tc>
          <w:tcPr>
            <w:tcW w:w="4221" w:type="dxa"/>
            <w:tcBorders>
              <w:top w:val="single" w:sz="4" w:space="0" w:color="auto"/>
              <w:left w:val="nil"/>
              <w:bottom w:val="nil"/>
              <w:right w:val="nil"/>
            </w:tcBorders>
          </w:tcPr>
          <w:p w14:paraId="227776BF" w14:textId="4B032193"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Depth Zone</w:t>
            </w:r>
          </w:p>
        </w:tc>
        <w:tc>
          <w:tcPr>
            <w:tcW w:w="1260" w:type="dxa"/>
            <w:tcBorders>
              <w:top w:val="single" w:sz="4" w:space="0" w:color="auto"/>
              <w:left w:val="nil"/>
              <w:bottom w:val="nil"/>
              <w:right w:val="nil"/>
            </w:tcBorders>
          </w:tcPr>
          <w:p w14:paraId="5C135281" w14:textId="699E3C9A"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single" w:sz="4" w:space="0" w:color="auto"/>
              <w:left w:val="nil"/>
              <w:bottom w:val="nil"/>
              <w:right w:val="nil"/>
            </w:tcBorders>
          </w:tcPr>
          <w:p w14:paraId="6C5105E3" w14:textId="69F9F7C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0.0214</w:t>
            </w:r>
          </w:p>
        </w:tc>
        <w:tc>
          <w:tcPr>
            <w:tcW w:w="1170" w:type="dxa"/>
            <w:tcBorders>
              <w:top w:val="single" w:sz="4" w:space="0" w:color="auto"/>
              <w:left w:val="nil"/>
              <w:bottom w:val="nil"/>
              <w:right w:val="nil"/>
            </w:tcBorders>
          </w:tcPr>
          <w:p w14:paraId="2846E2D0" w14:textId="60569D16"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0.57</w:t>
            </w:r>
          </w:p>
        </w:tc>
        <w:tc>
          <w:tcPr>
            <w:tcW w:w="1350" w:type="dxa"/>
            <w:tcBorders>
              <w:top w:val="single" w:sz="4" w:space="0" w:color="auto"/>
              <w:left w:val="nil"/>
              <w:bottom w:val="nil"/>
              <w:right w:val="nil"/>
            </w:tcBorders>
          </w:tcPr>
          <w:p w14:paraId="075BE3E0" w14:textId="75D54C9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0.0227</w:t>
            </w:r>
          </w:p>
        </w:tc>
      </w:tr>
      <w:tr w:rsidR="00056845" w:rsidRPr="00CB06A0" w14:paraId="147B6D7A" w14:textId="6B41BDB9" w:rsidTr="00056845">
        <w:trPr>
          <w:trHeight w:val="74"/>
        </w:trPr>
        <w:tc>
          <w:tcPr>
            <w:tcW w:w="4221" w:type="dxa"/>
            <w:tcBorders>
              <w:top w:val="nil"/>
              <w:left w:val="nil"/>
              <w:bottom w:val="nil"/>
              <w:right w:val="nil"/>
            </w:tcBorders>
          </w:tcPr>
          <w:p w14:paraId="0BB9831D" w14:textId="522BDA32"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Year</w:t>
            </w:r>
          </w:p>
        </w:tc>
        <w:tc>
          <w:tcPr>
            <w:tcW w:w="1260" w:type="dxa"/>
            <w:tcBorders>
              <w:top w:val="nil"/>
              <w:left w:val="nil"/>
              <w:bottom w:val="nil"/>
              <w:right w:val="nil"/>
            </w:tcBorders>
          </w:tcPr>
          <w:p w14:paraId="66E79A9E" w14:textId="3543158B"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5E238A3F" w14:textId="76C75AD1"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0.011</w:t>
            </w:r>
          </w:p>
        </w:tc>
        <w:tc>
          <w:tcPr>
            <w:tcW w:w="1170" w:type="dxa"/>
            <w:tcBorders>
              <w:top w:val="nil"/>
              <w:left w:val="nil"/>
              <w:bottom w:val="nil"/>
              <w:right w:val="nil"/>
            </w:tcBorders>
          </w:tcPr>
          <w:p w14:paraId="116B715B" w14:textId="12E8F8A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0.221</w:t>
            </w:r>
          </w:p>
        </w:tc>
        <w:tc>
          <w:tcPr>
            <w:tcW w:w="1350" w:type="dxa"/>
            <w:tcBorders>
              <w:top w:val="nil"/>
              <w:left w:val="nil"/>
              <w:bottom w:val="nil"/>
              <w:right w:val="nil"/>
            </w:tcBorders>
          </w:tcPr>
          <w:p w14:paraId="541848A2" w14:textId="0E98F65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0.011</w:t>
            </w:r>
          </w:p>
        </w:tc>
      </w:tr>
      <w:tr w:rsidR="00056845" w:rsidRPr="00CB06A0" w14:paraId="285F523E" w14:textId="42A75461" w:rsidTr="00056845">
        <w:tc>
          <w:tcPr>
            <w:tcW w:w="4221" w:type="dxa"/>
            <w:tcBorders>
              <w:top w:val="nil"/>
              <w:left w:val="nil"/>
              <w:bottom w:val="nil"/>
              <w:right w:val="nil"/>
            </w:tcBorders>
          </w:tcPr>
          <w:p w14:paraId="5E23ABF3" w14:textId="775E892D"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MPA Status</w:t>
            </w:r>
          </w:p>
        </w:tc>
        <w:tc>
          <w:tcPr>
            <w:tcW w:w="1260" w:type="dxa"/>
            <w:tcBorders>
              <w:top w:val="nil"/>
              <w:left w:val="nil"/>
              <w:bottom w:val="nil"/>
              <w:right w:val="nil"/>
            </w:tcBorders>
          </w:tcPr>
          <w:p w14:paraId="19885FD2" w14:textId="333FE50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1FD0CD43" w14:textId="1E6C0E00"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0.00878</w:t>
            </w:r>
          </w:p>
        </w:tc>
        <w:tc>
          <w:tcPr>
            <w:tcW w:w="1170" w:type="dxa"/>
            <w:tcBorders>
              <w:top w:val="nil"/>
              <w:left w:val="nil"/>
              <w:bottom w:val="nil"/>
              <w:right w:val="nil"/>
            </w:tcBorders>
          </w:tcPr>
          <w:p w14:paraId="2E9DA9A5" w14:textId="1D302EBF"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0.0773</w:t>
            </w:r>
          </w:p>
        </w:tc>
        <w:tc>
          <w:tcPr>
            <w:tcW w:w="1350" w:type="dxa"/>
            <w:tcBorders>
              <w:top w:val="nil"/>
              <w:left w:val="nil"/>
              <w:bottom w:val="nil"/>
              <w:right w:val="nil"/>
            </w:tcBorders>
          </w:tcPr>
          <w:p w14:paraId="285CEBCD" w14:textId="5C7E0A82"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0.0347</w:t>
            </w:r>
          </w:p>
        </w:tc>
      </w:tr>
      <w:tr w:rsidR="00056845" w:rsidRPr="00CB06A0" w14:paraId="39B4EF53" w14:textId="0FCED3CB" w:rsidTr="00056845">
        <w:trPr>
          <w:trHeight w:val="74"/>
        </w:trPr>
        <w:tc>
          <w:tcPr>
            <w:tcW w:w="4221" w:type="dxa"/>
            <w:tcBorders>
              <w:top w:val="nil"/>
              <w:left w:val="nil"/>
              <w:bottom w:val="nil"/>
              <w:right w:val="nil"/>
            </w:tcBorders>
          </w:tcPr>
          <w:p w14:paraId="6BE2D243" w14:textId="00C17B76"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Location</w:t>
            </w:r>
          </w:p>
        </w:tc>
        <w:tc>
          <w:tcPr>
            <w:tcW w:w="1260" w:type="dxa"/>
            <w:tcBorders>
              <w:top w:val="nil"/>
              <w:left w:val="nil"/>
              <w:bottom w:val="nil"/>
              <w:right w:val="nil"/>
            </w:tcBorders>
          </w:tcPr>
          <w:p w14:paraId="77A947F3" w14:textId="03461929"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343A3FF8" w14:textId="503A13BB"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0.137</w:t>
            </w:r>
          </w:p>
        </w:tc>
        <w:tc>
          <w:tcPr>
            <w:tcW w:w="1170" w:type="dxa"/>
            <w:tcBorders>
              <w:top w:val="nil"/>
              <w:left w:val="nil"/>
              <w:bottom w:val="nil"/>
              <w:right w:val="nil"/>
            </w:tcBorders>
          </w:tcPr>
          <w:p w14:paraId="20D3321C" w14:textId="6A66151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0.834</w:t>
            </w:r>
          </w:p>
        </w:tc>
        <w:tc>
          <w:tcPr>
            <w:tcW w:w="1350" w:type="dxa"/>
            <w:tcBorders>
              <w:top w:val="nil"/>
              <w:left w:val="nil"/>
              <w:bottom w:val="nil"/>
              <w:right w:val="nil"/>
            </w:tcBorders>
          </w:tcPr>
          <w:p w14:paraId="0C9FCEB1" w14:textId="6944C4F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0.113</w:t>
            </w:r>
          </w:p>
        </w:tc>
      </w:tr>
      <w:tr w:rsidR="00056845" w:rsidRPr="00CB06A0" w14:paraId="29B01A05" w14:textId="69C91BC3" w:rsidTr="00056845">
        <w:tc>
          <w:tcPr>
            <w:tcW w:w="4221" w:type="dxa"/>
            <w:tcBorders>
              <w:top w:val="nil"/>
              <w:left w:val="nil"/>
              <w:bottom w:val="nil"/>
              <w:right w:val="nil"/>
            </w:tcBorders>
          </w:tcPr>
          <w:p w14:paraId="6D4E2202" w14:textId="19AA17F0"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Coral Biotope</w:t>
            </w:r>
          </w:p>
        </w:tc>
        <w:tc>
          <w:tcPr>
            <w:tcW w:w="1260" w:type="dxa"/>
            <w:tcBorders>
              <w:top w:val="nil"/>
              <w:left w:val="nil"/>
              <w:bottom w:val="nil"/>
              <w:right w:val="nil"/>
            </w:tcBorders>
          </w:tcPr>
          <w:p w14:paraId="697BA547" w14:textId="4D4FA3A7"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47808D0E" w14:textId="5F13C738"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0.0395</w:t>
            </w:r>
          </w:p>
        </w:tc>
        <w:tc>
          <w:tcPr>
            <w:tcW w:w="1170" w:type="dxa"/>
            <w:tcBorders>
              <w:top w:val="nil"/>
              <w:left w:val="nil"/>
              <w:bottom w:val="nil"/>
              <w:right w:val="nil"/>
            </w:tcBorders>
          </w:tcPr>
          <w:p w14:paraId="728D1EC4" w14:textId="0E45F461"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0.953</w:t>
            </w:r>
          </w:p>
        </w:tc>
        <w:tc>
          <w:tcPr>
            <w:tcW w:w="1350" w:type="dxa"/>
            <w:tcBorders>
              <w:top w:val="nil"/>
              <w:left w:val="nil"/>
              <w:bottom w:val="nil"/>
              <w:right w:val="nil"/>
            </w:tcBorders>
          </w:tcPr>
          <w:p w14:paraId="633B0245" w14:textId="2CBCF83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0.00781</w:t>
            </w:r>
          </w:p>
        </w:tc>
      </w:tr>
      <w:tr w:rsidR="00056845" w:rsidRPr="00CB06A0" w14:paraId="06CB7500" w14:textId="69D309A0" w:rsidTr="00056845">
        <w:trPr>
          <w:trHeight w:val="74"/>
        </w:trPr>
        <w:tc>
          <w:tcPr>
            <w:tcW w:w="4221" w:type="dxa"/>
            <w:tcBorders>
              <w:top w:val="nil"/>
              <w:left w:val="nil"/>
              <w:bottom w:val="single" w:sz="4" w:space="0" w:color="auto"/>
              <w:right w:val="nil"/>
            </w:tcBorders>
          </w:tcPr>
          <w:p w14:paraId="63E2F3AD" w14:textId="2D652343"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Depth + Year + MPA + Location + Biotope </w:t>
            </w:r>
          </w:p>
        </w:tc>
        <w:tc>
          <w:tcPr>
            <w:tcW w:w="1260" w:type="dxa"/>
            <w:tcBorders>
              <w:top w:val="nil"/>
              <w:left w:val="nil"/>
              <w:bottom w:val="single" w:sz="4" w:space="0" w:color="auto"/>
              <w:right w:val="nil"/>
            </w:tcBorders>
          </w:tcPr>
          <w:p w14:paraId="14AB2717" w14:textId="1069FE5B"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 </w:t>
            </w:r>
          </w:p>
        </w:tc>
        <w:tc>
          <w:tcPr>
            <w:tcW w:w="1350" w:type="dxa"/>
            <w:tcBorders>
              <w:top w:val="nil"/>
              <w:left w:val="nil"/>
              <w:bottom w:val="single" w:sz="4" w:space="0" w:color="auto"/>
              <w:right w:val="nil"/>
            </w:tcBorders>
          </w:tcPr>
          <w:p w14:paraId="05075EC6" w14:textId="0DC4942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0.17</w:t>
            </w:r>
          </w:p>
        </w:tc>
        <w:tc>
          <w:tcPr>
            <w:tcW w:w="1170" w:type="dxa"/>
            <w:tcBorders>
              <w:top w:val="nil"/>
              <w:left w:val="nil"/>
              <w:bottom w:val="single" w:sz="4" w:space="0" w:color="auto"/>
              <w:right w:val="nil"/>
            </w:tcBorders>
          </w:tcPr>
          <w:p w14:paraId="449643A6" w14:textId="05C0ED34"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0.642</w:t>
            </w:r>
          </w:p>
        </w:tc>
        <w:tc>
          <w:tcPr>
            <w:tcW w:w="1350" w:type="dxa"/>
            <w:tcBorders>
              <w:top w:val="nil"/>
              <w:left w:val="nil"/>
              <w:bottom w:val="single" w:sz="4" w:space="0" w:color="auto"/>
              <w:right w:val="nil"/>
            </w:tcBorders>
          </w:tcPr>
          <w:p w14:paraId="602522EE" w14:textId="5558A707"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-0.0369</w:t>
            </w:r>
          </w:p>
        </w:tc>
      </w:tr>
      <w:tr w:rsidR="00056845" w:rsidRPr="00CB06A0" w14:paraId="5770F011" w14:textId="09D732BC" w:rsidTr="00056845">
        <w:trPr>
          <w:trHeight w:val="197"/>
        </w:trPr>
        <w:tc>
          <w:tcPr>
            <w:tcW w:w="9351" w:type="dxa"/>
            <w:gridSpan w:val="5"/>
            <w:tcBorders>
              <w:top w:val="single" w:sz="4" w:space="0" w:color="auto"/>
              <w:left w:val="nil"/>
              <w:bottom w:val="single" w:sz="4" w:space="0" w:color="auto"/>
              <w:right w:val="nil"/>
            </w:tcBorders>
          </w:tcPr>
          <w:p w14:paraId="1FC2056E" w14:textId="5448EDEE" w:rsidR="00575192" w:rsidRPr="00CB06A0" w:rsidRDefault="00575192" w:rsidP="00013137">
            <w:pPr>
              <w:rPr>
                <w:rFonts w:ascii="Times New Roman" w:hAnsi="Times New Roman" w:cs="Times New Roman"/>
                <w:b/>
                <w:sz w:val="20"/>
                <w:szCs w:val="20"/>
              </w:rPr>
            </w:pPr>
            <w:r w:rsidRPr="00CB06A0">
              <w:rPr>
                <w:rFonts w:ascii="Times New Roman" w:hAnsi="Times New Roman" w:cs="Times New Roman"/>
                <w:b/>
                <w:sz w:val="20"/>
                <w:szCs w:val="20"/>
              </w:rPr>
              <w:t>Grouper</w:t>
            </w:r>
          </w:p>
        </w:tc>
      </w:tr>
      <w:tr w:rsidR="00056845" w:rsidRPr="00CB06A0" w14:paraId="6D694756" w14:textId="71570A1A" w:rsidTr="00056845">
        <w:trPr>
          <w:trHeight w:val="64"/>
        </w:trPr>
        <w:tc>
          <w:tcPr>
            <w:tcW w:w="4221" w:type="dxa"/>
            <w:tcBorders>
              <w:top w:val="single" w:sz="4" w:space="0" w:color="auto"/>
              <w:left w:val="nil"/>
              <w:bottom w:val="nil"/>
              <w:right w:val="nil"/>
            </w:tcBorders>
          </w:tcPr>
          <w:p w14:paraId="22B6B2B7" w14:textId="3B023BE6"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Depth Zone</w:t>
            </w:r>
          </w:p>
        </w:tc>
        <w:tc>
          <w:tcPr>
            <w:tcW w:w="1260" w:type="dxa"/>
            <w:tcBorders>
              <w:top w:val="single" w:sz="4" w:space="0" w:color="auto"/>
              <w:left w:val="nil"/>
              <w:bottom w:val="nil"/>
              <w:right w:val="nil"/>
            </w:tcBorders>
          </w:tcPr>
          <w:p w14:paraId="55F2D798" w14:textId="503806C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single" w:sz="4" w:space="0" w:color="auto"/>
              <w:left w:val="nil"/>
              <w:bottom w:val="nil"/>
              <w:right w:val="nil"/>
            </w:tcBorders>
          </w:tcPr>
          <w:p w14:paraId="6045B623" w14:textId="343CD17F"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0.117</w:t>
            </w:r>
          </w:p>
        </w:tc>
        <w:tc>
          <w:tcPr>
            <w:tcW w:w="1170" w:type="dxa"/>
            <w:tcBorders>
              <w:top w:val="single" w:sz="4" w:space="0" w:color="auto"/>
              <w:left w:val="nil"/>
              <w:bottom w:val="nil"/>
              <w:right w:val="nil"/>
            </w:tcBorders>
          </w:tcPr>
          <w:p w14:paraId="6A8C1CF2" w14:textId="7687C83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single" w:sz="4" w:space="0" w:color="auto"/>
              <w:left w:val="nil"/>
              <w:bottom w:val="nil"/>
              <w:right w:val="nil"/>
            </w:tcBorders>
          </w:tcPr>
          <w:p w14:paraId="332B69AD" w14:textId="06D94448"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0.178</w:t>
            </w:r>
          </w:p>
        </w:tc>
      </w:tr>
      <w:tr w:rsidR="00056845" w:rsidRPr="00CB06A0" w14:paraId="5A3920EF" w14:textId="2381F0C9" w:rsidTr="00E00611">
        <w:trPr>
          <w:trHeight w:val="270"/>
        </w:trPr>
        <w:tc>
          <w:tcPr>
            <w:tcW w:w="4221" w:type="dxa"/>
            <w:tcBorders>
              <w:top w:val="nil"/>
              <w:left w:val="nil"/>
              <w:bottom w:val="nil"/>
              <w:right w:val="nil"/>
            </w:tcBorders>
          </w:tcPr>
          <w:p w14:paraId="7AE29A49" w14:textId="5FC0B9C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Year</w:t>
            </w:r>
          </w:p>
        </w:tc>
        <w:tc>
          <w:tcPr>
            <w:tcW w:w="1260" w:type="dxa"/>
            <w:tcBorders>
              <w:top w:val="nil"/>
              <w:left w:val="nil"/>
              <w:bottom w:val="nil"/>
              <w:right w:val="nil"/>
            </w:tcBorders>
          </w:tcPr>
          <w:p w14:paraId="6245E006" w14:textId="22DB4021"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2DB0299C" w14:textId="1C3DB73A"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0.0146</w:t>
            </w:r>
          </w:p>
        </w:tc>
        <w:tc>
          <w:tcPr>
            <w:tcW w:w="1170" w:type="dxa"/>
            <w:tcBorders>
              <w:top w:val="nil"/>
              <w:left w:val="nil"/>
              <w:bottom w:val="nil"/>
              <w:right w:val="nil"/>
            </w:tcBorders>
          </w:tcPr>
          <w:p w14:paraId="43E6184F" w14:textId="340B8828" w:rsidR="00575192" w:rsidRPr="00CB06A0" w:rsidRDefault="005C41BB" w:rsidP="00013137">
            <w:pPr>
              <w:rPr>
                <w:rFonts w:ascii="Times New Roman" w:hAnsi="Times New Roman" w:cs="Times New Roman"/>
                <w:sz w:val="20"/>
                <w:szCs w:val="20"/>
              </w:rPr>
            </w:pPr>
            <w:proofErr w:type="gramStart"/>
            <w:r w:rsidRPr="00CB06A0">
              <w:rPr>
                <w:rFonts w:ascii="Times New Roman" w:hAnsi="Times New Roman" w:cs="Times New Roman"/>
                <w:sz w:val="20"/>
                <w:szCs w:val="20"/>
              </w:rPr>
              <w:t>0.00744  *</w:t>
            </w:r>
            <w:proofErr w:type="gramEnd"/>
            <w:r w:rsidR="00575192"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4AFF07D1" w14:textId="581D2BF0"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0.0778</w:t>
            </w:r>
          </w:p>
        </w:tc>
      </w:tr>
      <w:tr w:rsidR="00056845" w:rsidRPr="00CB06A0" w14:paraId="3C74B9A9" w14:textId="34DBAAA1" w:rsidTr="00056845">
        <w:trPr>
          <w:trHeight w:val="74"/>
        </w:trPr>
        <w:tc>
          <w:tcPr>
            <w:tcW w:w="4221" w:type="dxa"/>
            <w:tcBorders>
              <w:top w:val="nil"/>
              <w:left w:val="nil"/>
              <w:bottom w:val="nil"/>
              <w:right w:val="nil"/>
            </w:tcBorders>
          </w:tcPr>
          <w:p w14:paraId="5CB153CE" w14:textId="7FA4BFB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MPA Status</w:t>
            </w:r>
          </w:p>
        </w:tc>
        <w:tc>
          <w:tcPr>
            <w:tcW w:w="1260" w:type="dxa"/>
            <w:tcBorders>
              <w:top w:val="nil"/>
              <w:left w:val="nil"/>
              <w:bottom w:val="nil"/>
              <w:right w:val="nil"/>
            </w:tcBorders>
          </w:tcPr>
          <w:p w14:paraId="19E8DDA8" w14:textId="50C14E07"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158C2504" w14:textId="06AAE77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0.0645</w:t>
            </w:r>
          </w:p>
        </w:tc>
        <w:tc>
          <w:tcPr>
            <w:tcW w:w="1170" w:type="dxa"/>
            <w:tcBorders>
              <w:top w:val="nil"/>
              <w:left w:val="nil"/>
              <w:bottom w:val="nil"/>
              <w:right w:val="nil"/>
            </w:tcBorders>
          </w:tcPr>
          <w:p w14:paraId="3640D4CB" w14:textId="1B95B052"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0.917</w:t>
            </w:r>
          </w:p>
        </w:tc>
        <w:tc>
          <w:tcPr>
            <w:tcW w:w="1350" w:type="dxa"/>
            <w:tcBorders>
              <w:top w:val="nil"/>
              <w:left w:val="nil"/>
              <w:bottom w:val="nil"/>
              <w:right w:val="nil"/>
            </w:tcBorders>
          </w:tcPr>
          <w:p w14:paraId="6A2DA3D3" w14:textId="6363F46D"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&lt; 0.001</w:t>
            </w:r>
          </w:p>
        </w:tc>
      </w:tr>
      <w:tr w:rsidR="00056845" w:rsidRPr="00CB06A0" w14:paraId="7EFE2BF7" w14:textId="73F2BE79" w:rsidTr="00056845">
        <w:trPr>
          <w:trHeight w:val="81"/>
        </w:trPr>
        <w:tc>
          <w:tcPr>
            <w:tcW w:w="4221" w:type="dxa"/>
            <w:tcBorders>
              <w:top w:val="nil"/>
              <w:left w:val="nil"/>
              <w:bottom w:val="nil"/>
              <w:right w:val="nil"/>
            </w:tcBorders>
          </w:tcPr>
          <w:p w14:paraId="65034C81" w14:textId="6E5CC6CB"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Location</w:t>
            </w:r>
          </w:p>
        </w:tc>
        <w:tc>
          <w:tcPr>
            <w:tcW w:w="1260" w:type="dxa"/>
            <w:tcBorders>
              <w:top w:val="nil"/>
              <w:left w:val="nil"/>
              <w:bottom w:val="nil"/>
              <w:right w:val="nil"/>
            </w:tcBorders>
          </w:tcPr>
          <w:p w14:paraId="4A9ACEF9" w14:textId="333D465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300305B1" w14:textId="657F81D2"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0.364</w:t>
            </w:r>
          </w:p>
        </w:tc>
        <w:tc>
          <w:tcPr>
            <w:tcW w:w="1170" w:type="dxa"/>
            <w:tcBorders>
              <w:top w:val="nil"/>
              <w:left w:val="nil"/>
              <w:bottom w:val="nil"/>
              <w:right w:val="nil"/>
            </w:tcBorders>
          </w:tcPr>
          <w:p w14:paraId="08A903FA" w14:textId="479BA5AA"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42822C95" w14:textId="0CA4F1C9"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0.399</w:t>
            </w:r>
          </w:p>
        </w:tc>
      </w:tr>
      <w:tr w:rsidR="00056845" w:rsidRPr="00CB06A0" w14:paraId="4F0F2663" w14:textId="16F51717" w:rsidTr="00056845">
        <w:trPr>
          <w:trHeight w:val="74"/>
        </w:trPr>
        <w:tc>
          <w:tcPr>
            <w:tcW w:w="4221" w:type="dxa"/>
            <w:tcBorders>
              <w:top w:val="nil"/>
              <w:left w:val="nil"/>
              <w:bottom w:val="nil"/>
              <w:right w:val="nil"/>
            </w:tcBorders>
          </w:tcPr>
          <w:p w14:paraId="77E9ACAC" w14:textId="784353CD"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Coral Biotope</w:t>
            </w:r>
          </w:p>
        </w:tc>
        <w:tc>
          <w:tcPr>
            <w:tcW w:w="1260" w:type="dxa"/>
            <w:tcBorders>
              <w:top w:val="nil"/>
              <w:left w:val="nil"/>
              <w:bottom w:val="nil"/>
              <w:right w:val="nil"/>
            </w:tcBorders>
          </w:tcPr>
          <w:p w14:paraId="5A922BC2" w14:textId="52A5871D"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34A59342" w14:textId="67A44634"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0.0608</w:t>
            </w:r>
          </w:p>
        </w:tc>
        <w:tc>
          <w:tcPr>
            <w:tcW w:w="1170" w:type="dxa"/>
            <w:tcBorders>
              <w:top w:val="nil"/>
              <w:left w:val="nil"/>
              <w:bottom w:val="nil"/>
              <w:right w:val="nil"/>
            </w:tcBorders>
          </w:tcPr>
          <w:p w14:paraId="3FA5D036" w14:textId="2882C996"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0.58</w:t>
            </w:r>
          </w:p>
        </w:tc>
        <w:tc>
          <w:tcPr>
            <w:tcW w:w="1350" w:type="dxa"/>
            <w:tcBorders>
              <w:top w:val="nil"/>
              <w:left w:val="nil"/>
              <w:bottom w:val="nil"/>
              <w:right w:val="nil"/>
            </w:tcBorders>
          </w:tcPr>
          <w:p w14:paraId="5383815B" w14:textId="2EDC6CF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0.0325</w:t>
            </w:r>
          </w:p>
        </w:tc>
      </w:tr>
      <w:tr w:rsidR="00056845" w:rsidRPr="00CB06A0" w14:paraId="0684CF28" w14:textId="77777777" w:rsidTr="00056845">
        <w:trPr>
          <w:trHeight w:val="74"/>
        </w:trPr>
        <w:tc>
          <w:tcPr>
            <w:tcW w:w="4221" w:type="dxa"/>
            <w:tcBorders>
              <w:top w:val="nil"/>
              <w:left w:val="nil"/>
              <w:bottom w:val="nil"/>
              <w:right w:val="nil"/>
            </w:tcBorders>
          </w:tcPr>
          <w:p w14:paraId="4C000460" w14:textId="300BE708"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Depth + Year + Location</w:t>
            </w:r>
          </w:p>
        </w:tc>
        <w:tc>
          <w:tcPr>
            <w:tcW w:w="1260" w:type="dxa"/>
            <w:tcBorders>
              <w:top w:val="nil"/>
              <w:left w:val="nil"/>
              <w:bottom w:val="nil"/>
              <w:right w:val="nil"/>
            </w:tcBorders>
          </w:tcPr>
          <w:p w14:paraId="37B4A9D2" w14:textId="395657B0" w:rsidR="00575192" w:rsidRPr="00CB06A0" w:rsidRDefault="00A0291C" w:rsidP="00A0291C">
            <w:pPr>
              <w:rPr>
                <w:rFonts w:ascii="Times New Roman" w:hAnsi="Times New Roman" w:cs="Times New Roman"/>
                <w:sz w:val="20"/>
                <w:szCs w:val="20"/>
              </w:rPr>
            </w:pPr>
            <w:r w:rsidRPr="00CB06A0">
              <w:rPr>
                <w:rFonts w:ascii="Times New Roman" w:hAnsi="Times New Roman" w:cs="Times New Roman"/>
                <w:sz w:val="20"/>
                <w:szCs w:val="20"/>
              </w:rPr>
              <w:t xml:space="preserve">     </w:t>
            </w:r>
            <w:r w:rsidR="00012B80"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28E3BA0D" w14:textId="3CA07B5D" w:rsidR="00575192" w:rsidRPr="00CB06A0" w:rsidRDefault="00A0291C" w:rsidP="00013137">
            <w:pPr>
              <w:rPr>
                <w:rFonts w:ascii="Times New Roman" w:hAnsi="Times New Roman" w:cs="Times New Roman"/>
                <w:sz w:val="20"/>
                <w:szCs w:val="20"/>
              </w:rPr>
            </w:pPr>
            <w:r w:rsidRPr="00CB06A0">
              <w:rPr>
                <w:rFonts w:ascii="Times New Roman" w:hAnsi="Times New Roman" w:cs="Times New Roman"/>
                <w:sz w:val="20"/>
                <w:szCs w:val="20"/>
              </w:rPr>
              <w:t xml:space="preserve">    -</w:t>
            </w:r>
          </w:p>
        </w:tc>
        <w:tc>
          <w:tcPr>
            <w:tcW w:w="1170" w:type="dxa"/>
            <w:tcBorders>
              <w:top w:val="nil"/>
              <w:left w:val="nil"/>
              <w:bottom w:val="nil"/>
              <w:right w:val="nil"/>
            </w:tcBorders>
          </w:tcPr>
          <w:p w14:paraId="4365599E" w14:textId="452732F8"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nil"/>
              <w:right w:val="nil"/>
            </w:tcBorders>
          </w:tcPr>
          <w:p w14:paraId="222BD486" w14:textId="594DC587"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0.345</w:t>
            </w:r>
          </w:p>
        </w:tc>
      </w:tr>
      <w:tr w:rsidR="00056845" w:rsidRPr="00CB06A0" w14:paraId="1D2E2AB5" w14:textId="77065C24" w:rsidTr="00056845">
        <w:trPr>
          <w:trHeight w:val="74"/>
        </w:trPr>
        <w:tc>
          <w:tcPr>
            <w:tcW w:w="4221" w:type="dxa"/>
            <w:tcBorders>
              <w:top w:val="nil"/>
              <w:left w:val="nil"/>
              <w:bottom w:val="single" w:sz="4" w:space="0" w:color="auto"/>
              <w:right w:val="nil"/>
            </w:tcBorders>
          </w:tcPr>
          <w:p w14:paraId="3A6F40EC" w14:textId="0F292FE8"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Depth + Year + MPA + Location + Biotope </w:t>
            </w:r>
          </w:p>
        </w:tc>
        <w:tc>
          <w:tcPr>
            <w:tcW w:w="1260" w:type="dxa"/>
            <w:tcBorders>
              <w:top w:val="nil"/>
              <w:left w:val="nil"/>
              <w:bottom w:val="single" w:sz="4" w:space="0" w:color="auto"/>
              <w:right w:val="nil"/>
            </w:tcBorders>
          </w:tcPr>
          <w:p w14:paraId="591A6836" w14:textId="1F1BF041"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single" w:sz="4" w:space="0" w:color="auto"/>
              <w:right w:val="nil"/>
            </w:tcBorders>
          </w:tcPr>
          <w:p w14:paraId="651CCE96" w14:textId="24262ED4"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0.41</w:t>
            </w:r>
          </w:p>
        </w:tc>
        <w:tc>
          <w:tcPr>
            <w:tcW w:w="1170" w:type="dxa"/>
            <w:tcBorders>
              <w:top w:val="nil"/>
              <w:left w:val="nil"/>
              <w:bottom w:val="single" w:sz="4" w:space="0" w:color="auto"/>
              <w:right w:val="nil"/>
            </w:tcBorders>
          </w:tcPr>
          <w:p w14:paraId="22CCE555" w14:textId="0BDB3880"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&lt; 0.001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w:t>
            </w:r>
          </w:p>
        </w:tc>
        <w:tc>
          <w:tcPr>
            <w:tcW w:w="1350" w:type="dxa"/>
            <w:tcBorders>
              <w:top w:val="nil"/>
              <w:left w:val="nil"/>
              <w:bottom w:val="single" w:sz="4" w:space="0" w:color="auto"/>
              <w:right w:val="nil"/>
            </w:tcBorders>
          </w:tcPr>
          <w:p w14:paraId="4A09DA59" w14:textId="179FBEE9"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0.371</w:t>
            </w:r>
          </w:p>
        </w:tc>
      </w:tr>
      <w:tr w:rsidR="00056845" w:rsidRPr="00CB06A0" w14:paraId="78CBBF1F" w14:textId="770A592D" w:rsidTr="00056845">
        <w:trPr>
          <w:trHeight w:val="64"/>
        </w:trPr>
        <w:tc>
          <w:tcPr>
            <w:tcW w:w="9351" w:type="dxa"/>
            <w:gridSpan w:val="5"/>
            <w:tcBorders>
              <w:top w:val="single" w:sz="4" w:space="0" w:color="auto"/>
              <w:left w:val="nil"/>
              <w:bottom w:val="single" w:sz="4" w:space="0" w:color="auto"/>
              <w:right w:val="nil"/>
            </w:tcBorders>
          </w:tcPr>
          <w:p w14:paraId="630C132C" w14:textId="268B4AD1" w:rsidR="00BA2881" w:rsidRPr="00CB06A0" w:rsidRDefault="00BA2881" w:rsidP="00013137">
            <w:pPr>
              <w:rPr>
                <w:rFonts w:ascii="Times New Roman" w:hAnsi="Times New Roman" w:cs="Times New Roman"/>
                <w:b/>
                <w:sz w:val="20"/>
                <w:szCs w:val="20"/>
              </w:rPr>
            </w:pPr>
            <w:r w:rsidRPr="00CB06A0">
              <w:rPr>
                <w:rFonts w:ascii="Times New Roman" w:hAnsi="Times New Roman" w:cs="Times New Roman"/>
                <w:b/>
                <w:sz w:val="20"/>
                <w:szCs w:val="20"/>
              </w:rPr>
              <w:t>Snapper</w:t>
            </w:r>
          </w:p>
        </w:tc>
      </w:tr>
      <w:tr w:rsidR="00056845" w:rsidRPr="00CB06A0" w14:paraId="042EFFD3" w14:textId="61487AB0" w:rsidTr="00056845">
        <w:trPr>
          <w:trHeight w:val="64"/>
        </w:trPr>
        <w:tc>
          <w:tcPr>
            <w:tcW w:w="4221" w:type="dxa"/>
            <w:tcBorders>
              <w:top w:val="single" w:sz="4" w:space="0" w:color="auto"/>
              <w:left w:val="nil"/>
              <w:bottom w:val="nil"/>
              <w:right w:val="nil"/>
            </w:tcBorders>
          </w:tcPr>
          <w:p w14:paraId="72A3A75F" w14:textId="166064E0"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Depth Zone</w:t>
            </w:r>
          </w:p>
        </w:tc>
        <w:tc>
          <w:tcPr>
            <w:tcW w:w="1260" w:type="dxa"/>
            <w:tcBorders>
              <w:top w:val="single" w:sz="4" w:space="0" w:color="auto"/>
              <w:left w:val="nil"/>
              <w:bottom w:val="nil"/>
              <w:right w:val="nil"/>
            </w:tcBorders>
          </w:tcPr>
          <w:p w14:paraId="0B58CE18" w14:textId="543A3455"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0.687</w:t>
            </w:r>
          </w:p>
        </w:tc>
        <w:tc>
          <w:tcPr>
            <w:tcW w:w="1350" w:type="dxa"/>
            <w:tcBorders>
              <w:top w:val="single" w:sz="4" w:space="0" w:color="auto"/>
              <w:left w:val="nil"/>
              <w:bottom w:val="nil"/>
              <w:right w:val="nil"/>
            </w:tcBorders>
          </w:tcPr>
          <w:p w14:paraId="68E71574" w14:textId="444E5323"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0.00103</w:t>
            </w:r>
          </w:p>
        </w:tc>
        <w:tc>
          <w:tcPr>
            <w:tcW w:w="1170" w:type="dxa"/>
            <w:tcBorders>
              <w:top w:val="single" w:sz="4" w:space="0" w:color="auto"/>
              <w:left w:val="nil"/>
              <w:bottom w:val="nil"/>
              <w:right w:val="nil"/>
            </w:tcBorders>
          </w:tcPr>
          <w:p w14:paraId="2AE8CB69" w14:textId="47D354EB"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0.285</w:t>
            </w:r>
          </w:p>
        </w:tc>
        <w:tc>
          <w:tcPr>
            <w:tcW w:w="1350" w:type="dxa"/>
            <w:tcBorders>
              <w:top w:val="single" w:sz="4" w:space="0" w:color="auto"/>
              <w:left w:val="nil"/>
              <w:bottom w:val="nil"/>
              <w:right w:val="nil"/>
            </w:tcBorders>
          </w:tcPr>
          <w:p w14:paraId="3497ADDF" w14:textId="41CC37CD"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0.0424</w:t>
            </w:r>
          </w:p>
        </w:tc>
      </w:tr>
      <w:tr w:rsidR="00056845" w:rsidRPr="00CB06A0" w14:paraId="15B04CBC" w14:textId="39F6081F" w:rsidTr="00056845">
        <w:trPr>
          <w:trHeight w:val="90"/>
        </w:trPr>
        <w:tc>
          <w:tcPr>
            <w:tcW w:w="4221" w:type="dxa"/>
            <w:tcBorders>
              <w:top w:val="nil"/>
              <w:left w:val="nil"/>
              <w:bottom w:val="nil"/>
              <w:right w:val="nil"/>
            </w:tcBorders>
          </w:tcPr>
          <w:p w14:paraId="4C7CAC4D" w14:textId="277C7CAC"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Year</w:t>
            </w:r>
          </w:p>
        </w:tc>
        <w:tc>
          <w:tcPr>
            <w:tcW w:w="1260" w:type="dxa"/>
            <w:tcBorders>
              <w:top w:val="nil"/>
              <w:left w:val="nil"/>
              <w:bottom w:val="nil"/>
              <w:right w:val="nil"/>
            </w:tcBorders>
          </w:tcPr>
          <w:p w14:paraId="65EADAA4" w14:textId="57F6764C"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0.99</w:t>
            </w:r>
          </w:p>
        </w:tc>
        <w:tc>
          <w:tcPr>
            <w:tcW w:w="1350" w:type="dxa"/>
            <w:tcBorders>
              <w:top w:val="nil"/>
              <w:left w:val="nil"/>
              <w:bottom w:val="nil"/>
              <w:right w:val="nil"/>
            </w:tcBorders>
          </w:tcPr>
          <w:p w14:paraId="7DD2A928" w14:textId="43A2C4F1"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&lt; 0.001</w:t>
            </w:r>
          </w:p>
        </w:tc>
        <w:tc>
          <w:tcPr>
            <w:tcW w:w="1170" w:type="dxa"/>
            <w:tcBorders>
              <w:top w:val="nil"/>
              <w:left w:val="nil"/>
              <w:bottom w:val="nil"/>
              <w:right w:val="nil"/>
            </w:tcBorders>
          </w:tcPr>
          <w:p w14:paraId="35E61E65" w14:textId="116D8627"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0.297</w:t>
            </w:r>
          </w:p>
        </w:tc>
        <w:tc>
          <w:tcPr>
            <w:tcW w:w="1350" w:type="dxa"/>
            <w:tcBorders>
              <w:top w:val="nil"/>
              <w:left w:val="nil"/>
              <w:bottom w:val="nil"/>
              <w:right w:val="nil"/>
            </w:tcBorders>
          </w:tcPr>
          <w:p w14:paraId="2EA26B5F" w14:textId="52859B79"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0.0122</w:t>
            </w:r>
          </w:p>
        </w:tc>
      </w:tr>
      <w:tr w:rsidR="00056845" w:rsidRPr="00CB06A0" w14:paraId="25B56119" w14:textId="27FDFABF" w:rsidTr="00056845">
        <w:trPr>
          <w:trHeight w:val="74"/>
        </w:trPr>
        <w:tc>
          <w:tcPr>
            <w:tcW w:w="4221" w:type="dxa"/>
            <w:tcBorders>
              <w:top w:val="nil"/>
              <w:left w:val="nil"/>
              <w:bottom w:val="nil"/>
              <w:right w:val="nil"/>
            </w:tcBorders>
          </w:tcPr>
          <w:p w14:paraId="2E0EFDA5" w14:textId="3A5AB46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MPA Status</w:t>
            </w:r>
          </w:p>
        </w:tc>
        <w:tc>
          <w:tcPr>
            <w:tcW w:w="1260" w:type="dxa"/>
            <w:tcBorders>
              <w:top w:val="nil"/>
              <w:left w:val="nil"/>
              <w:bottom w:val="nil"/>
              <w:right w:val="nil"/>
            </w:tcBorders>
          </w:tcPr>
          <w:p w14:paraId="10258015" w14:textId="25251E26"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0.331</w:t>
            </w:r>
          </w:p>
        </w:tc>
        <w:tc>
          <w:tcPr>
            <w:tcW w:w="1350" w:type="dxa"/>
            <w:tcBorders>
              <w:top w:val="nil"/>
              <w:left w:val="nil"/>
              <w:bottom w:val="nil"/>
              <w:right w:val="nil"/>
            </w:tcBorders>
          </w:tcPr>
          <w:p w14:paraId="09AF50A4" w14:textId="566A3A60"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&lt; 0.001</w:t>
            </w:r>
          </w:p>
        </w:tc>
        <w:tc>
          <w:tcPr>
            <w:tcW w:w="1170" w:type="dxa"/>
            <w:tcBorders>
              <w:top w:val="nil"/>
              <w:left w:val="nil"/>
              <w:bottom w:val="nil"/>
              <w:right w:val="nil"/>
            </w:tcBorders>
          </w:tcPr>
          <w:p w14:paraId="2F6B3C6A" w14:textId="31C04449"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0.383</w:t>
            </w:r>
          </w:p>
        </w:tc>
        <w:tc>
          <w:tcPr>
            <w:tcW w:w="1350" w:type="dxa"/>
            <w:tcBorders>
              <w:top w:val="nil"/>
              <w:left w:val="nil"/>
              <w:bottom w:val="nil"/>
              <w:right w:val="nil"/>
            </w:tcBorders>
          </w:tcPr>
          <w:p w14:paraId="5589460E" w14:textId="6AAA4F4A"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0.00855</w:t>
            </w:r>
          </w:p>
        </w:tc>
      </w:tr>
      <w:tr w:rsidR="00056845" w:rsidRPr="00CB06A0" w14:paraId="5D089D23" w14:textId="0E516AAB" w:rsidTr="00056845">
        <w:trPr>
          <w:trHeight w:val="74"/>
        </w:trPr>
        <w:tc>
          <w:tcPr>
            <w:tcW w:w="4221" w:type="dxa"/>
            <w:tcBorders>
              <w:top w:val="nil"/>
              <w:left w:val="nil"/>
              <w:bottom w:val="nil"/>
              <w:right w:val="nil"/>
            </w:tcBorders>
          </w:tcPr>
          <w:p w14:paraId="1136DA6F" w14:textId="2E813CAE"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Location</w:t>
            </w:r>
          </w:p>
        </w:tc>
        <w:tc>
          <w:tcPr>
            <w:tcW w:w="1260" w:type="dxa"/>
            <w:tcBorders>
              <w:top w:val="nil"/>
              <w:left w:val="nil"/>
              <w:bottom w:val="nil"/>
              <w:right w:val="nil"/>
            </w:tcBorders>
          </w:tcPr>
          <w:p w14:paraId="00667D50" w14:textId="4B7D4063"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0.00301</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76E2273F" w14:textId="0BD82C87"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0.0259</w:t>
            </w:r>
          </w:p>
        </w:tc>
        <w:tc>
          <w:tcPr>
            <w:tcW w:w="1170" w:type="dxa"/>
            <w:tcBorders>
              <w:top w:val="nil"/>
              <w:left w:val="nil"/>
              <w:bottom w:val="nil"/>
              <w:right w:val="nil"/>
            </w:tcBorders>
          </w:tcPr>
          <w:p w14:paraId="5EF13E0B" w14:textId="38086E40"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0.113</w:t>
            </w:r>
          </w:p>
        </w:tc>
        <w:tc>
          <w:tcPr>
            <w:tcW w:w="1350" w:type="dxa"/>
            <w:tcBorders>
              <w:top w:val="nil"/>
              <w:left w:val="nil"/>
              <w:bottom w:val="nil"/>
              <w:right w:val="nil"/>
            </w:tcBorders>
          </w:tcPr>
          <w:p w14:paraId="6475E4F5" w14:textId="22B0BE06"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0.235</w:t>
            </w:r>
          </w:p>
        </w:tc>
      </w:tr>
      <w:tr w:rsidR="00056845" w:rsidRPr="00CB06A0" w14:paraId="33A5E6B3" w14:textId="19DD65BF" w:rsidTr="00056845">
        <w:trPr>
          <w:trHeight w:val="99"/>
        </w:trPr>
        <w:tc>
          <w:tcPr>
            <w:tcW w:w="4221" w:type="dxa"/>
            <w:tcBorders>
              <w:top w:val="nil"/>
              <w:left w:val="nil"/>
              <w:bottom w:val="nil"/>
              <w:right w:val="nil"/>
            </w:tcBorders>
          </w:tcPr>
          <w:p w14:paraId="3471615B" w14:textId="7E903026"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Coral Biotope</w:t>
            </w:r>
          </w:p>
        </w:tc>
        <w:tc>
          <w:tcPr>
            <w:tcW w:w="1260" w:type="dxa"/>
            <w:tcBorders>
              <w:top w:val="nil"/>
              <w:left w:val="nil"/>
              <w:bottom w:val="nil"/>
              <w:right w:val="nil"/>
            </w:tcBorders>
          </w:tcPr>
          <w:p w14:paraId="7CB0A956" w14:textId="34FC3B57"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 xml:space="preserve">0.0295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205D3ACF" w14:textId="7F30DD1A"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0.00753</w:t>
            </w:r>
          </w:p>
        </w:tc>
        <w:tc>
          <w:tcPr>
            <w:tcW w:w="1170" w:type="dxa"/>
            <w:tcBorders>
              <w:top w:val="nil"/>
              <w:left w:val="nil"/>
              <w:bottom w:val="nil"/>
              <w:right w:val="nil"/>
            </w:tcBorders>
          </w:tcPr>
          <w:p w14:paraId="7FCDE526" w14:textId="367A5CE6"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0.527</w:t>
            </w:r>
          </w:p>
        </w:tc>
        <w:tc>
          <w:tcPr>
            <w:tcW w:w="1350" w:type="dxa"/>
            <w:tcBorders>
              <w:top w:val="nil"/>
              <w:left w:val="nil"/>
              <w:bottom w:val="nil"/>
              <w:right w:val="nil"/>
            </w:tcBorders>
          </w:tcPr>
          <w:p w14:paraId="5D950296" w14:textId="7176B47C"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0.036</w:t>
            </w:r>
          </w:p>
        </w:tc>
      </w:tr>
      <w:tr w:rsidR="00056845" w:rsidRPr="00CB06A0" w14:paraId="7641D5B6" w14:textId="77777777" w:rsidTr="00056845">
        <w:trPr>
          <w:trHeight w:val="126"/>
        </w:trPr>
        <w:tc>
          <w:tcPr>
            <w:tcW w:w="4221" w:type="dxa"/>
            <w:tcBorders>
              <w:top w:val="nil"/>
              <w:left w:val="nil"/>
              <w:bottom w:val="nil"/>
              <w:right w:val="nil"/>
            </w:tcBorders>
          </w:tcPr>
          <w:p w14:paraId="2DD70883" w14:textId="56B09CD4" w:rsidR="002D18F4" w:rsidRPr="00CB06A0" w:rsidRDefault="002D18F4" w:rsidP="00013137">
            <w:pPr>
              <w:rPr>
                <w:rFonts w:ascii="Times New Roman" w:hAnsi="Times New Roman" w:cs="Times New Roman"/>
                <w:sz w:val="20"/>
                <w:szCs w:val="20"/>
              </w:rPr>
            </w:pPr>
            <w:r w:rsidRPr="00CB06A0">
              <w:rPr>
                <w:rFonts w:ascii="Times New Roman" w:hAnsi="Times New Roman" w:cs="Times New Roman"/>
                <w:sz w:val="20"/>
                <w:szCs w:val="20"/>
              </w:rPr>
              <w:t>Location + Biotope</w:t>
            </w:r>
          </w:p>
        </w:tc>
        <w:tc>
          <w:tcPr>
            <w:tcW w:w="1260" w:type="dxa"/>
            <w:tcBorders>
              <w:top w:val="nil"/>
              <w:left w:val="nil"/>
              <w:bottom w:val="nil"/>
              <w:right w:val="nil"/>
            </w:tcBorders>
          </w:tcPr>
          <w:p w14:paraId="2D6E58F1" w14:textId="09239448" w:rsidR="002D18F4"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 xml:space="preserve">0.00205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7D56D6BC" w14:textId="109F3924" w:rsidR="002D18F4"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0.0164</w:t>
            </w:r>
          </w:p>
        </w:tc>
        <w:tc>
          <w:tcPr>
            <w:tcW w:w="1170" w:type="dxa"/>
            <w:tcBorders>
              <w:top w:val="nil"/>
              <w:left w:val="nil"/>
              <w:bottom w:val="nil"/>
              <w:right w:val="nil"/>
            </w:tcBorders>
          </w:tcPr>
          <w:p w14:paraId="0778EB8D" w14:textId="0BAD18BA" w:rsidR="002D18F4" w:rsidRPr="00CB06A0" w:rsidRDefault="00A0291C" w:rsidP="00013137">
            <w:pPr>
              <w:rPr>
                <w:rFonts w:ascii="Times New Roman" w:hAnsi="Times New Roman" w:cs="Times New Roman"/>
                <w:sz w:val="20"/>
                <w:szCs w:val="20"/>
              </w:rPr>
            </w:pPr>
            <w:r w:rsidRPr="00CB06A0">
              <w:rPr>
                <w:rFonts w:ascii="Times New Roman" w:hAnsi="Times New Roman" w:cs="Times New Roman"/>
                <w:sz w:val="20"/>
                <w:szCs w:val="20"/>
              </w:rPr>
              <w:t xml:space="preserve">    -</w:t>
            </w:r>
          </w:p>
        </w:tc>
        <w:tc>
          <w:tcPr>
            <w:tcW w:w="1350" w:type="dxa"/>
            <w:tcBorders>
              <w:top w:val="nil"/>
              <w:left w:val="nil"/>
              <w:bottom w:val="nil"/>
              <w:right w:val="nil"/>
            </w:tcBorders>
          </w:tcPr>
          <w:p w14:paraId="44F14070" w14:textId="36AED9F4" w:rsidR="002D18F4" w:rsidRPr="00CB06A0" w:rsidRDefault="00A0291C" w:rsidP="00013137">
            <w:pPr>
              <w:rPr>
                <w:rFonts w:ascii="Times New Roman" w:hAnsi="Times New Roman" w:cs="Times New Roman"/>
                <w:sz w:val="20"/>
                <w:szCs w:val="20"/>
              </w:rPr>
            </w:pPr>
            <w:r w:rsidRPr="00CB06A0">
              <w:rPr>
                <w:rFonts w:ascii="Times New Roman" w:hAnsi="Times New Roman" w:cs="Times New Roman"/>
                <w:sz w:val="20"/>
                <w:szCs w:val="20"/>
              </w:rPr>
              <w:t xml:space="preserve">    -</w:t>
            </w:r>
          </w:p>
        </w:tc>
      </w:tr>
      <w:tr w:rsidR="00056845" w:rsidRPr="00CB06A0" w14:paraId="1C3505E4" w14:textId="38912928" w:rsidTr="00056845">
        <w:trPr>
          <w:trHeight w:val="117"/>
        </w:trPr>
        <w:tc>
          <w:tcPr>
            <w:tcW w:w="4221" w:type="dxa"/>
            <w:tcBorders>
              <w:top w:val="nil"/>
              <w:left w:val="nil"/>
              <w:bottom w:val="single" w:sz="4" w:space="0" w:color="auto"/>
              <w:right w:val="nil"/>
            </w:tcBorders>
          </w:tcPr>
          <w:p w14:paraId="50F4ABEF" w14:textId="392FC017" w:rsidR="00575192" w:rsidRPr="00CB06A0" w:rsidRDefault="00575192" w:rsidP="00013137">
            <w:pPr>
              <w:rPr>
                <w:rFonts w:ascii="Times New Roman" w:hAnsi="Times New Roman" w:cs="Times New Roman"/>
                <w:sz w:val="20"/>
                <w:szCs w:val="20"/>
              </w:rPr>
            </w:pPr>
            <w:r w:rsidRPr="00CB06A0">
              <w:rPr>
                <w:rFonts w:ascii="Times New Roman" w:hAnsi="Times New Roman" w:cs="Times New Roman"/>
                <w:sz w:val="20"/>
                <w:szCs w:val="20"/>
              </w:rPr>
              <w:t xml:space="preserve">Depth + Year + MPA + Location + Biotope </w:t>
            </w:r>
          </w:p>
        </w:tc>
        <w:tc>
          <w:tcPr>
            <w:tcW w:w="1260" w:type="dxa"/>
            <w:tcBorders>
              <w:top w:val="nil"/>
              <w:left w:val="nil"/>
              <w:bottom w:val="single" w:sz="4" w:space="0" w:color="auto"/>
              <w:right w:val="nil"/>
            </w:tcBorders>
          </w:tcPr>
          <w:p w14:paraId="5574D700" w14:textId="163BA487"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 xml:space="preserve">0.00305 </w:t>
            </w:r>
            <w:r w:rsidR="001E43D3" w:rsidRPr="00CB06A0">
              <w:rPr>
                <w:rFonts w:ascii="Times New Roman" w:hAnsi="Times New Roman" w:cs="Times New Roman"/>
                <w:sz w:val="20"/>
                <w:szCs w:val="20"/>
              </w:rPr>
              <w:t xml:space="preserve">  </w:t>
            </w:r>
            <w:r w:rsidRPr="00CB06A0">
              <w:rPr>
                <w:rFonts w:ascii="Times New Roman" w:hAnsi="Times New Roman" w:cs="Times New Roman"/>
                <w:sz w:val="20"/>
                <w:szCs w:val="20"/>
              </w:rPr>
              <w:t xml:space="preserve">* </w:t>
            </w:r>
          </w:p>
        </w:tc>
        <w:tc>
          <w:tcPr>
            <w:tcW w:w="1350" w:type="dxa"/>
            <w:tcBorders>
              <w:top w:val="nil"/>
              <w:left w:val="nil"/>
              <w:bottom w:val="single" w:sz="4" w:space="0" w:color="auto"/>
              <w:right w:val="nil"/>
            </w:tcBorders>
          </w:tcPr>
          <w:p w14:paraId="7E68F968" w14:textId="475FD5F2" w:rsidR="00575192" w:rsidRPr="00CB06A0" w:rsidRDefault="00782075" w:rsidP="00013137">
            <w:pPr>
              <w:rPr>
                <w:rFonts w:ascii="Times New Roman" w:hAnsi="Times New Roman" w:cs="Times New Roman"/>
                <w:sz w:val="20"/>
                <w:szCs w:val="20"/>
              </w:rPr>
            </w:pPr>
            <w:r w:rsidRPr="00CB06A0">
              <w:rPr>
                <w:rFonts w:ascii="Times New Roman" w:hAnsi="Times New Roman" w:cs="Times New Roman"/>
                <w:sz w:val="20"/>
                <w:szCs w:val="20"/>
              </w:rPr>
              <w:t>0.0169</w:t>
            </w:r>
          </w:p>
        </w:tc>
        <w:tc>
          <w:tcPr>
            <w:tcW w:w="1170" w:type="dxa"/>
            <w:tcBorders>
              <w:top w:val="nil"/>
              <w:left w:val="nil"/>
              <w:bottom w:val="single" w:sz="4" w:space="0" w:color="auto"/>
              <w:right w:val="nil"/>
            </w:tcBorders>
          </w:tcPr>
          <w:p w14:paraId="6EC980C7" w14:textId="0F4AC09E"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0.291</w:t>
            </w:r>
          </w:p>
        </w:tc>
        <w:tc>
          <w:tcPr>
            <w:tcW w:w="1350" w:type="dxa"/>
            <w:tcBorders>
              <w:top w:val="nil"/>
              <w:left w:val="nil"/>
              <w:bottom w:val="single" w:sz="4" w:space="0" w:color="auto"/>
              <w:right w:val="nil"/>
            </w:tcBorders>
          </w:tcPr>
          <w:p w14:paraId="33E4B641" w14:textId="71F6DDBF" w:rsidR="00575192" w:rsidRPr="00CB06A0" w:rsidRDefault="00BC37B5" w:rsidP="00013137">
            <w:pPr>
              <w:rPr>
                <w:rFonts w:ascii="Times New Roman" w:hAnsi="Times New Roman" w:cs="Times New Roman"/>
                <w:sz w:val="20"/>
                <w:szCs w:val="20"/>
              </w:rPr>
            </w:pPr>
            <w:r w:rsidRPr="00CB06A0">
              <w:rPr>
                <w:rFonts w:ascii="Times New Roman" w:hAnsi="Times New Roman" w:cs="Times New Roman"/>
                <w:sz w:val="20"/>
                <w:szCs w:val="20"/>
              </w:rPr>
              <w:t>0.0461</w:t>
            </w:r>
          </w:p>
        </w:tc>
      </w:tr>
    </w:tbl>
    <w:p w14:paraId="22F5649F" w14:textId="77777777" w:rsidR="007A6861" w:rsidRPr="00CB06A0" w:rsidRDefault="007A6861" w:rsidP="001A1F8B">
      <w:pPr>
        <w:rPr>
          <w:rFonts w:ascii="Times New Roman" w:hAnsi="Times New Roman" w:cs="Times New Roman"/>
        </w:rPr>
      </w:pPr>
    </w:p>
    <w:p w14:paraId="07B272A3" w14:textId="5F57C7A8" w:rsidR="00114B55" w:rsidRDefault="00114B55" w:rsidP="007A6861">
      <w:pPr>
        <w:rPr>
          <w:rFonts w:ascii="Times New Roman" w:hAnsi="Times New Roman" w:cs="Times New Roman"/>
        </w:rPr>
      </w:pPr>
      <w:r w:rsidRPr="00CB06A0">
        <w:rPr>
          <w:rFonts w:ascii="Times New Roman" w:hAnsi="Times New Roman" w:cs="Times New Roman"/>
        </w:rPr>
        <w:t>Table 1 shows the linear models for each of the five variables, compared with the abundance and biomass of each fish group. Here, the coral biotope is the general category set for each of the locations</w:t>
      </w:r>
      <w:r>
        <w:rPr>
          <w:rFonts w:ascii="Times New Roman" w:hAnsi="Times New Roman" w:cs="Times New Roman"/>
        </w:rPr>
        <w:t>, not the exact measurements taken at each transect</w:t>
      </w:r>
      <w:r w:rsidRPr="00CB06A0">
        <w:rPr>
          <w:rFonts w:ascii="Times New Roman" w:hAnsi="Times New Roman" w:cs="Times New Roman"/>
        </w:rPr>
        <w:t>. Therefore, coral biotope, as well as MPA status, are directly linked with the location. For both parrotfish and grouper, all five variables have a significant relationship with abundance. Both also have the highest R</w:t>
      </w:r>
      <w:r w:rsidRPr="00CB06A0">
        <w:rPr>
          <w:rFonts w:ascii="Times New Roman" w:hAnsi="Times New Roman" w:cs="Times New Roman"/>
          <w:vertAlign w:val="superscript"/>
        </w:rPr>
        <w:t>2</w:t>
      </w:r>
      <w:r w:rsidRPr="00CB06A0">
        <w:rPr>
          <w:rFonts w:ascii="Times New Roman" w:hAnsi="Times New Roman" w:cs="Times New Roman"/>
        </w:rPr>
        <w:t xml:space="preserve"> value for the model including all five variables (parrotfish R</w:t>
      </w:r>
      <w:r w:rsidRPr="00CB06A0">
        <w:rPr>
          <w:rFonts w:ascii="Times New Roman" w:hAnsi="Times New Roman" w:cs="Times New Roman"/>
          <w:vertAlign w:val="superscript"/>
        </w:rPr>
        <w:t xml:space="preserve">2 </w:t>
      </w:r>
      <w:r w:rsidRPr="00CB06A0">
        <w:rPr>
          <w:rFonts w:ascii="Times New Roman" w:hAnsi="Times New Roman" w:cs="Times New Roman"/>
        </w:rPr>
        <w:t>= 0.17, grouper R</w:t>
      </w:r>
      <w:r w:rsidRPr="00CB06A0">
        <w:rPr>
          <w:rFonts w:ascii="Times New Roman" w:hAnsi="Times New Roman" w:cs="Times New Roman"/>
          <w:vertAlign w:val="superscript"/>
        </w:rPr>
        <w:t>2</w:t>
      </w:r>
      <w:r w:rsidRPr="00CB06A0">
        <w:rPr>
          <w:rFonts w:ascii="Times New Roman" w:hAnsi="Times New Roman" w:cs="Times New Roman"/>
        </w:rPr>
        <w:t xml:space="preserve"> = 0.41). Snapper abundance </w:t>
      </w:r>
      <w:r>
        <w:rPr>
          <w:rFonts w:ascii="Times New Roman" w:hAnsi="Times New Roman" w:cs="Times New Roman"/>
        </w:rPr>
        <w:t xml:space="preserve">only </w:t>
      </w:r>
      <w:r w:rsidRPr="00CB06A0">
        <w:rPr>
          <w:rFonts w:ascii="Times New Roman" w:hAnsi="Times New Roman" w:cs="Times New Roman"/>
        </w:rPr>
        <w:t>has significant relationships with location and coral biotope, but is best explained by a model including all five variables (R</w:t>
      </w:r>
      <w:r w:rsidRPr="00CB06A0">
        <w:rPr>
          <w:rFonts w:ascii="Times New Roman" w:hAnsi="Times New Roman" w:cs="Times New Roman"/>
          <w:vertAlign w:val="superscript"/>
        </w:rPr>
        <w:t>2</w:t>
      </w:r>
      <w:r w:rsidRPr="00CB06A0">
        <w:rPr>
          <w:rFonts w:ascii="Times New Roman" w:hAnsi="Times New Roman" w:cs="Times New Roman"/>
        </w:rPr>
        <w:t xml:space="preserve"> = 0.0169)</w:t>
      </w:r>
      <w:r w:rsidRPr="00CB06A0">
        <w:rPr>
          <w:rFonts w:ascii="Times New Roman" w:hAnsi="Times New Roman" w:cs="Times New Roman"/>
          <w:sz w:val="20"/>
          <w:szCs w:val="20"/>
        </w:rPr>
        <w:t xml:space="preserve">. </w:t>
      </w:r>
      <w:r w:rsidRPr="00CB06A0">
        <w:rPr>
          <w:rFonts w:ascii="Times New Roman" w:hAnsi="Times New Roman" w:cs="Times New Roman"/>
        </w:rPr>
        <w:t>Parrotfish and snapper have no significant relationships between biomass and any of the five variables examined</w:t>
      </w:r>
      <w:r>
        <w:rPr>
          <w:rFonts w:ascii="Times New Roman" w:hAnsi="Times New Roman" w:cs="Times New Roman"/>
        </w:rPr>
        <w:t xml:space="preserve">. </w:t>
      </w:r>
      <w:r w:rsidRPr="00CB06A0">
        <w:rPr>
          <w:rFonts w:ascii="Times New Roman" w:hAnsi="Times New Roman" w:cs="Times New Roman"/>
        </w:rPr>
        <w:t>Grouper biomass has significant relationships with depth, year, and location, but biomass is best explained by a model containing all five variables. Interestingly, the strongest models for biomass and abundance for both parrotfish and snapper are lower than R</w:t>
      </w:r>
      <w:r w:rsidRPr="00CB06A0">
        <w:rPr>
          <w:rFonts w:ascii="Times New Roman" w:hAnsi="Times New Roman" w:cs="Times New Roman"/>
          <w:vertAlign w:val="superscript"/>
        </w:rPr>
        <w:t xml:space="preserve">2 </w:t>
      </w:r>
      <w:r w:rsidRPr="00CB06A0">
        <w:rPr>
          <w:rFonts w:ascii="Times New Roman" w:hAnsi="Times New Roman" w:cs="Times New Roman"/>
        </w:rPr>
        <w:t xml:space="preserve">= 0.2, making them very weak predictors of </w:t>
      </w:r>
      <w:r>
        <w:rPr>
          <w:rFonts w:ascii="Times New Roman" w:hAnsi="Times New Roman" w:cs="Times New Roman"/>
        </w:rPr>
        <w:t xml:space="preserve">population </w:t>
      </w:r>
      <w:r w:rsidRPr="00CB06A0">
        <w:rPr>
          <w:rFonts w:ascii="Times New Roman" w:hAnsi="Times New Roman" w:cs="Times New Roman"/>
        </w:rPr>
        <w:t>variation. Conversely, the models for grouper were much stronger, with a model including all five variables predicting 41% of the variability in grouper abundance and 37% of the variability in grouper biomass.</w:t>
      </w:r>
    </w:p>
    <w:p w14:paraId="63E49015" w14:textId="77777777" w:rsidR="00114B55" w:rsidRDefault="00114B55" w:rsidP="007A6861">
      <w:pPr>
        <w:rPr>
          <w:rFonts w:ascii="Times New Roman" w:hAnsi="Times New Roman" w:cs="Times New Roman"/>
        </w:rPr>
      </w:pPr>
    </w:p>
    <w:p w14:paraId="375605F7" w14:textId="5579A007" w:rsidR="007A6861" w:rsidRPr="00CB06A0" w:rsidRDefault="007A6861" w:rsidP="007A6861">
      <w:pPr>
        <w:rPr>
          <w:rFonts w:ascii="Times New Roman" w:hAnsi="Times New Roman" w:cs="Times New Roman"/>
        </w:rPr>
      </w:pPr>
      <w:r w:rsidRPr="00CB06A0">
        <w:rPr>
          <w:rFonts w:ascii="Times New Roman" w:hAnsi="Times New Roman" w:cs="Times New Roman"/>
        </w:rPr>
        <w:t>Figure 4 shows the changes in benthic cover type over time. Data for this graph was taken from the ‘benthic sessile’ dataset</w:t>
      </w:r>
      <w:r w:rsidR="00091A73">
        <w:rPr>
          <w:rFonts w:ascii="Times New Roman" w:hAnsi="Times New Roman" w:cs="Times New Roman"/>
        </w:rPr>
        <w:t>, and is not directly related to the ‘coral biotope’ categories</w:t>
      </w:r>
      <w:r w:rsidRPr="00CB06A0">
        <w:rPr>
          <w:rFonts w:ascii="Times New Roman" w:hAnsi="Times New Roman" w:cs="Times New Roman"/>
        </w:rPr>
        <w:t xml:space="preserve">. Stony corals included all scleractinian corals, which are the foundational reef builders in Puerto Rico. Stony coral did not have a significant change over time (p = 0.595), but Figure 4 shows a decreasing trend. It is likely that individual species within scleractinia have decreased significantly over time. The </w:t>
      </w:r>
      <w:proofErr w:type="spellStart"/>
      <w:r w:rsidRPr="00CB06A0">
        <w:rPr>
          <w:rFonts w:ascii="Times New Roman" w:hAnsi="Times New Roman" w:cs="Times New Roman"/>
        </w:rPr>
        <w:t>macroalgal</w:t>
      </w:r>
      <w:proofErr w:type="spellEnd"/>
      <w:r w:rsidRPr="00CB06A0">
        <w:rPr>
          <w:rFonts w:ascii="Times New Roman" w:hAnsi="Times New Roman" w:cs="Times New Roman"/>
        </w:rPr>
        <w:t xml:space="preserve"> percent cover has increased significantly over time (p = 0.0416). It appears that there has been a general shift in benthic cover type from stony corals to macroalgae in Puerto Rico. </w:t>
      </w:r>
    </w:p>
    <w:p w14:paraId="7A2FB8E8" w14:textId="77777777" w:rsidR="007A6861" w:rsidRPr="00CB06A0" w:rsidRDefault="007A6861" w:rsidP="007A6861">
      <w:pPr>
        <w:rPr>
          <w:rFonts w:ascii="Times New Roman" w:hAnsi="Times New Roman" w:cs="Times New Roman"/>
        </w:rPr>
      </w:pPr>
    </w:p>
    <w:p w14:paraId="13D596DE" w14:textId="77777777" w:rsidR="007A6861" w:rsidRPr="00CB06A0" w:rsidRDefault="007A6861" w:rsidP="007A6861">
      <w:pPr>
        <w:rPr>
          <w:rFonts w:ascii="Times New Roman" w:hAnsi="Times New Roman" w:cs="Times New Roman"/>
        </w:rPr>
      </w:pPr>
    </w:p>
    <w:p w14:paraId="04097C6C" w14:textId="77777777" w:rsidR="007A6861" w:rsidRPr="00CB06A0" w:rsidRDefault="007A6861" w:rsidP="007A6861">
      <w:pPr>
        <w:keepNext/>
        <w:rPr>
          <w:rFonts w:ascii="Times New Roman" w:hAnsi="Times New Roman" w:cs="Times New Roman"/>
        </w:rPr>
      </w:pPr>
      <w:r w:rsidRPr="00CB06A0">
        <w:rPr>
          <w:rFonts w:ascii="Times New Roman" w:hAnsi="Times New Roman" w:cs="Times New Roman"/>
          <w:noProof/>
        </w:rPr>
        <w:drawing>
          <wp:inline distT="0" distB="0" distL="0" distR="0" wp14:anchorId="6E72AAD0" wp14:editId="400FDB55">
            <wp:extent cx="5937885" cy="2974975"/>
            <wp:effectExtent l="0" t="0" r="5715" b="0"/>
            <wp:docPr id="7" name="Picture 7" descr="../Downloads/coral_alga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coral_algae_plo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14:paraId="7AF6F06E" w14:textId="77777777" w:rsidR="007A6861" w:rsidRPr="00CB06A0" w:rsidRDefault="007A6861" w:rsidP="007A6861">
      <w:pPr>
        <w:pStyle w:val="Caption"/>
        <w:rPr>
          <w:rFonts w:ascii="Times New Roman" w:hAnsi="Times New Roman" w:cs="Times New Roman"/>
          <w:color w:val="000000" w:themeColor="text1"/>
        </w:rPr>
      </w:pPr>
      <w:r w:rsidRPr="00CB06A0">
        <w:rPr>
          <w:rFonts w:ascii="Times New Roman" w:hAnsi="Times New Roman" w:cs="Times New Roman"/>
          <w:b/>
          <w:color w:val="000000" w:themeColor="text1"/>
        </w:rPr>
        <w:t>Figure 4. Stony Coral and Macroalgae percent cover from 1999 – 2020 in Puerto Rico</w:t>
      </w:r>
      <w:r w:rsidRPr="00CB06A0">
        <w:rPr>
          <w:rFonts w:ascii="Times New Roman" w:hAnsi="Times New Roman" w:cs="Times New Roman"/>
          <w:color w:val="000000" w:themeColor="text1"/>
        </w:rPr>
        <w:t>. Stony coral percent cover did not change significantly (p = 0.0595, R</w:t>
      </w:r>
      <w:r w:rsidRPr="00CB06A0">
        <w:rPr>
          <w:rFonts w:ascii="Times New Roman" w:hAnsi="Times New Roman" w:cs="Times New Roman"/>
          <w:color w:val="000000" w:themeColor="text1"/>
          <w:vertAlign w:val="superscript"/>
        </w:rPr>
        <w:t>2</w:t>
      </w:r>
      <w:r w:rsidRPr="00CB06A0">
        <w:rPr>
          <w:rFonts w:ascii="Times New Roman" w:hAnsi="Times New Roman" w:cs="Times New Roman"/>
          <w:color w:val="000000" w:themeColor="text1"/>
        </w:rPr>
        <w:t xml:space="preserve"> = 0.2046) but has shown a decreasing trend. </w:t>
      </w:r>
      <w:proofErr w:type="spellStart"/>
      <w:r w:rsidRPr="00CB06A0">
        <w:rPr>
          <w:rFonts w:ascii="Times New Roman" w:hAnsi="Times New Roman" w:cs="Times New Roman"/>
          <w:color w:val="000000" w:themeColor="text1"/>
        </w:rPr>
        <w:t>Macroalgal</w:t>
      </w:r>
      <w:proofErr w:type="spellEnd"/>
      <w:r w:rsidRPr="00CB06A0">
        <w:rPr>
          <w:rFonts w:ascii="Times New Roman" w:hAnsi="Times New Roman" w:cs="Times New Roman"/>
          <w:color w:val="000000" w:themeColor="text1"/>
        </w:rPr>
        <w:t xml:space="preserve"> percent cover has increased significantly over time (p </w:t>
      </w:r>
      <w:proofErr w:type="gramStart"/>
      <w:r w:rsidRPr="00CB06A0">
        <w:rPr>
          <w:rFonts w:ascii="Times New Roman" w:hAnsi="Times New Roman" w:cs="Times New Roman"/>
          <w:color w:val="000000" w:themeColor="text1"/>
        </w:rPr>
        <w:t>=  0.0416</w:t>
      </w:r>
      <w:proofErr w:type="gramEnd"/>
      <w:r w:rsidRPr="00CB06A0">
        <w:rPr>
          <w:rFonts w:ascii="Times New Roman" w:hAnsi="Times New Roman" w:cs="Times New Roman"/>
          <w:color w:val="000000" w:themeColor="text1"/>
        </w:rPr>
        <w:t>, R</w:t>
      </w:r>
      <w:r w:rsidRPr="00CB06A0">
        <w:rPr>
          <w:rFonts w:ascii="Times New Roman" w:hAnsi="Times New Roman" w:cs="Times New Roman"/>
          <w:color w:val="000000" w:themeColor="text1"/>
          <w:vertAlign w:val="superscript"/>
        </w:rPr>
        <w:t>2</w:t>
      </w:r>
      <w:r w:rsidRPr="00CB06A0">
        <w:rPr>
          <w:rFonts w:ascii="Times New Roman" w:hAnsi="Times New Roman" w:cs="Times New Roman"/>
          <w:color w:val="000000" w:themeColor="text1"/>
        </w:rPr>
        <w:t xml:space="preserve"> = .2348). </w:t>
      </w:r>
    </w:p>
    <w:p w14:paraId="3B21E14F" w14:textId="77777777" w:rsidR="007A6861" w:rsidRPr="00CB06A0" w:rsidRDefault="007A6861" w:rsidP="001A1F8B">
      <w:pPr>
        <w:rPr>
          <w:rFonts w:ascii="Times New Roman" w:hAnsi="Times New Roman" w:cs="Times New Roman"/>
        </w:rPr>
      </w:pPr>
    </w:p>
    <w:p w14:paraId="1DCD5A5C" w14:textId="1E830995" w:rsidR="007A6861" w:rsidRPr="00CB06A0" w:rsidRDefault="00E00611" w:rsidP="001A1F8B">
      <w:pPr>
        <w:rPr>
          <w:rFonts w:ascii="Times New Roman" w:hAnsi="Times New Roman" w:cs="Times New Roman"/>
        </w:rPr>
      </w:pPr>
      <w:r w:rsidRPr="00CB06A0">
        <w:rPr>
          <w:rFonts w:ascii="Times New Roman" w:hAnsi="Times New Roman" w:cs="Times New Roman"/>
        </w:rPr>
        <w:t>Marine protecte</w:t>
      </w:r>
      <w:r w:rsidR="00D12FF3" w:rsidRPr="00CB06A0">
        <w:rPr>
          <w:rFonts w:ascii="Times New Roman" w:hAnsi="Times New Roman" w:cs="Times New Roman"/>
        </w:rPr>
        <w:t xml:space="preserve">d area status was not </w:t>
      </w:r>
      <w:r w:rsidR="00D54E22" w:rsidRPr="00CB06A0">
        <w:rPr>
          <w:rFonts w:ascii="Times New Roman" w:hAnsi="Times New Roman" w:cs="Times New Roman"/>
        </w:rPr>
        <w:t>significantly correlated</w:t>
      </w:r>
      <w:r w:rsidR="00D12FF3" w:rsidRPr="00CB06A0">
        <w:rPr>
          <w:rFonts w:ascii="Times New Roman" w:hAnsi="Times New Roman" w:cs="Times New Roman"/>
        </w:rPr>
        <w:t xml:space="preserve"> with biomass for any of the fish groups. Figure 5 shows the relationships between the </w:t>
      </w:r>
      <w:r w:rsidR="008D2312" w:rsidRPr="00CB06A0">
        <w:rPr>
          <w:rFonts w:ascii="Times New Roman" w:hAnsi="Times New Roman" w:cs="Times New Roman"/>
        </w:rPr>
        <w:t xml:space="preserve">fish group abundance and </w:t>
      </w:r>
      <w:r w:rsidR="003A531B" w:rsidRPr="00CB06A0">
        <w:rPr>
          <w:rFonts w:ascii="Times New Roman" w:hAnsi="Times New Roman" w:cs="Times New Roman"/>
        </w:rPr>
        <w:t xml:space="preserve">MPA status. </w:t>
      </w:r>
      <w:r w:rsidR="00321358" w:rsidRPr="00CB06A0">
        <w:rPr>
          <w:rFonts w:ascii="Times New Roman" w:hAnsi="Times New Roman" w:cs="Times New Roman"/>
        </w:rPr>
        <w:t xml:space="preserve">These graphs are heavily skewed towards 0. Parrotfish have a significantly higher abundance outside of MPAs than inside (p = &lt; 0.001), while grouper have a significantly higher abundance inside of MPAs (p = &lt; 0.001). Snapper abundance did not have a significant difference based on MPA status (p = 0.331). </w:t>
      </w:r>
    </w:p>
    <w:p w14:paraId="786C03B4" w14:textId="77777777" w:rsidR="00403A40" w:rsidRPr="00CB06A0" w:rsidRDefault="00403A40" w:rsidP="001A1F8B">
      <w:pPr>
        <w:rPr>
          <w:rFonts w:ascii="Times New Roman" w:hAnsi="Times New Roman" w:cs="Times New Roman"/>
        </w:rPr>
      </w:pPr>
    </w:p>
    <w:p w14:paraId="64116486" w14:textId="77777777" w:rsidR="00403A40" w:rsidRPr="00CB06A0" w:rsidRDefault="00403A40" w:rsidP="00F341C8">
      <w:pPr>
        <w:keepNext/>
        <w:jc w:val="center"/>
        <w:rPr>
          <w:rFonts w:ascii="Times New Roman" w:hAnsi="Times New Roman" w:cs="Times New Roman"/>
        </w:rPr>
      </w:pPr>
      <w:r w:rsidRPr="00CB06A0">
        <w:rPr>
          <w:rFonts w:ascii="Times New Roman" w:hAnsi="Times New Roman" w:cs="Times New Roman"/>
          <w:noProof/>
        </w:rPr>
        <w:drawing>
          <wp:inline distT="0" distB="0" distL="0" distR="0" wp14:anchorId="433C5D35" wp14:editId="562C314C">
            <wp:extent cx="3044166" cy="5831840"/>
            <wp:effectExtent l="0" t="0" r="4445" b="10160"/>
            <wp:docPr id="8" name="Picture 8" descr="3_MPA_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MPA_abunda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913" cy="5842850"/>
                    </a:xfrm>
                    <a:prstGeom prst="rect">
                      <a:avLst/>
                    </a:prstGeom>
                    <a:noFill/>
                    <a:ln>
                      <a:noFill/>
                    </a:ln>
                  </pic:spPr>
                </pic:pic>
              </a:graphicData>
            </a:graphic>
          </wp:inline>
        </w:drawing>
      </w:r>
    </w:p>
    <w:p w14:paraId="459352C5" w14:textId="77777777" w:rsidR="00114B55" w:rsidRDefault="00403A40" w:rsidP="001D716D">
      <w:pPr>
        <w:pStyle w:val="Caption"/>
        <w:rPr>
          <w:rFonts w:ascii="Times New Roman" w:hAnsi="Times New Roman" w:cs="Times New Roman"/>
          <w:color w:val="000000" w:themeColor="text1"/>
        </w:rPr>
      </w:pPr>
      <w:r w:rsidRPr="005464E3">
        <w:rPr>
          <w:rFonts w:ascii="Times New Roman" w:hAnsi="Times New Roman" w:cs="Times New Roman"/>
          <w:b/>
          <w:color w:val="000000" w:themeColor="text1"/>
        </w:rPr>
        <w:t xml:space="preserve">Figure 5. </w:t>
      </w:r>
      <w:r w:rsidR="00F341C8" w:rsidRPr="005464E3">
        <w:rPr>
          <w:rFonts w:ascii="Times New Roman" w:hAnsi="Times New Roman" w:cs="Times New Roman"/>
          <w:b/>
          <w:color w:val="000000" w:themeColor="text1"/>
        </w:rPr>
        <w:t>The relationship between mean fish abundance and MPA status in Puerto Rico</w:t>
      </w:r>
      <w:r w:rsidR="00F341C8" w:rsidRPr="00CB06A0">
        <w:rPr>
          <w:rFonts w:ascii="Times New Roman" w:hAnsi="Times New Roman" w:cs="Times New Roman"/>
          <w:color w:val="000000" w:themeColor="text1"/>
        </w:rPr>
        <w:t>. (A) Parrotfish abundance is significantly higher outside of MPAs than within MPAs (</w:t>
      </w:r>
      <w:r w:rsidR="001077F6" w:rsidRPr="00CB06A0">
        <w:rPr>
          <w:rFonts w:ascii="Times New Roman" w:hAnsi="Times New Roman" w:cs="Times New Roman"/>
          <w:color w:val="000000" w:themeColor="text1"/>
        </w:rPr>
        <w:t>p = &lt;0.001, R</w:t>
      </w:r>
      <w:r w:rsidR="001077F6" w:rsidRPr="00CB06A0">
        <w:rPr>
          <w:rFonts w:ascii="Times New Roman" w:hAnsi="Times New Roman" w:cs="Times New Roman"/>
          <w:color w:val="000000" w:themeColor="text1"/>
          <w:vertAlign w:val="superscript"/>
        </w:rPr>
        <w:t>2</w:t>
      </w:r>
      <w:r w:rsidR="001077F6" w:rsidRPr="00CB06A0">
        <w:rPr>
          <w:rFonts w:ascii="Times New Roman" w:hAnsi="Times New Roman" w:cs="Times New Roman"/>
          <w:color w:val="000000" w:themeColor="text1"/>
        </w:rPr>
        <w:t xml:space="preserve"> = 0.00878</w:t>
      </w:r>
      <w:r w:rsidR="00F341C8" w:rsidRPr="00CB06A0">
        <w:rPr>
          <w:rFonts w:ascii="Times New Roman" w:hAnsi="Times New Roman" w:cs="Times New Roman"/>
          <w:color w:val="000000" w:themeColor="text1"/>
        </w:rPr>
        <w:t>). (B) Grouper abundance is significantly higher inside of MPAs than outside (</w:t>
      </w:r>
      <w:r w:rsidR="001077F6" w:rsidRPr="00CB06A0">
        <w:rPr>
          <w:rFonts w:ascii="Times New Roman" w:hAnsi="Times New Roman" w:cs="Times New Roman"/>
          <w:color w:val="000000" w:themeColor="text1"/>
        </w:rPr>
        <w:t>p = &lt;0.001, R</w:t>
      </w:r>
      <w:r w:rsidR="001077F6" w:rsidRPr="00CB06A0">
        <w:rPr>
          <w:rFonts w:ascii="Times New Roman" w:hAnsi="Times New Roman" w:cs="Times New Roman"/>
          <w:color w:val="000000" w:themeColor="text1"/>
          <w:vertAlign w:val="superscript"/>
        </w:rPr>
        <w:t>2</w:t>
      </w:r>
      <w:r w:rsidR="001077F6" w:rsidRPr="00CB06A0">
        <w:rPr>
          <w:rFonts w:ascii="Times New Roman" w:hAnsi="Times New Roman" w:cs="Times New Roman"/>
          <w:color w:val="000000" w:themeColor="text1"/>
        </w:rPr>
        <w:t xml:space="preserve"> = 0.0646</w:t>
      </w:r>
      <w:r w:rsidR="00F341C8" w:rsidRPr="00CB06A0">
        <w:rPr>
          <w:rFonts w:ascii="Times New Roman" w:hAnsi="Times New Roman" w:cs="Times New Roman"/>
          <w:color w:val="000000" w:themeColor="text1"/>
        </w:rPr>
        <w:t>). (C) There is no significant difference between snapper abundance inside and outside of MPAs (</w:t>
      </w:r>
      <w:r w:rsidR="00105DF4" w:rsidRPr="00CB06A0">
        <w:rPr>
          <w:rFonts w:ascii="Times New Roman" w:hAnsi="Times New Roman" w:cs="Times New Roman"/>
          <w:color w:val="000000" w:themeColor="text1"/>
        </w:rPr>
        <w:t>p = 0.331, R</w:t>
      </w:r>
      <w:r w:rsidR="00105DF4" w:rsidRPr="00CB06A0">
        <w:rPr>
          <w:rFonts w:ascii="Times New Roman" w:hAnsi="Times New Roman" w:cs="Times New Roman"/>
          <w:color w:val="000000" w:themeColor="text1"/>
          <w:vertAlign w:val="superscript"/>
        </w:rPr>
        <w:t>2</w:t>
      </w:r>
      <w:r w:rsidR="00105DF4" w:rsidRPr="00CB06A0">
        <w:rPr>
          <w:rFonts w:ascii="Times New Roman" w:hAnsi="Times New Roman" w:cs="Times New Roman"/>
          <w:color w:val="000000" w:themeColor="text1"/>
        </w:rPr>
        <w:t xml:space="preserve"> = &lt;0.001</w:t>
      </w:r>
      <w:r w:rsidR="00F341C8" w:rsidRPr="00CB06A0">
        <w:rPr>
          <w:rFonts w:ascii="Times New Roman" w:hAnsi="Times New Roman" w:cs="Times New Roman"/>
          <w:color w:val="000000" w:themeColor="text1"/>
        </w:rPr>
        <w:t>).</w:t>
      </w:r>
    </w:p>
    <w:p w14:paraId="650CEBDC" w14:textId="3FDB2822" w:rsidR="00053C04" w:rsidRPr="00CB06A0" w:rsidRDefault="00F341C8" w:rsidP="001D716D">
      <w:pPr>
        <w:pStyle w:val="Caption"/>
        <w:rPr>
          <w:rFonts w:ascii="Times New Roman" w:hAnsi="Times New Roman" w:cs="Times New Roman"/>
          <w:color w:val="000000" w:themeColor="text1"/>
        </w:rPr>
      </w:pPr>
      <w:r w:rsidRPr="00CB06A0">
        <w:rPr>
          <w:rFonts w:ascii="Times New Roman" w:hAnsi="Times New Roman" w:cs="Times New Roman"/>
          <w:color w:val="000000" w:themeColor="text1"/>
        </w:rPr>
        <w:t xml:space="preserve"> </w:t>
      </w:r>
    </w:p>
    <w:p w14:paraId="0F3169E5" w14:textId="60FD20A4" w:rsidR="00105DF4" w:rsidRPr="00CB06A0" w:rsidRDefault="008258D8" w:rsidP="00105DF4">
      <w:pPr>
        <w:rPr>
          <w:rFonts w:ascii="Times New Roman" w:hAnsi="Times New Roman" w:cs="Times New Roman"/>
        </w:rPr>
      </w:pPr>
      <w:r w:rsidRPr="00CB06A0">
        <w:rPr>
          <w:rFonts w:ascii="Times New Roman" w:hAnsi="Times New Roman" w:cs="Times New Roman"/>
        </w:rPr>
        <w:t xml:space="preserve">Coral biotope had a significant relationship with abundance for all three of the fish groups. Figure 6 shows the details of these relationships based on ANOVA results, so the significance values vary slightly from the linear models used in Table 1. </w:t>
      </w:r>
      <w:r w:rsidR="00FD0121" w:rsidRPr="00CB06A0">
        <w:rPr>
          <w:rFonts w:ascii="Times New Roman" w:hAnsi="Times New Roman" w:cs="Times New Roman"/>
        </w:rPr>
        <w:t xml:space="preserve">Figure 6 shows that parrotfish </w:t>
      </w:r>
      <w:proofErr w:type="gramStart"/>
      <w:r w:rsidR="00FD0121" w:rsidRPr="00CB06A0">
        <w:rPr>
          <w:rFonts w:ascii="Times New Roman" w:hAnsi="Times New Roman" w:cs="Times New Roman"/>
        </w:rPr>
        <w:t>had a preference for</w:t>
      </w:r>
      <w:proofErr w:type="gramEnd"/>
      <w:r w:rsidR="00FD0121" w:rsidRPr="00CB06A0">
        <w:rPr>
          <w:rFonts w:ascii="Times New Roman" w:hAnsi="Times New Roman" w:cs="Times New Roman"/>
        </w:rPr>
        <w:t xml:space="preserve"> high to moderate hard corals, and</w:t>
      </w:r>
      <w:r w:rsidR="00FD0121" w:rsidRPr="00CB06A0">
        <w:rPr>
          <w:rFonts w:ascii="Times New Roman" w:hAnsi="Times New Roman" w:cs="Times New Roman"/>
          <w:i/>
        </w:rPr>
        <w:t xml:space="preserve"> O. </w:t>
      </w:r>
      <w:proofErr w:type="spellStart"/>
      <w:r w:rsidR="00FD0121" w:rsidRPr="00CB06A0">
        <w:rPr>
          <w:rFonts w:ascii="Times New Roman" w:hAnsi="Times New Roman" w:cs="Times New Roman"/>
          <w:i/>
        </w:rPr>
        <w:t>annularis</w:t>
      </w:r>
      <w:proofErr w:type="spellEnd"/>
      <w:r w:rsidR="00FD0121" w:rsidRPr="00CB06A0">
        <w:rPr>
          <w:rFonts w:ascii="Times New Roman" w:hAnsi="Times New Roman" w:cs="Times New Roman"/>
          <w:i/>
        </w:rPr>
        <w:t xml:space="preserve"> </w:t>
      </w:r>
      <w:r w:rsidR="00FD0121" w:rsidRPr="00CB06A0">
        <w:rPr>
          <w:rFonts w:ascii="Times New Roman" w:hAnsi="Times New Roman" w:cs="Times New Roman"/>
        </w:rPr>
        <w:t xml:space="preserve">or </w:t>
      </w:r>
      <w:proofErr w:type="spellStart"/>
      <w:r w:rsidR="00FD0121" w:rsidRPr="00CB06A0">
        <w:rPr>
          <w:rFonts w:ascii="Times New Roman" w:hAnsi="Times New Roman" w:cs="Times New Roman"/>
        </w:rPr>
        <w:t>octocoral</w:t>
      </w:r>
      <w:proofErr w:type="spellEnd"/>
      <w:r w:rsidR="00FD0121" w:rsidRPr="00CB06A0">
        <w:rPr>
          <w:rFonts w:ascii="Times New Roman" w:hAnsi="Times New Roman" w:cs="Times New Roman"/>
        </w:rPr>
        <w:t xml:space="preserve"> dominated areas. </w:t>
      </w:r>
      <w:r w:rsidR="0091716A" w:rsidRPr="00CB06A0">
        <w:rPr>
          <w:rFonts w:ascii="Times New Roman" w:hAnsi="Times New Roman" w:cs="Times New Roman"/>
        </w:rPr>
        <w:t xml:space="preserve">Groupers showed a preference for low coral areas. Both parrotfish and groupers showed a significant preference against </w:t>
      </w:r>
      <w:r w:rsidR="0091716A" w:rsidRPr="00CB06A0">
        <w:rPr>
          <w:rFonts w:ascii="Times New Roman" w:hAnsi="Times New Roman" w:cs="Times New Roman"/>
          <w:i/>
        </w:rPr>
        <w:t xml:space="preserve">A. </w:t>
      </w:r>
      <w:proofErr w:type="spellStart"/>
      <w:r w:rsidR="0091716A" w:rsidRPr="00CB06A0">
        <w:rPr>
          <w:rFonts w:ascii="Times New Roman" w:hAnsi="Times New Roman" w:cs="Times New Roman"/>
          <w:i/>
        </w:rPr>
        <w:t>palmata</w:t>
      </w:r>
      <w:proofErr w:type="spellEnd"/>
      <w:r w:rsidR="0091716A" w:rsidRPr="00CB06A0">
        <w:rPr>
          <w:rFonts w:ascii="Times New Roman" w:hAnsi="Times New Roman" w:cs="Times New Roman"/>
          <w:i/>
        </w:rPr>
        <w:t xml:space="preserve"> </w:t>
      </w:r>
      <w:r w:rsidR="0091716A" w:rsidRPr="00CB06A0">
        <w:rPr>
          <w:rFonts w:ascii="Times New Roman" w:hAnsi="Times New Roman" w:cs="Times New Roman"/>
        </w:rPr>
        <w:t xml:space="preserve">locations, which may </w:t>
      </w:r>
      <w:r w:rsidR="007A3723" w:rsidRPr="00CB06A0">
        <w:rPr>
          <w:rFonts w:ascii="Times New Roman" w:hAnsi="Times New Roman" w:cs="Times New Roman"/>
        </w:rPr>
        <w:t xml:space="preserve">be related to depth preference as </w:t>
      </w:r>
      <w:r w:rsidR="007A3723" w:rsidRPr="00CB06A0">
        <w:rPr>
          <w:rFonts w:ascii="Times New Roman" w:hAnsi="Times New Roman" w:cs="Times New Roman"/>
          <w:i/>
        </w:rPr>
        <w:t xml:space="preserve">A. </w:t>
      </w:r>
      <w:proofErr w:type="spellStart"/>
      <w:r w:rsidR="007A3723" w:rsidRPr="00CB06A0">
        <w:rPr>
          <w:rFonts w:ascii="Times New Roman" w:hAnsi="Times New Roman" w:cs="Times New Roman"/>
          <w:i/>
        </w:rPr>
        <w:t>palmata</w:t>
      </w:r>
      <w:proofErr w:type="spellEnd"/>
      <w:r w:rsidR="007A3723" w:rsidRPr="00CB06A0">
        <w:rPr>
          <w:rFonts w:ascii="Times New Roman" w:hAnsi="Times New Roman" w:cs="Times New Roman"/>
        </w:rPr>
        <w:t xml:space="preserve"> is typically a shallow- water coral. </w:t>
      </w:r>
    </w:p>
    <w:p w14:paraId="488F1B9D" w14:textId="77777777" w:rsidR="00856BC5" w:rsidRPr="00CB06A0" w:rsidRDefault="00856BC5" w:rsidP="00105DF4">
      <w:pPr>
        <w:rPr>
          <w:rFonts w:ascii="Times New Roman" w:hAnsi="Times New Roman" w:cs="Times New Roman"/>
        </w:rPr>
      </w:pPr>
    </w:p>
    <w:p w14:paraId="7F192F98" w14:textId="77777777" w:rsidR="00856BC5" w:rsidRPr="00CB06A0" w:rsidRDefault="00856BC5" w:rsidP="00856BC5">
      <w:pPr>
        <w:keepNext/>
        <w:jc w:val="center"/>
        <w:rPr>
          <w:rFonts w:ascii="Times New Roman" w:hAnsi="Times New Roman" w:cs="Times New Roman"/>
        </w:rPr>
      </w:pPr>
      <w:r w:rsidRPr="00CB06A0">
        <w:rPr>
          <w:rFonts w:ascii="Times New Roman" w:hAnsi="Times New Roman" w:cs="Times New Roman"/>
          <w:noProof/>
        </w:rPr>
        <w:drawing>
          <wp:inline distT="0" distB="0" distL="0" distR="0" wp14:anchorId="044BC4DE" wp14:editId="1713A6EA">
            <wp:extent cx="3044952" cy="5776138"/>
            <wp:effectExtent l="0" t="0" r="3175" b="0"/>
            <wp:docPr id="9" name="Picture 9" descr="3_biotope_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_biotope_abunda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4952" cy="5776138"/>
                    </a:xfrm>
                    <a:prstGeom prst="rect">
                      <a:avLst/>
                    </a:prstGeom>
                    <a:noFill/>
                    <a:ln>
                      <a:noFill/>
                    </a:ln>
                  </pic:spPr>
                </pic:pic>
              </a:graphicData>
            </a:graphic>
          </wp:inline>
        </w:drawing>
      </w:r>
    </w:p>
    <w:p w14:paraId="54EFC476" w14:textId="30C8D783" w:rsidR="00856BC5" w:rsidRPr="00CB06A0" w:rsidRDefault="00856BC5" w:rsidP="009A7C45">
      <w:pPr>
        <w:pStyle w:val="Caption"/>
        <w:rPr>
          <w:rFonts w:ascii="Times New Roman" w:hAnsi="Times New Roman" w:cs="Times New Roman"/>
        </w:rPr>
      </w:pPr>
      <w:r w:rsidRPr="00CB06A0">
        <w:rPr>
          <w:rFonts w:ascii="Times New Roman" w:hAnsi="Times New Roman" w:cs="Times New Roman"/>
          <w:b/>
        </w:rPr>
        <w:t>Figure 6. The relationship</w:t>
      </w:r>
      <w:r w:rsidR="00E113BB" w:rsidRPr="00CB06A0">
        <w:rPr>
          <w:rFonts w:ascii="Times New Roman" w:hAnsi="Times New Roman" w:cs="Times New Roman"/>
          <w:b/>
        </w:rPr>
        <w:t>s</w:t>
      </w:r>
      <w:r w:rsidRPr="00CB06A0">
        <w:rPr>
          <w:rFonts w:ascii="Times New Roman" w:hAnsi="Times New Roman" w:cs="Times New Roman"/>
          <w:b/>
        </w:rPr>
        <w:t xml:space="preserve"> between the coral biotope and the mean fish abundance in Puerto Rico.</w:t>
      </w:r>
      <w:r w:rsidRPr="00CB06A0">
        <w:rPr>
          <w:rFonts w:ascii="Times New Roman" w:hAnsi="Times New Roman" w:cs="Times New Roman"/>
        </w:rPr>
        <w:t xml:space="preserve"> (A) </w:t>
      </w:r>
      <w:r w:rsidR="00F6569D" w:rsidRPr="00CB06A0">
        <w:rPr>
          <w:rFonts w:ascii="Times New Roman" w:hAnsi="Times New Roman" w:cs="Times New Roman"/>
        </w:rPr>
        <w:t xml:space="preserve">There are significant differences in parrotfish abundance in the coral biotopes. </w:t>
      </w:r>
      <w:r w:rsidRPr="00CB06A0">
        <w:rPr>
          <w:rFonts w:ascii="Times New Roman" w:hAnsi="Times New Roman" w:cs="Times New Roman"/>
        </w:rPr>
        <w:t>(B)</w:t>
      </w:r>
      <w:r w:rsidR="00F6569D" w:rsidRPr="00CB06A0">
        <w:rPr>
          <w:rFonts w:ascii="Times New Roman" w:hAnsi="Times New Roman" w:cs="Times New Roman"/>
        </w:rPr>
        <w:t xml:space="preserve"> There are significant differences in biotope preferences for groupers</w:t>
      </w:r>
      <w:r w:rsidRPr="00CB06A0">
        <w:rPr>
          <w:rFonts w:ascii="Times New Roman" w:hAnsi="Times New Roman" w:cs="Times New Roman"/>
        </w:rPr>
        <w:t xml:space="preserve"> (C)</w:t>
      </w:r>
      <w:r w:rsidR="00F6569D" w:rsidRPr="00CB06A0">
        <w:rPr>
          <w:rFonts w:ascii="Times New Roman" w:hAnsi="Times New Roman" w:cs="Times New Roman"/>
        </w:rPr>
        <w:t xml:space="preserve"> There are no differences in biotope preferences for snappers.</w:t>
      </w:r>
    </w:p>
    <w:p w14:paraId="30F5A93C" w14:textId="77777777" w:rsidR="00A34744" w:rsidRDefault="00A34744" w:rsidP="0054173F">
      <w:pPr>
        <w:rPr>
          <w:rFonts w:ascii="Times New Roman" w:hAnsi="Times New Roman" w:cs="Times New Roman"/>
        </w:rPr>
      </w:pPr>
    </w:p>
    <w:p w14:paraId="559F6EA7" w14:textId="77777777" w:rsidR="00114B55" w:rsidRDefault="00114B55" w:rsidP="0054173F">
      <w:pPr>
        <w:rPr>
          <w:rFonts w:ascii="Times New Roman" w:hAnsi="Times New Roman" w:cs="Times New Roman"/>
        </w:rPr>
      </w:pPr>
    </w:p>
    <w:p w14:paraId="6064CF63" w14:textId="77777777" w:rsidR="00114B55" w:rsidRDefault="00114B55" w:rsidP="0054173F">
      <w:pPr>
        <w:rPr>
          <w:rFonts w:ascii="Times New Roman" w:hAnsi="Times New Roman" w:cs="Times New Roman"/>
        </w:rPr>
      </w:pPr>
    </w:p>
    <w:p w14:paraId="4E56F5B8" w14:textId="20E801F2" w:rsidR="0054173F" w:rsidRPr="00850609" w:rsidRDefault="0054173F" w:rsidP="0054173F">
      <w:pPr>
        <w:rPr>
          <w:rFonts w:ascii="Times New Roman" w:hAnsi="Times New Roman" w:cs="Times New Roman"/>
          <w:b/>
        </w:rPr>
      </w:pPr>
      <w:r w:rsidRPr="00850609">
        <w:rPr>
          <w:rFonts w:ascii="Times New Roman" w:hAnsi="Times New Roman" w:cs="Times New Roman"/>
          <w:b/>
        </w:rPr>
        <w:t>Discussion</w:t>
      </w:r>
    </w:p>
    <w:p w14:paraId="791D8535" w14:textId="77777777" w:rsidR="0054173F" w:rsidRPr="00CB06A0" w:rsidRDefault="0054173F" w:rsidP="0054173F">
      <w:pPr>
        <w:rPr>
          <w:rFonts w:ascii="Times New Roman" w:hAnsi="Times New Roman" w:cs="Times New Roman"/>
        </w:rPr>
      </w:pPr>
    </w:p>
    <w:p w14:paraId="5E3DCB23" w14:textId="73BEF18B" w:rsidR="004A7182" w:rsidRPr="00CB06A0" w:rsidRDefault="004A7182" w:rsidP="0054173F">
      <w:pPr>
        <w:rPr>
          <w:rFonts w:ascii="Times New Roman" w:hAnsi="Times New Roman" w:cs="Times New Roman"/>
        </w:rPr>
      </w:pPr>
      <w:r w:rsidRPr="00CB06A0">
        <w:rPr>
          <w:rFonts w:ascii="Times New Roman" w:hAnsi="Times New Roman" w:cs="Times New Roman"/>
        </w:rPr>
        <w:t xml:space="preserve">This analysis has shown that the three </w:t>
      </w:r>
      <w:proofErr w:type="gramStart"/>
      <w:r w:rsidRPr="00CB06A0">
        <w:rPr>
          <w:rFonts w:ascii="Times New Roman" w:hAnsi="Times New Roman" w:cs="Times New Roman"/>
        </w:rPr>
        <w:t>fish groups of interest</w:t>
      </w:r>
      <w:proofErr w:type="gramEnd"/>
      <w:r w:rsidRPr="00CB06A0">
        <w:rPr>
          <w:rFonts w:ascii="Times New Roman" w:hAnsi="Times New Roman" w:cs="Times New Roman"/>
        </w:rPr>
        <w:t xml:space="preserve"> are not subject to the same population dynamics, nor are they affected by the same factors. Overall,</w:t>
      </w:r>
      <w:r w:rsidR="005E52EE" w:rsidRPr="00CB06A0">
        <w:rPr>
          <w:rFonts w:ascii="Times New Roman" w:hAnsi="Times New Roman" w:cs="Times New Roman"/>
        </w:rPr>
        <w:t xml:space="preserve"> however,</w:t>
      </w:r>
      <w:r w:rsidRPr="00CB06A0">
        <w:rPr>
          <w:rFonts w:ascii="Times New Roman" w:hAnsi="Times New Roman" w:cs="Times New Roman"/>
        </w:rPr>
        <w:t xml:space="preserve"> there is reason to believe that </w:t>
      </w:r>
      <w:r w:rsidR="006F6BE0" w:rsidRPr="00CB06A0">
        <w:rPr>
          <w:rFonts w:ascii="Times New Roman" w:hAnsi="Times New Roman" w:cs="Times New Roman"/>
        </w:rPr>
        <w:t>there are large shifts occurring in reef ecosystems, including declines in fish abundance and shifts in benthic cover types</w:t>
      </w:r>
      <w:r w:rsidR="00553DA8">
        <w:rPr>
          <w:rFonts w:ascii="Times New Roman" w:hAnsi="Times New Roman" w:cs="Times New Roman"/>
        </w:rPr>
        <w:t xml:space="preserve">, which is widely supported by other studies </w:t>
      </w:r>
      <w:sdt>
        <w:sdtPr>
          <w:rPr>
            <w:rFonts w:ascii="Times New Roman" w:hAnsi="Times New Roman" w:cs="Times New Roman"/>
          </w:rPr>
          <w:id w:val="83505922"/>
          <w:citation/>
        </w:sdtPr>
        <w:sdtContent>
          <w:r w:rsidR="00553DA8">
            <w:rPr>
              <w:rFonts w:ascii="Times New Roman" w:hAnsi="Times New Roman" w:cs="Times New Roman"/>
            </w:rPr>
            <w:fldChar w:fldCharType="begin"/>
          </w:r>
          <w:r w:rsidR="00553DA8">
            <w:rPr>
              <w:rFonts w:ascii="Times New Roman" w:hAnsi="Times New Roman" w:cs="Times New Roman"/>
            </w:rPr>
            <w:instrText xml:space="preserve">CITATION McC201 \t  \l 1033 </w:instrText>
          </w:r>
          <w:r w:rsidR="00553DA8">
            <w:rPr>
              <w:rFonts w:ascii="Times New Roman" w:hAnsi="Times New Roman" w:cs="Times New Roman"/>
            </w:rPr>
            <w:fldChar w:fldCharType="separate"/>
          </w:r>
          <w:r w:rsidR="00C9469F" w:rsidRPr="00C9469F">
            <w:rPr>
              <w:rFonts w:ascii="Times New Roman" w:hAnsi="Times New Roman" w:cs="Times New Roman"/>
              <w:noProof/>
            </w:rPr>
            <w:t>(McClanahan, 2020)</w:t>
          </w:r>
          <w:r w:rsidR="00553DA8">
            <w:rPr>
              <w:rFonts w:ascii="Times New Roman" w:hAnsi="Times New Roman" w:cs="Times New Roman"/>
            </w:rPr>
            <w:fldChar w:fldCharType="end"/>
          </w:r>
        </w:sdtContent>
      </w:sdt>
      <w:r w:rsidR="006F6BE0" w:rsidRPr="00CB06A0">
        <w:rPr>
          <w:rFonts w:ascii="Times New Roman" w:hAnsi="Times New Roman" w:cs="Times New Roman"/>
        </w:rPr>
        <w:t xml:space="preserve">. </w:t>
      </w:r>
      <w:r w:rsidR="005142A3" w:rsidRPr="00CB06A0">
        <w:rPr>
          <w:rFonts w:ascii="Times New Roman" w:hAnsi="Times New Roman" w:cs="Times New Roman"/>
        </w:rPr>
        <w:t>Additional research is needed to understand the population dynamics of these species, especially parrotfish, as their ecological role is so closely tied to coral survival and abundance.</w:t>
      </w:r>
    </w:p>
    <w:p w14:paraId="0CCD9128" w14:textId="77777777" w:rsidR="00754039" w:rsidRPr="00CB06A0" w:rsidRDefault="00754039" w:rsidP="0054173F">
      <w:pPr>
        <w:rPr>
          <w:rFonts w:ascii="Times New Roman" w:hAnsi="Times New Roman" w:cs="Times New Roman"/>
        </w:rPr>
      </w:pPr>
    </w:p>
    <w:p w14:paraId="6970EA3A" w14:textId="543C0784" w:rsidR="00FC7122" w:rsidRPr="00CB06A0" w:rsidRDefault="00754039" w:rsidP="0054173F">
      <w:pPr>
        <w:rPr>
          <w:rFonts w:ascii="Times New Roman" w:hAnsi="Times New Roman" w:cs="Times New Roman"/>
        </w:rPr>
      </w:pPr>
      <w:r w:rsidRPr="00CB06A0">
        <w:rPr>
          <w:rFonts w:ascii="Times New Roman" w:hAnsi="Times New Roman" w:cs="Times New Roman"/>
        </w:rPr>
        <w:t xml:space="preserve">Parrotfish </w:t>
      </w:r>
      <w:r w:rsidR="00287336" w:rsidRPr="00CB06A0">
        <w:rPr>
          <w:rFonts w:ascii="Times New Roman" w:hAnsi="Times New Roman" w:cs="Times New Roman"/>
        </w:rPr>
        <w:t>abundances have decreased signif</w:t>
      </w:r>
      <w:r w:rsidR="005F0E85" w:rsidRPr="00CB06A0">
        <w:rPr>
          <w:rFonts w:ascii="Times New Roman" w:hAnsi="Times New Roman" w:cs="Times New Roman"/>
        </w:rPr>
        <w:t>icantly over the past 20 years, but there has been no observed change in biomass in the last five years. Parrotfish abundance is also significantly impacted by depth, location, benthic cover type and MPA status. However, parrotfish abundances were higher outside of MPAs than within them, contradicting the Managed – Resilience Theory.</w:t>
      </w:r>
      <w:r w:rsidR="002C75D0" w:rsidRPr="00CB06A0">
        <w:rPr>
          <w:rFonts w:ascii="Times New Roman" w:hAnsi="Times New Roman" w:cs="Times New Roman"/>
        </w:rPr>
        <w:t xml:space="preserve"> Pa</w:t>
      </w:r>
      <w:r w:rsidR="002C75D0" w:rsidRPr="00CB06A0">
        <w:rPr>
          <w:rFonts w:ascii="Times New Roman" w:hAnsi="Times New Roman" w:cs="Times New Roman"/>
        </w:rPr>
        <w:t>rrotfish also showed a preference for habitats that were occupied by hard coral biotopes</w:t>
      </w:r>
      <w:r w:rsidR="00B810FD" w:rsidRPr="00CB06A0">
        <w:rPr>
          <w:rFonts w:ascii="Times New Roman" w:hAnsi="Times New Roman" w:cs="Times New Roman"/>
        </w:rPr>
        <w:t>.</w:t>
      </w:r>
      <w:r w:rsidR="005F0E85" w:rsidRPr="00CB06A0">
        <w:rPr>
          <w:rFonts w:ascii="Times New Roman" w:hAnsi="Times New Roman" w:cs="Times New Roman"/>
        </w:rPr>
        <w:t xml:space="preserve"> </w:t>
      </w:r>
      <w:r w:rsidR="00832C11" w:rsidRPr="00CB06A0">
        <w:rPr>
          <w:rFonts w:ascii="Times New Roman" w:hAnsi="Times New Roman" w:cs="Times New Roman"/>
        </w:rPr>
        <w:t xml:space="preserve">Future work should investigate the trophic dynamics between the parrotfish, macroalgae, and coral cover on these reefs. </w:t>
      </w:r>
    </w:p>
    <w:p w14:paraId="40AB8BC7" w14:textId="77777777" w:rsidR="000C3F49" w:rsidRPr="00CB06A0" w:rsidRDefault="000C3F49" w:rsidP="0054173F">
      <w:pPr>
        <w:rPr>
          <w:rFonts w:ascii="Times New Roman" w:hAnsi="Times New Roman" w:cs="Times New Roman"/>
        </w:rPr>
      </w:pPr>
    </w:p>
    <w:p w14:paraId="1DF93736" w14:textId="209FE5C9" w:rsidR="00B810FD" w:rsidRPr="00CB06A0" w:rsidRDefault="00B810FD" w:rsidP="0054173F">
      <w:pPr>
        <w:rPr>
          <w:rFonts w:ascii="Times New Roman" w:hAnsi="Times New Roman" w:cs="Times New Roman"/>
        </w:rPr>
      </w:pPr>
      <w:r w:rsidRPr="00CB06A0">
        <w:rPr>
          <w:rFonts w:ascii="Times New Roman" w:hAnsi="Times New Roman" w:cs="Times New Roman"/>
        </w:rPr>
        <w:t xml:space="preserve">In the past 20 years, groupers have experienced a decline in abundance while also experiencing an increase in biomass over the past 5 years. This suggests that </w:t>
      </w:r>
      <w:r w:rsidR="00051108" w:rsidRPr="00CB06A0">
        <w:rPr>
          <w:rFonts w:ascii="Times New Roman" w:hAnsi="Times New Roman" w:cs="Times New Roman"/>
        </w:rPr>
        <w:t xml:space="preserve">while there are fewer fish, they tend to be larger individuals. This may be the result of good MPA practices, but more investigation is needed to parse out this relationship. </w:t>
      </w:r>
      <w:r w:rsidR="004526BF" w:rsidRPr="00CB06A0">
        <w:rPr>
          <w:rFonts w:ascii="Times New Roman" w:hAnsi="Times New Roman" w:cs="Times New Roman"/>
        </w:rPr>
        <w:t xml:space="preserve">The models created for groupers were also very strong, </w:t>
      </w:r>
      <w:r w:rsidR="00D64C22">
        <w:rPr>
          <w:rFonts w:ascii="Times New Roman" w:hAnsi="Times New Roman" w:cs="Times New Roman"/>
        </w:rPr>
        <w:t>providing</w:t>
      </w:r>
      <w:r w:rsidR="004526BF" w:rsidRPr="00CB06A0">
        <w:rPr>
          <w:rFonts w:ascii="Times New Roman" w:hAnsi="Times New Roman" w:cs="Times New Roman"/>
        </w:rPr>
        <w:t xml:space="preserve"> evidence that the factors focused on in this study are good predictors of grouper abundance and biomass. </w:t>
      </w:r>
    </w:p>
    <w:p w14:paraId="65984D52" w14:textId="77777777" w:rsidR="00F27DAF" w:rsidRPr="00CB06A0" w:rsidRDefault="00F27DAF" w:rsidP="0054173F">
      <w:pPr>
        <w:rPr>
          <w:rFonts w:ascii="Times New Roman" w:hAnsi="Times New Roman" w:cs="Times New Roman"/>
        </w:rPr>
      </w:pPr>
    </w:p>
    <w:p w14:paraId="1EDB3535" w14:textId="7F23C8C6" w:rsidR="00F27DAF" w:rsidRPr="00CB06A0" w:rsidRDefault="00F27DAF" w:rsidP="0054173F">
      <w:pPr>
        <w:rPr>
          <w:rFonts w:ascii="Times New Roman" w:hAnsi="Times New Roman" w:cs="Times New Roman"/>
        </w:rPr>
      </w:pPr>
      <w:r w:rsidRPr="00CB06A0">
        <w:rPr>
          <w:rFonts w:ascii="Times New Roman" w:hAnsi="Times New Roman" w:cs="Times New Roman"/>
        </w:rPr>
        <w:t xml:space="preserve">Snapper abundance and biomass has not significantly changed over the study period, and were also not affected by depth or MPA status. </w:t>
      </w:r>
      <w:r w:rsidR="000E7096">
        <w:rPr>
          <w:rFonts w:ascii="Times New Roman" w:hAnsi="Times New Roman" w:cs="Times New Roman"/>
        </w:rPr>
        <w:t xml:space="preserve">Past studies have found that snapper </w:t>
      </w:r>
      <w:proofErr w:type="gramStart"/>
      <w:r w:rsidR="000E7096">
        <w:rPr>
          <w:rFonts w:ascii="Times New Roman" w:hAnsi="Times New Roman" w:cs="Times New Roman"/>
        </w:rPr>
        <w:t>were</w:t>
      </w:r>
      <w:proofErr w:type="gramEnd"/>
      <w:r w:rsidR="000E7096">
        <w:rPr>
          <w:rFonts w:ascii="Times New Roman" w:hAnsi="Times New Roman" w:cs="Times New Roman"/>
        </w:rPr>
        <w:t xml:space="preserve"> positively impacted by MPAs because they are upper tropic predators </w:t>
      </w:r>
      <w:sdt>
        <w:sdtPr>
          <w:rPr>
            <w:rFonts w:ascii="Times New Roman" w:hAnsi="Times New Roman" w:cs="Times New Roman"/>
          </w:rPr>
          <w:id w:val="-2037181386"/>
          <w:citation/>
        </w:sdtPr>
        <w:sdtContent>
          <w:r w:rsidR="000E7096">
            <w:rPr>
              <w:rFonts w:ascii="Times New Roman" w:hAnsi="Times New Roman" w:cs="Times New Roman"/>
            </w:rPr>
            <w:fldChar w:fldCharType="begin"/>
          </w:r>
          <w:r w:rsidR="000E7096">
            <w:rPr>
              <w:rFonts w:ascii="Times New Roman" w:hAnsi="Times New Roman" w:cs="Times New Roman"/>
            </w:rPr>
            <w:instrText xml:space="preserve">CITATION McC20 \t  \l 1033 </w:instrText>
          </w:r>
          <w:r w:rsidR="000E7096">
            <w:rPr>
              <w:rFonts w:ascii="Times New Roman" w:hAnsi="Times New Roman" w:cs="Times New Roman"/>
            </w:rPr>
            <w:fldChar w:fldCharType="separate"/>
          </w:r>
          <w:r w:rsidR="00C9469F" w:rsidRPr="00C9469F">
            <w:rPr>
              <w:rFonts w:ascii="Times New Roman" w:hAnsi="Times New Roman" w:cs="Times New Roman"/>
              <w:noProof/>
            </w:rPr>
            <w:t>(McClanahan &amp; Muthiga, 2020)</w:t>
          </w:r>
          <w:r w:rsidR="000E7096">
            <w:rPr>
              <w:rFonts w:ascii="Times New Roman" w:hAnsi="Times New Roman" w:cs="Times New Roman"/>
            </w:rPr>
            <w:fldChar w:fldCharType="end"/>
          </w:r>
        </w:sdtContent>
      </w:sdt>
      <w:r w:rsidR="000E7096">
        <w:rPr>
          <w:rFonts w:ascii="Times New Roman" w:hAnsi="Times New Roman" w:cs="Times New Roman"/>
        </w:rPr>
        <w:t xml:space="preserve">. </w:t>
      </w:r>
      <w:r w:rsidR="00D64C22">
        <w:rPr>
          <w:rFonts w:ascii="Times New Roman" w:hAnsi="Times New Roman" w:cs="Times New Roman"/>
        </w:rPr>
        <w:t>Of</w:t>
      </w:r>
      <w:r w:rsidRPr="00CB06A0">
        <w:rPr>
          <w:rFonts w:ascii="Times New Roman" w:hAnsi="Times New Roman" w:cs="Times New Roman"/>
        </w:rPr>
        <w:t xml:space="preserve"> th</w:t>
      </w:r>
      <w:r w:rsidR="00D64C22">
        <w:rPr>
          <w:rFonts w:ascii="Times New Roman" w:hAnsi="Times New Roman" w:cs="Times New Roman"/>
        </w:rPr>
        <w:t>e fish groups</w:t>
      </w:r>
      <w:r w:rsidRPr="00CB06A0">
        <w:rPr>
          <w:rFonts w:ascii="Times New Roman" w:hAnsi="Times New Roman" w:cs="Times New Roman"/>
        </w:rPr>
        <w:t xml:space="preserve"> in this study, snapper appear to be the most stable group, with the only significant impacts on their abundance coming from location and coral biotope. </w:t>
      </w:r>
      <w:r w:rsidR="006B79A4" w:rsidRPr="00CB06A0">
        <w:rPr>
          <w:rFonts w:ascii="Times New Roman" w:hAnsi="Times New Roman" w:cs="Times New Roman"/>
        </w:rPr>
        <w:t xml:space="preserve">Based on these results, snapper </w:t>
      </w:r>
      <w:proofErr w:type="gramStart"/>
      <w:r w:rsidR="006B79A4" w:rsidRPr="00CB06A0">
        <w:rPr>
          <w:rFonts w:ascii="Times New Roman" w:hAnsi="Times New Roman" w:cs="Times New Roman"/>
        </w:rPr>
        <w:t>are</w:t>
      </w:r>
      <w:proofErr w:type="gramEnd"/>
      <w:r w:rsidR="006B79A4" w:rsidRPr="00CB06A0">
        <w:rPr>
          <w:rFonts w:ascii="Times New Roman" w:hAnsi="Times New Roman" w:cs="Times New Roman"/>
        </w:rPr>
        <w:t xml:space="preserve"> of less concern for future conservation efforts than the other fish groups. </w:t>
      </w:r>
    </w:p>
    <w:p w14:paraId="7CC7C770" w14:textId="77777777" w:rsidR="00B810FD" w:rsidRPr="00CB06A0" w:rsidRDefault="00B810FD" w:rsidP="0054173F">
      <w:pPr>
        <w:rPr>
          <w:rFonts w:ascii="Times New Roman" w:hAnsi="Times New Roman" w:cs="Times New Roman"/>
        </w:rPr>
      </w:pPr>
    </w:p>
    <w:p w14:paraId="16E75513" w14:textId="478089F0" w:rsidR="00D55E72" w:rsidRDefault="000C3F49" w:rsidP="0054173F">
      <w:pPr>
        <w:rPr>
          <w:rFonts w:ascii="Times New Roman" w:hAnsi="Times New Roman" w:cs="Times New Roman"/>
        </w:rPr>
      </w:pPr>
      <w:r w:rsidRPr="00CB06A0">
        <w:rPr>
          <w:rFonts w:ascii="Times New Roman" w:hAnsi="Times New Roman" w:cs="Times New Roman"/>
        </w:rPr>
        <w:t xml:space="preserve">Future work must include more detailed analysis of the differences between the locations in this study. Factors such as human population or distance to the nearest city would be indicative of the fishing pressure in each location, which likely has a large impact on the fish population dynamics. </w:t>
      </w:r>
      <w:r w:rsidR="00B90CCA" w:rsidRPr="00CB06A0">
        <w:rPr>
          <w:rFonts w:ascii="Times New Roman" w:hAnsi="Times New Roman" w:cs="Times New Roman"/>
        </w:rPr>
        <w:t xml:space="preserve">The MPA dynamics should also be fleshed out, as some of these locations only became MPAs during the duration of the study, and likely have not yet felt the effects of this change. </w:t>
      </w:r>
      <w:r w:rsidR="00CF501D">
        <w:rPr>
          <w:rFonts w:ascii="Times New Roman" w:hAnsi="Times New Roman" w:cs="Times New Roman"/>
        </w:rPr>
        <w:t xml:space="preserve">Finally, additional environmental factors such as </w:t>
      </w:r>
      <w:r w:rsidR="007C2588">
        <w:rPr>
          <w:rFonts w:ascii="Times New Roman" w:hAnsi="Times New Roman" w:cs="Times New Roman"/>
        </w:rPr>
        <w:t xml:space="preserve">ocean current regime, ocean temperature, </w:t>
      </w:r>
      <w:r w:rsidR="00FF2B6A">
        <w:rPr>
          <w:rFonts w:ascii="Times New Roman" w:hAnsi="Times New Roman" w:cs="Times New Roman"/>
        </w:rPr>
        <w:t xml:space="preserve">wave action, etc. must be added to this investigation to create a full picture of these fishes’ population dynamics. </w:t>
      </w:r>
    </w:p>
    <w:p w14:paraId="1674F730" w14:textId="77777777" w:rsidR="00114B55" w:rsidRDefault="00114B55" w:rsidP="0054173F">
      <w:pPr>
        <w:rPr>
          <w:rFonts w:ascii="Times New Roman" w:hAnsi="Times New Roman" w:cs="Times New Roman"/>
        </w:rPr>
      </w:pPr>
    </w:p>
    <w:p w14:paraId="203BA755" w14:textId="77777777" w:rsidR="00114B55" w:rsidRDefault="00114B55" w:rsidP="0054173F">
      <w:pPr>
        <w:rPr>
          <w:rFonts w:ascii="Times New Roman" w:hAnsi="Times New Roman" w:cs="Times New Roman"/>
        </w:rPr>
      </w:pPr>
    </w:p>
    <w:p w14:paraId="2B8F38E1" w14:textId="77777777" w:rsidR="00114B55" w:rsidRDefault="00114B55" w:rsidP="0054173F">
      <w:pPr>
        <w:rPr>
          <w:rFonts w:ascii="Times New Roman" w:hAnsi="Times New Roman" w:cs="Times New Roman"/>
        </w:rPr>
      </w:pPr>
    </w:p>
    <w:p w14:paraId="3085D0C7" w14:textId="77777777" w:rsidR="00114B55" w:rsidRDefault="00114B55" w:rsidP="0054173F">
      <w:pPr>
        <w:rPr>
          <w:rFonts w:ascii="Times New Roman" w:hAnsi="Times New Roman" w:cs="Times New Roman"/>
        </w:rPr>
      </w:pPr>
    </w:p>
    <w:sdt>
      <w:sdtPr>
        <w:rPr>
          <w:rFonts w:ascii="Times New Roman" w:hAnsi="Times New Roman" w:cs="Times New Roman"/>
        </w:rPr>
        <w:id w:val="-729697391"/>
        <w:docPartObj>
          <w:docPartGallery w:val="Bibliographies"/>
          <w:docPartUnique/>
        </w:docPartObj>
      </w:sdtPr>
      <w:sdtEndPr>
        <w:rPr>
          <w:rFonts w:eastAsiaTheme="minorHAnsi"/>
          <w:color w:val="auto"/>
          <w:sz w:val="24"/>
          <w:szCs w:val="24"/>
          <w:lang w:bidi="ar-SA"/>
        </w:rPr>
      </w:sdtEndPr>
      <w:sdtContent>
        <w:p w14:paraId="10B56725" w14:textId="56FC8703" w:rsidR="005D677D" w:rsidRPr="00850609" w:rsidRDefault="00CB06A0">
          <w:pPr>
            <w:pStyle w:val="Heading1"/>
            <w:rPr>
              <w:rFonts w:ascii="Times New Roman" w:hAnsi="Times New Roman" w:cs="Times New Roman"/>
              <w:color w:val="000000" w:themeColor="text1"/>
              <w:sz w:val="24"/>
              <w:szCs w:val="24"/>
            </w:rPr>
          </w:pPr>
          <w:r w:rsidRPr="00850609">
            <w:rPr>
              <w:rFonts w:ascii="Times New Roman" w:hAnsi="Times New Roman" w:cs="Times New Roman"/>
              <w:color w:val="000000" w:themeColor="text1"/>
              <w:sz w:val="24"/>
              <w:szCs w:val="24"/>
            </w:rPr>
            <w:t>Works Cited</w:t>
          </w:r>
        </w:p>
        <w:p w14:paraId="0DCEF0E7" w14:textId="77777777" w:rsidR="00CB06A0" w:rsidRPr="00D64C22" w:rsidRDefault="00CB06A0" w:rsidP="00CB06A0">
          <w:pPr>
            <w:rPr>
              <w:rFonts w:ascii="Times New Roman" w:hAnsi="Times New Roman" w:cs="Times New Roman"/>
              <w:lang w:bidi="en-US"/>
            </w:rPr>
          </w:pPr>
        </w:p>
        <w:p w14:paraId="3CFC4421" w14:textId="77777777" w:rsidR="00C9469F" w:rsidRPr="00D64C22" w:rsidRDefault="005D677D" w:rsidP="00C9469F">
          <w:pPr>
            <w:pStyle w:val="Bibliography"/>
            <w:ind w:left="720" w:hanging="720"/>
            <w:rPr>
              <w:rFonts w:ascii="Times New Roman" w:hAnsi="Times New Roman" w:cs="Times New Roman"/>
              <w:noProof/>
            </w:rPr>
          </w:pPr>
          <w:r w:rsidRPr="00D64C22">
            <w:rPr>
              <w:rFonts w:ascii="Times New Roman" w:hAnsi="Times New Roman" w:cs="Times New Roman"/>
            </w:rPr>
            <w:fldChar w:fldCharType="begin"/>
          </w:r>
          <w:r w:rsidRPr="00D64C22">
            <w:rPr>
              <w:rFonts w:ascii="Times New Roman" w:hAnsi="Times New Roman" w:cs="Times New Roman"/>
            </w:rPr>
            <w:instrText xml:space="preserve"> BIBLIOGRAPHY </w:instrText>
          </w:r>
          <w:r w:rsidRPr="00D64C22">
            <w:rPr>
              <w:rFonts w:ascii="Times New Roman" w:hAnsi="Times New Roman" w:cs="Times New Roman"/>
            </w:rPr>
            <w:fldChar w:fldCharType="separate"/>
          </w:r>
          <w:r w:rsidR="00C9469F" w:rsidRPr="00D64C22">
            <w:rPr>
              <w:rFonts w:ascii="Times New Roman" w:hAnsi="Times New Roman" w:cs="Times New Roman"/>
              <w:noProof/>
            </w:rPr>
            <w:t xml:space="preserve">Beltran, D. (2020). </w:t>
          </w:r>
          <w:r w:rsidR="00C9469F" w:rsidRPr="00D64C22">
            <w:rPr>
              <w:rFonts w:ascii="Times New Roman" w:hAnsi="Times New Roman" w:cs="Times New Roman"/>
              <w:i/>
              <w:iCs/>
              <w:noProof/>
            </w:rPr>
            <w:t>US CARIBBEAN MARINE MANAGED AREAS DATA REPORT.</w:t>
          </w:r>
          <w:r w:rsidR="00C9469F" w:rsidRPr="00D64C22">
            <w:rPr>
              <w:rFonts w:ascii="Times New Roman" w:hAnsi="Times New Roman" w:cs="Times New Roman"/>
              <w:noProof/>
            </w:rPr>
            <w:t xml:space="preserve"> University of Rhode Island, Kingson, RI.</w:t>
          </w:r>
        </w:p>
        <w:p w14:paraId="34CE7CAE"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Bruno, J. F., Cote, I. M., &amp; Toth, L. T. (2019). Climate Change, Coral Loss, and the Curious Case of the Parrotfish Paradigm: Why Don’t Marine Protected Areas Improve Reef Resilience? </w:t>
          </w:r>
          <w:r w:rsidRPr="00D64C22">
            <w:rPr>
              <w:rFonts w:ascii="Times New Roman" w:hAnsi="Times New Roman" w:cs="Times New Roman"/>
              <w:i/>
              <w:iCs/>
              <w:noProof/>
            </w:rPr>
            <w:t>Annual Review of Marine Science</w:t>
          </w:r>
          <w:r w:rsidRPr="00D64C22">
            <w:rPr>
              <w:rFonts w:ascii="Times New Roman" w:hAnsi="Times New Roman" w:cs="Times New Roman"/>
              <w:noProof/>
            </w:rPr>
            <w:t>(11), 307 - 334.</w:t>
          </w:r>
        </w:p>
        <w:p w14:paraId="7091FF1E"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Coleman, F. C., Koenig, C. C., Huntsman, G. R., Musick, J. A., Eklund, A. M., McGovern, J. C., . . . Grimes, C. B. (2000). Long-lived Reef Fishes: The Grouper-Snapper Complex. </w:t>
          </w:r>
          <w:r w:rsidRPr="00D64C22">
            <w:rPr>
              <w:rFonts w:ascii="Times New Roman" w:hAnsi="Times New Roman" w:cs="Times New Roman"/>
              <w:i/>
              <w:iCs/>
              <w:noProof/>
            </w:rPr>
            <w:t>Fisheries, 25</w:t>
          </w:r>
          <w:r w:rsidRPr="00D64C22">
            <w:rPr>
              <w:rFonts w:ascii="Times New Roman" w:hAnsi="Times New Roman" w:cs="Times New Roman"/>
              <w:noProof/>
            </w:rPr>
            <w:t>(3), 14-21.</w:t>
          </w:r>
        </w:p>
        <w:p w14:paraId="2BF50EEC"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(2019). </w:t>
          </w:r>
          <w:r w:rsidRPr="00D64C22">
            <w:rPr>
              <w:rFonts w:ascii="Times New Roman" w:hAnsi="Times New Roman" w:cs="Times New Roman"/>
              <w:i/>
              <w:iCs/>
              <w:noProof/>
            </w:rPr>
            <w:t>Field Methodology of the P.R. Coral Reef Monitoring Program.</w:t>
          </w:r>
          <w:r w:rsidRPr="00D64C22">
            <w:rPr>
              <w:rFonts w:ascii="Times New Roman" w:hAnsi="Times New Roman" w:cs="Times New Roman"/>
              <w:noProof/>
            </w:rPr>
            <w:t xml:space="preserve"> Department of Natural and Environmental Resources (DNER).</w:t>
          </w:r>
        </w:p>
        <w:p w14:paraId="734A324C"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Garcia-Sais, J. R., Williams, S. M., &amp; Amirrezvani, A. (2017). Mortality, recovery, and community shifts of scleractinian corals in Puerto Rico one decade after the 2005 regional bleaching event. </w:t>
          </w:r>
          <w:r w:rsidRPr="00D64C22">
            <w:rPr>
              <w:rFonts w:ascii="Times New Roman" w:hAnsi="Times New Roman" w:cs="Times New Roman"/>
              <w:i/>
              <w:iCs/>
              <w:noProof/>
            </w:rPr>
            <w:t>PeerJ</w:t>
          </w:r>
          <w:r w:rsidRPr="00D64C22">
            <w:rPr>
              <w:rFonts w:ascii="Times New Roman" w:hAnsi="Times New Roman" w:cs="Times New Roman"/>
              <w:noProof/>
            </w:rPr>
            <w:t>.</w:t>
          </w:r>
        </w:p>
        <w:p w14:paraId="00788127"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Hernandez, M. G. (2020). </w:t>
          </w:r>
          <w:r w:rsidRPr="00D64C22">
            <w:rPr>
              <w:rFonts w:ascii="Times New Roman" w:hAnsi="Times New Roman" w:cs="Times New Roman"/>
              <w:i/>
              <w:iCs/>
              <w:noProof/>
            </w:rPr>
            <w:t>Puerto Rico Coral Reef Monitoring Program (PRCRMP) - Data Dictionary.</w:t>
          </w:r>
          <w:r w:rsidRPr="00D64C22">
            <w:rPr>
              <w:rFonts w:ascii="Times New Roman" w:hAnsi="Times New Roman" w:cs="Times New Roman"/>
              <w:noProof/>
            </w:rPr>
            <w:t xml:space="preserve"> DNER &amp; NOAA.</w:t>
          </w:r>
        </w:p>
        <w:p w14:paraId="29FF6C3E"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Kjerfve, B. (1998). CARICOMP Caribbean coral reef, SEAGRASS AND MANGROVE SITES. </w:t>
          </w:r>
          <w:r w:rsidRPr="00D64C22">
            <w:rPr>
              <w:rFonts w:ascii="Times New Roman" w:hAnsi="Times New Roman" w:cs="Times New Roman"/>
              <w:i/>
              <w:iCs/>
              <w:noProof/>
            </w:rPr>
            <w:t>Coastal region and small island papers</w:t>
          </w:r>
          <w:r w:rsidRPr="00D64C22">
            <w:rPr>
              <w:rFonts w:ascii="Times New Roman" w:hAnsi="Times New Roman" w:cs="Times New Roman"/>
              <w:noProof/>
            </w:rPr>
            <w:t>.</w:t>
          </w:r>
        </w:p>
        <w:p w14:paraId="46E84D68"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McClanahan, T. R. (2020). Decadal turnover of thermally stressed coral taxa support a risk-spreading approach to marine reserve design. </w:t>
          </w:r>
          <w:r w:rsidRPr="00D64C22">
            <w:rPr>
              <w:rFonts w:ascii="Times New Roman" w:hAnsi="Times New Roman" w:cs="Times New Roman"/>
              <w:i/>
              <w:iCs/>
              <w:noProof/>
            </w:rPr>
            <w:t>Coral Reefs, 39</w:t>
          </w:r>
          <w:r w:rsidRPr="00D64C22">
            <w:rPr>
              <w:rFonts w:ascii="Times New Roman" w:hAnsi="Times New Roman" w:cs="Times New Roman"/>
              <w:noProof/>
            </w:rPr>
            <w:t>, 1549-1563.</w:t>
          </w:r>
        </w:p>
        <w:p w14:paraId="58EE6DAD"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McClanahan, T. R., &amp; Muthiga, N. A. (2020). Change in fish and benthic communities in Belizean patch reefs in and outside of a marine reserve, across a parrotfish capture ban. </w:t>
          </w:r>
          <w:r w:rsidRPr="00D64C22">
            <w:rPr>
              <w:rFonts w:ascii="Times New Roman" w:hAnsi="Times New Roman" w:cs="Times New Roman"/>
              <w:i/>
              <w:iCs/>
              <w:noProof/>
            </w:rPr>
            <w:t>Marine Ecology Progress Series, 645</w:t>
          </w:r>
          <w:r w:rsidRPr="00D64C22">
            <w:rPr>
              <w:rFonts w:ascii="Times New Roman" w:hAnsi="Times New Roman" w:cs="Times New Roman"/>
              <w:noProof/>
            </w:rPr>
            <w:t>, 25 - 40.</w:t>
          </w:r>
        </w:p>
        <w:p w14:paraId="4DF274BE" w14:textId="77777777" w:rsidR="00C9469F" w:rsidRPr="00D64C22" w:rsidRDefault="00C9469F" w:rsidP="00C9469F">
          <w:pPr>
            <w:pStyle w:val="Bibliography"/>
            <w:ind w:left="720" w:hanging="720"/>
            <w:rPr>
              <w:rFonts w:ascii="Times New Roman" w:hAnsi="Times New Roman" w:cs="Times New Roman"/>
              <w:noProof/>
            </w:rPr>
          </w:pPr>
          <w:r w:rsidRPr="00D64C22">
            <w:rPr>
              <w:rFonts w:ascii="Times New Roman" w:hAnsi="Times New Roman" w:cs="Times New Roman"/>
              <w:noProof/>
            </w:rPr>
            <w:t xml:space="preserve">Mumby, P. J., Steneck, R. S., Edwards, A. J., Ferrari, R., Coleman, R., Harborne, A. R., &amp; Gibson, J. P. (2012). Fishing down a Caribbean food web relaxes trophic cascades. </w:t>
          </w:r>
          <w:r w:rsidRPr="00D64C22">
            <w:rPr>
              <w:rFonts w:ascii="Times New Roman" w:hAnsi="Times New Roman" w:cs="Times New Roman"/>
              <w:i/>
              <w:iCs/>
              <w:noProof/>
            </w:rPr>
            <w:t>Marine Ecology Progress Series, 445</w:t>
          </w:r>
          <w:r w:rsidRPr="00D64C22">
            <w:rPr>
              <w:rFonts w:ascii="Times New Roman" w:hAnsi="Times New Roman" w:cs="Times New Roman"/>
              <w:noProof/>
            </w:rPr>
            <w:t>, 13-24.</w:t>
          </w:r>
        </w:p>
        <w:p w14:paraId="1A42C14C" w14:textId="72C5C062" w:rsidR="005D677D" w:rsidRPr="00D64C22" w:rsidRDefault="005D677D" w:rsidP="00C9469F">
          <w:pPr>
            <w:rPr>
              <w:rFonts w:ascii="Times New Roman" w:hAnsi="Times New Roman" w:cs="Times New Roman"/>
            </w:rPr>
          </w:pPr>
          <w:r w:rsidRPr="00D64C22">
            <w:rPr>
              <w:rFonts w:ascii="Times New Roman" w:hAnsi="Times New Roman" w:cs="Times New Roman"/>
              <w:b/>
              <w:bCs/>
            </w:rPr>
            <w:fldChar w:fldCharType="end"/>
          </w:r>
        </w:p>
      </w:sdtContent>
    </w:sdt>
    <w:p w14:paraId="6346DB79" w14:textId="77777777" w:rsidR="005D677D" w:rsidRPr="00D64C22" w:rsidRDefault="005D677D" w:rsidP="00013137">
      <w:pPr>
        <w:rPr>
          <w:rFonts w:ascii="Times New Roman" w:hAnsi="Times New Roman" w:cs="Times New Roman"/>
        </w:rPr>
      </w:pPr>
    </w:p>
    <w:p w14:paraId="3F82C689" w14:textId="1BE44465" w:rsidR="00BB1B8D" w:rsidRPr="00850609" w:rsidRDefault="00BB1B8D" w:rsidP="00013137">
      <w:pPr>
        <w:rPr>
          <w:rFonts w:ascii="Times New Roman" w:hAnsi="Times New Roman" w:cs="Times New Roman"/>
          <w:b/>
        </w:rPr>
      </w:pPr>
      <w:bookmarkStart w:id="0" w:name="_GoBack"/>
      <w:r w:rsidRPr="00850609">
        <w:rPr>
          <w:rFonts w:ascii="Times New Roman" w:hAnsi="Times New Roman" w:cs="Times New Roman"/>
          <w:b/>
        </w:rPr>
        <w:t>Appendix</w:t>
      </w:r>
    </w:p>
    <w:bookmarkEnd w:id="0"/>
    <w:p w14:paraId="35395553" w14:textId="77777777" w:rsidR="005370D9" w:rsidRPr="00D64C22" w:rsidRDefault="005370D9" w:rsidP="00013137">
      <w:pPr>
        <w:rPr>
          <w:rFonts w:ascii="Times New Roman" w:hAnsi="Times New Roman" w:cs="Times New Roman"/>
        </w:rPr>
      </w:pPr>
    </w:p>
    <w:p w14:paraId="1F20A79E" w14:textId="1C9D2136" w:rsidR="00BB1B8D" w:rsidRPr="00D64C22" w:rsidRDefault="008B5973" w:rsidP="00013137">
      <w:pPr>
        <w:rPr>
          <w:rFonts w:ascii="Times New Roman" w:hAnsi="Times New Roman" w:cs="Times New Roman"/>
        </w:rPr>
      </w:pPr>
      <w:r>
        <w:rPr>
          <w:rFonts w:ascii="Times New Roman" w:hAnsi="Times New Roman" w:cs="Times New Roman"/>
        </w:rPr>
        <w:t xml:space="preserve">Data analysis available on </w:t>
      </w:r>
      <w:proofErr w:type="spellStart"/>
      <w:r>
        <w:rPr>
          <w:rFonts w:ascii="Times New Roman" w:hAnsi="Times New Roman" w:cs="Times New Roman"/>
        </w:rPr>
        <w:t>Github</w:t>
      </w:r>
      <w:proofErr w:type="spellEnd"/>
      <w:r w:rsidR="005370D9" w:rsidRPr="00D64C22">
        <w:rPr>
          <w:rFonts w:ascii="Times New Roman" w:hAnsi="Times New Roman" w:cs="Times New Roman"/>
        </w:rPr>
        <w:t xml:space="preserve">: </w:t>
      </w:r>
      <w:hyperlink r:id="rId14" w:history="1">
        <w:r w:rsidR="006A5F65" w:rsidRPr="00D64C22">
          <w:rPr>
            <w:rStyle w:val="Hyperlink"/>
            <w:rFonts w:ascii="Times New Roman" w:hAnsi="Times New Roman" w:cs="Times New Roman"/>
          </w:rPr>
          <w:t>https://github.com/taylor-lindsay/PR_Fish</w:t>
        </w:r>
      </w:hyperlink>
      <w:r w:rsidR="006A5F65" w:rsidRPr="00D64C22">
        <w:rPr>
          <w:rFonts w:ascii="Times New Roman" w:hAnsi="Times New Roman" w:cs="Times New Roman"/>
        </w:rPr>
        <w:t xml:space="preserve"> </w:t>
      </w:r>
      <w:r w:rsidR="00BB1B8D" w:rsidRPr="00D64C22">
        <w:rPr>
          <w:rFonts w:ascii="Times New Roman" w:hAnsi="Times New Roman" w:cs="Times New Roman"/>
        </w:rPr>
        <w:t xml:space="preserve"> </w:t>
      </w:r>
    </w:p>
    <w:p w14:paraId="42CB1278" w14:textId="57FE7FB8" w:rsidR="00BB1B8D" w:rsidRPr="00D64C22" w:rsidRDefault="005370D9" w:rsidP="00013137">
      <w:pPr>
        <w:rPr>
          <w:rFonts w:ascii="Times New Roman" w:hAnsi="Times New Roman" w:cs="Times New Roman"/>
        </w:rPr>
      </w:pPr>
      <w:r w:rsidRPr="00D64C22">
        <w:rPr>
          <w:rFonts w:ascii="Times New Roman" w:hAnsi="Times New Roman" w:cs="Times New Roman"/>
        </w:rPr>
        <w:t>Raw Data</w:t>
      </w:r>
      <w:r w:rsidR="00BB1B8D" w:rsidRPr="00D64C22">
        <w:rPr>
          <w:rFonts w:ascii="Times New Roman" w:hAnsi="Times New Roman" w:cs="Times New Roman"/>
        </w:rPr>
        <w:t xml:space="preserve">: </w:t>
      </w:r>
      <w:hyperlink r:id="rId15" w:history="1">
        <w:r w:rsidR="002215FF" w:rsidRPr="00D64C22">
          <w:rPr>
            <w:rStyle w:val="Hyperlink"/>
            <w:rFonts w:ascii="Times New Roman" w:hAnsi="Times New Roman" w:cs="Times New Roman"/>
          </w:rPr>
          <w:t>https://www1.usgs.gov/obis-usa/ipt/resource?r=prcrmp_database</w:t>
        </w:r>
      </w:hyperlink>
      <w:r w:rsidR="002215FF" w:rsidRPr="00D64C22">
        <w:rPr>
          <w:rFonts w:ascii="Times New Roman" w:hAnsi="Times New Roman" w:cs="Times New Roman"/>
        </w:rPr>
        <w:t xml:space="preserve"> </w:t>
      </w:r>
    </w:p>
    <w:p w14:paraId="605D023F" w14:textId="77777777" w:rsidR="00561DEE" w:rsidRPr="00D64C22" w:rsidRDefault="00561DEE" w:rsidP="00013137">
      <w:pPr>
        <w:rPr>
          <w:rFonts w:ascii="Times New Roman" w:hAnsi="Times New Roman" w:cs="Times New Roman"/>
        </w:rPr>
      </w:pPr>
    </w:p>
    <w:p w14:paraId="6B2C0A7E" w14:textId="77777777" w:rsidR="00561DEE" w:rsidRPr="00D64C22" w:rsidRDefault="00561DEE" w:rsidP="00013137">
      <w:pPr>
        <w:rPr>
          <w:rFonts w:ascii="Times New Roman" w:hAnsi="Times New Roman" w:cs="Times New Roman"/>
        </w:rPr>
      </w:pPr>
    </w:p>
    <w:p w14:paraId="4ED56E91" w14:textId="327A025E" w:rsidR="00561DEE" w:rsidRPr="00D64C22" w:rsidRDefault="00561DEE" w:rsidP="00013137">
      <w:pPr>
        <w:rPr>
          <w:rFonts w:ascii="Times New Roman" w:hAnsi="Times New Roman" w:cs="Times New Roman"/>
        </w:rPr>
      </w:pPr>
    </w:p>
    <w:sectPr w:rsidR="00561DEE" w:rsidRPr="00D64C22" w:rsidSect="00206F2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D643E" w14:textId="77777777" w:rsidR="0087633E" w:rsidRDefault="0087633E" w:rsidP="005910A6">
      <w:r>
        <w:separator/>
      </w:r>
    </w:p>
  </w:endnote>
  <w:endnote w:type="continuationSeparator" w:id="0">
    <w:p w14:paraId="11FB360F" w14:textId="77777777" w:rsidR="0087633E" w:rsidRDefault="0087633E" w:rsidP="0059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229E7" w14:textId="77777777" w:rsidR="0087633E" w:rsidRDefault="0087633E" w:rsidP="005910A6">
      <w:r>
        <w:separator/>
      </w:r>
    </w:p>
  </w:footnote>
  <w:footnote w:type="continuationSeparator" w:id="0">
    <w:p w14:paraId="58FB7353" w14:textId="77777777" w:rsidR="0087633E" w:rsidRDefault="0087633E" w:rsidP="005910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6759D" w14:textId="63D022EE" w:rsidR="005910A6" w:rsidRPr="005910A6" w:rsidRDefault="005910A6" w:rsidP="005910A6">
    <w:pPr>
      <w:pStyle w:val="Header"/>
      <w:jc w:val="right"/>
      <w:rPr>
        <w:rFonts w:ascii="Times New Roman" w:hAnsi="Times New Roman" w:cs="Times New Roman"/>
      </w:rPr>
    </w:pPr>
    <w:r w:rsidRPr="005910A6">
      <w:rPr>
        <w:rFonts w:ascii="Times New Roman" w:hAnsi="Times New Roman" w:cs="Times New Roman"/>
      </w:rPr>
      <w:t>Lindsay, 2021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0908"/>
    <w:multiLevelType w:val="hybridMultilevel"/>
    <w:tmpl w:val="9A4A9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51027"/>
    <w:multiLevelType w:val="hybridMultilevel"/>
    <w:tmpl w:val="09C2B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7B5490"/>
    <w:multiLevelType w:val="hybridMultilevel"/>
    <w:tmpl w:val="9A4A9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6E3B5B"/>
    <w:multiLevelType w:val="hybridMultilevel"/>
    <w:tmpl w:val="9A4A9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329F8"/>
    <w:multiLevelType w:val="hybridMultilevel"/>
    <w:tmpl w:val="C6124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94"/>
    <w:rsid w:val="00000B31"/>
    <w:rsid w:val="00004D9A"/>
    <w:rsid w:val="00005558"/>
    <w:rsid w:val="00012B80"/>
    <w:rsid w:val="00013137"/>
    <w:rsid w:val="00044603"/>
    <w:rsid w:val="00051108"/>
    <w:rsid w:val="000517B6"/>
    <w:rsid w:val="00053C04"/>
    <w:rsid w:val="00056845"/>
    <w:rsid w:val="00065DFA"/>
    <w:rsid w:val="0007129B"/>
    <w:rsid w:val="00091A73"/>
    <w:rsid w:val="000A5543"/>
    <w:rsid w:val="000C3F49"/>
    <w:rsid w:val="000E1998"/>
    <w:rsid w:val="000E7096"/>
    <w:rsid w:val="00100AFD"/>
    <w:rsid w:val="00105DF4"/>
    <w:rsid w:val="001077F6"/>
    <w:rsid w:val="00110B86"/>
    <w:rsid w:val="00114B55"/>
    <w:rsid w:val="00135801"/>
    <w:rsid w:val="00146E4B"/>
    <w:rsid w:val="00153EEF"/>
    <w:rsid w:val="00155878"/>
    <w:rsid w:val="00157171"/>
    <w:rsid w:val="00176FC5"/>
    <w:rsid w:val="00186AE2"/>
    <w:rsid w:val="001944CB"/>
    <w:rsid w:val="001A1F8B"/>
    <w:rsid w:val="001B0526"/>
    <w:rsid w:val="001B07D6"/>
    <w:rsid w:val="001B106F"/>
    <w:rsid w:val="001B16E6"/>
    <w:rsid w:val="001B29DF"/>
    <w:rsid w:val="001B7526"/>
    <w:rsid w:val="001D716D"/>
    <w:rsid w:val="001E0DD8"/>
    <w:rsid w:val="001E43D3"/>
    <w:rsid w:val="00206F29"/>
    <w:rsid w:val="002215FF"/>
    <w:rsid w:val="002246A7"/>
    <w:rsid w:val="002258A2"/>
    <w:rsid w:val="002374EA"/>
    <w:rsid w:val="002376D2"/>
    <w:rsid w:val="00251083"/>
    <w:rsid w:val="0025274A"/>
    <w:rsid w:val="00253F61"/>
    <w:rsid w:val="00260892"/>
    <w:rsid w:val="0026619A"/>
    <w:rsid w:val="00276765"/>
    <w:rsid w:val="00287336"/>
    <w:rsid w:val="002A1DFE"/>
    <w:rsid w:val="002C1979"/>
    <w:rsid w:val="002C2772"/>
    <w:rsid w:val="002C41BC"/>
    <w:rsid w:val="002C75D0"/>
    <w:rsid w:val="002D05AC"/>
    <w:rsid w:val="002D18F4"/>
    <w:rsid w:val="002D25B5"/>
    <w:rsid w:val="002D60DB"/>
    <w:rsid w:val="00306F66"/>
    <w:rsid w:val="00307666"/>
    <w:rsid w:val="00321358"/>
    <w:rsid w:val="0033424D"/>
    <w:rsid w:val="00355187"/>
    <w:rsid w:val="00356501"/>
    <w:rsid w:val="0037533D"/>
    <w:rsid w:val="003A0296"/>
    <w:rsid w:val="003A531B"/>
    <w:rsid w:val="003E005D"/>
    <w:rsid w:val="00403A40"/>
    <w:rsid w:val="00411555"/>
    <w:rsid w:val="00420108"/>
    <w:rsid w:val="004261AC"/>
    <w:rsid w:val="00444248"/>
    <w:rsid w:val="004526BF"/>
    <w:rsid w:val="004576A2"/>
    <w:rsid w:val="004750AB"/>
    <w:rsid w:val="004A7182"/>
    <w:rsid w:val="004D5087"/>
    <w:rsid w:val="004E351D"/>
    <w:rsid w:val="004F1C9A"/>
    <w:rsid w:val="00505037"/>
    <w:rsid w:val="005142A3"/>
    <w:rsid w:val="00517AFE"/>
    <w:rsid w:val="00525C86"/>
    <w:rsid w:val="00530818"/>
    <w:rsid w:val="005370D9"/>
    <w:rsid w:val="005371B4"/>
    <w:rsid w:val="0054173F"/>
    <w:rsid w:val="005464E3"/>
    <w:rsid w:val="00553DA8"/>
    <w:rsid w:val="00561DEE"/>
    <w:rsid w:val="00565608"/>
    <w:rsid w:val="005716BF"/>
    <w:rsid w:val="00575192"/>
    <w:rsid w:val="0057767C"/>
    <w:rsid w:val="005872B4"/>
    <w:rsid w:val="005910A6"/>
    <w:rsid w:val="00596AE3"/>
    <w:rsid w:val="005A344C"/>
    <w:rsid w:val="005C29F1"/>
    <w:rsid w:val="005C41BB"/>
    <w:rsid w:val="005C62D9"/>
    <w:rsid w:val="005C6E4E"/>
    <w:rsid w:val="005D0D4F"/>
    <w:rsid w:val="005D677D"/>
    <w:rsid w:val="005D78B0"/>
    <w:rsid w:val="005D7C02"/>
    <w:rsid w:val="005E52EE"/>
    <w:rsid w:val="005F0E85"/>
    <w:rsid w:val="00617366"/>
    <w:rsid w:val="0062309E"/>
    <w:rsid w:val="006318BE"/>
    <w:rsid w:val="00635F77"/>
    <w:rsid w:val="00645907"/>
    <w:rsid w:val="00647312"/>
    <w:rsid w:val="0066501F"/>
    <w:rsid w:val="006757E4"/>
    <w:rsid w:val="00682C43"/>
    <w:rsid w:val="00692D4A"/>
    <w:rsid w:val="006A0ABA"/>
    <w:rsid w:val="006A2153"/>
    <w:rsid w:val="006A5F65"/>
    <w:rsid w:val="006B2D62"/>
    <w:rsid w:val="006B58C7"/>
    <w:rsid w:val="006B79A4"/>
    <w:rsid w:val="006C21B7"/>
    <w:rsid w:val="006E46D8"/>
    <w:rsid w:val="006E7D00"/>
    <w:rsid w:val="006F6BE0"/>
    <w:rsid w:val="00711233"/>
    <w:rsid w:val="00721844"/>
    <w:rsid w:val="00733DA0"/>
    <w:rsid w:val="007472E2"/>
    <w:rsid w:val="00751C41"/>
    <w:rsid w:val="00754039"/>
    <w:rsid w:val="00755097"/>
    <w:rsid w:val="00756250"/>
    <w:rsid w:val="007817CD"/>
    <w:rsid w:val="00782075"/>
    <w:rsid w:val="00790ADD"/>
    <w:rsid w:val="00790B60"/>
    <w:rsid w:val="00796CE3"/>
    <w:rsid w:val="007A3723"/>
    <w:rsid w:val="007A6861"/>
    <w:rsid w:val="007B601C"/>
    <w:rsid w:val="007C2588"/>
    <w:rsid w:val="007D2A46"/>
    <w:rsid w:val="008068E7"/>
    <w:rsid w:val="008119AC"/>
    <w:rsid w:val="00817F4A"/>
    <w:rsid w:val="008201D2"/>
    <w:rsid w:val="008258D8"/>
    <w:rsid w:val="00832660"/>
    <w:rsid w:val="00832C11"/>
    <w:rsid w:val="0084073B"/>
    <w:rsid w:val="00850609"/>
    <w:rsid w:val="00856BC5"/>
    <w:rsid w:val="008613AD"/>
    <w:rsid w:val="008675B8"/>
    <w:rsid w:val="00870CD2"/>
    <w:rsid w:val="0087633E"/>
    <w:rsid w:val="008848C2"/>
    <w:rsid w:val="008900AA"/>
    <w:rsid w:val="008B5408"/>
    <w:rsid w:val="008B5973"/>
    <w:rsid w:val="008B677C"/>
    <w:rsid w:val="008D2312"/>
    <w:rsid w:val="008F0DFE"/>
    <w:rsid w:val="00901E39"/>
    <w:rsid w:val="0091716A"/>
    <w:rsid w:val="009235CB"/>
    <w:rsid w:val="00934433"/>
    <w:rsid w:val="00935C11"/>
    <w:rsid w:val="00936777"/>
    <w:rsid w:val="00950510"/>
    <w:rsid w:val="00956D43"/>
    <w:rsid w:val="00963110"/>
    <w:rsid w:val="00966BE4"/>
    <w:rsid w:val="00973EC0"/>
    <w:rsid w:val="00974581"/>
    <w:rsid w:val="0099500B"/>
    <w:rsid w:val="009A6A12"/>
    <w:rsid w:val="009A7C45"/>
    <w:rsid w:val="009A7D35"/>
    <w:rsid w:val="009B05B9"/>
    <w:rsid w:val="009B065D"/>
    <w:rsid w:val="009B2505"/>
    <w:rsid w:val="009B4962"/>
    <w:rsid w:val="009C25CC"/>
    <w:rsid w:val="009E2C67"/>
    <w:rsid w:val="009E5B37"/>
    <w:rsid w:val="009F5C3B"/>
    <w:rsid w:val="009F6C54"/>
    <w:rsid w:val="00A0274E"/>
    <w:rsid w:val="00A0291C"/>
    <w:rsid w:val="00A13876"/>
    <w:rsid w:val="00A176E2"/>
    <w:rsid w:val="00A27DB8"/>
    <w:rsid w:val="00A306FC"/>
    <w:rsid w:val="00A30F1F"/>
    <w:rsid w:val="00A34744"/>
    <w:rsid w:val="00A4347D"/>
    <w:rsid w:val="00A559EE"/>
    <w:rsid w:val="00A601FC"/>
    <w:rsid w:val="00A83907"/>
    <w:rsid w:val="00A843C3"/>
    <w:rsid w:val="00AA5FA2"/>
    <w:rsid w:val="00AD7D1A"/>
    <w:rsid w:val="00AE06C0"/>
    <w:rsid w:val="00AE6BB5"/>
    <w:rsid w:val="00B10965"/>
    <w:rsid w:val="00B134CF"/>
    <w:rsid w:val="00B16C63"/>
    <w:rsid w:val="00B21128"/>
    <w:rsid w:val="00B4583A"/>
    <w:rsid w:val="00B57A87"/>
    <w:rsid w:val="00B810FD"/>
    <w:rsid w:val="00B856CB"/>
    <w:rsid w:val="00B85E74"/>
    <w:rsid w:val="00B90CCA"/>
    <w:rsid w:val="00B94DCD"/>
    <w:rsid w:val="00B96536"/>
    <w:rsid w:val="00BA2881"/>
    <w:rsid w:val="00BA5CC1"/>
    <w:rsid w:val="00BB1B8D"/>
    <w:rsid w:val="00BC37B5"/>
    <w:rsid w:val="00BD48F3"/>
    <w:rsid w:val="00BD5DA5"/>
    <w:rsid w:val="00BD7A13"/>
    <w:rsid w:val="00C13BD2"/>
    <w:rsid w:val="00C1584C"/>
    <w:rsid w:val="00C87382"/>
    <w:rsid w:val="00C9469F"/>
    <w:rsid w:val="00CA213C"/>
    <w:rsid w:val="00CA5FAB"/>
    <w:rsid w:val="00CB06A0"/>
    <w:rsid w:val="00CD7656"/>
    <w:rsid w:val="00CF501D"/>
    <w:rsid w:val="00CF6FA4"/>
    <w:rsid w:val="00D06CED"/>
    <w:rsid w:val="00D10C75"/>
    <w:rsid w:val="00D12546"/>
    <w:rsid w:val="00D12FF3"/>
    <w:rsid w:val="00D154AD"/>
    <w:rsid w:val="00D24AC9"/>
    <w:rsid w:val="00D30A6C"/>
    <w:rsid w:val="00D40756"/>
    <w:rsid w:val="00D446FE"/>
    <w:rsid w:val="00D54E22"/>
    <w:rsid w:val="00D55E72"/>
    <w:rsid w:val="00D636B6"/>
    <w:rsid w:val="00D64C22"/>
    <w:rsid w:val="00D77F1A"/>
    <w:rsid w:val="00D81152"/>
    <w:rsid w:val="00DB43F2"/>
    <w:rsid w:val="00DB6F61"/>
    <w:rsid w:val="00DC6390"/>
    <w:rsid w:val="00DD2494"/>
    <w:rsid w:val="00E001D0"/>
    <w:rsid w:val="00E00611"/>
    <w:rsid w:val="00E05F9D"/>
    <w:rsid w:val="00E113BB"/>
    <w:rsid w:val="00E203B2"/>
    <w:rsid w:val="00E46D0F"/>
    <w:rsid w:val="00E84FA4"/>
    <w:rsid w:val="00E91432"/>
    <w:rsid w:val="00EE2BCF"/>
    <w:rsid w:val="00EF2211"/>
    <w:rsid w:val="00EF74D3"/>
    <w:rsid w:val="00F11300"/>
    <w:rsid w:val="00F24BF7"/>
    <w:rsid w:val="00F27DAF"/>
    <w:rsid w:val="00F303A9"/>
    <w:rsid w:val="00F329EC"/>
    <w:rsid w:val="00F341C8"/>
    <w:rsid w:val="00F4682D"/>
    <w:rsid w:val="00F60FDE"/>
    <w:rsid w:val="00F6128D"/>
    <w:rsid w:val="00F6569D"/>
    <w:rsid w:val="00F725FF"/>
    <w:rsid w:val="00F73796"/>
    <w:rsid w:val="00F95EC1"/>
    <w:rsid w:val="00F97C5D"/>
    <w:rsid w:val="00FA7353"/>
    <w:rsid w:val="00FC2CE4"/>
    <w:rsid w:val="00FC3DCE"/>
    <w:rsid w:val="00FC7122"/>
    <w:rsid w:val="00FD0121"/>
    <w:rsid w:val="00FD536C"/>
    <w:rsid w:val="00FD6968"/>
    <w:rsid w:val="00FF2B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FA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7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68"/>
    <w:pPr>
      <w:ind w:left="720"/>
      <w:contextualSpacing/>
    </w:pPr>
  </w:style>
  <w:style w:type="paragraph" w:customStyle="1" w:styleId="p1">
    <w:name w:val="p1"/>
    <w:basedOn w:val="Normal"/>
    <w:rsid w:val="008B677C"/>
    <w:rPr>
      <w:rFonts w:ascii="Times" w:hAnsi="Times" w:cs="Times New Roman"/>
      <w:sz w:val="17"/>
      <w:szCs w:val="17"/>
    </w:rPr>
  </w:style>
  <w:style w:type="character" w:customStyle="1" w:styleId="apple-converted-space">
    <w:name w:val="apple-converted-space"/>
    <w:basedOn w:val="DefaultParagraphFont"/>
    <w:rsid w:val="008B677C"/>
  </w:style>
  <w:style w:type="paragraph" w:styleId="Caption">
    <w:name w:val="caption"/>
    <w:basedOn w:val="Normal"/>
    <w:next w:val="Normal"/>
    <w:uiPriority w:val="35"/>
    <w:unhideWhenUsed/>
    <w:qFormat/>
    <w:rsid w:val="00974581"/>
    <w:pPr>
      <w:spacing w:after="200"/>
    </w:pPr>
    <w:rPr>
      <w:i/>
      <w:iCs/>
      <w:color w:val="44546A" w:themeColor="text2"/>
      <w:sz w:val="18"/>
      <w:szCs w:val="18"/>
    </w:rPr>
  </w:style>
  <w:style w:type="table" w:styleId="TableGrid">
    <w:name w:val="Table Grid"/>
    <w:basedOn w:val="TableNormal"/>
    <w:uiPriority w:val="39"/>
    <w:rsid w:val="006473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10A6"/>
    <w:pPr>
      <w:tabs>
        <w:tab w:val="center" w:pos="4680"/>
        <w:tab w:val="right" w:pos="9360"/>
      </w:tabs>
    </w:pPr>
  </w:style>
  <w:style w:type="character" w:customStyle="1" w:styleId="HeaderChar">
    <w:name w:val="Header Char"/>
    <w:basedOn w:val="DefaultParagraphFont"/>
    <w:link w:val="Header"/>
    <w:uiPriority w:val="99"/>
    <w:rsid w:val="005910A6"/>
  </w:style>
  <w:style w:type="paragraph" w:styleId="Footer">
    <w:name w:val="footer"/>
    <w:basedOn w:val="Normal"/>
    <w:link w:val="FooterChar"/>
    <w:uiPriority w:val="99"/>
    <w:unhideWhenUsed/>
    <w:rsid w:val="005910A6"/>
    <w:pPr>
      <w:tabs>
        <w:tab w:val="center" w:pos="4680"/>
        <w:tab w:val="right" w:pos="9360"/>
      </w:tabs>
    </w:pPr>
  </w:style>
  <w:style w:type="character" w:customStyle="1" w:styleId="FooterChar">
    <w:name w:val="Footer Char"/>
    <w:basedOn w:val="DefaultParagraphFont"/>
    <w:link w:val="Footer"/>
    <w:uiPriority w:val="99"/>
    <w:rsid w:val="005910A6"/>
  </w:style>
  <w:style w:type="character" w:customStyle="1" w:styleId="Heading1Char">
    <w:name w:val="Heading 1 Char"/>
    <w:basedOn w:val="DefaultParagraphFont"/>
    <w:link w:val="Heading1"/>
    <w:uiPriority w:val="9"/>
    <w:rsid w:val="005D677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D677D"/>
  </w:style>
  <w:style w:type="character" w:styleId="Hyperlink">
    <w:name w:val="Hyperlink"/>
    <w:basedOn w:val="DefaultParagraphFont"/>
    <w:uiPriority w:val="99"/>
    <w:unhideWhenUsed/>
    <w:rsid w:val="002215FF"/>
    <w:rPr>
      <w:color w:val="0563C1" w:themeColor="hyperlink"/>
      <w:u w:val="single"/>
    </w:rPr>
  </w:style>
  <w:style w:type="character" w:styleId="CommentReference">
    <w:name w:val="annotation reference"/>
    <w:basedOn w:val="DefaultParagraphFont"/>
    <w:uiPriority w:val="99"/>
    <w:semiHidden/>
    <w:unhideWhenUsed/>
    <w:rsid w:val="003A0296"/>
    <w:rPr>
      <w:sz w:val="18"/>
      <w:szCs w:val="18"/>
    </w:rPr>
  </w:style>
  <w:style w:type="paragraph" w:styleId="CommentText">
    <w:name w:val="annotation text"/>
    <w:basedOn w:val="Normal"/>
    <w:link w:val="CommentTextChar"/>
    <w:uiPriority w:val="99"/>
    <w:semiHidden/>
    <w:unhideWhenUsed/>
    <w:rsid w:val="003A0296"/>
  </w:style>
  <w:style w:type="character" w:customStyle="1" w:styleId="CommentTextChar">
    <w:name w:val="Comment Text Char"/>
    <w:basedOn w:val="DefaultParagraphFont"/>
    <w:link w:val="CommentText"/>
    <w:uiPriority w:val="99"/>
    <w:semiHidden/>
    <w:rsid w:val="003A0296"/>
  </w:style>
  <w:style w:type="paragraph" w:styleId="CommentSubject">
    <w:name w:val="annotation subject"/>
    <w:basedOn w:val="CommentText"/>
    <w:next w:val="CommentText"/>
    <w:link w:val="CommentSubjectChar"/>
    <w:uiPriority w:val="99"/>
    <w:semiHidden/>
    <w:unhideWhenUsed/>
    <w:rsid w:val="003A0296"/>
    <w:rPr>
      <w:b/>
      <w:bCs/>
      <w:sz w:val="20"/>
      <w:szCs w:val="20"/>
    </w:rPr>
  </w:style>
  <w:style w:type="character" w:customStyle="1" w:styleId="CommentSubjectChar">
    <w:name w:val="Comment Subject Char"/>
    <w:basedOn w:val="CommentTextChar"/>
    <w:link w:val="CommentSubject"/>
    <w:uiPriority w:val="99"/>
    <w:semiHidden/>
    <w:rsid w:val="003A0296"/>
    <w:rPr>
      <w:b/>
      <w:bCs/>
      <w:sz w:val="20"/>
      <w:szCs w:val="20"/>
    </w:rPr>
  </w:style>
  <w:style w:type="paragraph" w:styleId="BalloonText">
    <w:name w:val="Balloon Text"/>
    <w:basedOn w:val="Normal"/>
    <w:link w:val="BalloonTextChar"/>
    <w:uiPriority w:val="99"/>
    <w:semiHidden/>
    <w:unhideWhenUsed/>
    <w:rsid w:val="003A02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02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048">
      <w:bodyDiv w:val="1"/>
      <w:marLeft w:val="0"/>
      <w:marRight w:val="0"/>
      <w:marTop w:val="0"/>
      <w:marBottom w:val="0"/>
      <w:divBdr>
        <w:top w:val="none" w:sz="0" w:space="0" w:color="auto"/>
        <w:left w:val="none" w:sz="0" w:space="0" w:color="auto"/>
        <w:bottom w:val="none" w:sz="0" w:space="0" w:color="auto"/>
        <w:right w:val="none" w:sz="0" w:space="0" w:color="auto"/>
      </w:divBdr>
    </w:div>
    <w:div w:id="90198337">
      <w:bodyDiv w:val="1"/>
      <w:marLeft w:val="0"/>
      <w:marRight w:val="0"/>
      <w:marTop w:val="0"/>
      <w:marBottom w:val="0"/>
      <w:divBdr>
        <w:top w:val="none" w:sz="0" w:space="0" w:color="auto"/>
        <w:left w:val="none" w:sz="0" w:space="0" w:color="auto"/>
        <w:bottom w:val="none" w:sz="0" w:space="0" w:color="auto"/>
        <w:right w:val="none" w:sz="0" w:space="0" w:color="auto"/>
      </w:divBdr>
      <w:divsChild>
        <w:div w:id="551428378">
          <w:marLeft w:val="0"/>
          <w:marRight w:val="0"/>
          <w:marTop w:val="0"/>
          <w:marBottom w:val="0"/>
          <w:divBdr>
            <w:top w:val="none" w:sz="0" w:space="0" w:color="auto"/>
            <w:left w:val="none" w:sz="0" w:space="0" w:color="auto"/>
            <w:bottom w:val="none" w:sz="0" w:space="0" w:color="auto"/>
            <w:right w:val="none" w:sz="0" w:space="0" w:color="auto"/>
          </w:divBdr>
        </w:div>
        <w:div w:id="62147573">
          <w:marLeft w:val="0"/>
          <w:marRight w:val="0"/>
          <w:marTop w:val="0"/>
          <w:marBottom w:val="0"/>
          <w:divBdr>
            <w:top w:val="none" w:sz="0" w:space="0" w:color="auto"/>
            <w:left w:val="none" w:sz="0" w:space="0" w:color="auto"/>
            <w:bottom w:val="none" w:sz="0" w:space="0" w:color="auto"/>
            <w:right w:val="none" w:sz="0" w:space="0" w:color="auto"/>
          </w:divBdr>
        </w:div>
        <w:div w:id="72776674">
          <w:marLeft w:val="0"/>
          <w:marRight w:val="0"/>
          <w:marTop w:val="0"/>
          <w:marBottom w:val="0"/>
          <w:divBdr>
            <w:top w:val="none" w:sz="0" w:space="0" w:color="auto"/>
            <w:left w:val="none" w:sz="0" w:space="0" w:color="auto"/>
            <w:bottom w:val="none" w:sz="0" w:space="0" w:color="auto"/>
            <w:right w:val="none" w:sz="0" w:space="0" w:color="auto"/>
          </w:divBdr>
        </w:div>
        <w:div w:id="1250962941">
          <w:marLeft w:val="0"/>
          <w:marRight w:val="0"/>
          <w:marTop w:val="0"/>
          <w:marBottom w:val="0"/>
          <w:divBdr>
            <w:top w:val="none" w:sz="0" w:space="0" w:color="auto"/>
            <w:left w:val="none" w:sz="0" w:space="0" w:color="auto"/>
            <w:bottom w:val="none" w:sz="0" w:space="0" w:color="auto"/>
            <w:right w:val="none" w:sz="0" w:space="0" w:color="auto"/>
          </w:divBdr>
        </w:div>
        <w:div w:id="1356157998">
          <w:marLeft w:val="0"/>
          <w:marRight w:val="0"/>
          <w:marTop w:val="0"/>
          <w:marBottom w:val="0"/>
          <w:divBdr>
            <w:top w:val="none" w:sz="0" w:space="0" w:color="auto"/>
            <w:left w:val="none" w:sz="0" w:space="0" w:color="auto"/>
            <w:bottom w:val="none" w:sz="0" w:space="0" w:color="auto"/>
            <w:right w:val="none" w:sz="0" w:space="0" w:color="auto"/>
          </w:divBdr>
        </w:div>
        <w:div w:id="82379861">
          <w:marLeft w:val="0"/>
          <w:marRight w:val="0"/>
          <w:marTop w:val="0"/>
          <w:marBottom w:val="0"/>
          <w:divBdr>
            <w:top w:val="none" w:sz="0" w:space="0" w:color="auto"/>
            <w:left w:val="none" w:sz="0" w:space="0" w:color="auto"/>
            <w:bottom w:val="none" w:sz="0" w:space="0" w:color="auto"/>
            <w:right w:val="none" w:sz="0" w:space="0" w:color="auto"/>
          </w:divBdr>
        </w:div>
        <w:div w:id="995062524">
          <w:marLeft w:val="0"/>
          <w:marRight w:val="0"/>
          <w:marTop w:val="0"/>
          <w:marBottom w:val="0"/>
          <w:divBdr>
            <w:top w:val="none" w:sz="0" w:space="0" w:color="auto"/>
            <w:left w:val="none" w:sz="0" w:space="0" w:color="auto"/>
            <w:bottom w:val="none" w:sz="0" w:space="0" w:color="auto"/>
            <w:right w:val="none" w:sz="0" w:space="0" w:color="auto"/>
          </w:divBdr>
        </w:div>
        <w:div w:id="1557399003">
          <w:marLeft w:val="0"/>
          <w:marRight w:val="0"/>
          <w:marTop w:val="0"/>
          <w:marBottom w:val="0"/>
          <w:divBdr>
            <w:top w:val="none" w:sz="0" w:space="0" w:color="auto"/>
            <w:left w:val="none" w:sz="0" w:space="0" w:color="auto"/>
            <w:bottom w:val="none" w:sz="0" w:space="0" w:color="auto"/>
            <w:right w:val="none" w:sz="0" w:space="0" w:color="auto"/>
          </w:divBdr>
        </w:div>
        <w:div w:id="684940167">
          <w:marLeft w:val="0"/>
          <w:marRight w:val="0"/>
          <w:marTop w:val="0"/>
          <w:marBottom w:val="0"/>
          <w:divBdr>
            <w:top w:val="none" w:sz="0" w:space="0" w:color="auto"/>
            <w:left w:val="none" w:sz="0" w:space="0" w:color="auto"/>
            <w:bottom w:val="none" w:sz="0" w:space="0" w:color="auto"/>
            <w:right w:val="none" w:sz="0" w:space="0" w:color="auto"/>
          </w:divBdr>
        </w:div>
        <w:div w:id="2080246613">
          <w:marLeft w:val="0"/>
          <w:marRight w:val="0"/>
          <w:marTop w:val="0"/>
          <w:marBottom w:val="0"/>
          <w:divBdr>
            <w:top w:val="none" w:sz="0" w:space="0" w:color="auto"/>
            <w:left w:val="none" w:sz="0" w:space="0" w:color="auto"/>
            <w:bottom w:val="none" w:sz="0" w:space="0" w:color="auto"/>
            <w:right w:val="none" w:sz="0" w:space="0" w:color="auto"/>
          </w:divBdr>
        </w:div>
        <w:div w:id="1135640007">
          <w:marLeft w:val="0"/>
          <w:marRight w:val="0"/>
          <w:marTop w:val="0"/>
          <w:marBottom w:val="0"/>
          <w:divBdr>
            <w:top w:val="none" w:sz="0" w:space="0" w:color="auto"/>
            <w:left w:val="none" w:sz="0" w:space="0" w:color="auto"/>
            <w:bottom w:val="none" w:sz="0" w:space="0" w:color="auto"/>
            <w:right w:val="none" w:sz="0" w:space="0" w:color="auto"/>
          </w:divBdr>
        </w:div>
        <w:div w:id="1703170869">
          <w:marLeft w:val="0"/>
          <w:marRight w:val="0"/>
          <w:marTop w:val="0"/>
          <w:marBottom w:val="0"/>
          <w:divBdr>
            <w:top w:val="none" w:sz="0" w:space="0" w:color="auto"/>
            <w:left w:val="none" w:sz="0" w:space="0" w:color="auto"/>
            <w:bottom w:val="none" w:sz="0" w:space="0" w:color="auto"/>
            <w:right w:val="none" w:sz="0" w:space="0" w:color="auto"/>
          </w:divBdr>
        </w:div>
        <w:div w:id="1024020476">
          <w:marLeft w:val="0"/>
          <w:marRight w:val="0"/>
          <w:marTop w:val="0"/>
          <w:marBottom w:val="0"/>
          <w:divBdr>
            <w:top w:val="none" w:sz="0" w:space="0" w:color="auto"/>
            <w:left w:val="none" w:sz="0" w:space="0" w:color="auto"/>
            <w:bottom w:val="none" w:sz="0" w:space="0" w:color="auto"/>
            <w:right w:val="none" w:sz="0" w:space="0" w:color="auto"/>
          </w:divBdr>
        </w:div>
        <w:div w:id="458763720">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7630673">
          <w:marLeft w:val="0"/>
          <w:marRight w:val="0"/>
          <w:marTop w:val="0"/>
          <w:marBottom w:val="0"/>
          <w:divBdr>
            <w:top w:val="none" w:sz="0" w:space="0" w:color="auto"/>
            <w:left w:val="none" w:sz="0" w:space="0" w:color="auto"/>
            <w:bottom w:val="none" w:sz="0" w:space="0" w:color="auto"/>
            <w:right w:val="none" w:sz="0" w:space="0" w:color="auto"/>
          </w:divBdr>
        </w:div>
        <w:div w:id="108864323">
          <w:marLeft w:val="0"/>
          <w:marRight w:val="0"/>
          <w:marTop w:val="0"/>
          <w:marBottom w:val="0"/>
          <w:divBdr>
            <w:top w:val="none" w:sz="0" w:space="0" w:color="auto"/>
            <w:left w:val="none" w:sz="0" w:space="0" w:color="auto"/>
            <w:bottom w:val="none" w:sz="0" w:space="0" w:color="auto"/>
            <w:right w:val="none" w:sz="0" w:space="0" w:color="auto"/>
          </w:divBdr>
        </w:div>
        <w:div w:id="1143305860">
          <w:marLeft w:val="0"/>
          <w:marRight w:val="0"/>
          <w:marTop w:val="0"/>
          <w:marBottom w:val="0"/>
          <w:divBdr>
            <w:top w:val="none" w:sz="0" w:space="0" w:color="auto"/>
            <w:left w:val="none" w:sz="0" w:space="0" w:color="auto"/>
            <w:bottom w:val="none" w:sz="0" w:space="0" w:color="auto"/>
            <w:right w:val="none" w:sz="0" w:space="0" w:color="auto"/>
          </w:divBdr>
        </w:div>
        <w:div w:id="1560286825">
          <w:marLeft w:val="0"/>
          <w:marRight w:val="0"/>
          <w:marTop w:val="0"/>
          <w:marBottom w:val="0"/>
          <w:divBdr>
            <w:top w:val="none" w:sz="0" w:space="0" w:color="auto"/>
            <w:left w:val="none" w:sz="0" w:space="0" w:color="auto"/>
            <w:bottom w:val="none" w:sz="0" w:space="0" w:color="auto"/>
            <w:right w:val="none" w:sz="0" w:space="0" w:color="auto"/>
          </w:divBdr>
        </w:div>
        <w:div w:id="1438136183">
          <w:marLeft w:val="0"/>
          <w:marRight w:val="0"/>
          <w:marTop w:val="0"/>
          <w:marBottom w:val="0"/>
          <w:divBdr>
            <w:top w:val="none" w:sz="0" w:space="0" w:color="auto"/>
            <w:left w:val="none" w:sz="0" w:space="0" w:color="auto"/>
            <w:bottom w:val="none" w:sz="0" w:space="0" w:color="auto"/>
            <w:right w:val="none" w:sz="0" w:space="0" w:color="auto"/>
          </w:divBdr>
        </w:div>
        <w:div w:id="1883008355">
          <w:marLeft w:val="0"/>
          <w:marRight w:val="0"/>
          <w:marTop w:val="0"/>
          <w:marBottom w:val="0"/>
          <w:divBdr>
            <w:top w:val="none" w:sz="0" w:space="0" w:color="auto"/>
            <w:left w:val="none" w:sz="0" w:space="0" w:color="auto"/>
            <w:bottom w:val="none" w:sz="0" w:space="0" w:color="auto"/>
            <w:right w:val="none" w:sz="0" w:space="0" w:color="auto"/>
          </w:divBdr>
        </w:div>
        <w:div w:id="671180862">
          <w:marLeft w:val="0"/>
          <w:marRight w:val="0"/>
          <w:marTop w:val="0"/>
          <w:marBottom w:val="0"/>
          <w:divBdr>
            <w:top w:val="none" w:sz="0" w:space="0" w:color="auto"/>
            <w:left w:val="none" w:sz="0" w:space="0" w:color="auto"/>
            <w:bottom w:val="none" w:sz="0" w:space="0" w:color="auto"/>
            <w:right w:val="none" w:sz="0" w:space="0" w:color="auto"/>
          </w:divBdr>
        </w:div>
        <w:div w:id="1253706861">
          <w:marLeft w:val="0"/>
          <w:marRight w:val="0"/>
          <w:marTop w:val="0"/>
          <w:marBottom w:val="0"/>
          <w:divBdr>
            <w:top w:val="none" w:sz="0" w:space="0" w:color="auto"/>
            <w:left w:val="none" w:sz="0" w:space="0" w:color="auto"/>
            <w:bottom w:val="none" w:sz="0" w:space="0" w:color="auto"/>
            <w:right w:val="none" w:sz="0" w:space="0" w:color="auto"/>
          </w:divBdr>
        </w:div>
        <w:div w:id="953904086">
          <w:marLeft w:val="0"/>
          <w:marRight w:val="0"/>
          <w:marTop w:val="0"/>
          <w:marBottom w:val="0"/>
          <w:divBdr>
            <w:top w:val="none" w:sz="0" w:space="0" w:color="auto"/>
            <w:left w:val="none" w:sz="0" w:space="0" w:color="auto"/>
            <w:bottom w:val="none" w:sz="0" w:space="0" w:color="auto"/>
            <w:right w:val="none" w:sz="0" w:space="0" w:color="auto"/>
          </w:divBdr>
        </w:div>
        <w:div w:id="417482588">
          <w:marLeft w:val="0"/>
          <w:marRight w:val="0"/>
          <w:marTop w:val="0"/>
          <w:marBottom w:val="0"/>
          <w:divBdr>
            <w:top w:val="none" w:sz="0" w:space="0" w:color="auto"/>
            <w:left w:val="none" w:sz="0" w:space="0" w:color="auto"/>
            <w:bottom w:val="none" w:sz="0" w:space="0" w:color="auto"/>
            <w:right w:val="none" w:sz="0" w:space="0" w:color="auto"/>
          </w:divBdr>
        </w:div>
        <w:div w:id="1072507886">
          <w:marLeft w:val="0"/>
          <w:marRight w:val="0"/>
          <w:marTop w:val="0"/>
          <w:marBottom w:val="0"/>
          <w:divBdr>
            <w:top w:val="none" w:sz="0" w:space="0" w:color="auto"/>
            <w:left w:val="none" w:sz="0" w:space="0" w:color="auto"/>
            <w:bottom w:val="none" w:sz="0" w:space="0" w:color="auto"/>
            <w:right w:val="none" w:sz="0" w:space="0" w:color="auto"/>
          </w:divBdr>
        </w:div>
        <w:div w:id="1664241794">
          <w:marLeft w:val="0"/>
          <w:marRight w:val="0"/>
          <w:marTop w:val="0"/>
          <w:marBottom w:val="0"/>
          <w:divBdr>
            <w:top w:val="none" w:sz="0" w:space="0" w:color="auto"/>
            <w:left w:val="none" w:sz="0" w:space="0" w:color="auto"/>
            <w:bottom w:val="none" w:sz="0" w:space="0" w:color="auto"/>
            <w:right w:val="none" w:sz="0" w:space="0" w:color="auto"/>
          </w:divBdr>
        </w:div>
        <w:div w:id="806705051">
          <w:marLeft w:val="0"/>
          <w:marRight w:val="0"/>
          <w:marTop w:val="0"/>
          <w:marBottom w:val="0"/>
          <w:divBdr>
            <w:top w:val="none" w:sz="0" w:space="0" w:color="auto"/>
            <w:left w:val="none" w:sz="0" w:space="0" w:color="auto"/>
            <w:bottom w:val="none" w:sz="0" w:space="0" w:color="auto"/>
            <w:right w:val="none" w:sz="0" w:space="0" w:color="auto"/>
          </w:divBdr>
        </w:div>
        <w:div w:id="2038386230">
          <w:marLeft w:val="0"/>
          <w:marRight w:val="0"/>
          <w:marTop w:val="0"/>
          <w:marBottom w:val="0"/>
          <w:divBdr>
            <w:top w:val="none" w:sz="0" w:space="0" w:color="auto"/>
            <w:left w:val="none" w:sz="0" w:space="0" w:color="auto"/>
            <w:bottom w:val="none" w:sz="0" w:space="0" w:color="auto"/>
            <w:right w:val="none" w:sz="0" w:space="0" w:color="auto"/>
          </w:divBdr>
        </w:div>
        <w:div w:id="437722787">
          <w:marLeft w:val="0"/>
          <w:marRight w:val="0"/>
          <w:marTop w:val="0"/>
          <w:marBottom w:val="0"/>
          <w:divBdr>
            <w:top w:val="none" w:sz="0" w:space="0" w:color="auto"/>
            <w:left w:val="none" w:sz="0" w:space="0" w:color="auto"/>
            <w:bottom w:val="none" w:sz="0" w:space="0" w:color="auto"/>
            <w:right w:val="none" w:sz="0" w:space="0" w:color="auto"/>
          </w:divBdr>
        </w:div>
        <w:div w:id="1379281268">
          <w:marLeft w:val="0"/>
          <w:marRight w:val="0"/>
          <w:marTop w:val="0"/>
          <w:marBottom w:val="0"/>
          <w:divBdr>
            <w:top w:val="none" w:sz="0" w:space="0" w:color="auto"/>
            <w:left w:val="none" w:sz="0" w:space="0" w:color="auto"/>
            <w:bottom w:val="none" w:sz="0" w:space="0" w:color="auto"/>
            <w:right w:val="none" w:sz="0" w:space="0" w:color="auto"/>
          </w:divBdr>
        </w:div>
        <w:div w:id="1291016014">
          <w:marLeft w:val="0"/>
          <w:marRight w:val="0"/>
          <w:marTop w:val="0"/>
          <w:marBottom w:val="0"/>
          <w:divBdr>
            <w:top w:val="none" w:sz="0" w:space="0" w:color="auto"/>
            <w:left w:val="none" w:sz="0" w:space="0" w:color="auto"/>
            <w:bottom w:val="none" w:sz="0" w:space="0" w:color="auto"/>
            <w:right w:val="none" w:sz="0" w:space="0" w:color="auto"/>
          </w:divBdr>
        </w:div>
        <w:div w:id="2133983735">
          <w:marLeft w:val="0"/>
          <w:marRight w:val="0"/>
          <w:marTop w:val="0"/>
          <w:marBottom w:val="0"/>
          <w:divBdr>
            <w:top w:val="none" w:sz="0" w:space="0" w:color="auto"/>
            <w:left w:val="none" w:sz="0" w:space="0" w:color="auto"/>
            <w:bottom w:val="none" w:sz="0" w:space="0" w:color="auto"/>
            <w:right w:val="none" w:sz="0" w:space="0" w:color="auto"/>
          </w:divBdr>
        </w:div>
        <w:div w:id="2030639321">
          <w:marLeft w:val="0"/>
          <w:marRight w:val="0"/>
          <w:marTop w:val="0"/>
          <w:marBottom w:val="0"/>
          <w:divBdr>
            <w:top w:val="none" w:sz="0" w:space="0" w:color="auto"/>
            <w:left w:val="none" w:sz="0" w:space="0" w:color="auto"/>
            <w:bottom w:val="none" w:sz="0" w:space="0" w:color="auto"/>
            <w:right w:val="none" w:sz="0" w:space="0" w:color="auto"/>
          </w:divBdr>
        </w:div>
        <w:div w:id="1377393141">
          <w:marLeft w:val="0"/>
          <w:marRight w:val="0"/>
          <w:marTop w:val="0"/>
          <w:marBottom w:val="0"/>
          <w:divBdr>
            <w:top w:val="none" w:sz="0" w:space="0" w:color="auto"/>
            <w:left w:val="none" w:sz="0" w:space="0" w:color="auto"/>
            <w:bottom w:val="none" w:sz="0" w:space="0" w:color="auto"/>
            <w:right w:val="none" w:sz="0" w:space="0" w:color="auto"/>
          </w:divBdr>
        </w:div>
        <w:div w:id="1067263836">
          <w:marLeft w:val="0"/>
          <w:marRight w:val="0"/>
          <w:marTop w:val="0"/>
          <w:marBottom w:val="0"/>
          <w:divBdr>
            <w:top w:val="none" w:sz="0" w:space="0" w:color="auto"/>
            <w:left w:val="none" w:sz="0" w:space="0" w:color="auto"/>
            <w:bottom w:val="none" w:sz="0" w:space="0" w:color="auto"/>
            <w:right w:val="none" w:sz="0" w:space="0" w:color="auto"/>
          </w:divBdr>
        </w:div>
        <w:div w:id="91172177">
          <w:marLeft w:val="0"/>
          <w:marRight w:val="0"/>
          <w:marTop w:val="0"/>
          <w:marBottom w:val="0"/>
          <w:divBdr>
            <w:top w:val="none" w:sz="0" w:space="0" w:color="auto"/>
            <w:left w:val="none" w:sz="0" w:space="0" w:color="auto"/>
            <w:bottom w:val="none" w:sz="0" w:space="0" w:color="auto"/>
            <w:right w:val="none" w:sz="0" w:space="0" w:color="auto"/>
          </w:divBdr>
        </w:div>
        <w:div w:id="251476005">
          <w:marLeft w:val="0"/>
          <w:marRight w:val="0"/>
          <w:marTop w:val="0"/>
          <w:marBottom w:val="0"/>
          <w:divBdr>
            <w:top w:val="none" w:sz="0" w:space="0" w:color="auto"/>
            <w:left w:val="none" w:sz="0" w:space="0" w:color="auto"/>
            <w:bottom w:val="none" w:sz="0" w:space="0" w:color="auto"/>
            <w:right w:val="none" w:sz="0" w:space="0" w:color="auto"/>
          </w:divBdr>
        </w:div>
        <w:div w:id="224217572">
          <w:marLeft w:val="0"/>
          <w:marRight w:val="0"/>
          <w:marTop w:val="0"/>
          <w:marBottom w:val="0"/>
          <w:divBdr>
            <w:top w:val="none" w:sz="0" w:space="0" w:color="auto"/>
            <w:left w:val="none" w:sz="0" w:space="0" w:color="auto"/>
            <w:bottom w:val="none" w:sz="0" w:space="0" w:color="auto"/>
            <w:right w:val="none" w:sz="0" w:space="0" w:color="auto"/>
          </w:divBdr>
        </w:div>
        <w:div w:id="1080131044">
          <w:marLeft w:val="0"/>
          <w:marRight w:val="0"/>
          <w:marTop w:val="0"/>
          <w:marBottom w:val="0"/>
          <w:divBdr>
            <w:top w:val="none" w:sz="0" w:space="0" w:color="auto"/>
            <w:left w:val="none" w:sz="0" w:space="0" w:color="auto"/>
            <w:bottom w:val="none" w:sz="0" w:space="0" w:color="auto"/>
            <w:right w:val="none" w:sz="0" w:space="0" w:color="auto"/>
          </w:divBdr>
        </w:div>
        <w:div w:id="1389037662">
          <w:marLeft w:val="0"/>
          <w:marRight w:val="0"/>
          <w:marTop w:val="0"/>
          <w:marBottom w:val="0"/>
          <w:divBdr>
            <w:top w:val="none" w:sz="0" w:space="0" w:color="auto"/>
            <w:left w:val="none" w:sz="0" w:space="0" w:color="auto"/>
            <w:bottom w:val="none" w:sz="0" w:space="0" w:color="auto"/>
            <w:right w:val="none" w:sz="0" w:space="0" w:color="auto"/>
          </w:divBdr>
        </w:div>
        <w:div w:id="462697587">
          <w:marLeft w:val="0"/>
          <w:marRight w:val="0"/>
          <w:marTop w:val="0"/>
          <w:marBottom w:val="0"/>
          <w:divBdr>
            <w:top w:val="none" w:sz="0" w:space="0" w:color="auto"/>
            <w:left w:val="none" w:sz="0" w:space="0" w:color="auto"/>
            <w:bottom w:val="none" w:sz="0" w:space="0" w:color="auto"/>
            <w:right w:val="none" w:sz="0" w:space="0" w:color="auto"/>
          </w:divBdr>
        </w:div>
        <w:div w:id="1031031449">
          <w:marLeft w:val="0"/>
          <w:marRight w:val="0"/>
          <w:marTop w:val="0"/>
          <w:marBottom w:val="0"/>
          <w:divBdr>
            <w:top w:val="none" w:sz="0" w:space="0" w:color="auto"/>
            <w:left w:val="none" w:sz="0" w:space="0" w:color="auto"/>
            <w:bottom w:val="none" w:sz="0" w:space="0" w:color="auto"/>
            <w:right w:val="none" w:sz="0" w:space="0" w:color="auto"/>
          </w:divBdr>
        </w:div>
        <w:div w:id="1615868825">
          <w:marLeft w:val="0"/>
          <w:marRight w:val="0"/>
          <w:marTop w:val="0"/>
          <w:marBottom w:val="0"/>
          <w:divBdr>
            <w:top w:val="none" w:sz="0" w:space="0" w:color="auto"/>
            <w:left w:val="none" w:sz="0" w:space="0" w:color="auto"/>
            <w:bottom w:val="none" w:sz="0" w:space="0" w:color="auto"/>
            <w:right w:val="none" w:sz="0" w:space="0" w:color="auto"/>
          </w:divBdr>
        </w:div>
        <w:div w:id="514003943">
          <w:marLeft w:val="0"/>
          <w:marRight w:val="0"/>
          <w:marTop w:val="0"/>
          <w:marBottom w:val="0"/>
          <w:divBdr>
            <w:top w:val="none" w:sz="0" w:space="0" w:color="auto"/>
            <w:left w:val="none" w:sz="0" w:space="0" w:color="auto"/>
            <w:bottom w:val="none" w:sz="0" w:space="0" w:color="auto"/>
            <w:right w:val="none" w:sz="0" w:space="0" w:color="auto"/>
          </w:divBdr>
        </w:div>
        <w:div w:id="212353407">
          <w:marLeft w:val="0"/>
          <w:marRight w:val="0"/>
          <w:marTop w:val="0"/>
          <w:marBottom w:val="0"/>
          <w:divBdr>
            <w:top w:val="none" w:sz="0" w:space="0" w:color="auto"/>
            <w:left w:val="none" w:sz="0" w:space="0" w:color="auto"/>
            <w:bottom w:val="none" w:sz="0" w:space="0" w:color="auto"/>
            <w:right w:val="none" w:sz="0" w:space="0" w:color="auto"/>
          </w:divBdr>
        </w:div>
        <w:div w:id="1389184271">
          <w:marLeft w:val="0"/>
          <w:marRight w:val="0"/>
          <w:marTop w:val="0"/>
          <w:marBottom w:val="0"/>
          <w:divBdr>
            <w:top w:val="none" w:sz="0" w:space="0" w:color="auto"/>
            <w:left w:val="none" w:sz="0" w:space="0" w:color="auto"/>
            <w:bottom w:val="none" w:sz="0" w:space="0" w:color="auto"/>
            <w:right w:val="none" w:sz="0" w:space="0" w:color="auto"/>
          </w:divBdr>
        </w:div>
        <w:div w:id="1862355550">
          <w:marLeft w:val="0"/>
          <w:marRight w:val="0"/>
          <w:marTop w:val="0"/>
          <w:marBottom w:val="0"/>
          <w:divBdr>
            <w:top w:val="none" w:sz="0" w:space="0" w:color="auto"/>
            <w:left w:val="none" w:sz="0" w:space="0" w:color="auto"/>
            <w:bottom w:val="none" w:sz="0" w:space="0" w:color="auto"/>
            <w:right w:val="none" w:sz="0" w:space="0" w:color="auto"/>
          </w:divBdr>
        </w:div>
        <w:div w:id="542600672">
          <w:marLeft w:val="0"/>
          <w:marRight w:val="0"/>
          <w:marTop w:val="0"/>
          <w:marBottom w:val="0"/>
          <w:divBdr>
            <w:top w:val="none" w:sz="0" w:space="0" w:color="auto"/>
            <w:left w:val="none" w:sz="0" w:space="0" w:color="auto"/>
            <w:bottom w:val="none" w:sz="0" w:space="0" w:color="auto"/>
            <w:right w:val="none" w:sz="0" w:space="0" w:color="auto"/>
          </w:divBdr>
        </w:div>
        <w:div w:id="1492991091">
          <w:marLeft w:val="0"/>
          <w:marRight w:val="0"/>
          <w:marTop w:val="0"/>
          <w:marBottom w:val="0"/>
          <w:divBdr>
            <w:top w:val="none" w:sz="0" w:space="0" w:color="auto"/>
            <w:left w:val="none" w:sz="0" w:space="0" w:color="auto"/>
            <w:bottom w:val="none" w:sz="0" w:space="0" w:color="auto"/>
            <w:right w:val="none" w:sz="0" w:space="0" w:color="auto"/>
          </w:divBdr>
        </w:div>
        <w:div w:id="405538672">
          <w:marLeft w:val="0"/>
          <w:marRight w:val="0"/>
          <w:marTop w:val="0"/>
          <w:marBottom w:val="0"/>
          <w:divBdr>
            <w:top w:val="none" w:sz="0" w:space="0" w:color="auto"/>
            <w:left w:val="none" w:sz="0" w:space="0" w:color="auto"/>
            <w:bottom w:val="none" w:sz="0" w:space="0" w:color="auto"/>
            <w:right w:val="none" w:sz="0" w:space="0" w:color="auto"/>
          </w:divBdr>
        </w:div>
        <w:div w:id="1681007096">
          <w:marLeft w:val="0"/>
          <w:marRight w:val="0"/>
          <w:marTop w:val="0"/>
          <w:marBottom w:val="0"/>
          <w:divBdr>
            <w:top w:val="none" w:sz="0" w:space="0" w:color="auto"/>
            <w:left w:val="none" w:sz="0" w:space="0" w:color="auto"/>
            <w:bottom w:val="none" w:sz="0" w:space="0" w:color="auto"/>
            <w:right w:val="none" w:sz="0" w:space="0" w:color="auto"/>
          </w:divBdr>
        </w:div>
        <w:div w:id="675811846">
          <w:marLeft w:val="0"/>
          <w:marRight w:val="0"/>
          <w:marTop w:val="0"/>
          <w:marBottom w:val="0"/>
          <w:divBdr>
            <w:top w:val="none" w:sz="0" w:space="0" w:color="auto"/>
            <w:left w:val="none" w:sz="0" w:space="0" w:color="auto"/>
            <w:bottom w:val="none" w:sz="0" w:space="0" w:color="auto"/>
            <w:right w:val="none" w:sz="0" w:space="0" w:color="auto"/>
          </w:divBdr>
        </w:div>
        <w:div w:id="1786577381">
          <w:marLeft w:val="0"/>
          <w:marRight w:val="0"/>
          <w:marTop w:val="0"/>
          <w:marBottom w:val="0"/>
          <w:divBdr>
            <w:top w:val="none" w:sz="0" w:space="0" w:color="auto"/>
            <w:left w:val="none" w:sz="0" w:space="0" w:color="auto"/>
            <w:bottom w:val="none" w:sz="0" w:space="0" w:color="auto"/>
            <w:right w:val="none" w:sz="0" w:space="0" w:color="auto"/>
          </w:divBdr>
        </w:div>
        <w:div w:id="692416711">
          <w:marLeft w:val="0"/>
          <w:marRight w:val="0"/>
          <w:marTop w:val="0"/>
          <w:marBottom w:val="0"/>
          <w:divBdr>
            <w:top w:val="none" w:sz="0" w:space="0" w:color="auto"/>
            <w:left w:val="none" w:sz="0" w:space="0" w:color="auto"/>
            <w:bottom w:val="none" w:sz="0" w:space="0" w:color="auto"/>
            <w:right w:val="none" w:sz="0" w:space="0" w:color="auto"/>
          </w:divBdr>
        </w:div>
        <w:div w:id="881669917">
          <w:marLeft w:val="0"/>
          <w:marRight w:val="0"/>
          <w:marTop w:val="0"/>
          <w:marBottom w:val="0"/>
          <w:divBdr>
            <w:top w:val="none" w:sz="0" w:space="0" w:color="auto"/>
            <w:left w:val="none" w:sz="0" w:space="0" w:color="auto"/>
            <w:bottom w:val="none" w:sz="0" w:space="0" w:color="auto"/>
            <w:right w:val="none" w:sz="0" w:space="0" w:color="auto"/>
          </w:divBdr>
        </w:div>
        <w:div w:id="1660572126">
          <w:marLeft w:val="0"/>
          <w:marRight w:val="0"/>
          <w:marTop w:val="0"/>
          <w:marBottom w:val="0"/>
          <w:divBdr>
            <w:top w:val="none" w:sz="0" w:space="0" w:color="auto"/>
            <w:left w:val="none" w:sz="0" w:space="0" w:color="auto"/>
            <w:bottom w:val="none" w:sz="0" w:space="0" w:color="auto"/>
            <w:right w:val="none" w:sz="0" w:space="0" w:color="auto"/>
          </w:divBdr>
        </w:div>
        <w:div w:id="1245845829">
          <w:marLeft w:val="0"/>
          <w:marRight w:val="0"/>
          <w:marTop w:val="0"/>
          <w:marBottom w:val="0"/>
          <w:divBdr>
            <w:top w:val="none" w:sz="0" w:space="0" w:color="auto"/>
            <w:left w:val="none" w:sz="0" w:space="0" w:color="auto"/>
            <w:bottom w:val="none" w:sz="0" w:space="0" w:color="auto"/>
            <w:right w:val="none" w:sz="0" w:space="0" w:color="auto"/>
          </w:divBdr>
        </w:div>
      </w:divsChild>
    </w:div>
    <w:div w:id="97065000">
      <w:bodyDiv w:val="1"/>
      <w:marLeft w:val="0"/>
      <w:marRight w:val="0"/>
      <w:marTop w:val="0"/>
      <w:marBottom w:val="0"/>
      <w:divBdr>
        <w:top w:val="none" w:sz="0" w:space="0" w:color="auto"/>
        <w:left w:val="none" w:sz="0" w:space="0" w:color="auto"/>
        <w:bottom w:val="none" w:sz="0" w:space="0" w:color="auto"/>
        <w:right w:val="none" w:sz="0" w:space="0" w:color="auto"/>
      </w:divBdr>
    </w:div>
    <w:div w:id="133912978">
      <w:bodyDiv w:val="1"/>
      <w:marLeft w:val="0"/>
      <w:marRight w:val="0"/>
      <w:marTop w:val="0"/>
      <w:marBottom w:val="0"/>
      <w:divBdr>
        <w:top w:val="none" w:sz="0" w:space="0" w:color="auto"/>
        <w:left w:val="none" w:sz="0" w:space="0" w:color="auto"/>
        <w:bottom w:val="none" w:sz="0" w:space="0" w:color="auto"/>
        <w:right w:val="none" w:sz="0" w:space="0" w:color="auto"/>
      </w:divBdr>
    </w:div>
    <w:div w:id="140970490">
      <w:bodyDiv w:val="1"/>
      <w:marLeft w:val="0"/>
      <w:marRight w:val="0"/>
      <w:marTop w:val="0"/>
      <w:marBottom w:val="0"/>
      <w:divBdr>
        <w:top w:val="none" w:sz="0" w:space="0" w:color="auto"/>
        <w:left w:val="none" w:sz="0" w:space="0" w:color="auto"/>
        <w:bottom w:val="none" w:sz="0" w:space="0" w:color="auto"/>
        <w:right w:val="none" w:sz="0" w:space="0" w:color="auto"/>
      </w:divBdr>
    </w:div>
    <w:div w:id="185170911">
      <w:bodyDiv w:val="1"/>
      <w:marLeft w:val="0"/>
      <w:marRight w:val="0"/>
      <w:marTop w:val="0"/>
      <w:marBottom w:val="0"/>
      <w:divBdr>
        <w:top w:val="none" w:sz="0" w:space="0" w:color="auto"/>
        <w:left w:val="none" w:sz="0" w:space="0" w:color="auto"/>
        <w:bottom w:val="none" w:sz="0" w:space="0" w:color="auto"/>
        <w:right w:val="none" w:sz="0" w:space="0" w:color="auto"/>
      </w:divBdr>
    </w:div>
    <w:div w:id="193226748">
      <w:bodyDiv w:val="1"/>
      <w:marLeft w:val="0"/>
      <w:marRight w:val="0"/>
      <w:marTop w:val="0"/>
      <w:marBottom w:val="0"/>
      <w:divBdr>
        <w:top w:val="none" w:sz="0" w:space="0" w:color="auto"/>
        <w:left w:val="none" w:sz="0" w:space="0" w:color="auto"/>
        <w:bottom w:val="none" w:sz="0" w:space="0" w:color="auto"/>
        <w:right w:val="none" w:sz="0" w:space="0" w:color="auto"/>
      </w:divBdr>
    </w:div>
    <w:div w:id="201598617">
      <w:bodyDiv w:val="1"/>
      <w:marLeft w:val="0"/>
      <w:marRight w:val="0"/>
      <w:marTop w:val="0"/>
      <w:marBottom w:val="0"/>
      <w:divBdr>
        <w:top w:val="none" w:sz="0" w:space="0" w:color="auto"/>
        <w:left w:val="none" w:sz="0" w:space="0" w:color="auto"/>
        <w:bottom w:val="none" w:sz="0" w:space="0" w:color="auto"/>
        <w:right w:val="none" w:sz="0" w:space="0" w:color="auto"/>
      </w:divBdr>
    </w:div>
    <w:div w:id="217009930">
      <w:bodyDiv w:val="1"/>
      <w:marLeft w:val="0"/>
      <w:marRight w:val="0"/>
      <w:marTop w:val="0"/>
      <w:marBottom w:val="0"/>
      <w:divBdr>
        <w:top w:val="none" w:sz="0" w:space="0" w:color="auto"/>
        <w:left w:val="none" w:sz="0" w:space="0" w:color="auto"/>
        <w:bottom w:val="none" w:sz="0" w:space="0" w:color="auto"/>
        <w:right w:val="none" w:sz="0" w:space="0" w:color="auto"/>
      </w:divBdr>
    </w:div>
    <w:div w:id="234778308">
      <w:bodyDiv w:val="1"/>
      <w:marLeft w:val="0"/>
      <w:marRight w:val="0"/>
      <w:marTop w:val="0"/>
      <w:marBottom w:val="0"/>
      <w:divBdr>
        <w:top w:val="none" w:sz="0" w:space="0" w:color="auto"/>
        <w:left w:val="none" w:sz="0" w:space="0" w:color="auto"/>
        <w:bottom w:val="none" w:sz="0" w:space="0" w:color="auto"/>
        <w:right w:val="none" w:sz="0" w:space="0" w:color="auto"/>
      </w:divBdr>
    </w:div>
    <w:div w:id="297958601">
      <w:bodyDiv w:val="1"/>
      <w:marLeft w:val="0"/>
      <w:marRight w:val="0"/>
      <w:marTop w:val="0"/>
      <w:marBottom w:val="0"/>
      <w:divBdr>
        <w:top w:val="none" w:sz="0" w:space="0" w:color="auto"/>
        <w:left w:val="none" w:sz="0" w:space="0" w:color="auto"/>
        <w:bottom w:val="none" w:sz="0" w:space="0" w:color="auto"/>
        <w:right w:val="none" w:sz="0" w:space="0" w:color="auto"/>
      </w:divBdr>
    </w:div>
    <w:div w:id="307324446">
      <w:bodyDiv w:val="1"/>
      <w:marLeft w:val="0"/>
      <w:marRight w:val="0"/>
      <w:marTop w:val="0"/>
      <w:marBottom w:val="0"/>
      <w:divBdr>
        <w:top w:val="none" w:sz="0" w:space="0" w:color="auto"/>
        <w:left w:val="none" w:sz="0" w:space="0" w:color="auto"/>
        <w:bottom w:val="none" w:sz="0" w:space="0" w:color="auto"/>
        <w:right w:val="none" w:sz="0" w:space="0" w:color="auto"/>
      </w:divBdr>
    </w:div>
    <w:div w:id="314139628">
      <w:bodyDiv w:val="1"/>
      <w:marLeft w:val="0"/>
      <w:marRight w:val="0"/>
      <w:marTop w:val="0"/>
      <w:marBottom w:val="0"/>
      <w:divBdr>
        <w:top w:val="none" w:sz="0" w:space="0" w:color="auto"/>
        <w:left w:val="none" w:sz="0" w:space="0" w:color="auto"/>
        <w:bottom w:val="none" w:sz="0" w:space="0" w:color="auto"/>
        <w:right w:val="none" w:sz="0" w:space="0" w:color="auto"/>
      </w:divBdr>
    </w:div>
    <w:div w:id="331377225">
      <w:bodyDiv w:val="1"/>
      <w:marLeft w:val="0"/>
      <w:marRight w:val="0"/>
      <w:marTop w:val="0"/>
      <w:marBottom w:val="0"/>
      <w:divBdr>
        <w:top w:val="none" w:sz="0" w:space="0" w:color="auto"/>
        <w:left w:val="none" w:sz="0" w:space="0" w:color="auto"/>
        <w:bottom w:val="none" w:sz="0" w:space="0" w:color="auto"/>
        <w:right w:val="none" w:sz="0" w:space="0" w:color="auto"/>
      </w:divBdr>
    </w:div>
    <w:div w:id="350228145">
      <w:bodyDiv w:val="1"/>
      <w:marLeft w:val="0"/>
      <w:marRight w:val="0"/>
      <w:marTop w:val="0"/>
      <w:marBottom w:val="0"/>
      <w:divBdr>
        <w:top w:val="none" w:sz="0" w:space="0" w:color="auto"/>
        <w:left w:val="none" w:sz="0" w:space="0" w:color="auto"/>
        <w:bottom w:val="none" w:sz="0" w:space="0" w:color="auto"/>
        <w:right w:val="none" w:sz="0" w:space="0" w:color="auto"/>
      </w:divBdr>
    </w:div>
    <w:div w:id="350424736">
      <w:bodyDiv w:val="1"/>
      <w:marLeft w:val="0"/>
      <w:marRight w:val="0"/>
      <w:marTop w:val="0"/>
      <w:marBottom w:val="0"/>
      <w:divBdr>
        <w:top w:val="none" w:sz="0" w:space="0" w:color="auto"/>
        <w:left w:val="none" w:sz="0" w:space="0" w:color="auto"/>
        <w:bottom w:val="none" w:sz="0" w:space="0" w:color="auto"/>
        <w:right w:val="none" w:sz="0" w:space="0" w:color="auto"/>
      </w:divBdr>
    </w:div>
    <w:div w:id="351492324">
      <w:bodyDiv w:val="1"/>
      <w:marLeft w:val="0"/>
      <w:marRight w:val="0"/>
      <w:marTop w:val="0"/>
      <w:marBottom w:val="0"/>
      <w:divBdr>
        <w:top w:val="none" w:sz="0" w:space="0" w:color="auto"/>
        <w:left w:val="none" w:sz="0" w:space="0" w:color="auto"/>
        <w:bottom w:val="none" w:sz="0" w:space="0" w:color="auto"/>
        <w:right w:val="none" w:sz="0" w:space="0" w:color="auto"/>
      </w:divBdr>
    </w:div>
    <w:div w:id="368457031">
      <w:bodyDiv w:val="1"/>
      <w:marLeft w:val="0"/>
      <w:marRight w:val="0"/>
      <w:marTop w:val="0"/>
      <w:marBottom w:val="0"/>
      <w:divBdr>
        <w:top w:val="none" w:sz="0" w:space="0" w:color="auto"/>
        <w:left w:val="none" w:sz="0" w:space="0" w:color="auto"/>
        <w:bottom w:val="none" w:sz="0" w:space="0" w:color="auto"/>
        <w:right w:val="none" w:sz="0" w:space="0" w:color="auto"/>
      </w:divBdr>
    </w:div>
    <w:div w:id="386414986">
      <w:bodyDiv w:val="1"/>
      <w:marLeft w:val="0"/>
      <w:marRight w:val="0"/>
      <w:marTop w:val="0"/>
      <w:marBottom w:val="0"/>
      <w:divBdr>
        <w:top w:val="none" w:sz="0" w:space="0" w:color="auto"/>
        <w:left w:val="none" w:sz="0" w:space="0" w:color="auto"/>
        <w:bottom w:val="none" w:sz="0" w:space="0" w:color="auto"/>
        <w:right w:val="none" w:sz="0" w:space="0" w:color="auto"/>
      </w:divBdr>
    </w:div>
    <w:div w:id="394547231">
      <w:bodyDiv w:val="1"/>
      <w:marLeft w:val="0"/>
      <w:marRight w:val="0"/>
      <w:marTop w:val="0"/>
      <w:marBottom w:val="0"/>
      <w:divBdr>
        <w:top w:val="none" w:sz="0" w:space="0" w:color="auto"/>
        <w:left w:val="none" w:sz="0" w:space="0" w:color="auto"/>
        <w:bottom w:val="none" w:sz="0" w:space="0" w:color="auto"/>
        <w:right w:val="none" w:sz="0" w:space="0" w:color="auto"/>
      </w:divBdr>
    </w:div>
    <w:div w:id="433356473">
      <w:bodyDiv w:val="1"/>
      <w:marLeft w:val="0"/>
      <w:marRight w:val="0"/>
      <w:marTop w:val="0"/>
      <w:marBottom w:val="0"/>
      <w:divBdr>
        <w:top w:val="none" w:sz="0" w:space="0" w:color="auto"/>
        <w:left w:val="none" w:sz="0" w:space="0" w:color="auto"/>
        <w:bottom w:val="none" w:sz="0" w:space="0" w:color="auto"/>
        <w:right w:val="none" w:sz="0" w:space="0" w:color="auto"/>
      </w:divBdr>
    </w:div>
    <w:div w:id="458643034">
      <w:bodyDiv w:val="1"/>
      <w:marLeft w:val="0"/>
      <w:marRight w:val="0"/>
      <w:marTop w:val="0"/>
      <w:marBottom w:val="0"/>
      <w:divBdr>
        <w:top w:val="none" w:sz="0" w:space="0" w:color="auto"/>
        <w:left w:val="none" w:sz="0" w:space="0" w:color="auto"/>
        <w:bottom w:val="none" w:sz="0" w:space="0" w:color="auto"/>
        <w:right w:val="none" w:sz="0" w:space="0" w:color="auto"/>
      </w:divBdr>
    </w:div>
    <w:div w:id="483812945">
      <w:bodyDiv w:val="1"/>
      <w:marLeft w:val="0"/>
      <w:marRight w:val="0"/>
      <w:marTop w:val="0"/>
      <w:marBottom w:val="0"/>
      <w:divBdr>
        <w:top w:val="none" w:sz="0" w:space="0" w:color="auto"/>
        <w:left w:val="none" w:sz="0" w:space="0" w:color="auto"/>
        <w:bottom w:val="none" w:sz="0" w:space="0" w:color="auto"/>
        <w:right w:val="none" w:sz="0" w:space="0" w:color="auto"/>
      </w:divBdr>
    </w:div>
    <w:div w:id="499663563">
      <w:bodyDiv w:val="1"/>
      <w:marLeft w:val="0"/>
      <w:marRight w:val="0"/>
      <w:marTop w:val="0"/>
      <w:marBottom w:val="0"/>
      <w:divBdr>
        <w:top w:val="none" w:sz="0" w:space="0" w:color="auto"/>
        <w:left w:val="none" w:sz="0" w:space="0" w:color="auto"/>
        <w:bottom w:val="none" w:sz="0" w:space="0" w:color="auto"/>
        <w:right w:val="none" w:sz="0" w:space="0" w:color="auto"/>
      </w:divBdr>
    </w:div>
    <w:div w:id="551235626">
      <w:bodyDiv w:val="1"/>
      <w:marLeft w:val="0"/>
      <w:marRight w:val="0"/>
      <w:marTop w:val="0"/>
      <w:marBottom w:val="0"/>
      <w:divBdr>
        <w:top w:val="none" w:sz="0" w:space="0" w:color="auto"/>
        <w:left w:val="none" w:sz="0" w:space="0" w:color="auto"/>
        <w:bottom w:val="none" w:sz="0" w:space="0" w:color="auto"/>
        <w:right w:val="none" w:sz="0" w:space="0" w:color="auto"/>
      </w:divBdr>
    </w:div>
    <w:div w:id="565264138">
      <w:bodyDiv w:val="1"/>
      <w:marLeft w:val="0"/>
      <w:marRight w:val="0"/>
      <w:marTop w:val="0"/>
      <w:marBottom w:val="0"/>
      <w:divBdr>
        <w:top w:val="none" w:sz="0" w:space="0" w:color="auto"/>
        <w:left w:val="none" w:sz="0" w:space="0" w:color="auto"/>
        <w:bottom w:val="none" w:sz="0" w:space="0" w:color="auto"/>
        <w:right w:val="none" w:sz="0" w:space="0" w:color="auto"/>
      </w:divBdr>
    </w:div>
    <w:div w:id="589389114">
      <w:bodyDiv w:val="1"/>
      <w:marLeft w:val="0"/>
      <w:marRight w:val="0"/>
      <w:marTop w:val="0"/>
      <w:marBottom w:val="0"/>
      <w:divBdr>
        <w:top w:val="none" w:sz="0" w:space="0" w:color="auto"/>
        <w:left w:val="none" w:sz="0" w:space="0" w:color="auto"/>
        <w:bottom w:val="none" w:sz="0" w:space="0" w:color="auto"/>
        <w:right w:val="none" w:sz="0" w:space="0" w:color="auto"/>
      </w:divBdr>
    </w:div>
    <w:div w:id="611668938">
      <w:bodyDiv w:val="1"/>
      <w:marLeft w:val="0"/>
      <w:marRight w:val="0"/>
      <w:marTop w:val="0"/>
      <w:marBottom w:val="0"/>
      <w:divBdr>
        <w:top w:val="none" w:sz="0" w:space="0" w:color="auto"/>
        <w:left w:val="none" w:sz="0" w:space="0" w:color="auto"/>
        <w:bottom w:val="none" w:sz="0" w:space="0" w:color="auto"/>
        <w:right w:val="none" w:sz="0" w:space="0" w:color="auto"/>
      </w:divBdr>
    </w:div>
    <w:div w:id="619721197">
      <w:bodyDiv w:val="1"/>
      <w:marLeft w:val="0"/>
      <w:marRight w:val="0"/>
      <w:marTop w:val="0"/>
      <w:marBottom w:val="0"/>
      <w:divBdr>
        <w:top w:val="none" w:sz="0" w:space="0" w:color="auto"/>
        <w:left w:val="none" w:sz="0" w:space="0" w:color="auto"/>
        <w:bottom w:val="none" w:sz="0" w:space="0" w:color="auto"/>
        <w:right w:val="none" w:sz="0" w:space="0" w:color="auto"/>
      </w:divBdr>
    </w:div>
    <w:div w:id="713044191">
      <w:bodyDiv w:val="1"/>
      <w:marLeft w:val="0"/>
      <w:marRight w:val="0"/>
      <w:marTop w:val="0"/>
      <w:marBottom w:val="0"/>
      <w:divBdr>
        <w:top w:val="none" w:sz="0" w:space="0" w:color="auto"/>
        <w:left w:val="none" w:sz="0" w:space="0" w:color="auto"/>
        <w:bottom w:val="none" w:sz="0" w:space="0" w:color="auto"/>
        <w:right w:val="none" w:sz="0" w:space="0" w:color="auto"/>
      </w:divBdr>
    </w:div>
    <w:div w:id="727338912">
      <w:bodyDiv w:val="1"/>
      <w:marLeft w:val="0"/>
      <w:marRight w:val="0"/>
      <w:marTop w:val="0"/>
      <w:marBottom w:val="0"/>
      <w:divBdr>
        <w:top w:val="none" w:sz="0" w:space="0" w:color="auto"/>
        <w:left w:val="none" w:sz="0" w:space="0" w:color="auto"/>
        <w:bottom w:val="none" w:sz="0" w:space="0" w:color="auto"/>
        <w:right w:val="none" w:sz="0" w:space="0" w:color="auto"/>
      </w:divBdr>
    </w:div>
    <w:div w:id="761145352">
      <w:bodyDiv w:val="1"/>
      <w:marLeft w:val="0"/>
      <w:marRight w:val="0"/>
      <w:marTop w:val="0"/>
      <w:marBottom w:val="0"/>
      <w:divBdr>
        <w:top w:val="none" w:sz="0" w:space="0" w:color="auto"/>
        <w:left w:val="none" w:sz="0" w:space="0" w:color="auto"/>
        <w:bottom w:val="none" w:sz="0" w:space="0" w:color="auto"/>
        <w:right w:val="none" w:sz="0" w:space="0" w:color="auto"/>
      </w:divBdr>
    </w:div>
    <w:div w:id="833566602">
      <w:bodyDiv w:val="1"/>
      <w:marLeft w:val="0"/>
      <w:marRight w:val="0"/>
      <w:marTop w:val="0"/>
      <w:marBottom w:val="0"/>
      <w:divBdr>
        <w:top w:val="none" w:sz="0" w:space="0" w:color="auto"/>
        <w:left w:val="none" w:sz="0" w:space="0" w:color="auto"/>
        <w:bottom w:val="none" w:sz="0" w:space="0" w:color="auto"/>
        <w:right w:val="none" w:sz="0" w:space="0" w:color="auto"/>
      </w:divBdr>
    </w:div>
    <w:div w:id="842360153">
      <w:bodyDiv w:val="1"/>
      <w:marLeft w:val="0"/>
      <w:marRight w:val="0"/>
      <w:marTop w:val="0"/>
      <w:marBottom w:val="0"/>
      <w:divBdr>
        <w:top w:val="none" w:sz="0" w:space="0" w:color="auto"/>
        <w:left w:val="none" w:sz="0" w:space="0" w:color="auto"/>
        <w:bottom w:val="none" w:sz="0" w:space="0" w:color="auto"/>
        <w:right w:val="none" w:sz="0" w:space="0" w:color="auto"/>
      </w:divBdr>
    </w:div>
    <w:div w:id="857544082">
      <w:bodyDiv w:val="1"/>
      <w:marLeft w:val="0"/>
      <w:marRight w:val="0"/>
      <w:marTop w:val="0"/>
      <w:marBottom w:val="0"/>
      <w:divBdr>
        <w:top w:val="none" w:sz="0" w:space="0" w:color="auto"/>
        <w:left w:val="none" w:sz="0" w:space="0" w:color="auto"/>
        <w:bottom w:val="none" w:sz="0" w:space="0" w:color="auto"/>
        <w:right w:val="none" w:sz="0" w:space="0" w:color="auto"/>
      </w:divBdr>
    </w:div>
    <w:div w:id="865682709">
      <w:bodyDiv w:val="1"/>
      <w:marLeft w:val="0"/>
      <w:marRight w:val="0"/>
      <w:marTop w:val="0"/>
      <w:marBottom w:val="0"/>
      <w:divBdr>
        <w:top w:val="none" w:sz="0" w:space="0" w:color="auto"/>
        <w:left w:val="none" w:sz="0" w:space="0" w:color="auto"/>
        <w:bottom w:val="none" w:sz="0" w:space="0" w:color="auto"/>
        <w:right w:val="none" w:sz="0" w:space="0" w:color="auto"/>
      </w:divBdr>
    </w:div>
    <w:div w:id="877548829">
      <w:bodyDiv w:val="1"/>
      <w:marLeft w:val="0"/>
      <w:marRight w:val="0"/>
      <w:marTop w:val="0"/>
      <w:marBottom w:val="0"/>
      <w:divBdr>
        <w:top w:val="none" w:sz="0" w:space="0" w:color="auto"/>
        <w:left w:val="none" w:sz="0" w:space="0" w:color="auto"/>
        <w:bottom w:val="none" w:sz="0" w:space="0" w:color="auto"/>
        <w:right w:val="none" w:sz="0" w:space="0" w:color="auto"/>
      </w:divBdr>
    </w:div>
    <w:div w:id="896820467">
      <w:bodyDiv w:val="1"/>
      <w:marLeft w:val="0"/>
      <w:marRight w:val="0"/>
      <w:marTop w:val="0"/>
      <w:marBottom w:val="0"/>
      <w:divBdr>
        <w:top w:val="none" w:sz="0" w:space="0" w:color="auto"/>
        <w:left w:val="none" w:sz="0" w:space="0" w:color="auto"/>
        <w:bottom w:val="none" w:sz="0" w:space="0" w:color="auto"/>
        <w:right w:val="none" w:sz="0" w:space="0" w:color="auto"/>
      </w:divBdr>
    </w:div>
    <w:div w:id="1002052789">
      <w:bodyDiv w:val="1"/>
      <w:marLeft w:val="0"/>
      <w:marRight w:val="0"/>
      <w:marTop w:val="0"/>
      <w:marBottom w:val="0"/>
      <w:divBdr>
        <w:top w:val="none" w:sz="0" w:space="0" w:color="auto"/>
        <w:left w:val="none" w:sz="0" w:space="0" w:color="auto"/>
        <w:bottom w:val="none" w:sz="0" w:space="0" w:color="auto"/>
        <w:right w:val="none" w:sz="0" w:space="0" w:color="auto"/>
      </w:divBdr>
    </w:div>
    <w:div w:id="1014913979">
      <w:bodyDiv w:val="1"/>
      <w:marLeft w:val="0"/>
      <w:marRight w:val="0"/>
      <w:marTop w:val="0"/>
      <w:marBottom w:val="0"/>
      <w:divBdr>
        <w:top w:val="none" w:sz="0" w:space="0" w:color="auto"/>
        <w:left w:val="none" w:sz="0" w:space="0" w:color="auto"/>
        <w:bottom w:val="none" w:sz="0" w:space="0" w:color="auto"/>
        <w:right w:val="none" w:sz="0" w:space="0" w:color="auto"/>
      </w:divBdr>
      <w:divsChild>
        <w:div w:id="1766537096">
          <w:marLeft w:val="0"/>
          <w:marRight w:val="0"/>
          <w:marTop w:val="0"/>
          <w:marBottom w:val="0"/>
          <w:divBdr>
            <w:top w:val="none" w:sz="0" w:space="0" w:color="auto"/>
            <w:left w:val="none" w:sz="0" w:space="0" w:color="auto"/>
            <w:bottom w:val="none" w:sz="0" w:space="0" w:color="auto"/>
            <w:right w:val="none" w:sz="0" w:space="0" w:color="auto"/>
          </w:divBdr>
        </w:div>
        <w:div w:id="1739935334">
          <w:marLeft w:val="0"/>
          <w:marRight w:val="0"/>
          <w:marTop w:val="0"/>
          <w:marBottom w:val="0"/>
          <w:divBdr>
            <w:top w:val="none" w:sz="0" w:space="0" w:color="auto"/>
            <w:left w:val="none" w:sz="0" w:space="0" w:color="auto"/>
            <w:bottom w:val="none" w:sz="0" w:space="0" w:color="auto"/>
            <w:right w:val="none" w:sz="0" w:space="0" w:color="auto"/>
          </w:divBdr>
        </w:div>
        <w:div w:id="974600723">
          <w:marLeft w:val="0"/>
          <w:marRight w:val="0"/>
          <w:marTop w:val="0"/>
          <w:marBottom w:val="0"/>
          <w:divBdr>
            <w:top w:val="none" w:sz="0" w:space="0" w:color="auto"/>
            <w:left w:val="none" w:sz="0" w:space="0" w:color="auto"/>
            <w:bottom w:val="none" w:sz="0" w:space="0" w:color="auto"/>
            <w:right w:val="none" w:sz="0" w:space="0" w:color="auto"/>
          </w:divBdr>
        </w:div>
        <w:div w:id="143010559">
          <w:marLeft w:val="0"/>
          <w:marRight w:val="0"/>
          <w:marTop w:val="0"/>
          <w:marBottom w:val="0"/>
          <w:divBdr>
            <w:top w:val="none" w:sz="0" w:space="0" w:color="auto"/>
            <w:left w:val="none" w:sz="0" w:space="0" w:color="auto"/>
            <w:bottom w:val="none" w:sz="0" w:space="0" w:color="auto"/>
            <w:right w:val="none" w:sz="0" w:space="0" w:color="auto"/>
          </w:divBdr>
        </w:div>
        <w:div w:id="35013726">
          <w:marLeft w:val="0"/>
          <w:marRight w:val="0"/>
          <w:marTop w:val="0"/>
          <w:marBottom w:val="0"/>
          <w:divBdr>
            <w:top w:val="none" w:sz="0" w:space="0" w:color="auto"/>
            <w:left w:val="none" w:sz="0" w:space="0" w:color="auto"/>
            <w:bottom w:val="none" w:sz="0" w:space="0" w:color="auto"/>
            <w:right w:val="none" w:sz="0" w:space="0" w:color="auto"/>
          </w:divBdr>
        </w:div>
        <w:div w:id="1445880744">
          <w:marLeft w:val="0"/>
          <w:marRight w:val="0"/>
          <w:marTop w:val="0"/>
          <w:marBottom w:val="0"/>
          <w:divBdr>
            <w:top w:val="none" w:sz="0" w:space="0" w:color="auto"/>
            <w:left w:val="none" w:sz="0" w:space="0" w:color="auto"/>
            <w:bottom w:val="none" w:sz="0" w:space="0" w:color="auto"/>
            <w:right w:val="none" w:sz="0" w:space="0" w:color="auto"/>
          </w:divBdr>
        </w:div>
        <w:div w:id="1347753523">
          <w:marLeft w:val="0"/>
          <w:marRight w:val="0"/>
          <w:marTop w:val="0"/>
          <w:marBottom w:val="0"/>
          <w:divBdr>
            <w:top w:val="none" w:sz="0" w:space="0" w:color="auto"/>
            <w:left w:val="none" w:sz="0" w:space="0" w:color="auto"/>
            <w:bottom w:val="none" w:sz="0" w:space="0" w:color="auto"/>
            <w:right w:val="none" w:sz="0" w:space="0" w:color="auto"/>
          </w:divBdr>
        </w:div>
        <w:div w:id="653921916">
          <w:marLeft w:val="0"/>
          <w:marRight w:val="0"/>
          <w:marTop w:val="0"/>
          <w:marBottom w:val="0"/>
          <w:divBdr>
            <w:top w:val="none" w:sz="0" w:space="0" w:color="auto"/>
            <w:left w:val="none" w:sz="0" w:space="0" w:color="auto"/>
            <w:bottom w:val="none" w:sz="0" w:space="0" w:color="auto"/>
            <w:right w:val="none" w:sz="0" w:space="0" w:color="auto"/>
          </w:divBdr>
        </w:div>
      </w:divsChild>
    </w:div>
    <w:div w:id="1021466747">
      <w:bodyDiv w:val="1"/>
      <w:marLeft w:val="0"/>
      <w:marRight w:val="0"/>
      <w:marTop w:val="0"/>
      <w:marBottom w:val="0"/>
      <w:divBdr>
        <w:top w:val="none" w:sz="0" w:space="0" w:color="auto"/>
        <w:left w:val="none" w:sz="0" w:space="0" w:color="auto"/>
        <w:bottom w:val="none" w:sz="0" w:space="0" w:color="auto"/>
        <w:right w:val="none" w:sz="0" w:space="0" w:color="auto"/>
      </w:divBdr>
    </w:div>
    <w:div w:id="1034385775">
      <w:bodyDiv w:val="1"/>
      <w:marLeft w:val="0"/>
      <w:marRight w:val="0"/>
      <w:marTop w:val="0"/>
      <w:marBottom w:val="0"/>
      <w:divBdr>
        <w:top w:val="none" w:sz="0" w:space="0" w:color="auto"/>
        <w:left w:val="none" w:sz="0" w:space="0" w:color="auto"/>
        <w:bottom w:val="none" w:sz="0" w:space="0" w:color="auto"/>
        <w:right w:val="none" w:sz="0" w:space="0" w:color="auto"/>
      </w:divBdr>
    </w:div>
    <w:div w:id="1079643152">
      <w:bodyDiv w:val="1"/>
      <w:marLeft w:val="0"/>
      <w:marRight w:val="0"/>
      <w:marTop w:val="0"/>
      <w:marBottom w:val="0"/>
      <w:divBdr>
        <w:top w:val="none" w:sz="0" w:space="0" w:color="auto"/>
        <w:left w:val="none" w:sz="0" w:space="0" w:color="auto"/>
        <w:bottom w:val="none" w:sz="0" w:space="0" w:color="auto"/>
        <w:right w:val="none" w:sz="0" w:space="0" w:color="auto"/>
      </w:divBdr>
    </w:div>
    <w:div w:id="1117796524">
      <w:bodyDiv w:val="1"/>
      <w:marLeft w:val="0"/>
      <w:marRight w:val="0"/>
      <w:marTop w:val="0"/>
      <w:marBottom w:val="0"/>
      <w:divBdr>
        <w:top w:val="none" w:sz="0" w:space="0" w:color="auto"/>
        <w:left w:val="none" w:sz="0" w:space="0" w:color="auto"/>
        <w:bottom w:val="none" w:sz="0" w:space="0" w:color="auto"/>
        <w:right w:val="none" w:sz="0" w:space="0" w:color="auto"/>
      </w:divBdr>
    </w:div>
    <w:div w:id="1130437903">
      <w:bodyDiv w:val="1"/>
      <w:marLeft w:val="0"/>
      <w:marRight w:val="0"/>
      <w:marTop w:val="0"/>
      <w:marBottom w:val="0"/>
      <w:divBdr>
        <w:top w:val="none" w:sz="0" w:space="0" w:color="auto"/>
        <w:left w:val="none" w:sz="0" w:space="0" w:color="auto"/>
        <w:bottom w:val="none" w:sz="0" w:space="0" w:color="auto"/>
        <w:right w:val="none" w:sz="0" w:space="0" w:color="auto"/>
      </w:divBdr>
    </w:div>
    <w:div w:id="1160315386">
      <w:bodyDiv w:val="1"/>
      <w:marLeft w:val="0"/>
      <w:marRight w:val="0"/>
      <w:marTop w:val="0"/>
      <w:marBottom w:val="0"/>
      <w:divBdr>
        <w:top w:val="none" w:sz="0" w:space="0" w:color="auto"/>
        <w:left w:val="none" w:sz="0" w:space="0" w:color="auto"/>
        <w:bottom w:val="none" w:sz="0" w:space="0" w:color="auto"/>
        <w:right w:val="none" w:sz="0" w:space="0" w:color="auto"/>
      </w:divBdr>
    </w:div>
    <w:div w:id="1178617319">
      <w:bodyDiv w:val="1"/>
      <w:marLeft w:val="0"/>
      <w:marRight w:val="0"/>
      <w:marTop w:val="0"/>
      <w:marBottom w:val="0"/>
      <w:divBdr>
        <w:top w:val="none" w:sz="0" w:space="0" w:color="auto"/>
        <w:left w:val="none" w:sz="0" w:space="0" w:color="auto"/>
        <w:bottom w:val="none" w:sz="0" w:space="0" w:color="auto"/>
        <w:right w:val="none" w:sz="0" w:space="0" w:color="auto"/>
      </w:divBdr>
    </w:div>
    <w:div w:id="1212838450">
      <w:bodyDiv w:val="1"/>
      <w:marLeft w:val="0"/>
      <w:marRight w:val="0"/>
      <w:marTop w:val="0"/>
      <w:marBottom w:val="0"/>
      <w:divBdr>
        <w:top w:val="none" w:sz="0" w:space="0" w:color="auto"/>
        <w:left w:val="none" w:sz="0" w:space="0" w:color="auto"/>
        <w:bottom w:val="none" w:sz="0" w:space="0" w:color="auto"/>
        <w:right w:val="none" w:sz="0" w:space="0" w:color="auto"/>
      </w:divBdr>
    </w:div>
    <w:div w:id="1240629007">
      <w:bodyDiv w:val="1"/>
      <w:marLeft w:val="0"/>
      <w:marRight w:val="0"/>
      <w:marTop w:val="0"/>
      <w:marBottom w:val="0"/>
      <w:divBdr>
        <w:top w:val="none" w:sz="0" w:space="0" w:color="auto"/>
        <w:left w:val="none" w:sz="0" w:space="0" w:color="auto"/>
        <w:bottom w:val="none" w:sz="0" w:space="0" w:color="auto"/>
        <w:right w:val="none" w:sz="0" w:space="0" w:color="auto"/>
      </w:divBdr>
    </w:div>
    <w:div w:id="1292832775">
      <w:bodyDiv w:val="1"/>
      <w:marLeft w:val="0"/>
      <w:marRight w:val="0"/>
      <w:marTop w:val="0"/>
      <w:marBottom w:val="0"/>
      <w:divBdr>
        <w:top w:val="none" w:sz="0" w:space="0" w:color="auto"/>
        <w:left w:val="none" w:sz="0" w:space="0" w:color="auto"/>
        <w:bottom w:val="none" w:sz="0" w:space="0" w:color="auto"/>
        <w:right w:val="none" w:sz="0" w:space="0" w:color="auto"/>
      </w:divBdr>
    </w:div>
    <w:div w:id="1317034219">
      <w:bodyDiv w:val="1"/>
      <w:marLeft w:val="0"/>
      <w:marRight w:val="0"/>
      <w:marTop w:val="0"/>
      <w:marBottom w:val="0"/>
      <w:divBdr>
        <w:top w:val="none" w:sz="0" w:space="0" w:color="auto"/>
        <w:left w:val="none" w:sz="0" w:space="0" w:color="auto"/>
        <w:bottom w:val="none" w:sz="0" w:space="0" w:color="auto"/>
        <w:right w:val="none" w:sz="0" w:space="0" w:color="auto"/>
      </w:divBdr>
    </w:div>
    <w:div w:id="1322153029">
      <w:bodyDiv w:val="1"/>
      <w:marLeft w:val="0"/>
      <w:marRight w:val="0"/>
      <w:marTop w:val="0"/>
      <w:marBottom w:val="0"/>
      <w:divBdr>
        <w:top w:val="none" w:sz="0" w:space="0" w:color="auto"/>
        <w:left w:val="none" w:sz="0" w:space="0" w:color="auto"/>
        <w:bottom w:val="none" w:sz="0" w:space="0" w:color="auto"/>
        <w:right w:val="none" w:sz="0" w:space="0" w:color="auto"/>
      </w:divBdr>
    </w:div>
    <w:div w:id="1351908037">
      <w:bodyDiv w:val="1"/>
      <w:marLeft w:val="0"/>
      <w:marRight w:val="0"/>
      <w:marTop w:val="0"/>
      <w:marBottom w:val="0"/>
      <w:divBdr>
        <w:top w:val="none" w:sz="0" w:space="0" w:color="auto"/>
        <w:left w:val="none" w:sz="0" w:space="0" w:color="auto"/>
        <w:bottom w:val="none" w:sz="0" w:space="0" w:color="auto"/>
        <w:right w:val="none" w:sz="0" w:space="0" w:color="auto"/>
      </w:divBdr>
    </w:div>
    <w:div w:id="1400327617">
      <w:bodyDiv w:val="1"/>
      <w:marLeft w:val="0"/>
      <w:marRight w:val="0"/>
      <w:marTop w:val="0"/>
      <w:marBottom w:val="0"/>
      <w:divBdr>
        <w:top w:val="none" w:sz="0" w:space="0" w:color="auto"/>
        <w:left w:val="none" w:sz="0" w:space="0" w:color="auto"/>
        <w:bottom w:val="none" w:sz="0" w:space="0" w:color="auto"/>
        <w:right w:val="none" w:sz="0" w:space="0" w:color="auto"/>
      </w:divBdr>
    </w:div>
    <w:div w:id="1417824343">
      <w:bodyDiv w:val="1"/>
      <w:marLeft w:val="0"/>
      <w:marRight w:val="0"/>
      <w:marTop w:val="0"/>
      <w:marBottom w:val="0"/>
      <w:divBdr>
        <w:top w:val="none" w:sz="0" w:space="0" w:color="auto"/>
        <w:left w:val="none" w:sz="0" w:space="0" w:color="auto"/>
        <w:bottom w:val="none" w:sz="0" w:space="0" w:color="auto"/>
        <w:right w:val="none" w:sz="0" w:space="0" w:color="auto"/>
      </w:divBdr>
    </w:div>
    <w:div w:id="1426226517">
      <w:bodyDiv w:val="1"/>
      <w:marLeft w:val="0"/>
      <w:marRight w:val="0"/>
      <w:marTop w:val="0"/>
      <w:marBottom w:val="0"/>
      <w:divBdr>
        <w:top w:val="none" w:sz="0" w:space="0" w:color="auto"/>
        <w:left w:val="none" w:sz="0" w:space="0" w:color="auto"/>
        <w:bottom w:val="none" w:sz="0" w:space="0" w:color="auto"/>
        <w:right w:val="none" w:sz="0" w:space="0" w:color="auto"/>
      </w:divBdr>
    </w:div>
    <w:div w:id="1450473776">
      <w:bodyDiv w:val="1"/>
      <w:marLeft w:val="0"/>
      <w:marRight w:val="0"/>
      <w:marTop w:val="0"/>
      <w:marBottom w:val="0"/>
      <w:divBdr>
        <w:top w:val="none" w:sz="0" w:space="0" w:color="auto"/>
        <w:left w:val="none" w:sz="0" w:space="0" w:color="auto"/>
        <w:bottom w:val="none" w:sz="0" w:space="0" w:color="auto"/>
        <w:right w:val="none" w:sz="0" w:space="0" w:color="auto"/>
      </w:divBdr>
    </w:div>
    <w:div w:id="1457873328">
      <w:bodyDiv w:val="1"/>
      <w:marLeft w:val="0"/>
      <w:marRight w:val="0"/>
      <w:marTop w:val="0"/>
      <w:marBottom w:val="0"/>
      <w:divBdr>
        <w:top w:val="none" w:sz="0" w:space="0" w:color="auto"/>
        <w:left w:val="none" w:sz="0" w:space="0" w:color="auto"/>
        <w:bottom w:val="none" w:sz="0" w:space="0" w:color="auto"/>
        <w:right w:val="none" w:sz="0" w:space="0" w:color="auto"/>
      </w:divBdr>
    </w:div>
    <w:div w:id="1457986972">
      <w:bodyDiv w:val="1"/>
      <w:marLeft w:val="0"/>
      <w:marRight w:val="0"/>
      <w:marTop w:val="0"/>
      <w:marBottom w:val="0"/>
      <w:divBdr>
        <w:top w:val="none" w:sz="0" w:space="0" w:color="auto"/>
        <w:left w:val="none" w:sz="0" w:space="0" w:color="auto"/>
        <w:bottom w:val="none" w:sz="0" w:space="0" w:color="auto"/>
        <w:right w:val="none" w:sz="0" w:space="0" w:color="auto"/>
      </w:divBdr>
    </w:div>
    <w:div w:id="1470976065">
      <w:bodyDiv w:val="1"/>
      <w:marLeft w:val="0"/>
      <w:marRight w:val="0"/>
      <w:marTop w:val="0"/>
      <w:marBottom w:val="0"/>
      <w:divBdr>
        <w:top w:val="none" w:sz="0" w:space="0" w:color="auto"/>
        <w:left w:val="none" w:sz="0" w:space="0" w:color="auto"/>
        <w:bottom w:val="none" w:sz="0" w:space="0" w:color="auto"/>
        <w:right w:val="none" w:sz="0" w:space="0" w:color="auto"/>
      </w:divBdr>
    </w:div>
    <w:div w:id="1487478582">
      <w:bodyDiv w:val="1"/>
      <w:marLeft w:val="0"/>
      <w:marRight w:val="0"/>
      <w:marTop w:val="0"/>
      <w:marBottom w:val="0"/>
      <w:divBdr>
        <w:top w:val="none" w:sz="0" w:space="0" w:color="auto"/>
        <w:left w:val="none" w:sz="0" w:space="0" w:color="auto"/>
        <w:bottom w:val="none" w:sz="0" w:space="0" w:color="auto"/>
        <w:right w:val="none" w:sz="0" w:space="0" w:color="auto"/>
      </w:divBdr>
    </w:div>
    <w:div w:id="1488354159">
      <w:bodyDiv w:val="1"/>
      <w:marLeft w:val="0"/>
      <w:marRight w:val="0"/>
      <w:marTop w:val="0"/>
      <w:marBottom w:val="0"/>
      <w:divBdr>
        <w:top w:val="none" w:sz="0" w:space="0" w:color="auto"/>
        <w:left w:val="none" w:sz="0" w:space="0" w:color="auto"/>
        <w:bottom w:val="none" w:sz="0" w:space="0" w:color="auto"/>
        <w:right w:val="none" w:sz="0" w:space="0" w:color="auto"/>
      </w:divBdr>
    </w:div>
    <w:div w:id="1496412690">
      <w:bodyDiv w:val="1"/>
      <w:marLeft w:val="0"/>
      <w:marRight w:val="0"/>
      <w:marTop w:val="0"/>
      <w:marBottom w:val="0"/>
      <w:divBdr>
        <w:top w:val="none" w:sz="0" w:space="0" w:color="auto"/>
        <w:left w:val="none" w:sz="0" w:space="0" w:color="auto"/>
        <w:bottom w:val="none" w:sz="0" w:space="0" w:color="auto"/>
        <w:right w:val="none" w:sz="0" w:space="0" w:color="auto"/>
      </w:divBdr>
    </w:div>
    <w:div w:id="1509566433">
      <w:bodyDiv w:val="1"/>
      <w:marLeft w:val="0"/>
      <w:marRight w:val="0"/>
      <w:marTop w:val="0"/>
      <w:marBottom w:val="0"/>
      <w:divBdr>
        <w:top w:val="none" w:sz="0" w:space="0" w:color="auto"/>
        <w:left w:val="none" w:sz="0" w:space="0" w:color="auto"/>
        <w:bottom w:val="none" w:sz="0" w:space="0" w:color="auto"/>
        <w:right w:val="none" w:sz="0" w:space="0" w:color="auto"/>
      </w:divBdr>
    </w:div>
    <w:div w:id="1535801685">
      <w:bodyDiv w:val="1"/>
      <w:marLeft w:val="0"/>
      <w:marRight w:val="0"/>
      <w:marTop w:val="0"/>
      <w:marBottom w:val="0"/>
      <w:divBdr>
        <w:top w:val="none" w:sz="0" w:space="0" w:color="auto"/>
        <w:left w:val="none" w:sz="0" w:space="0" w:color="auto"/>
        <w:bottom w:val="none" w:sz="0" w:space="0" w:color="auto"/>
        <w:right w:val="none" w:sz="0" w:space="0" w:color="auto"/>
      </w:divBdr>
    </w:div>
    <w:div w:id="1561747089">
      <w:bodyDiv w:val="1"/>
      <w:marLeft w:val="0"/>
      <w:marRight w:val="0"/>
      <w:marTop w:val="0"/>
      <w:marBottom w:val="0"/>
      <w:divBdr>
        <w:top w:val="none" w:sz="0" w:space="0" w:color="auto"/>
        <w:left w:val="none" w:sz="0" w:space="0" w:color="auto"/>
        <w:bottom w:val="none" w:sz="0" w:space="0" w:color="auto"/>
        <w:right w:val="none" w:sz="0" w:space="0" w:color="auto"/>
      </w:divBdr>
    </w:div>
    <w:div w:id="1603756037">
      <w:bodyDiv w:val="1"/>
      <w:marLeft w:val="0"/>
      <w:marRight w:val="0"/>
      <w:marTop w:val="0"/>
      <w:marBottom w:val="0"/>
      <w:divBdr>
        <w:top w:val="none" w:sz="0" w:space="0" w:color="auto"/>
        <w:left w:val="none" w:sz="0" w:space="0" w:color="auto"/>
        <w:bottom w:val="none" w:sz="0" w:space="0" w:color="auto"/>
        <w:right w:val="none" w:sz="0" w:space="0" w:color="auto"/>
      </w:divBdr>
    </w:div>
    <w:div w:id="1622221622">
      <w:bodyDiv w:val="1"/>
      <w:marLeft w:val="0"/>
      <w:marRight w:val="0"/>
      <w:marTop w:val="0"/>
      <w:marBottom w:val="0"/>
      <w:divBdr>
        <w:top w:val="none" w:sz="0" w:space="0" w:color="auto"/>
        <w:left w:val="none" w:sz="0" w:space="0" w:color="auto"/>
        <w:bottom w:val="none" w:sz="0" w:space="0" w:color="auto"/>
        <w:right w:val="none" w:sz="0" w:space="0" w:color="auto"/>
      </w:divBdr>
    </w:div>
    <w:div w:id="1623073302">
      <w:bodyDiv w:val="1"/>
      <w:marLeft w:val="0"/>
      <w:marRight w:val="0"/>
      <w:marTop w:val="0"/>
      <w:marBottom w:val="0"/>
      <w:divBdr>
        <w:top w:val="none" w:sz="0" w:space="0" w:color="auto"/>
        <w:left w:val="none" w:sz="0" w:space="0" w:color="auto"/>
        <w:bottom w:val="none" w:sz="0" w:space="0" w:color="auto"/>
        <w:right w:val="none" w:sz="0" w:space="0" w:color="auto"/>
      </w:divBdr>
    </w:div>
    <w:div w:id="1623878730">
      <w:bodyDiv w:val="1"/>
      <w:marLeft w:val="0"/>
      <w:marRight w:val="0"/>
      <w:marTop w:val="0"/>
      <w:marBottom w:val="0"/>
      <w:divBdr>
        <w:top w:val="none" w:sz="0" w:space="0" w:color="auto"/>
        <w:left w:val="none" w:sz="0" w:space="0" w:color="auto"/>
        <w:bottom w:val="none" w:sz="0" w:space="0" w:color="auto"/>
        <w:right w:val="none" w:sz="0" w:space="0" w:color="auto"/>
      </w:divBdr>
      <w:divsChild>
        <w:div w:id="362830743">
          <w:marLeft w:val="0"/>
          <w:marRight w:val="0"/>
          <w:marTop w:val="0"/>
          <w:marBottom w:val="0"/>
          <w:divBdr>
            <w:top w:val="none" w:sz="0" w:space="0" w:color="auto"/>
            <w:left w:val="none" w:sz="0" w:space="0" w:color="auto"/>
            <w:bottom w:val="none" w:sz="0" w:space="0" w:color="auto"/>
            <w:right w:val="none" w:sz="0" w:space="0" w:color="auto"/>
          </w:divBdr>
        </w:div>
        <w:div w:id="1228688646">
          <w:marLeft w:val="0"/>
          <w:marRight w:val="0"/>
          <w:marTop w:val="0"/>
          <w:marBottom w:val="0"/>
          <w:divBdr>
            <w:top w:val="none" w:sz="0" w:space="0" w:color="auto"/>
            <w:left w:val="none" w:sz="0" w:space="0" w:color="auto"/>
            <w:bottom w:val="none" w:sz="0" w:space="0" w:color="auto"/>
            <w:right w:val="none" w:sz="0" w:space="0" w:color="auto"/>
          </w:divBdr>
        </w:div>
        <w:div w:id="203298325">
          <w:marLeft w:val="0"/>
          <w:marRight w:val="0"/>
          <w:marTop w:val="0"/>
          <w:marBottom w:val="0"/>
          <w:divBdr>
            <w:top w:val="none" w:sz="0" w:space="0" w:color="auto"/>
            <w:left w:val="none" w:sz="0" w:space="0" w:color="auto"/>
            <w:bottom w:val="none" w:sz="0" w:space="0" w:color="auto"/>
            <w:right w:val="none" w:sz="0" w:space="0" w:color="auto"/>
          </w:divBdr>
        </w:div>
        <w:div w:id="945187053">
          <w:marLeft w:val="0"/>
          <w:marRight w:val="0"/>
          <w:marTop w:val="0"/>
          <w:marBottom w:val="0"/>
          <w:divBdr>
            <w:top w:val="none" w:sz="0" w:space="0" w:color="auto"/>
            <w:left w:val="none" w:sz="0" w:space="0" w:color="auto"/>
            <w:bottom w:val="none" w:sz="0" w:space="0" w:color="auto"/>
            <w:right w:val="none" w:sz="0" w:space="0" w:color="auto"/>
          </w:divBdr>
        </w:div>
        <w:div w:id="2078622663">
          <w:marLeft w:val="0"/>
          <w:marRight w:val="0"/>
          <w:marTop w:val="0"/>
          <w:marBottom w:val="0"/>
          <w:divBdr>
            <w:top w:val="none" w:sz="0" w:space="0" w:color="auto"/>
            <w:left w:val="none" w:sz="0" w:space="0" w:color="auto"/>
            <w:bottom w:val="none" w:sz="0" w:space="0" w:color="auto"/>
            <w:right w:val="none" w:sz="0" w:space="0" w:color="auto"/>
          </w:divBdr>
        </w:div>
        <w:div w:id="1486358349">
          <w:marLeft w:val="0"/>
          <w:marRight w:val="0"/>
          <w:marTop w:val="0"/>
          <w:marBottom w:val="0"/>
          <w:divBdr>
            <w:top w:val="none" w:sz="0" w:space="0" w:color="auto"/>
            <w:left w:val="none" w:sz="0" w:space="0" w:color="auto"/>
            <w:bottom w:val="none" w:sz="0" w:space="0" w:color="auto"/>
            <w:right w:val="none" w:sz="0" w:space="0" w:color="auto"/>
          </w:divBdr>
        </w:div>
        <w:div w:id="823161098">
          <w:marLeft w:val="0"/>
          <w:marRight w:val="0"/>
          <w:marTop w:val="0"/>
          <w:marBottom w:val="0"/>
          <w:divBdr>
            <w:top w:val="none" w:sz="0" w:space="0" w:color="auto"/>
            <w:left w:val="none" w:sz="0" w:space="0" w:color="auto"/>
            <w:bottom w:val="none" w:sz="0" w:space="0" w:color="auto"/>
            <w:right w:val="none" w:sz="0" w:space="0" w:color="auto"/>
          </w:divBdr>
        </w:div>
        <w:div w:id="1094015313">
          <w:marLeft w:val="0"/>
          <w:marRight w:val="0"/>
          <w:marTop w:val="0"/>
          <w:marBottom w:val="0"/>
          <w:divBdr>
            <w:top w:val="none" w:sz="0" w:space="0" w:color="auto"/>
            <w:left w:val="none" w:sz="0" w:space="0" w:color="auto"/>
            <w:bottom w:val="none" w:sz="0" w:space="0" w:color="auto"/>
            <w:right w:val="none" w:sz="0" w:space="0" w:color="auto"/>
          </w:divBdr>
        </w:div>
        <w:div w:id="519589167">
          <w:marLeft w:val="0"/>
          <w:marRight w:val="0"/>
          <w:marTop w:val="0"/>
          <w:marBottom w:val="0"/>
          <w:divBdr>
            <w:top w:val="none" w:sz="0" w:space="0" w:color="auto"/>
            <w:left w:val="none" w:sz="0" w:space="0" w:color="auto"/>
            <w:bottom w:val="none" w:sz="0" w:space="0" w:color="auto"/>
            <w:right w:val="none" w:sz="0" w:space="0" w:color="auto"/>
          </w:divBdr>
        </w:div>
        <w:div w:id="411658167">
          <w:marLeft w:val="0"/>
          <w:marRight w:val="0"/>
          <w:marTop w:val="0"/>
          <w:marBottom w:val="0"/>
          <w:divBdr>
            <w:top w:val="none" w:sz="0" w:space="0" w:color="auto"/>
            <w:left w:val="none" w:sz="0" w:space="0" w:color="auto"/>
            <w:bottom w:val="none" w:sz="0" w:space="0" w:color="auto"/>
            <w:right w:val="none" w:sz="0" w:space="0" w:color="auto"/>
          </w:divBdr>
        </w:div>
        <w:div w:id="2025591323">
          <w:marLeft w:val="0"/>
          <w:marRight w:val="0"/>
          <w:marTop w:val="0"/>
          <w:marBottom w:val="0"/>
          <w:divBdr>
            <w:top w:val="none" w:sz="0" w:space="0" w:color="auto"/>
            <w:left w:val="none" w:sz="0" w:space="0" w:color="auto"/>
            <w:bottom w:val="none" w:sz="0" w:space="0" w:color="auto"/>
            <w:right w:val="none" w:sz="0" w:space="0" w:color="auto"/>
          </w:divBdr>
        </w:div>
        <w:div w:id="545339105">
          <w:marLeft w:val="0"/>
          <w:marRight w:val="0"/>
          <w:marTop w:val="0"/>
          <w:marBottom w:val="0"/>
          <w:divBdr>
            <w:top w:val="none" w:sz="0" w:space="0" w:color="auto"/>
            <w:left w:val="none" w:sz="0" w:space="0" w:color="auto"/>
            <w:bottom w:val="none" w:sz="0" w:space="0" w:color="auto"/>
            <w:right w:val="none" w:sz="0" w:space="0" w:color="auto"/>
          </w:divBdr>
        </w:div>
        <w:div w:id="2118867657">
          <w:marLeft w:val="0"/>
          <w:marRight w:val="0"/>
          <w:marTop w:val="0"/>
          <w:marBottom w:val="0"/>
          <w:divBdr>
            <w:top w:val="none" w:sz="0" w:space="0" w:color="auto"/>
            <w:left w:val="none" w:sz="0" w:space="0" w:color="auto"/>
            <w:bottom w:val="none" w:sz="0" w:space="0" w:color="auto"/>
            <w:right w:val="none" w:sz="0" w:space="0" w:color="auto"/>
          </w:divBdr>
        </w:div>
        <w:div w:id="68236048">
          <w:marLeft w:val="0"/>
          <w:marRight w:val="0"/>
          <w:marTop w:val="0"/>
          <w:marBottom w:val="0"/>
          <w:divBdr>
            <w:top w:val="none" w:sz="0" w:space="0" w:color="auto"/>
            <w:left w:val="none" w:sz="0" w:space="0" w:color="auto"/>
            <w:bottom w:val="none" w:sz="0" w:space="0" w:color="auto"/>
            <w:right w:val="none" w:sz="0" w:space="0" w:color="auto"/>
          </w:divBdr>
        </w:div>
        <w:div w:id="2119254921">
          <w:marLeft w:val="0"/>
          <w:marRight w:val="0"/>
          <w:marTop w:val="0"/>
          <w:marBottom w:val="0"/>
          <w:divBdr>
            <w:top w:val="none" w:sz="0" w:space="0" w:color="auto"/>
            <w:left w:val="none" w:sz="0" w:space="0" w:color="auto"/>
            <w:bottom w:val="none" w:sz="0" w:space="0" w:color="auto"/>
            <w:right w:val="none" w:sz="0" w:space="0" w:color="auto"/>
          </w:divBdr>
        </w:div>
        <w:div w:id="1952589775">
          <w:marLeft w:val="0"/>
          <w:marRight w:val="0"/>
          <w:marTop w:val="0"/>
          <w:marBottom w:val="0"/>
          <w:divBdr>
            <w:top w:val="none" w:sz="0" w:space="0" w:color="auto"/>
            <w:left w:val="none" w:sz="0" w:space="0" w:color="auto"/>
            <w:bottom w:val="none" w:sz="0" w:space="0" w:color="auto"/>
            <w:right w:val="none" w:sz="0" w:space="0" w:color="auto"/>
          </w:divBdr>
        </w:div>
        <w:div w:id="1344086168">
          <w:marLeft w:val="0"/>
          <w:marRight w:val="0"/>
          <w:marTop w:val="0"/>
          <w:marBottom w:val="0"/>
          <w:divBdr>
            <w:top w:val="none" w:sz="0" w:space="0" w:color="auto"/>
            <w:left w:val="none" w:sz="0" w:space="0" w:color="auto"/>
            <w:bottom w:val="none" w:sz="0" w:space="0" w:color="auto"/>
            <w:right w:val="none" w:sz="0" w:space="0" w:color="auto"/>
          </w:divBdr>
        </w:div>
        <w:div w:id="1827504090">
          <w:marLeft w:val="0"/>
          <w:marRight w:val="0"/>
          <w:marTop w:val="0"/>
          <w:marBottom w:val="0"/>
          <w:divBdr>
            <w:top w:val="none" w:sz="0" w:space="0" w:color="auto"/>
            <w:left w:val="none" w:sz="0" w:space="0" w:color="auto"/>
            <w:bottom w:val="none" w:sz="0" w:space="0" w:color="auto"/>
            <w:right w:val="none" w:sz="0" w:space="0" w:color="auto"/>
          </w:divBdr>
        </w:div>
        <w:div w:id="2119565611">
          <w:marLeft w:val="0"/>
          <w:marRight w:val="0"/>
          <w:marTop w:val="0"/>
          <w:marBottom w:val="0"/>
          <w:divBdr>
            <w:top w:val="none" w:sz="0" w:space="0" w:color="auto"/>
            <w:left w:val="none" w:sz="0" w:space="0" w:color="auto"/>
            <w:bottom w:val="none" w:sz="0" w:space="0" w:color="auto"/>
            <w:right w:val="none" w:sz="0" w:space="0" w:color="auto"/>
          </w:divBdr>
        </w:div>
        <w:div w:id="1596282519">
          <w:marLeft w:val="0"/>
          <w:marRight w:val="0"/>
          <w:marTop w:val="0"/>
          <w:marBottom w:val="0"/>
          <w:divBdr>
            <w:top w:val="none" w:sz="0" w:space="0" w:color="auto"/>
            <w:left w:val="none" w:sz="0" w:space="0" w:color="auto"/>
            <w:bottom w:val="none" w:sz="0" w:space="0" w:color="auto"/>
            <w:right w:val="none" w:sz="0" w:space="0" w:color="auto"/>
          </w:divBdr>
        </w:div>
        <w:div w:id="310410296">
          <w:marLeft w:val="0"/>
          <w:marRight w:val="0"/>
          <w:marTop w:val="0"/>
          <w:marBottom w:val="0"/>
          <w:divBdr>
            <w:top w:val="none" w:sz="0" w:space="0" w:color="auto"/>
            <w:left w:val="none" w:sz="0" w:space="0" w:color="auto"/>
            <w:bottom w:val="none" w:sz="0" w:space="0" w:color="auto"/>
            <w:right w:val="none" w:sz="0" w:space="0" w:color="auto"/>
          </w:divBdr>
        </w:div>
        <w:div w:id="217979067">
          <w:marLeft w:val="0"/>
          <w:marRight w:val="0"/>
          <w:marTop w:val="0"/>
          <w:marBottom w:val="0"/>
          <w:divBdr>
            <w:top w:val="none" w:sz="0" w:space="0" w:color="auto"/>
            <w:left w:val="none" w:sz="0" w:space="0" w:color="auto"/>
            <w:bottom w:val="none" w:sz="0" w:space="0" w:color="auto"/>
            <w:right w:val="none" w:sz="0" w:space="0" w:color="auto"/>
          </w:divBdr>
        </w:div>
        <w:div w:id="1346591387">
          <w:marLeft w:val="0"/>
          <w:marRight w:val="0"/>
          <w:marTop w:val="0"/>
          <w:marBottom w:val="0"/>
          <w:divBdr>
            <w:top w:val="none" w:sz="0" w:space="0" w:color="auto"/>
            <w:left w:val="none" w:sz="0" w:space="0" w:color="auto"/>
            <w:bottom w:val="none" w:sz="0" w:space="0" w:color="auto"/>
            <w:right w:val="none" w:sz="0" w:space="0" w:color="auto"/>
          </w:divBdr>
        </w:div>
        <w:div w:id="2084984450">
          <w:marLeft w:val="0"/>
          <w:marRight w:val="0"/>
          <w:marTop w:val="0"/>
          <w:marBottom w:val="0"/>
          <w:divBdr>
            <w:top w:val="none" w:sz="0" w:space="0" w:color="auto"/>
            <w:left w:val="none" w:sz="0" w:space="0" w:color="auto"/>
            <w:bottom w:val="none" w:sz="0" w:space="0" w:color="auto"/>
            <w:right w:val="none" w:sz="0" w:space="0" w:color="auto"/>
          </w:divBdr>
        </w:div>
        <w:div w:id="1485853054">
          <w:marLeft w:val="0"/>
          <w:marRight w:val="0"/>
          <w:marTop w:val="0"/>
          <w:marBottom w:val="0"/>
          <w:divBdr>
            <w:top w:val="none" w:sz="0" w:space="0" w:color="auto"/>
            <w:left w:val="none" w:sz="0" w:space="0" w:color="auto"/>
            <w:bottom w:val="none" w:sz="0" w:space="0" w:color="auto"/>
            <w:right w:val="none" w:sz="0" w:space="0" w:color="auto"/>
          </w:divBdr>
        </w:div>
        <w:div w:id="1968781754">
          <w:marLeft w:val="0"/>
          <w:marRight w:val="0"/>
          <w:marTop w:val="0"/>
          <w:marBottom w:val="0"/>
          <w:divBdr>
            <w:top w:val="none" w:sz="0" w:space="0" w:color="auto"/>
            <w:left w:val="none" w:sz="0" w:space="0" w:color="auto"/>
            <w:bottom w:val="none" w:sz="0" w:space="0" w:color="auto"/>
            <w:right w:val="none" w:sz="0" w:space="0" w:color="auto"/>
          </w:divBdr>
        </w:div>
        <w:div w:id="455872173">
          <w:marLeft w:val="0"/>
          <w:marRight w:val="0"/>
          <w:marTop w:val="0"/>
          <w:marBottom w:val="0"/>
          <w:divBdr>
            <w:top w:val="none" w:sz="0" w:space="0" w:color="auto"/>
            <w:left w:val="none" w:sz="0" w:space="0" w:color="auto"/>
            <w:bottom w:val="none" w:sz="0" w:space="0" w:color="auto"/>
            <w:right w:val="none" w:sz="0" w:space="0" w:color="auto"/>
          </w:divBdr>
        </w:div>
        <w:div w:id="2088922085">
          <w:marLeft w:val="0"/>
          <w:marRight w:val="0"/>
          <w:marTop w:val="0"/>
          <w:marBottom w:val="0"/>
          <w:divBdr>
            <w:top w:val="none" w:sz="0" w:space="0" w:color="auto"/>
            <w:left w:val="none" w:sz="0" w:space="0" w:color="auto"/>
            <w:bottom w:val="none" w:sz="0" w:space="0" w:color="auto"/>
            <w:right w:val="none" w:sz="0" w:space="0" w:color="auto"/>
          </w:divBdr>
        </w:div>
        <w:div w:id="1493175616">
          <w:marLeft w:val="0"/>
          <w:marRight w:val="0"/>
          <w:marTop w:val="0"/>
          <w:marBottom w:val="0"/>
          <w:divBdr>
            <w:top w:val="none" w:sz="0" w:space="0" w:color="auto"/>
            <w:left w:val="none" w:sz="0" w:space="0" w:color="auto"/>
            <w:bottom w:val="none" w:sz="0" w:space="0" w:color="auto"/>
            <w:right w:val="none" w:sz="0" w:space="0" w:color="auto"/>
          </w:divBdr>
        </w:div>
        <w:div w:id="1377973315">
          <w:marLeft w:val="0"/>
          <w:marRight w:val="0"/>
          <w:marTop w:val="0"/>
          <w:marBottom w:val="0"/>
          <w:divBdr>
            <w:top w:val="none" w:sz="0" w:space="0" w:color="auto"/>
            <w:left w:val="none" w:sz="0" w:space="0" w:color="auto"/>
            <w:bottom w:val="none" w:sz="0" w:space="0" w:color="auto"/>
            <w:right w:val="none" w:sz="0" w:space="0" w:color="auto"/>
          </w:divBdr>
        </w:div>
        <w:div w:id="65879806">
          <w:marLeft w:val="0"/>
          <w:marRight w:val="0"/>
          <w:marTop w:val="0"/>
          <w:marBottom w:val="0"/>
          <w:divBdr>
            <w:top w:val="none" w:sz="0" w:space="0" w:color="auto"/>
            <w:left w:val="none" w:sz="0" w:space="0" w:color="auto"/>
            <w:bottom w:val="none" w:sz="0" w:space="0" w:color="auto"/>
            <w:right w:val="none" w:sz="0" w:space="0" w:color="auto"/>
          </w:divBdr>
        </w:div>
        <w:div w:id="671445343">
          <w:marLeft w:val="0"/>
          <w:marRight w:val="0"/>
          <w:marTop w:val="0"/>
          <w:marBottom w:val="0"/>
          <w:divBdr>
            <w:top w:val="none" w:sz="0" w:space="0" w:color="auto"/>
            <w:left w:val="none" w:sz="0" w:space="0" w:color="auto"/>
            <w:bottom w:val="none" w:sz="0" w:space="0" w:color="auto"/>
            <w:right w:val="none" w:sz="0" w:space="0" w:color="auto"/>
          </w:divBdr>
        </w:div>
        <w:div w:id="1626766106">
          <w:marLeft w:val="0"/>
          <w:marRight w:val="0"/>
          <w:marTop w:val="0"/>
          <w:marBottom w:val="0"/>
          <w:divBdr>
            <w:top w:val="none" w:sz="0" w:space="0" w:color="auto"/>
            <w:left w:val="none" w:sz="0" w:space="0" w:color="auto"/>
            <w:bottom w:val="none" w:sz="0" w:space="0" w:color="auto"/>
            <w:right w:val="none" w:sz="0" w:space="0" w:color="auto"/>
          </w:divBdr>
        </w:div>
        <w:div w:id="1308507246">
          <w:marLeft w:val="0"/>
          <w:marRight w:val="0"/>
          <w:marTop w:val="0"/>
          <w:marBottom w:val="0"/>
          <w:divBdr>
            <w:top w:val="none" w:sz="0" w:space="0" w:color="auto"/>
            <w:left w:val="none" w:sz="0" w:space="0" w:color="auto"/>
            <w:bottom w:val="none" w:sz="0" w:space="0" w:color="auto"/>
            <w:right w:val="none" w:sz="0" w:space="0" w:color="auto"/>
          </w:divBdr>
        </w:div>
        <w:div w:id="1537885057">
          <w:marLeft w:val="0"/>
          <w:marRight w:val="0"/>
          <w:marTop w:val="0"/>
          <w:marBottom w:val="0"/>
          <w:divBdr>
            <w:top w:val="none" w:sz="0" w:space="0" w:color="auto"/>
            <w:left w:val="none" w:sz="0" w:space="0" w:color="auto"/>
            <w:bottom w:val="none" w:sz="0" w:space="0" w:color="auto"/>
            <w:right w:val="none" w:sz="0" w:space="0" w:color="auto"/>
          </w:divBdr>
        </w:div>
        <w:div w:id="1452937398">
          <w:marLeft w:val="0"/>
          <w:marRight w:val="0"/>
          <w:marTop w:val="0"/>
          <w:marBottom w:val="0"/>
          <w:divBdr>
            <w:top w:val="none" w:sz="0" w:space="0" w:color="auto"/>
            <w:left w:val="none" w:sz="0" w:space="0" w:color="auto"/>
            <w:bottom w:val="none" w:sz="0" w:space="0" w:color="auto"/>
            <w:right w:val="none" w:sz="0" w:space="0" w:color="auto"/>
          </w:divBdr>
        </w:div>
        <w:div w:id="685789105">
          <w:marLeft w:val="0"/>
          <w:marRight w:val="0"/>
          <w:marTop w:val="0"/>
          <w:marBottom w:val="0"/>
          <w:divBdr>
            <w:top w:val="none" w:sz="0" w:space="0" w:color="auto"/>
            <w:left w:val="none" w:sz="0" w:space="0" w:color="auto"/>
            <w:bottom w:val="none" w:sz="0" w:space="0" w:color="auto"/>
            <w:right w:val="none" w:sz="0" w:space="0" w:color="auto"/>
          </w:divBdr>
        </w:div>
        <w:div w:id="1285960855">
          <w:marLeft w:val="0"/>
          <w:marRight w:val="0"/>
          <w:marTop w:val="0"/>
          <w:marBottom w:val="0"/>
          <w:divBdr>
            <w:top w:val="none" w:sz="0" w:space="0" w:color="auto"/>
            <w:left w:val="none" w:sz="0" w:space="0" w:color="auto"/>
            <w:bottom w:val="none" w:sz="0" w:space="0" w:color="auto"/>
            <w:right w:val="none" w:sz="0" w:space="0" w:color="auto"/>
          </w:divBdr>
        </w:div>
        <w:div w:id="429352430">
          <w:marLeft w:val="0"/>
          <w:marRight w:val="0"/>
          <w:marTop w:val="0"/>
          <w:marBottom w:val="0"/>
          <w:divBdr>
            <w:top w:val="none" w:sz="0" w:space="0" w:color="auto"/>
            <w:left w:val="none" w:sz="0" w:space="0" w:color="auto"/>
            <w:bottom w:val="none" w:sz="0" w:space="0" w:color="auto"/>
            <w:right w:val="none" w:sz="0" w:space="0" w:color="auto"/>
          </w:divBdr>
        </w:div>
        <w:div w:id="2133939645">
          <w:marLeft w:val="0"/>
          <w:marRight w:val="0"/>
          <w:marTop w:val="0"/>
          <w:marBottom w:val="0"/>
          <w:divBdr>
            <w:top w:val="none" w:sz="0" w:space="0" w:color="auto"/>
            <w:left w:val="none" w:sz="0" w:space="0" w:color="auto"/>
            <w:bottom w:val="none" w:sz="0" w:space="0" w:color="auto"/>
            <w:right w:val="none" w:sz="0" w:space="0" w:color="auto"/>
          </w:divBdr>
        </w:div>
        <w:div w:id="1289556101">
          <w:marLeft w:val="0"/>
          <w:marRight w:val="0"/>
          <w:marTop w:val="0"/>
          <w:marBottom w:val="0"/>
          <w:divBdr>
            <w:top w:val="none" w:sz="0" w:space="0" w:color="auto"/>
            <w:left w:val="none" w:sz="0" w:space="0" w:color="auto"/>
            <w:bottom w:val="none" w:sz="0" w:space="0" w:color="auto"/>
            <w:right w:val="none" w:sz="0" w:space="0" w:color="auto"/>
          </w:divBdr>
        </w:div>
        <w:div w:id="1078402554">
          <w:marLeft w:val="0"/>
          <w:marRight w:val="0"/>
          <w:marTop w:val="0"/>
          <w:marBottom w:val="0"/>
          <w:divBdr>
            <w:top w:val="none" w:sz="0" w:space="0" w:color="auto"/>
            <w:left w:val="none" w:sz="0" w:space="0" w:color="auto"/>
            <w:bottom w:val="none" w:sz="0" w:space="0" w:color="auto"/>
            <w:right w:val="none" w:sz="0" w:space="0" w:color="auto"/>
          </w:divBdr>
        </w:div>
        <w:div w:id="470174241">
          <w:marLeft w:val="0"/>
          <w:marRight w:val="0"/>
          <w:marTop w:val="0"/>
          <w:marBottom w:val="0"/>
          <w:divBdr>
            <w:top w:val="none" w:sz="0" w:space="0" w:color="auto"/>
            <w:left w:val="none" w:sz="0" w:space="0" w:color="auto"/>
            <w:bottom w:val="none" w:sz="0" w:space="0" w:color="auto"/>
            <w:right w:val="none" w:sz="0" w:space="0" w:color="auto"/>
          </w:divBdr>
        </w:div>
        <w:div w:id="1633828568">
          <w:marLeft w:val="0"/>
          <w:marRight w:val="0"/>
          <w:marTop w:val="0"/>
          <w:marBottom w:val="0"/>
          <w:divBdr>
            <w:top w:val="none" w:sz="0" w:space="0" w:color="auto"/>
            <w:left w:val="none" w:sz="0" w:space="0" w:color="auto"/>
            <w:bottom w:val="none" w:sz="0" w:space="0" w:color="auto"/>
            <w:right w:val="none" w:sz="0" w:space="0" w:color="auto"/>
          </w:divBdr>
        </w:div>
        <w:div w:id="287519039">
          <w:marLeft w:val="0"/>
          <w:marRight w:val="0"/>
          <w:marTop w:val="0"/>
          <w:marBottom w:val="0"/>
          <w:divBdr>
            <w:top w:val="none" w:sz="0" w:space="0" w:color="auto"/>
            <w:left w:val="none" w:sz="0" w:space="0" w:color="auto"/>
            <w:bottom w:val="none" w:sz="0" w:space="0" w:color="auto"/>
            <w:right w:val="none" w:sz="0" w:space="0" w:color="auto"/>
          </w:divBdr>
        </w:div>
        <w:div w:id="1146358431">
          <w:marLeft w:val="0"/>
          <w:marRight w:val="0"/>
          <w:marTop w:val="0"/>
          <w:marBottom w:val="0"/>
          <w:divBdr>
            <w:top w:val="none" w:sz="0" w:space="0" w:color="auto"/>
            <w:left w:val="none" w:sz="0" w:space="0" w:color="auto"/>
            <w:bottom w:val="none" w:sz="0" w:space="0" w:color="auto"/>
            <w:right w:val="none" w:sz="0" w:space="0" w:color="auto"/>
          </w:divBdr>
        </w:div>
        <w:div w:id="312301277">
          <w:marLeft w:val="0"/>
          <w:marRight w:val="0"/>
          <w:marTop w:val="0"/>
          <w:marBottom w:val="0"/>
          <w:divBdr>
            <w:top w:val="none" w:sz="0" w:space="0" w:color="auto"/>
            <w:left w:val="none" w:sz="0" w:space="0" w:color="auto"/>
            <w:bottom w:val="none" w:sz="0" w:space="0" w:color="auto"/>
            <w:right w:val="none" w:sz="0" w:space="0" w:color="auto"/>
          </w:divBdr>
        </w:div>
        <w:div w:id="179243399">
          <w:marLeft w:val="0"/>
          <w:marRight w:val="0"/>
          <w:marTop w:val="0"/>
          <w:marBottom w:val="0"/>
          <w:divBdr>
            <w:top w:val="none" w:sz="0" w:space="0" w:color="auto"/>
            <w:left w:val="none" w:sz="0" w:space="0" w:color="auto"/>
            <w:bottom w:val="none" w:sz="0" w:space="0" w:color="auto"/>
            <w:right w:val="none" w:sz="0" w:space="0" w:color="auto"/>
          </w:divBdr>
        </w:div>
        <w:div w:id="2059863635">
          <w:marLeft w:val="0"/>
          <w:marRight w:val="0"/>
          <w:marTop w:val="0"/>
          <w:marBottom w:val="0"/>
          <w:divBdr>
            <w:top w:val="none" w:sz="0" w:space="0" w:color="auto"/>
            <w:left w:val="none" w:sz="0" w:space="0" w:color="auto"/>
            <w:bottom w:val="none" w:sz="0" w:space="0" w:color="auto"/>
            <w:right w:val="none" w:sz="0" w:space="0" w:color="auto"/>
          </w:divBdr>
        </w:div>
        <w:div w:id="688530020">
          <w:marLeft w:val="0"/>
          <w:marRight w:val="0"/>
          <w:marTop w:val="0"/>
          <w:marBottom w:val="0"/>
          <w:divBdr>
            <w:top w:val="none" w:sz="0" w:space="0" w:color="auto"/>
            <w:left w:val="none" w:sz="0" w:space="0" w:color="auto"/>
            <w:bottom w:val="none" w:sz="0" w:space="0" w:color="auto"/>
            <w:right w:val="none" w:sz="0" w:space="0" w:color="auto"/>
          </w:divBdr>
        </w:div>
        <w:div w:id="1721905956">
          <w:marLeft w:val="0"/>
          <w:marRight w:val="0"/>
          <w:marTop w:val="0"/>
          <w:marBottom w:val="0"/>
          <w:divBdr>
            <w:top w:val="none" w:sz="0" w:space="0" w:color="auto"/>
            <w:left w:val="none" w:sz="0" w:space="0" w:color="auto"/>
            <w:bottom w:val="none" w:sz="0" w:space="0" w:color="auto"/>
            <w:right w:val="none" w:sz="0" w:space="0" w:color="auto"/>
          </w:divBdr>
        </w:div>
        <w:div w:id="152338340">
          <w:marLeft w:val="0"/>
          <w:marRight w:val="0"/>
          <w:marTop w:val="0"/>
          <w:marBottom w:val="0"/>
          <w:divBdr>
            <w:top w:val="none" w:sz="0" w:space="0" w:color="auto"/>
            <w:left w:val="none" w:sz="0" w:space="0" w:color="auto"/>
            <w:bottom w:val="none" w:sz="0" w:space="0" w:color="auto"/>
            <w:right w:val="none" w:sz="0" w:space="0" w:color="auto"/>
          </w:divBdr>
        </w:div>
        <w:div w:id="1940211210">
          <w:marLeft w:val="0"/>
          <w:marRight w:val="0"/>
          <w:marTop w:val="0"/>
          <w:marBottom w:val="0"/>
          <w:divBdr>
            <w:top w:val="none" w:sz="0" w:space="0" w:color="auto"/>
            <w:left w:val="none" w:sz="0" w:space="0" w:color="auto"/>
            <w:bottom w:val="none" w:sz="0" w:space="0" w:color="auto"/>
            <w:right w:val="none" w:sz="0" w:space="0" w:color="auto"/>
          </w:divBdr>
        </w:div>
        <w:div w:id="470170569">
          <w:marLeft w:val="0"/>
          <w:marRight w:val="0"/>
          <w:marTop w:val="0"/>
          <w:marBottom w:val="0"/>
          <w:divBdr>
            <w:top w:val="none" w:sz="0" w:space="0" w:color="auto"/>
            <w:left w:val="none" w:sz="0" w:space="0" w:color="auto"/>
            <w:bottom w:val="none" w:sz="0" w:space="0" w:color="auto"/>
            <w:right w:val="none" w:sz="0" w:space="0" w:color="auto"/>
          </w:divBdr>
        </w:div>
        <w:div w:id="885416137">
          <w:marLeft w:val="0"/>
          <w:marRight w:val="0"/>
          <w:marTop w:val="0"/>
          <w:marBottom w:val="0"/>
          <w:divBdr>
            <w:top w:val="none" w:sz="0" w:space="0" w:color="auto"/>
            <w:left w:val="none" w:sz="0" w:space="0" w:color="auto"/>
            <w:bottom w:val="none" w:sz="0" w:space="0" w:color="auto"/>
            <w:right w:val="none" w:sz="0" w:space="0" w:color="auto"/>
          </w:divBdr>
        </w:div>
        <w:div w:id="830024108">
          <w:marLeft w:val="0"/>
          <w:marRight w:val="0"/>
          <w:marTop w:val="0"/>
          <w:marBottom w:val="0"/>
          <w:divBdr>
            <w:top w:val="none" w:sz="0" w:space="0" w:color="auto"/>
            <w:left w:val="none" w:sz="0" w:space="0" w:color="auto"/>
            <w:bottom w:val="none" w:sz="0" w:space="0" w:color="auto"/>
            <w:right w:val="none" w:sz="0" w:space="0" w:color="auto"/>
          </w:divBdr>
        </w:div>
        <w:div w:id="1183586752">
          <w:marLeft w:val="0"/>
          <w:marRight w:val="0"/>
          <w:marTop w:val="0"/>
          <w:marBottom w:val="0"/>
          <w:divBdr>
            <w:top w:val="none" w:sz="0" w:space="0" w:color="auto"/>
            <w:left w:val="none" w:sz="0" w:space="0" w:color="auto"/>
            <w:bottom w:val="none" w:sz="0" w:space="0" w:color="auto"/>
            <w:right w:val="none" w:sz="0" w:space="0" w:color="auto"/>
          </w:divBdr>
        </w:div>
      </w:divsChild>
    </w:div>
    <w:div w:id="1624077742">
      <w:bodyDiv w:val="1"/>
      <w:marLeft w:val="0"/>
      <w:marRight w:val="0"/>
      <w:marTop w:val="0"/>
      <w:marBottom w:val="0"/>
      <w:divBdr>
        <w:top w:val="none" w:sz="0" w:space="0" w:color="auto"/>
        <w:left w:val="none" w:sz="0" w:space="0" w:color="auto"/>
        <w:bottom w:val="none" w:sz="0" w:space="0" w:color="auto"/>
        <w:right w:val="none" w:sz="0" w:space="0" w:color="auto"/>
      </w:divBdr>
    </w:div>
    <w:div w:id="1627463754">
      <w:bodyDiv w:val="1"/>
      <w:marLeft w:val="0"/>
      <w:marRight w:val="0"/>
      <w:marTop w:val="0"/>
      <w:marBottom w:val="0"/>
      <w:divBdr>
        <w:top w:val="none" w:sz="0" w:space="0" w:color="auto"/>
        <w:left w:val="none" w:sz="0" w:space="0" w:color="auto"/>
        <w:bottom w:val="none" w:sz="0" w:space="0" w:color="auto"/>
        <w:right w:val="none" w:sz="0" w:space="0" w:color="auto"/>
      </w:divBdr>
    </w:div>
    <w:div w:id="1672413688">
      <w:bodyDiv w:val="1"/>
      <w:marLeft w:val="0"/>
      <w:marRight w:val="0"/>
      <w:marTop w:val="0"/>
      <w:marBottom w:val="0"/>
      <w:divBdr>
        <w:top w:val="none" w:sz="0" w:space="0" w:color="auto"/>
        <w:left w:val="none" w:sz="0" w:space="0" w:color="auto"/>
        <w:bottom w:val="none" w:sz="0" w:space="0" w:color="auto"/>
        <w:right w:val="none" w:sz="0" w:space="0" w:color="auto"/>
      </w:divBdr>
    </w:div>
    <w:div w:id="1676302409">
      <w:bodyDiv w:val="1"/>
      <w:marLeft w:val="0"/>
      <w:marRight w:val="0"/>
      <w:marTop w:val="0"/>
      <w:marBottom w:val="0"/>
      <w:divBdr>
        <w:top w:val="none" w:sz="0" w:space="0" w:color="auto"/>
        <w:left w:val="none" w:sz="0" w:space="0" w:color="auto"/>
        <w:bottom w:val="none" w:sz="0" w:space="0" w:color="auto"/>
        <w:right w:val="none" w:sz="0" w:space="0" w:color="auto"/>
      </w:divBdr>
    </w:div>
    <w:div w:id="1702897437">
      <w:bodyDiv w:val="1"/>
      <w:marLeft w:val="0"/>
      <w:marRight w:val="0"/>
      <w:marTop w:val="0"/>
      <w:marBottom w:val="0"/>
      <w:divBdr>
        <w:top w:val="none" w:sz="0" w:space="0" w:color="auto"/>
        <w:left w:val="none" w:sz="0" w:space="0" w:color="auto"/>
        <w:bottom w:val="none" w:sz="0" w:space="0" w:color="auto"/>
        <w:right w:val="none" w:sz="0" w:space="0" w:color="auto"/>
      </w:divBdr>
    </w:div>
    <w:div w:id="1715154948">
      <w:bodyDiv w:val="1"/>
      <w:marLeft w:val="0"/>
      <w:marRight w:val="0"/>
      <w:marTop w:val="0"/>
      <w:marBottom w:val="0"/>
      <w:divBdr>
        <w:top w:val="none" w:sz="0" w:space="0" w:color="auto"/>
        <w:left w:val="none" w:sz="0" w:space="0" w:color="auto"/>
        <w:bottom w:val="none" w:sz="0" w:space="0" w:color="auto"/>
        <w:right w:val="none" w:sz="0" w:space="0" w:color="auto"/>
      </w:divBdr>
    </w:div>
    <w:div w:id="1737623701">
      <w:bodyDiv w:val="1"/>
      <w:marLeft w:val="0"/>
      <w:marRight w:val="0"/>
      <w:marTop w:val="0"/>
      <w:marBottom w:val="0"/>
      <w:divBdr>
        <w:top w:val="none" w:sz="0" w:space="0" w:color="auto"/>
        <w:left w:val="none" w:sz="0" w:space="0" w:color="auto"/>
        <w:bottom w:val="none" w:sz="0" w:space="0" w:color="auto"/>
        <w:right w:val="none" w:sz="0" w:space="0" w:color="auto"/>
      </w:divBdr>
    </w:div>
    <w:div w:id="1755397772">
      <w:bodyDiv w:val="1"/>
      <w:marLeft w:val="0"/>
      <w:marRight w:val="0"/>
      <w:marTop w:val="0"/>
      <w:marBottom w:val="0"/>
      <w:divBdr>
        <w:top w:val="none" w:sz="0" w:space="0" w:color="auto"/>
        <w:left w:val="none" w:sz="0" w:space="0" w:color="auto"/>
        <w:bottom w:val="none" w:sz="0" w:space="0" w:color="auto"/>
        <w:right w:val="none" w:sz="0" w:space="0" w:color="auto"/>
      </w:divBdr>
    </w:div>
    <w:div w:id="1795559551">
      <w:bodyDiv w:val="1"/>
      <w:marLeft w:val="0"/>
      <w:marRight w:val="0"/>
      <w:marTop w:val="0"/>
      <w:marBottom w:val="0"/>
      <w:divBdr>
        <w:top w:val="none" w:sz="0" w:space="0" w:color="auto"/>
        <w:left w:val="none" w:sz="0" w:space="0" w:color="auto"/>
        <w:bottom w:val="none" w:sz="0" w:space="0" w:color="auto"/>
        <w:right w:val="none" w:sz="0" w:space="0" w:color="auto"/>
      </w:divBdr>
    </w:div>
    <w:div w:id="1819421873">
      <w:bodyDiv w:val="1"/>
      <w:marLeft w:val="0"/>
      <w:marRight w:val="0"/>
      <w:marTop w:val="0"/>
      <w:marBottom w:val="0"/>
      <w:divBdr>
        <w:top w:val="none" w:sz="0" w:space="0" w:color="auto"/>
        <w:left w:val="none" w:sz="0" w:space="0" w:color="auto"/>
        <w:bottom w:val="none" w:sz="0" w:space="0" w:color="auto"/>
        <w:right w:val="none" w:sz="0" w:space="0" w:color="auto"/>
      </w:divBdr>
    </w:div>
    <w:div w:id="1825393888">
      <w:bodyDiv w:val="1"/>
      <w:marLeft w:val="0"/>
      <w:marRight w:val="0"/>
      <w:marTop w:val="0"/>
      <w:marBottom w:val="0"/>
      <w:divBdr>
        <w:top w:val="none" w:sz="0" w:space="0" w:color="auto"/>
        <w:left w:val="none" w:sz="0" w:space="0" w:color="auto"/>
        <w:bottom w:val="none" w:sz="0" w:space="0" w:color="auto"/>
        <w:right w:val="none" w:sz="0" w:space="0" w:color="auto"/>
      </w:divBdr>
    </w:div>
    <w:div w:id="1894266440">
      <w:bodyDiv w:val="1"/>
      <w:marLeft w:val="0"/>
      <w:marRight w:val="0"/>
      <w:marTop w:val="0"/>
      <w:marBottom w:val="0"/>
      <w:divBdr>
        <w:top w:val="none" w:sz="0" w:space="0" w:color="auto"/>
        <w:left w:val="none" w:sz="0" w:space="0" w:color="auto"/>
        <w:bottom w:val="none" w:sz="0" w:space="0" w:color="auto"/>
        <w:right w:val="none" w:sz="0" w:space="0" w:color="auto"/>
      </w:divBdr>
    </w:div>
    <w:div w:id="1905145181">
      <w:bodyDiv w:val="1"/>
      <w:marLeft w:val="0"/>
      <w:marRight w:val="0"/>
      <w:marTop w:val="0"/>
      <w:marBottom w:val="0"/>
      <w:divBdr>
        <w:top w:val="none" w:sz="0" w:space="0" w:color="auto"/>
        <w:left w:val="none" w:sz="0" w:space="0" w:color="auto"/>
        <w:bottom w:val="none" w:sz="0" w:space="0" w:color="auto"/>
        <w:right w:val="none" w:sz="0" w:space="0" w:color="auto"/>
      </w:divBdr>
    </w:div>
    <w:div w:id="1988897658">
      <w:bodyDiv w:val="1"/>
      <w:marLeft w:val="0"/>
      <w:marRight w:val="0"/>
      <w:marTop w:val="0"/>
      <w:marBottom w:val="0"/>
      <w:divBdr>
        <w:top w:val="none" w:sz="0" w:space="0" w:color="auto"/>
        <w:left w:val="none" w:sz="0" w:space="0" w:color="auto"/>
        <w:bottom w:val="none" w:sz="0" w:space="0" w:color="auto"/>
        <w:right w:val="none" w:sz="0" w:space="0" w:color="auto"/>
      </w:divBdr>
    </w:div>
    <w:div w:id="2035882404">
      <w:bodyDiv w:val="1"/>
      <w:marLeft w:val="0"/>
      <w:marRight w:val="0"/>
      <w:marTop w:val="0"/>
      <w:marBottom w:val="0"/>
      <w:divBdr>
        <w:top w:val="none" w:sz="0" w:space="0" w:color="auto"/>
        <w:left w:val="none" w:sz="0" w:space="0" w:color="auto"/>
        <w:bottom w:val="none" w:sz="0" w:space="0" w:color="auto"/>
        <w:right w:val="none" w:sz="0" w:space="0" w:color="auto"/>
      </w:divBdr>
    </w:div>
    <w:div w:id="2090958180">
      <w:bodyDiv w:val="1"/>
      <w:marLeft w:val="0"/>
      <w:marRight w:val="0"/>
      <w:marTop w:val="0"/>
      <w:marBottom w:val="0"/>
      <w:divBdr>
        <w:top w:val="none" w:sz="0" w:space="0" w:color="auto"/>
        <w:left w:val="none" w:sz="0" w:space="0" w:color="auto"/>
        <w:bottom w:val="none" w:sz="0" w:space="0" w:color="auto"/>
        <w:right w:val="none" w:sz="0" w:space="0" w:color="auto"/>
      </w:divBdr>
    </w:div>
    <w:div w:id="2144274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taylor-lindsay/PR_Fish" TargetMode="External"/><Relationship Id="rId15" Type="http://schemas.openxmlformats.org/officeDocument/2006/relationships/hyperlink" Target="https://www1.usgs.gov/obis-usa/ipt/resource?r=prcrmp_database"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Bru19</b:Tag>
    <b:SourceType>JournalArticle</b:SourceType>
    <b:Guid>{E5F8A9F4-404B-A54F-9891-F05DE04EDFCA}</b:Guid>
    <b:Title>Climate Change, Coral Loss, and the Curious Case of the Parrotfish Paradigm: Why Don’t Marine Protected Areas Improve Reef Resilience?</b:Title>
    <b:JournalName>Annual Review of Marine Science</b:JournalName>
    <b:Year>2019</b:Year>
    <b:Issue>11</b:Issue>
    <b:Pages>307 - 334</b:Pages>
    <b:Author>
      <b:Author>
        <b:NameList>
          <b:Person>
            <b:Last>Bruno</b:Last>
            <b:Middle>F</b:Middle>
            <b:First>John</b:First>
          </b:Person>
          <b:Person>
            <b:Last>Cote</b:Last>
            <b:Middle>M</b:Middle>
            <b:First>Isabelle</b:First>
          </b:Person>
          <b:Person>
            <b:Last>Toth</b:Last>
            <b:Middle>T</b:Middle>
            <b:First>Lauren</b:First>
          </b:Person>
        </b:NameList>
      </b:Author>
    </b:Author>
    <b:RefOrder>1</b:RefOrder>
  </b:Source>
  <b:Source>
    <b:Tag>Gar17</b:Tag>
    <b:SourceType>JournalArticle</b:SourceType>
    <b:Guid>{C8FA0A8C-1FFE-594F-A616-51A4351092FE}</b:Guid>
    <b:Title>Mortality, recovery, and community shifts of scleractinian corals in Puerto Rico one decade after the 2005 regional bleaching event</b:Title>
    <b:JournalName>PeerJ</b:JournalName>
    <b:Year>2017</b:Year>
    <b:Author>
      <b:Author>
        <b:NameList>
          <b:Person>
            <b:Last>Garcia-Sais</b:Last>
            <b:Middle>R</b:Middle>
            <b:First>Jorge</b:First>
          </b:Person>
          <b:Person>
            <b:Last>Williams</b:Last>
            <b:Middle>M</b:Middle>
            <b:First>Stacey</b:First>
          </b:Person>
          <b:Person>
            <b:Last>Amirrezvani</b:Last>
            <b:First>Ali</b:First>
          </b:Person>
        </b:NameList>
      </b:Author>
    </b:Author>
    <b:RefOrder>9</b:RefOrder>
  </b:Source>
  <b:Source>
    <b:Tag>McC20</b:Tag>
    <b:SourceType>JournalArticle</b:SourceType>
    <b:Guid>{AA4ADCB1-24DB-9741-9C3A-A433F7644D07}</b:Guid>
    <b:Title>Change in fish and benthic communities in Belizean patch reefs in and outside of a marine reserve, across a parrotfish capture ban</b:Title>
    <b:JournalName>Marine Ecology Progress Series</b:JournalName>
    <b:Year>2020</b:Year>
    <b:Volume>645</b:Volume>
    <b:Pages>25 - 40</b:Pages>
    <b:Author>
      <b:Author>
        <b:NameList>
          <b:Person>
            <b:Last>McClanahan</b:Last>
            <b:Middle>R</b:Middle>
            <b:First>T</b:First>
          </b:Person>
          <b:Person>
            <b:Last>Muthiga</b:Last>
            <b:Middle>A</b:Middle>
            <b:First>N</b:First>
          </b:Person>
        </b:NameList>
      </b:Author>
    </b:Author>
    <b:RefOrder>8</b:RefOrder>
  </b:Source>
  <b:Source>
    <b:Tag>McC201</b:Tag>
    <b:SourceType>JournalArticle</b:SourceType>
    <b:Guid>{4F6C6F67-954E-BB44-8FD7-57C018BBAD07}</b:Guid>
    <b:Title>Decadal turnover of thermally stressed coral taxa support a risk-spreading approach to marine reserve design</b:Title>
    <b:JournalName>Coral Reefs</b:JournalName>
    <b:Year>2020</b:Year>
    <b:Volume>39</b:Volume>
    <b:Pages>1549-1563</b:Pages>
    <b:Author>
      <b:Author>
        <b:NameList>
          <b:Person>
            <b:Last>McClanahan</b:Last>
            <b:Middle>R</b:Middle>
            <b:First>T</b:First>
          </b:Person>
        </b:NameList>
      </b:Author>
    </b:Author>
    <b:RefOrder>7</b:RefOrder>
  </b:Source>
  <b:Source>
    <b:Tag>Mum12</b:Tag>
    <b:SourceType>JournalArticle</b:SourceType>
    <b:Guid>{188ADB77-BE23-AF49-BC68-E9973E1AF5B0}</b:Guid>
    <b:Title>Fishing down a Caribbean food web relaxes trophic cascades</b:Title>
    <b:JournalName>Marine Ecology Progress Series</b:JournalName>
    <b:Year>2012</b:Year>
    <b:Volume>445</b:Volume>
    <b:Pages>13-24</b:Pages>
    <b:Author>
      <b:Author>
        <b:NameList>
          <b:Person>
            <b:Last>Mumby</b:Last>
            <b:Middle>J</b:Middle>
            <b:First>Peter</b:First>
          </b:Person>
          <b:Person>
            <b:Last>Steneck</b:Last>
            <b:Middle>S</b:Middle>
            <b:First>Robert</b:First>
          </b:Person>
          <b:Person>
            <b:Last>Edwards</b:Last>
            <b:Middle>J</b:Middle>
            <b:First>Alasdair</b:First>
          </b:Person>
          <b:Person>
            <b:Last>Ferrari</b:Last>
            <b:First>Renata</b:First>
          </b:Person>
          <b:Person>
            <b:Last>Coleman</b:Last>
            <b:First>Robin</b:First>
          </b:Person>
          <b:Person>
            <b:Last>Harborne</b:Last>
            <b:Middle>R</b:Middle>
            <b:First>Alastair</b:First>
          </b:Person>
          <b:Person>
            <b:Last>Gibson</b:Last>
            <b:Middle>P</b:Middle>
            <b:First>Janet</b:First>
          </b:Person>
        </b:NameList>
      </b:Author>
    </b:Author>
    <b:RefOrder>4</b:RefOrder>
  </b:Source>
  <b:Source>
    <b:Tag>Bel20</b:Tag>
    <b:SourceType>Report</b:SourceType>
    <b:Guid>{0F442E48-F2EA-0F4E-9936-FE24AEBE5D6E}</b:Guid>
    <b:Title>US CARIBBEAN MARINE MANAGED AREAS DATA REPORT</b:Title>
    <b:City>Kingson, RI</b:City>
    <b:Year>2020</b:Year>
    <b:Author>
      <b:Author>
        <b:NameList>
          <b:Person>
            <b:Last>Beltran</b:Last>
            <b:First>Diana</b:First>
          </b:Person>
        </b:NameList>
      </b:Author>
    </b:Author>
    <b:Institution>University of Rhode Island</b:Institution>
    <b:RefOrder>2</b:RefOrder>
  </b:Source>
  <b:Source>
    <b:Tag>Her20</b:Tag>
    <b:SourceType>Report</b:SourceType>
    <b:Guid>{45A94ECC-0484-914F-BC6C-6F589763747D}</b:Guid>
    <b:Title>Puerto Rico Coral Reef Monitoring Program (PRCRMP) - Data Dictionary</b:Title>
    <b:Institution>DNER &amp; NOAA</b:Institution>
    <b:Year>2020</b:Year>
    <b:Author>
      <b:Author>
        <b:NameList>
          <b:Person>
            <b:Last>Hernandez</b:Last>
            <b:Middle>Gerardo Figuerola</b:Middle>
            <b:First>Miguel</b:First>
          </b:Person>
        </b:NameList>
      </b:Author>
    </b:Author>
    <b:RefOrder>10</b:RefOrder>
  </b:Source>
  <b:Source>
    <b:Tag>Fie19</b:Tag>
    <b:SourceType>Report</b:SourceType>
    <b:Guid>{117D3BC7-F5F1-4148-ACE5-1678AE5228C8}</b:Guid>
    <b:Title>Field Methodology of the P.R. Coral Reef Monitoring Program</b:Title>
    <b:Publisher>Department of Natural and Environmental Resources (DNER).</b:Publisher>
    <b:Year>2019</b:Year>
    <b:RefOrder>6</b:RefOrder>
  </b:Source>
  <b:Source>
    <b:Tag>Col00</b:Tag>
    <b:SourceType>JournalArticle</b:SourceType>
    <b:Guid>{9350F492-6D3F-1348-8E8B-36A55B95156F}</b:Guid>
    <b:Title>Long-lived Reef Fishes: The Grouper-Snapper Complex</b:Title>
    <b:Year>2000</b:Year>
    <b:Pages>14-21</b:Pages>
    <b:Author>
      <b:Author>
        <b:NameList>
          <b:Person>
            <b:Last>Coleman</b:Last>
            <b:Middle>C</b:Middle>
            <b:First>F</b:First>
          </b:Person>
          <b:Person>
            <b:Last>Koenig</b:Last>
            <b:Middle>C</b:Middle>
            <b:First>C</b:First>
          </b:Person>
          <b:Person>
            <b:Last>Huntsman</b:Last>
            <b:Middle>R</b:Middle>
            <b:First>G</b:First>
          </b:Person>
          <b:Person>
            <b:Last>Musick</b:Last>
            <b:Middle>A</b:Middle>
            <b:First>J</b:First>
          </b:Person>
          <b:Person>
            <b:Last>Eklund</b:Last>
            <b:Middle>M</b:Middle>
            <b:First>A</b:First>
          </b:Person>
          <b:Person>
            <b:Last>McGovern</b:Last>
            <b:Middle>C</b:Middle>
            <b:First>J</b:First>
          </b:Person>
          <b:Person>
            <b:Last>Chapman</b:Last>
            <b:Middle>W</b:Middle>
            <b:First>R</b:First>
          </b:Person>
          <b:Person>
            <b:Last>Sedberry</b:Last>
            <b:Middle>R</b:Middle>
            <b:First>G</b:First>
          </b:Person>
          <b:Person>
            <b:Last>Grimes</b:Last>
            <b:Middle>B</b:Middle>
            <b:First>C</b:First>
          </b:Person>
        </b:NameList>
      </b:Author>
    </b:Author>
    <b:JournalName>Fisheries</b:JournalName>
    <b:Volume>25</b:Volume>
    <b:Issue>3</b:Issue>
    <b:RefOrder>3</b:RefOrder>
  </b:Source>
  <b:Source>
    <b:Tag>Kje98</b:Tag>
    <b:SourceType>JournalArticle</b:SourceType>
    <b:Guid>{27221AE4-083F-F348-B05F-19BBC750F081}</b:Guid>
    <b:Title>CARICOMP Caribbean coral reef, SEAGRASS AND MANGROVE SITES</b:Title>
    <b:JournalName>Coastal region and small island papers</b:JournalName>
    <b:Year>1998</b:Year>
    <b:Author>
      <b:Author>
        <b:NameList>
          <b:Person>
            <b:Last>Kjerfve</b:Last>
            <b:First>Bjorn</b:First>
          </b:Person>
        </b:NameList>
      </b:Author>
    </b:Author>
    <b:RefOrder>5</b:RefOrder>
  </b:Source>
</b:Sources>
</file>

<file path=customXml/itemProps1.xml><?xml version="1.0" encoding="utf-8"?>
<ds:datastoreItem xmlns:ds="http://schemas.openxmlformats.org/officeDocument/2006/customXml" ds:itemID="{2D55E66A-1705-3A46-A83E-B020C53A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2722</Words>
  <Characters>15519</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262</cp:revision>
  <dcterms:created xsi:type="dcterms:W3CDTF">2021-04-15T15:43:00Z</dcterms:created>
  <dcterms:modified xsi:type="dcterms:W3CDTF">2021-05-06T03:45:00Z</dcterms:modified>
</cp:coreProperties>
</file>