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ssignment-your-first-mix"/>
    <w:p>
      <w:pPr>
        <w:pStyle w:val="Heading1"/>
      </w:pPr>
      <w:r>
        <w:t xml:space="preserve">Assignment: Your First Mix</w:t>
      </w:r>
    </w:p>
    <w:p>
      <w:pPr>
        <w:pStyle w:val="FirstParagraph"/>
      </w:pPr>
      <w:r>
        <w:rPr>
          <w:b/>
          <w:bCs/>
        </w:rPr>
        <w:t xml:space="preserve">NOTE TO ASSESSORS/SEARCH COMMITTEE:</w:t>
      </w:r>
    </w:p>
    <w:p>
      <w:pPr>
        <w:pStyle w:val="BodyText"/>
      </w:pPr>
      <w:r>
        <w:t xml:space="preserve">Without knowing the syllabus for this class, I have chosen to provide a stand-alone assignment as an example. However, when teaching mixing as a part of a general electronic/computer music course, I would normally have the students work with their own recorded and edited materials or that of their peers from previous assignments. For example, there might have already been a recording assignment from earlier in the semester that could serve as the audio to be mixed for this assignment.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Using a free multitrack session, you will create a complete stereo mix that demonstrates your understanding of the core mixing concepts covered in class: balance, EQ, compression, reverb, and panning.</w:t>
      </w:r>
    </w:p>
    <w:p>
      <w:pPr>
        <w:pStyle w:val="BodyText"/>
      </w:pPr>
      <w:r>
        <w:rPr>
          <w:b/>
          <w:bCs/>
        </w:rPr>
        <w:t xml:space="preserve">Due</w:t>
      </w:r>
      <w:r>
        <w:t xml:space="preserve">: [DATE]</w:t>
      </w:r>
      <w:r>
        <w:t xml:space="preserve"> </w:t>
      </w:r>
      <w:r>
        <w:rPr>
          <w:b/>
          <w:bCs/>
        </w:rPr>
        <w:t xml:space="preserve">Format</w:t>
      </w:r>
      <w:r>
        <w:t xml:space="preserve">: Stereo WAV or AIFF file, 48kHz / 24-bit, plus a short written reflection</w:t>
      </w:r>
      <w:r>
        <w:t xml:space="preserve"> </w:t>
      </w:r>
      <w:r>
        <w:rPr>
          <w:b/>
          <w:bCs/>
        </w:rPr>
        <w:t xml:space="preserve">Estimated time</w:t>
      </w:r>
      <w:r>
        <w:t xml:space="preserve">: 3-5 hours</w:t>
      </w:r>
    </w:p>
    <w:p>
      <w:r>
        <w:pict>
          <v:rect style="width:0;height:1.5pt" o:hralign="center" o:hrstd="t" o:hr="t"/>
        </w:pict>
      </w:r>
    </w:p>
    <w:bookmarkEnd w:id="9"/>
    <w:bookmarkStart w:id="18" w:name="step-1-choose-your-multitrack"/>
    <w:p>
      <w:pPr>
        <w:pStyle w:val="Heading2"/>
      </w:pPr>
      <w:r>
        <w:t xml:space="preserve">Step 1: Choose Your Multitrack</w:t>
      </w:r>
    </w:p>
    <w:p>
      <w:pPr>
        <w:pStyle w:val="FirstParagraph"/>
      </w:pPr>
      <w:r>
        <w:t xml:space="preserve">Download a multitrack session from</w:t>
      </w:r>
      <w:r>
        <w:t xml:space="preserve"> </w:t>
      </w:r>
      <w:r>
        <w:rPr>
          <w:b/>
          <w:bCs/>
        </w:rPr>
        <w:t xml:space="preserve">cambridge-mt.com/ms/mtk/</w:t>
      </w:r>
      <w:r>
        <w:t xml:space="preserve">.</w:t>
      </w:r>
    </w:p>
    <w:p>
      <w:pPr>
        <w:pStyle w:val="BodyText"/>
      </w:pPr>
      <w:r>
        <w:t xml:space="preserve">Pick a song in a genre you enjoy — you’ll be listening to it many times. Look for a session with</w:t>
      </w:r>
      <w:r>
        <w:t xml:space="preserve"> </w:t>
      </w:r>
      <w:r>
        <w:rPr>
          <w:b/>
          <w:bCs/>
        </w:rPr>
        <w:t xml:space="preserve">8-20 tracks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Suggested sessions</w:t>
      </w:r>
      <w:r>
        <w:t xml:space="preserve"> </w:t>
      </w:r>
      <w:r>
        <w:t xml:space="preserve">(click to download):</w:t>
      </w:r>
      <w:r>
        <w:t xml:space="preserve"> </w:t>
      </w:r>
      <w:r>
        <w:t xml:space="preserve">-</w:t>
      </w:r>
      <w:r>
        <w:t xml:space="preserve"> </w:t>
      </w:r>
      <w:hyperlink r:id="rId10">
        <w:r>
          <w:rPr>
            <w:rStyle w:val="Hyperlink"/>
          </w:rPr>
          <w:t xml:space="preserve">Simon Lyn —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Copper</w:t>
        </w:r>
      </w:hyperlink>
      <w:r>
        <w:t xml:space="preserve"> </w:t>
      </w:r>
      <w:r>
        <w:t xml:space="preserve">— Atmospheric Strings Texture</w:t>
      </w:r>
      <w:r>
        <w:t xml:space="preserve"> </w:t>
      </w:r>
      <w:r>
        <w:t xml:space="preserve">-</w:t>
      </w:r>
      <w:r>
        <w:t xml:space="preserve"> </w:t>
      </w:r>
      <w:hyperlink r:id="rId11">
        <w:r>
          <w:rPr>
            <w:rStyle w:val="Hyperlink"/>
          </w:rPr>
          <w:t xml:space="preserve">Jeffrey Hayatt —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Alex the Adventurer</w:t>
        </w:r>
      </w:hyperlink>
      <w:r>
        <w:t xml:space="preserve"> </w:t>
      </w:r>
      <w:r>
        <w:t xml:space="preserve">— Cinematic Orchestral</w:t>
      </w:r>
      <w:r>
        <w:t xml:space="preserve"> </w:t>
      </w:r>
      <w:r>
        <w:t xml:space="preserve">-</w:t>
      </w:r>
      <w:r>
        <w:t xml:space="preserve"> </w:t>
      </w:r>
      <w:hyperlink r:id="rId12">
        <w:r>
          <w:rPr>
            <w:rStyle w:val="Hyperlink"/>
          </w:rPr>
          <w:t xml:space="preserve">Chalga —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Szárad A Száj</w:t>
        </w:r>
      </w:hyperlink>
      <w:r>
        <w:t xml:space="preserve"> </w:t>
      </w:r>
      <w:r>
        <w:t xml:space="preserve">— World Jazz</w:t>
      </w:r>
      <w:r>
        <w:t xml:space="preserve"> </w:t>
      </w:r>
      <w:r>
        <w:t xml:space="preserve">-</w:t>
      </w:r>
      <w:r>
        <w:t xml:space="preserve"> </w:t>
      </w:r>
      <w:hyperlink r:id="rId13">
        <w:r>
          <w:rPr>
            <w:rStyle w:val="Hyperlink"/>
          </w:rPr>
          <w:t xml:space="preserve">Salon 8 —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Gökyüzü</w:t>
        </w:r>
      </w:hyperlink>
      <w:r>
        <w:t xml:space="preserve"> </w:t>
      </w:r>
      <w:r>
        <w:t xml:space="preserve">— Indie Rock (Turkey)</w:t>
      </w:r>
      <w:r>
        <w:t xml:space="preserve"> </w:t>
      </w:r>
      <w:r>
        <w:t xml:space="preserve">-</w:t>
      </w:r>
      <w:r>
        <w:t xml:space="preserve"> </w:t>
      </w:r>
      <w:hyperlink r:id="rId14">
        <w:r>
          <w:rPr>
            <w:rStyle w:val="Hyperlink"/>
          </w:rPr>
          <w:t xml:space="preserve">Qupe —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Ayni Nehirde</w:t>
        </w:r>
      </w:hyperlink>
      <w:r>
        <w:t xml:space="preserve"> </w:t>
      </w:r>
      <w:r>
        <w:t xml:space="preserve">— Alt Rock (Turkey)</w:t>
      </w:r>
      <w:r>
        <w:t xml:space="preserve"> </w:t>
      </w:r>
      <w:r>
        <w:t xml:space="preserve">-</w:t>
      </w:r>
      <w:r>
        <w:t xml:space="preserve"> </w:t>
      </w:r>
      <w:hyperlink r:id="rId15">
        <w:r>
          <w:rPr>
            <w:rStyle w:val="Hyperlink"/>
          </w:rPr>
          <w:t xml:space="preserve">Andres Guazzelli —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Flores De Abril</w:t>
        </w:r>
      </w:hyperlink>
      <w:r>
        <w:t xml:space="preserve"> </w:t>
      </w:r>
      <w:r>
        <w:t xml:space="preserve">— Prog Rock</w:t>
      </w:r>
      <w:r>
        <w:t xml:space="preserve"> </w:t>
      </w:r>
      <w:r>
        <w:t xml:space="preserve">-</w:t>
      </w:r>
      <w:r>
        <w:t xml:space="preserve"> </w:t>
      </w:r>
      <w:hyperlink r:id="rId16">
        <w:r>
          <w:rPr>
            <w:rStyle w:val="Hyperlink"/>
          </w:rPr>
          <w:t xml:space="preserve">Rubblebucket —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Carousel Ride</w:t>
        </w:r>
      </w:hyperlink>
      <w:r>
        <w:t xml:space="preserve"> </w:t>
      </w:r>
      <w:r>
        <w:t xml:space="preserve">— Indie</w:t>
      </w:r>
      <w:r>
        <w:t xml:space="preserve"> </w:t>
      </w:r>
      <w:r>
        <w:t xml:space="preserve">-</w:t>
      </w:r>
      <w:r>
        <w:t xml:space="preserve"> </w:t>
      </w:r>
      <w:hyperlink r:id="rId17">
        <w:r>
          <w:rPr>
            <w:rStyle w:val="Hyperlink"/>
          </w:rPr>
          <w:t xml:space="preserve">Leslie Mendelson —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 Hardest Part</w:t>
        </w:r>
      </w:hyperlink>
      <w:r>
        <w:t xml:space="preserve"> </w:t>
      </w:r>
      <w:r>
        <w:t xml:space="preserve">— Singer-Songwriter</w:t>
      </w:r>
    </w:p>
    <w:p>
      <w:pPr>
        <w:pStyle w:val="BodyText"/>
      </w:pPr>
      <w:r>
        <w:t xml:space="preserve">You may also browse</w:t>
      </w:r>
      <w:r>
        <w:t xml:space="preserve"> </w:t>
      </w:r>
      <w:r>
        <w:rPr>
          <w:b/>
          <w:bCs/>
        </w:rPr>
        <w:t xml:space="preserve">cambridge-mt.com/ms/mtk/</w:t>
      </w:r>
      <w:r>
        <w:t xml:space="preserve"> </w:t>
      </w:r>
      <w:r>
        <w:t xml:space="preserve">for other sessions in any genre that interests you.</w:t>
      </w:r>
    </w:p>
    <w:p>
      <w:r>
        <w:pict>
          <v:rect style="width:0;height:1.5pt" o:hralign="center" o:hrstd="t" o:hr="t"/>
        </w:pict>
      </w:r>
    </w:p>
    <w:bookmarkEnd w:id="18"/>
    <w:bookmarkStart w:id="22" w:name="step-2-create-your-mix"/>
    <w:p>
      <w:pPr>
        <w:pStyle w:val="Heading2"/>
      </w:pPr>
      <w:r>
        <w:t xml:space="preserve">Step 2: Create Your Mix</w:t>
      </w:r>
    </w:p>
    <w:p>
      <w:pPr>
        <w:pStyle w:val="FirstParagraph"/>
      </w:pPr>
      <w:r>
        <w:t xml:space="preserve">Work through the mixing workflow from class:</w:t>
      </w:r>
    </w:p>
    <w:bookmarkStart w:id="19" w:name="a.-setup-and-static-mix"/>
    <w:p>
      <w:pPr>
        <w:pStyle w:val="Heading3"/>
      </w:pPr>
      <w:r>
        <w:t xml:space="preserve">A. Setup and Static Mix</w:t>
      </w:r>
    </w:p>
    <w:p>
      <w:pPr>
        <w:pStyle w:val="Compact"/>
        <w:numPr>
          <w:ilvl w:val="0"/>
          <w:numId w:val="1001"/>
        </w:numPr>
      </w:pPr>
      <w:r>
        <w:t xml:space="preserve">Import the tracks into your DAW (Logic Pro, Reaper, protools, or any DAW you have access to).</w:t>
      </w:r>
    </w:p>
    <w:p>
      <w:pPr>
        <w:pStyle w:val="Compact"/>
        <w:numPr>
          <w:ilvl w:val="0"/>
          <w:numId w:val="1001"/>
        </w:numPr>
      </w:pPr>
      <w:r>
        <w:t xml:space="preserve">Organize: name, colour-code, and group your tracks logically, create mix bus and route all tracks to it, create a reverb bus</w:t>
      </w:r>
    </w:p>
    <w:p>
      <w:pPr>
        <w:pStyle w:val="Compact"/>
        <w:numPr>
          <w:ilvl w:val="0"/>
          <w:numId w:val="1001"/>
        </w:numPr>
      </w:pPr>
      <w:r>
        <w:t xml:space="preserve">Set gain staging — make sure no tracks are clipping before processing.</w:t>
      </w:r>
    </w:p>
    <w:p>
      <w:pPr>
        <w:pStyle w:val="Compact"/>
        <w:numPr>
          <w:ilvl w:val="0"/>
          <w:numId w:val="1001"/>
        </w:numPr>
      </w:pPr>
      <w:r>
        <w:t xml:space="preserve">Build a</w:t>
      </w:r>
      <w:r>
        <w:t xml:space="preserve"> </w:t>
      </w:r>
      <w:r>
        <w:rPr>
          <w:b/>
          <w:bCs/>
        </w:rPr>
        <w:t xml:space="preserve">static mix</w:t>
      </w:r>
      <w:r>
        <w:t xml:space="preserve">: using only faders and pan knobs, create the best balance you can. Spend real time on this before reaching for any plugins.</w:t>
      </w:r>
    </w:p>
    <w:bookmarkEnd w:id="19"/>
    <w:bookmarkStart w:id="20" w:name="b.-processing"/>
    <w:p>
      <w:pPr>
        <w:pStyle w:val="Heading3"/>
      </w:pPr>
      <w:r>
        <w:t xml:space="preserve">B. Processing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EQ</w:t>
      </w:r>
      <w:r>
        <w:t xml:space="preserve">: Clean up problem frequencies. Start with high-pass filters on tracks that don’t need low-end energy. Use subtractive EQ to address mud, boxiness, or harshness. Boost only where needed.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Compression</w:t>
      </w:r>
      <w:r>
        <w:t xml:space="preserve">: Apply compression where dynamics need to be controlled — typically vocals, bass, and drum bus. Experiment and use your ears.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Reverb</w:t>
      </w:r>
      <w:r>
        <w:t xml:space="preserve">: Set up at least one reverb on a send/bus. Use it to create a sense of space and depth. Experiment with pre-delay and decay time.</w:t>
      </w:r>
    </w:p>
    <w:bookmarkEnd w:id="20"/>
    <w:bookmarkStart w:id="21" w:name="c.-refinement"/>
    <w:p>
      <w:pPr>
        <w:pStyle w:val="Heading3"/>
      </w:pPr>
      <w:r>
        <w:t xml:space="preserve">C. Refinement</w:t>
      </w:r>
    </w:p>
    <w:p>
      <w:pPr>
        <w:pStyle w:val="Compact"/>
        <w:numPr>
          <w:ilvl w:val="0"/>
          <w:numId w:val="1003"/>
        </w:numPr>
      </w:pPr>
      <w:r>
        <w:t xml:space="preserve">Compare to a</w:t>
      </w:r>
      <w:r>
        <w:t xml:space="preserve"> </w:t>
      </w:r>
      <w:r>
        <w:rPr>
          <w:b/>
          <w:bCs/>
        </w:rPr>
        <w:t xml:space="preserve">reference track</w:t>
      </w:r>
      <w:r>
        <w:t xml:space="preserve"> </w:t>
      </w:r>
      <w:r>
        <w:t xml:space="preserve">in a similar style. You will likely need to reduce the gain on your reference track to match loudness with your mix.</w:t>
      </w:r>
    </w:p>
    <w:p>
      <w:pPr>
        <w:pStyle w:val="Compact"/>
        <w:numPr>
          <w:ilvl w:val="0"/>
          <w:numId w:val="1003"/>
        </w:numPr>
      </w:pPr>
      <w:r>
        <w:t xml:space="preserve">Check your mix in</w:t>
      </w:r>
      <w:r>
        <w:t xml:space="preserve"> </w:t>
      </w:r>
      <w:r>
        <w:rPr>
          <w:b/>
          <w:bCs/>
        </w:rPr>
        <w:t xml:space="preserve">mono</w:t>
      </w:r>
      <w:r>
        <w:t xml:space="preserve"> </w:t>
      </w:r>
      <w:r>
        <w:t xml:space="preserve">— does it still hold together?</w:t>
      </w:r>
    </w:p>
    <w:p>
      <w:pPr>
        <w:pStyle w:val="Compact"/>
        <w:numPr>
          <w:ilvl w:val="0"/>
          <w:numId w:val="1003"/>
        </w:numPr>
      </w:pPr>
      <w:r>
        <w:t xml:space="preserve">Check at</w:t>
      </w:r>
      <w:r>
        <w:t xml:space="preserve"> </w:t>
      </w:r>
      <w:r>
        <w:rPr>
          <w:b/>
          <w:bCs/>
        </w:rPr>
        <w:t xml:space="preserve">low volume</w:t>
      </w:r>
      <w:r>
        <w:t xml:space="preserve"> </w:t>
      </w:r>
      <w:r>
        <w:t xml:space="preserve">— is the balance still clear?</w:t>
      </w:r>
    </w:p>
    <w:p>
      <w:pPr>
        <w:pStyle w:val="Compact"/>
        <w:numPr>
          <w:ilvl w:val="0"/>
          <w:numId w:val="1003"/>
        </w:numPr>
      </w:pPr>
      <w:r>
        <w:t xml:space="preserve">Take a break. Come back with fresh ears and make final adjustments.</w:t>
      </w:r>
    </w:p>
    <w:p>
      <w:pPr>
        <w:pStyle w:val="Compact"/>
        <w:numPr>
          <w:ilvl w:val="0"/>
          <w:numId w:val="1003"/>
        </w:numPr>
      </w:pPr>
      <w:r>
        <w:t xml:space="preserve">Add at least one track of</w:t>
      </w:r>
      <w:r>
        <w:t xml:space="preserve"> </w:t>
      </w:r>
      <w:r>
        <w:rPr>
          <w:b/>
          <w:bCs/>
        </w:rPr>
        <w:t xml:space="preserve">automation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766e1bebac2c0708e0c502cf2f90f6911f9c15b"/>
    <w:p>
      <w:pPr>
        <w:pStyle w:val="Heading2"/>
      </w:pPr>
      <w:r>
        <w:t xml:space="preserve">Step 3: Hand-written Reflection (200-300 words)</w:t>
      </w:r>
    </w:p>
    <w:p>
      <w:pPr>
        <w:pStyle w:val="FirstParagraph"/>
      </w:pPr>
      <w:r>
        <w:t xml:space="preserve">Write a short reflection addressing the following: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Approach</w:t>
      </w:r>
      <w:r>
        <w:t xml:space="preserve">: What was the most important element you focused on in your mix? Why?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Decisions</w:t>
      </w:r>
      <w:r>
        <w:t xml:space="preserve">: Describe 2-3 specific mixing decisions you made (e.g.,</w:t>
      </w:r>
      <w:r>
        <w:t xml:space="preserve"> </w:t>
      </w:r>
      <w:r>
        <w:t xml:space="preserve">“I cut 300 Hz on the acoustic guitar to reduce boxiness”</w:t>
      </w:r>
      <w:r>
        <w:t xml:space="preserve"> </w:t>
      </w:r>
      <w:r>
        <w:t xml:space="preserve">or</w:t>
      </w:r>
      <w:r>
        <w:t xml:space="preserve"> </w:t>
      </w:r>
      <w:r>
        <w:t xml:space="preserve">“I panned the two rhythm guitars left and right to create width”</w:t>
      </w:r>
      <w:r>
        <w:t xml:space="preserve">). Why did you make each choice?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Challenges</w:t>
      </w:r>
      <w:r>
        <w:t xml:space="preserve">: What was the hardest part of the process? Did you struggle to understand anything?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Listening</w:t>
      </w:r>
      <w:r>
        <w:t xml:space="preserve">: Did using a reference track change any of your decisions? Did checking in mono or at low volume reveal anything?</w:t>
      </w:r>
    </w:p>
    <w:p>
      <w:r>
        <w:pict>
          <v:rect style="width:0;height:1.5pt" o:hralign="center" o:hrstd="t" o:hr="t"/>
        </w:pict>
      </w:r>
    </w:p>
    <w:bookmarkEnd w:id="23"/>
    <w:bookmarkStart w:id="24" w:name="deliverables"/>
    <w:p>
      <w:pPr>
        <w:pStyle w:val="Heading2"/>
      </w:pPr>
      <w:r>
        <w:t xml:space="preserve">Deliverables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Stereo mix</w:t>
      </w:r>
      <w:r>
        <w:t xml:space="preserve"> </w:t>
      </w:r>
      <w:r>
        <w:t xml:space="preserve">— WAV or AIFF, 48 kHz / 24-bit, peak level below 0 dBFS (leave headroom — do not clip)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Written reflection</w:t>
      </w:r>
      <w:r>
        <w:t xml:space="preserve"> </w:t>
      </w:r>
      <w:r>
        <w:t xml:space="preserve">— 200-300 words hand-written</w:t>
      </w:r>
    </w:p>
    <w:p>
      <w:r>
        <w:pict>
          <v:rect style="width:0;height:1.5pt" o:hralign="center" o:hrstd="t" o:hr="t"/>
        </w:pict>
      </w:r>
    </w:p>
    <w:bookmarkEnd w:id="24"/>
    <w:bookmarkStart w:id="25" w:name="grading-rubric"/>
    <w:p>
      <w:pPr>
        <w:pStyle w:val="Heading2"/>
      </w:pPr>
      <w:r>
        <w:t xml:space="preserve">Grading Rubric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4"/>
        <w:gridCol w:w="1624"/>
        <w:gridCol w:w="1353"/>
        <w:gridCol w:w="1556"/>
        <w:gridCol w:w="2098"/>
        <w:gridCol w:w="5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Excellent (A / 85-100%)</w:t>
            </w:r>
          </w:p>
        </w:tc>
        <w:tc>
          <w:tcPr/>
          <w:p>
            <w:pPr>
              <w:pStyle w:val="Compact"/>
            </w:pPr>
            <w:r>
              <w:t xml:space="preserve">Good (B / 70-84%)</w:t>
            </w:r>
          </w:p>
        </w:tc>
        <w:tc>
          <w:tcPr/>
          <w:p>
            <w:pPr>
              <w:pStyle w:val="Compact"/>
            </w:pPr>
            <w:r>
              <w:t xml:space="preserve">Developing (C / 55-69%)</w:t>
            </w:r>
          </w:p>
        </w:tc>
        <w:tc>
          <w:tcPr/>
          <w:p>
            <w:pPr>
              <w:pStyle w:val="Compact"/>
            </w:pPr>
            <w:r>
              <w:t xml:space="preserve">Insufficient (D/F / below 55%)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Balance &amp; Levels</w:t>
            </w:r>
          </w:p>
        </w:tc>
        <w:tc>
          <w:tcPr/>
          <w:p>
            <w:pPr>
              <w:pStyle w:val="Compact"/>
            </w:pPr>
            <w:r>
              <w:t xml:space="preserve">Clear hierarchy; lead elements prominent; no instruments buried or overpowering; static mix foundation evident</w:t>
            </w:r>
          </w:p>
        </w:tc>
        <w:tc>
          <w:tcPr/>
          <w:p>
            <w:pPr>
              <w:pStyle w:val="Compact"/>
            </w:pPr>
            <w:r>
              <w:t xml:space="preserve">Generally good balance with minor issues; most elements audible and appropriately levelled</w:t>
            </w:r>
          </w:p>
        </w:tc>
        <w:tc>
          <w:tcPr/>
          <w:p>
            <w:pPr>
              <w:pStyle w:val="Compact"/>
            </w:pPr>
            <w:r>
              <w:t xml:space="preserve">Uneven balance; some elements buried or overpowering; lead not consistently clear</w:t>
            </w:r>
          </w:p>
        </w:tc>
        <w:tc>
          <w:tcPr/>
          <w:p>
            <w:pPr>
              <w:pStyle w:val="Compact"/>
            </w:pPr>
            <w:r>
              <w:t xml:space="preserve">No coherent balance; elements competing or inaudible; no sense of hierarchy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Effective use of HPF and corrective EQ; no obvious mud, boxiness, or harshness; frequency space carved between competing elements</w:t>
            </w:r>
          </w:p>
        </w:tc>
        <w:tc>
          <w:tcPr/>
          <w:p>
            <w:pPr>
              <w:pStyle w:val="Compact"/>
            </w:pPr>
            <w:r>
              <w:t xml:space="preserve">Reasonable EQ choices; some problem frequencies addressed; occasional muddiness or harshness remains</w:t>
            </w:r>
          </w:p>
        </w:tc>
        <w:tc>
          <w:tcPr/>
          <w:p>
            <w:pPr>
              <w:pStyle w:val="Compact"/>
            </w:pPr>
            <w:r>
              <w:t xml:space="preserve">Minimal or heavy-handed EQ; obvious tonal problems persist; limited evidence of intentional frequency shaping</w:t>
            </w:r>
          </w:p>
        </w:tc>
        <w:tc>
          <w:tcPr/>
          <w:p>
            <w:pPr>
              <w:pStyle w:val="Compact"/>
            </w:pPr>
            <w:r>
              <w:t xml:space="preserve">No meaningful EQ applied, or EQ makes the mix worse; severe tonal problems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Compression</w:t>
            </w:r>
          </w:p>
        </w:tc>
        <w:tc>
          <w:tcPr/>
          <w:p>
            <w:pPr>
              <w:pStyle w:val="Compact"/>
            </w:pPr>
            <w:r>
              <w:t xml:space="preserve">Dynamics controlled where needed; vocals/instruments sit consistently in the mix; compression applied tastefully without audible pumping or squashing</w:t>
            </w:r>
          </w:p>
        </w:tc>
        <w:tc>
          <w:tcPr/>
          <w:p>
            <w:pPr>
              <w:pStyle w:val="Compact"/>
            </w:pPr>
            <w:r>
              <w:t xml:space="preserve">Compression applied to appropriate tracks; mostly effective; minor over- or under-compression</w:t>
            </w:r>
          </w:p>
        </w:tc>
        <w:tc>
          <w:tcPr/>
          <w:p>
            <w:pPr>
              <w:pStyle w:val="Compact"/>
            </w:pPr>
            <w:r>
              <w:t xml:space="preserve">Compression applied inconsistently or excessively; audible artifacts (pumping, loss of transients) or no compression where clearly needed</w:t>
            </w:r>
          </w:p>
        </w:tc>
        <w:tc>
          <w:tcPr/>
          <w:p>
            <w:pPr>
              <w:pStyle w:val="Compact"/>
            </w:pPr>
            <w:r>
              <w:t xml:space="preserve">No compression used where needed, or extreme over-compression that damages the mix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Reverb &amp; Space</w:t>
            </w:r>
          </w:p>
        </w:tc>
        <w:tc>
          <w:tcPr/>
          <w:p>
            <w:pPr>
              <w:pStyle w:val="Compact"/>
            </w:pPr>
            <w:r>
              <w:t xml:space="preserve">Cohesive sense of space; reverb used via sends; depth perception created; reverb level and character appropriate to genre</w:t>
            </w:r>
          </w:p>
        </w:tc>
        <w:tc>
          <w:tcPr/>
          <w:p>
            <w:pPr>
              <w:pStyle w:val="Compact"/>
            </w:pPr>
            <w:r>
              <w:t xml:space="preserve">Reverb present and generally effective; some sense of depth; minor issues with level or character</w:t>
            </w:r>
          </w:p>
        </w:tc>
        <w:tc>
          <w:tcPr/>
          <w:p>
            <w:pPr>
              <w:pStyle w:val="Compact"/>
            </w:pPr>
            <w:r>
              <w:t xml:space="preserve">Reverb either absent, excessive, or inappropriate; no clear sense of depth; reverb applied inconsistently</w:t>
            </w:r>
          </w:p>
        </w:tc>
        <w:tc>
          <w:tcPr/>
          <w:p>
            <w:pPr>
              <w:pStyle w:val="Compact"/>
            </w:pPr>
            <w:r>
              <w:t xml:space="preserve">No spatial processing, or reverb makes the mix worse (washy, unfocused, or disconnected from the material)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Panning &amp; Stereo Image</w:t>
            </w:r>
          </w:p>
        </w:tc>
        <w:tc>
          <w:tcPr/>
          <w:p>
            <w:pPr>
              <w:pStyle w:val="Compact"/>
            </w:pPr>
            <w:r>
              <w:t xml:space="preserve">Thoughtful stereo placement; width and separation without holes; mono-compatible; centre anchored by lead elements</w:t>
            </w:r>
          </w:p>
        </w:tc>
        <w:tc>
          <w:tcPr/>
          <w:p>
            <w:pPr>
              <w:pStyle w:val="Compact"/>
            </w:pPr>
            <w:r>
              <w:t xml:space="preserve">Reasonable panning; some width created; mostly mono-compatible; centre elements appropriately placed</w:t>
            </w:r>
          </w:p>
        </w:tc>
        <w:tc>
          <w:tcPr/>
          <w:p>
            <w:pPr>
              <w:pStyle w:val="Compact"/>
            </w:pPr>
            <w:r>
              <w:t xml:space="preserve">Limited panning (mostly centre); minimal stereo interest; or panning creates imbalance</w:t>
            </w:r>
          </w:p>
        </w:tc>
        <w:tc>
          <w:tcPr/>
          <w:p>
            <w:pPr>
              <w:pStyle w:val="Compact"/>
            </w:pPr>
            <w:r>
              <w:t xml:space="preserve">No meaningful panning, or panning that creates problems (lopsided image, phase cancellation in mono)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Written Reflection</w:t>
            </w:r>
          </w:p>
        </w:tc>
        <w:tc>
          <w:tcPr/>
          <w:p>
            <w:pPr>
              <w:pStyle w:val="Compact"/>
            </w:pPr>
            <w:r>
              <w:t xml:space="preserve">Thoughtful, specific, and self-aware; references concrete mixing decisions with clear reasoning; demonstrates understanding of concepts from class; honest about challenges</w:t>
            </w:r>
          </w:p>
        </w:tc>
        <w:tc>
          <w:tcPr/>
          <w:p>
            <w:pPr>
              <w:pStyle w:val="Compact"/>
            </w:pPr>
            <w:r>
              <w:t xml:space="preserve">Addresses all prompts with some specificity; shows understanding of core concepts; some reflection on process</w:t>
            </w:r>
          </w:p>
        </w:tc>
        <w:tc>
          <w:tcPr/>
          <w:p>
            <w:pPr>
              <w:pStyle w:val="Compact"/>
            </w:pPr>
            <w:r>
              <w:t xml:space="preserve">Generic or vague; limited connection to actual mixing decisions; minimal evidence of conceptual understanding</w:t>
            </w:r>
          </w:p>
        </w:tc>
        <w:tc>
          <w:tcPr/>
          <w:p>
            <w:pPr>
              <w:pStyle w:val="Compact"/>
            </w:pPr>
            <w:r>
              <w:t xml:space="preserve">Missing, extremely brief, or does not address the prompts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15%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100%</w:t>
      </w:r>
    </w:p>
    <w:p>
      <w:r>
        <w:pict>
          <v:rect style="width:0;height:1.5pt" o:hralign="center" o:hrstd="t" o:hr="t"/>
        </w:pict>
      </w:r>
    </w:p>
    <w:bookmarkEnd w:id="25"/>
    <w:bookmarkStart w:id="26" w:name="tips"/>
    <w:p>
      <w:pPr>
        <w:pStyle w:val="Heading2"/>
      </w:pPr>
      <w:r>
        <w:t xml:space="preserve">Tips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Spend time on the static mix.</w:t>
      </w:r>
      <w:r>
        <w:t xml:space="preserve"> </w:t>
      </w:r>
      <w:r>
        <w:t xml:space="preserve">If it sounds good with just faders and panning, everything else becomes easier.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 your ears, not your eyes.</w:t>
      </w:r>
      <w:r>
        <w:t xml:space="preserve"> </w:t>
      </w:r>
      <w:r>
        <w:t xml:space="preserve">Close the plugin GUI sometimes and just listen.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Less is often more.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Take breaks.</w:t>
      </w:r>
      <w:r>
        <w:t xml:space="preserve"> </w:t>
      </w:r>
      <w:r>
        <w:t xml:space="preserve">Walk away and come back with fresh ears.</w:t>
      </w:r>
    </w:p>
    <w:p>
      <w:r>
        <w:pict>
          <v:rect style="width:0;height:1.5pt" o:hralign="center" o:hrstd="t" o:hr="t"/>
        </w:pict>
      </w:r>
    </w:p>
    <w:bookmarkEnd w:id="26"/>
    <w:bookmarkStart w:id="27" w:name="resources"/>
    <w:p>
      <w:pPr>
        <w:pStyle w:val="Heading2"/>
      </w:pPr>
      <w:r>
        <w:t xml:space="preserve">Resources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Multitrack sessions</w:t>
      </w:r>
      <w:r>
        <w:t xml:space="preserve">: cambridge-mt.com/ms/mtk/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mtkdata.cambridgemusictechnology.co.uk/MTK001/JeffreyHayat_AlexTheAdventurer_Full.zip" TargetMode="External" /><Relationship Type="http://schemas.openxmlformats.org/officeDocument/2006/relationships/hyperlink" Id="rId10" Target="https://mtkdata.cambridgemusictechnology.co.uk/MTK007/SimonLyn_Copper_Full.zip" TargetMode="External" /><Relationship Type="http://schemas.openxmlformats.org/officeDocument/2006/relationships/hyperlink" Id="rId14" Target="https://mtkdata.cambridgemusictechnology.co.uk/MTK012/Qupe_AyniNehirde_Full.zip" TargetMode="External" /><Relationship Type="http://schemas.openxmlformats.org/officeDocument/2006/relationships/hyperlink" Id="rId12" Target="https://mtkdata.cambridgemusictechnology.co.uk/MTK015/Chalga_SzaradASzaj_Full.zip" TargetMode="External" /><Relationship Type="http://schemas.openxmlformats.org/officeDocument/2006/relationships/hyperlink" Id="rId13" Target="https://mtkdata.cambridgemusictechnology.co.uk/MTK017/Salon8_Gokyuzu_Full.zip" TargetMode="External" /><Relationship Type="http://schemas.openxmlformats.org/officeDocument/2006/relationships/hyperlink" Id="rId17" Target="https://mtkdata.cambridgemusictechnology.co.uk/Telefunken/LeslieMendelson_TheHardestPart_Full.zip" TargetMode="External" /><Relationship Type="http://schemas.openxmlformats.org/officeDocument/2006/relationships/hyperlink" Id="rId16" Target="https://mtkdata.cambridgemusictechnology.co.uk/Telefunken/Rubblebucket_CarouselRide_Full.zip" TargetMode="External" /><Relationship Type="http://schemas.openxmlformats.org/officeDocument/2006/relationships/hyperlink" Id="rId15" Target="https://multitracks.cambridge-mt.com/AndresGuazzelli_FloresDeAbril_Full.zi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mtkdata.cambridgemusictechnology.co.uk/MTK001/JeffreyHayat_AlexTheAdventurer_Full.zip" TargetMode="External" /><Relationship Type="http://schemas.openxmlformats.org/officeDocument/2006/relationships/hyperlink" Id="rId10" Target="https://mtkdata.cambridgemusictechnology.co.uk/MTK007/SimonLyn_Copper_Full.zip" TargetMode="External" /><Relationship Type="http://schemas.openxmlformats.org/officeDocument/2006/relationships/hyperlink" Id="rId14" Target="https://mtkdata.cambridgemusictechnology.co.uk/MTK012/Qupe_AyniNehirde_Full.zip" TargetMode="External" /><Relationship Type="http://schemas.openxmlformats.org/officeDocument/2006/relationships/hyperlink" Id="rId12" Target="https://mtkdata.cambridgemusictechnology.co.uk/MTK015/Chalga_SzaradASzaj_Full.zip" TargetMode="External" /><Relationship Type="http://schemas.openxmlformats.org/officeDocument/2006/relationships/hyperlink" Id="rId13" Target="https://mtkdata.cambridgemusictechnology.co.uk/MTK017/Salon8_Gokyuzu_Full.zip" TargetMode="External" /><Relationship Type="http://schemas.openxmlformats.org/officeDocument/2006/relationships/hyperlink" Id="rId17" Target="https://mtkdata.cambridgemusictechnology.co.uk/Telefunken/LeslieMendelson_TheHardestPart_Full.zip" TargetMode="External" /><Relationship Type="http://schemas.openxmlformats.org/officeDocument/2006/relationships/hyperlink" Id="rId16" Target="https://mtkdata.cambridgemusictechnology.co.uk/Telefunken/Rubblebucket_CarouselRide_Full.zip" TargetMode="External" /><Relationship Type="http://schemas.openxmlformats.org/officeDocument/2006/relationships/hyperlink" Id="rId15" Target="https://multitracks.cambridge-mt.com/AndresGuazzelli_FloresDeAbril_Full.zi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2026-03-18T18:21:58Z</dcterms:created>
  <dcterms:modified xsi:type="dcterms:W3CDTF">2026-03-18T18:21:58Z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