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8/29/14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CS 1030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Digging Deeper #1: Open source software is an amazing concept. I have experienced this first hand with the Android OS. Open source software allows for anybody to modify and expand upon your software. Android OS for example allows for different companies such as LG, HTC, or Samsung to take vanilla Android and make this their own. Even better, this allows for amature programmers to take vanilla Android and create their own features. Companies like Apple make all of their software closed source. Although this has some benefits such as their software staying the way they meant it to be all of the time, it really limits others and ideas they have. I think if everyone made their software open source it would really allow for us to develop technology and software faster.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Discussion Topic #1: Have computers connected to one another has become an amazing thing. 5 years ago alot of computers would sit and not be connected to the internet, now almost every computer is connected through if not wifi, ethernet. This allows for many things, the biggest being file transfer. File transfer can be an amazing thing, but it can also be one of the biggest problem. I work for Dairy Queen, and recently our credit card system was breached. Someone used a remote desktop client and implanted a trojan horse program that went unnoticed for a period of time. So although having computer connected can be a great thing that makes our lives a lot simpler, it can also be a very dangerous thing.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Internet research #3 - What are the five fastest, or most powerful computers currently in use in the world. Who created them, who operates them, and what purposes are they used for?</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Tianhe-2: Built by NUDT, operated by National Supercomputing Center in China. This computer is used for simulation, analysis, and government security applications.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Titan: Built by Cray Inc., Operated by Oak Ridge National Laboratory in the United States. Titan is used for any type of scientific application available. The first ones selected had to do with climate models and molecular physics.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Sequoia: Built by IBM, operated by Lawrence Livermore National Laboratory in the United States. This computer is used for nuclear weapons simulation.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K computer: Built by Fujitsu, operated by RIKEN in Japan, it is used for climate research, disaster prevention, and medical research.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Mira: Built by IBM, operated by Argonne National Laboratory in the United States.This one is used for material science, climatology, seismology, and computational chemistry.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Source- Wikipedia by way of TOP 500</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