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87" w:rsidRDefault="00D33C58">
      <w:r>
        <w:t>Mineral Resources –</w:t>
      </w:r>
      <w:r w:rsidR="00411BB3">
        <w:t xml:space="preserve"> Chapter</w:t>
      </w:r>
      <w:bookmarkStart w:id="0" w:name="_GoBack"/>
      <w:bookmarkEnd w:id="0"/>
      <w:r>
        <w:t xml:space="preserve"> </w:t>
      </w:r>
      <w:r w:rsidR="00411BB3">
        <w:t xml:space="preserve">14 </w:t>
      </w:r>
    </w:p>
    <w:p w:rsidR="00000000" w:rsidRPr="00D33C58" w:rsidRDefault="00411BB3" w:rsidP="00D33C58">
      <w:pPr>
        <w:numPr>
          <w:ilvl w:val="0"/>
          <w:numId w:val="1"/>
        </w:numPr>
      </w:pPr>
      <w:r w:rsidRPr="00D33C58">
        <w:t>Renewable and Non Renewable</w:t>
      </w:r>
    </w:p>
    <w:p w:rsidR="00000000" w:rsidRPr="00D33C58" w:rsidRDefault="00411BB3" w:rsidP="00D33C58">
      <w:pPr>
        <w:numPr>
          <w:ilvl w:val="0"/>
          <w:numId w:val="1"/>
        </w:numPr>
      </w:pPr>
      <w:r w:rsidRPr="00D33C58">
        <w:t>Renewable – available in unlimited supply, and not concentrated – energy resources such as hydro, geothermal, tidal, wind and solar power.  Clean resource</w:t>
      </w:r>
      <w:r w:rsidRPr="00D33C58">
        <w:t>s …</w:t>
      </w:r>
    </w:p>
    <w:p w:rsidR="00000000" w:rsidRPr="00D33C58" w:rsidRDefault="00411BB3" w:rsidP="00D33C58">
      <w:pPr>
        <w:numPr>
          <w:ilvl w:val="0"/>
          <w:numId w:val="1"/>
        </w:numPr>
      </w:pPr>
      <w:proofErr w:type="spellStart"/>
      <w:r w:rsidRPr="00D33C58">
        <w:t>Non renewable</w:t>
      </w:r>
      <w:proofErr w:type="spellEnd"/>
      <w:r w:rsidRPr="00D33C58">
        <w:t xml:space="preserve"> – available in finite supply and come in concentrated form – minerals, oil, gas, coal etc.  “Dirty” because processing and use produces pollutants</w:t>
      </w:r>
    </w:p>
    <w:p w:rsidR="00000000" w:rsidRPr="00D33C58" w:rsidRDefault="00411BB3" w:rsidP="00D33C58">
      <w:pPr>
        <w:numPr>
          <w:ilvl w:val="0"/>
          <w:numId w:val="1"/>
        </w:numPr>
      </w:pPr>
      <w:r w:rsidRPr="00D33C58">
        <w:t>Recycling is reuse of a resource such as metal, glass, paper, plastic etc.</w:t>
      </w:r>
      <w:r w:rsidR="00D33C58">
        <w:t xml:space="preserve"> </w:t>
      </w:r>
    </w:p>
    <w:p w:rsidR="00000000" w:rsidRPr="00D33C58" w:rsidRDefault="00411BB3" w:rsidP="00D33C58">
      <w:pPr>
        <w:numPr>
          <w:ilvl w:val="0"/>
          <w:numId w:val="1"/>
        </w:numPr>
      </w:pPr>
      <w:r w:rsidRPr="00D33C58">
        <w:t>Recycling extends the useful “life” of a non-renewable resource such as a</w:t>
      </w:r>
      <w:r w:rsidRPr="00D33C58">
        <w:t xml:space="preserve">luminum.  </w:t>
      </w:r>
    </w:p>
    <w:p w:rsidR="00000000" w:rsidRDefault="00411BB3" w:rsidP="00D33C58">
      <w:pPr>
        <w:numPr>
          <w:ilvl w:val="0"/>
          <w:numId w:val="1"/>
        </w:numPr>
      </w:pPr>
      <w:r w:rsidRPr="00D33C58">
        <w:t>Recycling only works if it more economical to recycle the old products than produce new products and if there is enough to recycle.</w:t>
      </w:r>
    </w:p>
    <w:p w:rsidR="00000000" w:rsidRPr="00D33C58" w:rsidRDefault="00411BB3" w:rsidP="00D33C58">
      <w:pPr>
        <w:numPr>
          <w:ilvl w:val="0"/>
          <w:numId w:val="1"/>
        </w:numPr>
      </w:pPr>
      <w:r w:rsidRPr="00D33C58">
        <w:t>Earth contains elements and materials that are useful to man.  Gold, Silver, Iron, Copper, Cadmium, Chromium, gravel, sand, limestone, granite countertops etc</w:t>
      </w:r>
      <w:proofErr w:type="gramStart"/>
      <w:r w:rsidRPr="00D33C58">
        <w:t>..</w:t>
      </w:r>
      <w:proofErr w:type="gramEnd"/>
    </w:p>
    <w:p w:rsidR="00000000" w:rsidRPr="00D33C58" w:rsidRDefault="00411BB3" w:rsidP="00D33C58">
      <w:pPr>
        <w:numPr>
          <w:ilvl w:val="0"/>
          <w:numId w:val="1"/>
        </w:numPr>
      </w:pPr>
      <w:r w:rsidRPr="00D33C58">
        <w:t xml:space="preserve">Elements </w:t>
      </w:r>
      <w:r w:rsidRPr="00D33C58">
        <w:t>(silver</w:t>
      </w:r>
      <w:proofErr w:type="gramStart"/>
      <w:r w:rsidRPr="00D33C58">
        <w:t>,  copper</w:t>
      </w:r>
      <w:proofErr w:type="gramEnd"/>
      <w:r w:rsidRPr="00D33C58">
        <w:t xml:space="preserve"> etc.) occur in low concentrations in earth’s crust, </w:t>
      </w:r>
      <w:r w:rsidRPr="00D33C58">
        <w:rPr>
          <w:u w:val="single"/>
        </w:rPr>
        <w:t xml:space="preserve">but are concentrated by earth </w:t>
      </w:r>
      <w:r w:rsidRPr="00D33C58">
        <w:t xml:space="preserve">processes.  </w:t>
      </w:r>
      <w:r w:rsidRPr="00D33C58">
        <w:rPr>
          <w:u w:val="single"/>
        </w:rPr>
        <w:t xml:space="preserve">  Igneous rocks contain these resources.</w:t>
      </w:r>
    </w:p>
    <w:p w:rsidR="00000000" w:rsidRPr="00D33C58" w:rsidRDefault="00411BB3" w:rsidP="00D33C58">
      <w:pPr>
        <w:numPr>
          <w:ilvl w:val="0"/>
          <w:numId w:val="1"/>
        </w:numPr>
      </w:pPr>
      <w:r w:rsidRPr="00D33C58">
        <w:t xml:space="preserve">Example:  Earth’s crust contains enough silver to sustain our needs for millions of years, but </w:t>
      </w:r>
      <w:r w:rsidRPr="00D33C58">
        <w:t>silver is only concentrated in a few locations currently representing a supply that will last 20 years. We use about 10 K metric tons/year.</w:t>
      </w:r>
    </w:p>
    <w:p w:rsidR="00000000" w:rsidRPr="00D33C58" w:rsidRDefault="00411BB3" w:rsidP="00D33C58">
      <w:pPr>
        <w:numPr>
          <w:ilvl w:val="0"/>
          <w:numId w:val="1"/>
        </w:numPr>
      </w:pPr>
      <w:r w:rsidRPr="00D33C58">
        <w:t xml:space="preserve">Sand and gravel are also concentrated in certain </w:t>
      </w:r>
      <w:r w:rsidRPr="00D33C58">
        <w:t>locations by sedimentary earth processes.  At or near the surface.  Lake Bonneville, river terraces etc.</w:t>
      </w:r>
    </w:p>
    <w:p w:rsidR="00000000" w:rsidRPr="00D33C58" w:rsidRDefault="00411BB3" w:rsidP="00D33C58">
      <w:pPr>
        <w:numPr>
          <w:ilvl w:val="0"/>
          <w:numId w:val="1"/>
        </w:numPr>
      </w:pPr>
      <w:r w:rsidRPr="00D33C58">
        <w:t>Limestone is used to make concrete and in manufacturing.  Limestone is very plentiful</w:t>
      </w:r>
      <w:r w:rsidRPr="00D33C58">
        <w:t xml:space="preserve"> in the USA and is a sedimentary rock.  Some places (Japan) limestone is not as plentiful.  Depends on geologic origin.</w:t>
      </w:r>
    </w:p>
    <w:p w:rsidR="00D33C58" w:rsidRDefault="00411BB3" w:rsidP="00D33C58">
      <w:pPr>
        <w:numPr>
          <w:ilvl w:val="0"/>
          <w:numId w:val="1"/>
        </w:numPr>
      </w:pPr>
      <w:r w:rsidRPr="00D33C58">
        <w:t>Salt plentiful in Utah – Morton and GSL</w:t>
      </w:r>
    </w:p>
    <w:p w:rsidR="00D33C58" w:rsidRDefault="00D33C58" w:rsidP="00D33C58">
      <w:r>
        <w:t xml:space="preserve">Geologic Origin of Minerals </w:t>
      </w:r>
    </w:p>
    <w:p w:rsidR="00000000" w:rsidRPr="00D33C58" w:rsidRDefault="00411BB3" w:rsidP="00D33C58">
      <w:pPr>
        <w:numPr>
          <w:ilvl w:val="0"/>
          <w:numId w:val="5"/>
        </w:numPr>
      </w:pPr>
      <w:r w:rsidRPr="00D33C58">
        <w:t>Igneous rocks form from magma that originates deep inside the earth at high heat and pressure.</w:t>
      </w:r>
    </w:p>
    <w:p w:rsidR="00000000" w:rsidRPr="00D33C58" w:rsidRDefault="00411BB3" w:rsidP="00D33C58">
      <w:pPr>
        <w:numPr>
          <w:ilvl w:val="0"/>
          <w:numId w:val="5"/>
        </w:numPr>
      </w:pPr>
      <w:r w:rsidRPr="00D33C58">
        <w:t>Rock defined as aggregate of minerals.</w:t>
      </w:r>
    </w:p>
    <w:p w:rsidR="00000000" w:rsidRPr="00D33C58" w:rsidRDefault="00411BB3" w:rsidP="00D33C58">
      <w:pPr>
        <w:numPr>
          <w:ilvl w:val="0"/>
          <w:numId w:val="5"/>
        </w:numPr>
      </w:pPr>
      <w:r w:rsidRPr="00D33C58">
        <w:t xml:space="preserve">All magma contains small concentrations of lots of precious metals/minerals, but these minerals are only concentrated </w:t>
      </w:r>
      <w:r w:rsidRPr="00D33C58">
        <w:t>under certain geologic conditions.</w:t>
      </w:r>
    </w:p>
    <w:p w:rsidR="00D33C58" w:rsidRDefault="00411BB3" w:rsidP="00D33C58">
      <w:pPr>
        <w:numPr>
          <w:ilvl w:val="0"/>
          <w:numId w:val="5"/>
        </w:numPr>
      </w:pPr>
      <w:r w:rsidRPr="00D33C58">
        <w:t>Since it originates inside earth, most minerals are in old rock that has</w:t>
      </w:r>
      <w:r w:rsidR="00D33C58">
        <w:t xml:space="preserve"> been lifted up by faulting </w:t>
      </w:r>
    </w:p>
    <w:p w:rsidR="00D33C58" w:rsidRDefault="00D33C58" w:rsidP="00D33C58">
      <w:pPr>
        <w:numPr>
          <w:ilvl w:val="0"/>
          <w:numId w:val="5"/>
        </w:numPr>
      </w:pPr>
      <w:r>
        <w:t>Plate tectonics and origin of magma – convergent and divergent boundaries</w:t>
      </w:r>
    </w:p>
    <w:p w:rsidR="00000000" w:rsidRPr="00D33C58" w:rsidRDefault="00411BB3" w:rsidP="00D33C58">
      <w:pPr>
        <w:numPr>
          <w:ilvl w:val="0"/>
          <w:numId w:val="5"/>
        </w:numPr>
      </w:pPr>
      <w:r w:rsidRPr="00D33C58">
        <w:t>Lava extrusive, basalt, andesite, small (can’t see) crystals</w:t>
      </w:r>
    </w:p>
    <w:p w:rsidR="00000000" w:rsidRPr="00D33C58" w:rsidRDefault="00411BB3" w:rsidP="00D33C58">
      <w:pPr>
        <w:numPr>
          <w:ilvl w:val="0"/>
          <w:numId w:val="5"/>
        </w:numPr>
      </w:pPr>
      <w:proofErr w:type="spellStart"/>
      <w:r w:rsidRPr="00D33C58">
        <w:t>Pyroclastics</w:t>
      </w:r>
      <w:proofErr w:type="spellEnd"/>
      <w:r w:rsidRPr="00D33C58">
        <w:t xml:space="preserve"> extrusive, ash cinders, obsidian and “tuff” </w:t>
      </w:r>
    </w:p>
    <w:p w:rsidR="00000000" w:rsidRDefault="00411BB3" w:rsidP="00D33C58">
      <w:pPr>
        <w:numPr>
          <w:ilvl w:val="0"/>
          <w:numId w:val="5"/>
        </w:numPr>
      </w:pPr>
      <w:proofErr w:type="spellStart"/>
      <w:r w:rsidRPr="00D33C58">
        <w:t>Intrusives</w:t>
      </w:r>
      <w:proofErr w:type="spellEnd"/>
      <w:r w:rsidRPr="00D33C58">
        <w:t xml:space="preserve"> – Granite, gabbro, made of large (can see) crystals</w:t>
      </w:r>
      <w:r w:rsidR="00D33C58">
        <w:t xml:space="preserve"> (gold, copper, lead, zinc silver)</w:t>
      </w:r>
    </w:p>
    <w:p w:rsidR="004B7223" w:rsidRDefault="004B7223" w:rsidP="004B7223">
      <w:r>
        <w:lastRenderedPageBreak/>
        <w:t>Gold Deposits and Origin</w:t>
      </w:r>
    </w:p>
    <w:p w:rsidR="00000000" w:rsidRPr="004B7223" w:rsidRDefault="00411BB3" w:rsidP="004B7223">
      <w:pPr>
        <w:numPr>
          <w:ilvl w:val="0"/>
          <w:numId w:val="7"/>
        </w:numPr>
      </w:pPr>
      <w:r w:rsidRPr="004B7223">
        <w:t xml:space="preserve">A disseminated deposit is a geologic body in which the ore mineral is scattered throughout the rock in low </w:t>
      </w:r>
      <w:r w:rsidRPr="004B7223">
        <w:t xml:space="preserve">concentrations. </w:t>
      </w:r>
    </w:p>
    <w:p w:rsidR="00000000" w:rsidRPr="004B7223" w:rsidRDefault="00411BB3" w:rsidP="004B7223">
      <w:pPr>
        <w:numPr>
          <w:ilvl w:val="0"/>
          <w:numId w:val="7"/>
        </w:numPr>
      </w:pPr>
      <w:r w:rsidRPr="004B7223">
        <w:t>The concentrations are adequate to make the mineral deposit an ore deposit, i.e. it can be mined profitably under current market conditions. Ore grades are low, a few ounces</w:t>
      </w:r>
      <w:r w:rsidRPr="004B7223">
        <w:t xml:space="preserve"> per ton processed.  Many of these types of deposits are very large with maximum dimensions measured in 10s of kilometers.</w:t>
      </w:r>
    </w:p>
    <w:p w:rsidR="00000000" w:rsidRPr="004B7223" w:rsidRDefault="00411BB3" w:rsidP="004B7223">
      <w:pPr>
        <w:numPr>
          <w:ilvl w:val="0"/>
          <w:numId w:val="7"/>
        </w:numPr>
      </w:pPr>
      <w:r w:rsidRPr="004B7223">
        <w:t>Disseminated deposits are formed by a variety of geologic processes</w:t>
      </w:r>
      <w:r w:rsidRPr="004B7223">
        <w:t xml:space="preserve"> and often contain very large amounts of ore. Gold, copper, molybdenum as well as many other metals are produced from disseminated deposits.</w:t>
      </w:r>
    </w:p>
    <w:p w:rsidR="00000000" w:rsidRPr="004B7223" w:rsidRDefault="00411BB3" w:rsidP="004B7223">
      <w:pPr>
        <w:numPr>
          <w:ilvl w:val="0"/>
          <w:numId w:val="7"/>
        </w:numPr>
      </w:pPr>
      <w:r w:rsidRPr="004B7223">
        <w:t>Hydrothermal mineral deposits are formed by a pr</w:t>
      </w:r>
      <w:r w:rsidRPr="004B7223">
        <w:t xml:space="preserve">ocess involving the dissolving, transportation, and precipitation of metals in hydrothermal fluids. </w:t>
      </w:r>
    </w:p>
    <w:p w:rsidR="00000000" w:rsidRPr="004B7223" w:rsidRDefault="00411BB3" w:rsidP="004B7223">
      <w:pPr>
        <w:numPr>
          <w:ilvl w:val="0"/>
          <w:numId w:val="7"/>
        </w:numPr>
      </w:pPr>
      <w:r w:rsidRPr="004B7223">
        <w:t>These deposits can form at or near the earth's surface or they can form deep in the crust</w:t>
      </w:r>
      <w:r w:rsidRPr="004B7223">
        <w:t xml:space="preserve"> and show distinct characteristics based on the depth of formation. </w:t>
      </w:r>
    </w:p>
    <w:p w:rsidR="00000000" w:rsidRPr="004B7223" w:rsidRDefault="00411BB3" w:rsidP="004B7223">
      <w:pPr>
        <w:numPr>
          <w:ilvl w:val="0"/>
          <w:numId w:val="7"/>
        </w:numPr>
      </w:pPr>
      <w:r w:rsidRPr="004B7223">
        <w:t xml:space="preserve">Each mineral deposit shows distinct characteristics which are controlled by the type of </w:t>
      </w:r>
      <w:r w:rsidRPr="004B7223">
        <w:rPr>
          <w:u w:val="single"/>
        </w:rPr>
        <w:t>mineralizing fluids</w:t>
      </w:r>
      <w:r w:rsidRPr="004B7223">
        <w:t xml:space="preserve">, type of </w:t>
      </w:r>
      <w:r w:rsidRPr="004B7223">
        <w:rPr>
          <w:u w:val="single"/>
        </w:rPr>
        <w:t xml:space="preserve">host rocks </w:t>
      </w:r>
      <w:r w:rsidRPr="004B7223">
        <w:t xml:space="preserve">and the </w:t>
      </w:r>
      <w:r w:rsidRPr="004B7223">
        <w:rPr>
          <w:u w:val="single"/>
        </w:rPr>
        <w:t xml:space="preserve">solubility of the elements </w:t>
      </w:r>
      <w:r w:rsidRPr="004B7223">
        <w:t>of interest.</w:t>
      </w:r>
    </w:p>
    <w:p w:rsidR="004B7223" w:rsidRDefault="00924534" w:rsidP="004B7223">
      <w:r>
        <w:t>Placer Deposit</w:t>
      </w:r>
    </w:p>
    <w:p w:rsidR="00000000" w:rsidRPr="00924534" w:rsidRDefault="00411BB3" w:rsidP="00924534">
      <w:pPr>
        <w:numPr>
          <w:ilvl w:val="0"/>
          <w:numId w:val="9"/>
        </w:numPr>
      </w:pPr>
      <w:r w:rsidRPr="00924534">
        <w:t>Gold erodes from larger igneous parent deposit (mother lode)</w:t>
      </w:r>
    </w:p>
    <w:p w:rsidR="00000000" w:rsidRPr="00924534" w:rsidRDefault="00411BB3" w:rsidP="00924534">
      <w:pPr>
        <w:numPr>
          <w:ilvl w:val="0"/>
          <w:numId w:val="9"/>
        </w:numPr>
      </w:pPr>
      <w:r w:rsidRPr="00924534">
        <w:t>Eroded material deposited in stream beds and rivers (gold is heavy)</w:t>
      </w:r>
    </w:p>
    <w:p w:rsidR="00000000" w:rsidRPr="00924534" w:rsidRDefault="00411BB3" w:rsidP="00924534">
      <w:pPr>
        <w:numPr>
          <w:ilvl w:val="0"/>
          <w:numId w:val="9"/>
        </w:numPr>
      </w:pPr>
      <w:r w:rsidRPr="00924534">
        <w:t>Environmentally destructive, but does not require chemical processing</w:t>
      </w:r>
    </w:p>
    <w:p w:rsidR="00000000" w:rsidRPr="00924534" w:rsidRDefault="00411BB3" w:rsidP="00924534">
      <w:pPr>
        <w:numPr>
          <w:ilvl w:val="0"/>
          <w:numId w:val="9"/>
        </w:numPr>
      </w:pPr>
      <w:r w:rsidRPr="00924534">
        <w:t>Iron from rocks over 2 billion years old.  Banded Iron formations</w:t>
      </w:r>
    </w:p>
    <w:p w:rsidR="00000000" w:rsidRPr="00924534" w:rsidRDefault="00411BB3" w:rsidP="00924534">
      <w:pPr>
        <w:numPr>
          <w:ilvl w:val="0"/>
          <w:numId w:val="9"/>
        </w:numPr>
      </w:pPr>
      <w:r w:rsidRPr="00924534">
        <w:t xml:space="preserve">Formed when </w:t>
      </w:r>
      <w:proofErr w:type="spellStart"/>
      <w:r w:rsidRPr="00924534">
        <w:t>earths</w:t>
      </w:r>
      <w:proofErr w:type="spellEnd"/>
      <w:r w:rsidRPr="00924534">
        <w:t xml:space="preserve"> atmosphere and oceans much different.  Does not generally form today widespread  (North central USA)</w:t>
      </w:r>
    </w:p>
    <w:p w:rsidR="00000000" w:rsidRPr="00924534" w:rsidRDefault="00411BB3" w:rsidP="00924534">
      <w:pPr>
        <w:numPr>
          <w:ilvl w:val="0"/>
          <w:numId w:val="9"/>
        </w:numPr>
      </w:pPr>
      <w:r w:rsidRPr="00924534">
        <w:t>Bauxite is the ore of aluminum</w:t>
      </w:r>
    </w:p>
    <w:p w:rsidR="00000000" w:rsidRDefault="00411BB3" w:rsidP="00924534">
      <w:pPr>
        <w:numPr>
          <w:ilvl w:val="0"/>
          <w:numId w:val="9"/>
        </w:numPr>
      </w:pPr>
      <w:r w:rsidRPr="00924534">
        <w:t>Sedimentary process, including long periods of weathering</w:t>
      </w:r>
    </w:p>
    <w:p w:rsidR="00924534" w:rsidRDefault="00924534" w:rsidP="00924534">
      <w:r>
        <w:t>Non renewables and sustainability</w:t>
      </w:r>
    </w:p>
    <w:p w:rsidR="00000000" w:rsidRPr="00924534" w:rsidRDefault="00411BB3" w:rsidP="00924534">
      <w:pPr>
        <w:numPr>
          <w:ilvl w:val="0"/>
          <w:numId w:val="12"/>
        </w:numPr>
      </w:pPr>
      <w:r w:rsidRPr="00924534">
        <w:t>Amount of resource is finite (</w:t>
      </w:r>
      <w:proofErr w:type="spellStart"/>
      <w:r w:rsidRPr="00924534">
        <w:t>non sustainable</w:t>
      </w:r>
      <w:proofErr w:type="spellEnd"/>
      <w:r w:rsidRPr="00924534">
        <w:t>)</w:t>
      </w:r>
    </w:p>
    <w:p w:rsidR="00000000" w:rsidRPr="00924534" w:rsidRDefault="00411BB3" w:rsidP="00924534">
      <w:pPr>
        <w:numPr>
          <w:ilvl w:val="0"/>
          <w:numId w:val="12"/>
        </w:numPr>
      </w:pPr>
      <w:r w:rsidRPr="00924534">
        <w:rPr>
          <w:u w:val="single"/>
        </w:rPr>
        <w:t xml:space="preserve">Can find alternatives </w:t>
      </w:r>
      <w:r w:rsidRPr="00924534">
        <w:t>(silver is gone fr</w:t>
      </w:r>
      <w:r w:rsidRPr="00924534">
        <w:t>om the photo industry)</w:t>
      </w:r>
    </w:p>
    <w:p w:rsidR="00000000" w:rsidRPr="00924534" w:rsidRDefault="00411BB3" w:rsidP="00924534">
      <w:pPr>
        <w:numPr>
          <w:ilvl w:val="0"/>
          <w:numId w:val="12"/>
        </w:numPr>
      </w:pPr>
      <w:r w:rsidRPr="00924534">
        <w:t>Glass fiber instead of copper</w:t>
      </w:r>
    </w:p>
    <w:p w:rsidR="00000000" w:rsidRPr="00924534" w:rsidRDefault="00411BB3" w:rsidP="00924534">
      <w:pPr>
        <w:numPr>
          <w:ilvl w:val="0"/>
          <w:numId w:val="12"/>
        </w:numPr>
      </w:pPr>
      <w:r w:rsidRPr="00924534">
        <w:rPr>
          <w:u w:val="single"/>
        </w:rPr>
        <w:t>Recycling</w:t>
      </w:r>
    </w:p>
    <w:p w:rsidR="00000000" w:rsidRPr="00924534" w:rsidRDefault="00411BB3" w:rsidP="00924534">
      <w:pPr>
        <w:numPr>
          <w:ilvl w:val="1"/>
          <w:numId w:val="12"/>
        </w:numPr>
      </w:pPr>
      <w:r w:rsidRPr="00924534">
        <w:t>50% plus of iron - $18.5 billion</w:t>
      </w:r>
    </w:p>
    <w:p w:rsidR="00000000" w:rsidRPr="00924534" w:rsidRDefault="00411BB3" w:rsidP="00924534">
      <w:pPr>
        <w:numPr>
          <w:ilvl w:val="1"/>
          <w:numId w:val="12"/>
        </w:numPr>
      </w:pPr>
      <w:r w:rsidRPr="00924534">
        <w:t>50% Aluminum - $10 billion</w:t>
      </w:r>
    </w:p>
    <w:p w:rsidR="00000000" w:rsidRPr="00924534" w:rsidRDefault="00411BB3" w:rsidP="00924534">
      <w:pPr>
        <w:numPr>
          <w:ilvl w:val="1"/>
          <w:numId w:val="12"/>
        </w:numPr>
      </w:pPr>
      <w:r w:rsidRPr="00924534">
        <w:t>30% Copper</w:t>
      </w:r>
    </w:p>
    <w:p w:rsidR="00000000" w:rsidRPr="00924534" w:rsidRDefault="00411BB3" w:rsidP="00924534">
      <w:pPr>
        <w:numPr>
          <w:ilvl w:val="1"/>
          <w:numId w:val="12"/>
        </w:numPr>
      </w:pPr>
      <w:r w:rsidRPr="00924534">
        <w:t>Recycling saves on production, waste and use of other resources</w:t>
      </w:r>
    </w:p>
    <w:p w:rsidR="00924534" w:rsidRPr="00924534" w:rsidRDefault="00924534" w:rsidP="00924534"/>
    <w:p w:rsidR="00924534" w:rsidRPr="00D33C58" w:rsidRDefault="00924534" w:rsidP="004B7223">
      <w:r w:rsidRPr="00924534">
        <w:drawing>
          <wp:inline distT="0" distB="0" distL="0" distR="0" wp14:anchorId="6CAB3B32" wp14:editId="3D104E9B">
            <wp:extent cx="5943600" cy="3185160"/>
            <wp:effectExtent l="0" t="0" r="0" b="0"/>
            <wp:docPr id="1027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924534" w:rsidRDefault="00411BB3" w:rsidP="00924534">
      <w:pPr>
        <w:numPr>
          <w:ilvl w:val="0"/>
          <w:numId w:val="13"/>
        </w:numPr>
      </w:pPr>
      <w:r w:rsidRPr="00924534">
        <w:t>Amount and type of waste depends on product and local conditions</w:t>
      </w:r>
    </w:p>
    <w:p w:rsidR="00000000" w:rsidRPr="00924534" w:rsidRDefault="00411BB3" w:rsidP="00924534">
      <w:pPr>
        <w:numPr>
          <w:ilvl w:val="0"/>
          <w:numId w:val="13"/>
        </w:numPr>
      </w:pPr>
      <w:r w:rsidRPr="00924534">
        <w:t>Processing uses large volumes of acids and other chemicals</w:t>
      </w:r>
    </w:p>
    <w:p w:rsidR="00000000" w:rsidRPr="00924534" w:rsidRDefault="00411BB3" w:rsidP="00924534">
      <w:pPr>
        <w:numPr>
          <w:ilvl w:val="0"/>
          <w:numId w:val="13"/>
        </w:numPr>
      </w:pPr>
      <w:r w:rsidRPr="00924534">
        <w:t>Giant volumes of tailings (crushed rock) and slag (smelted and p</w:t>
      </w:r>
      <w:r w:rsidRPr="00924534">
        <w:t>rocessed)</w:t>
      </w:r>
    </w:p>
    <w:p w:rsidR="00000000" w:rsidRPr="00924534" w:rsidRDefault="00411BB3" w:rsidP="00924534">
      <w:pPr>
        <w:numPr>
          <w:ilvl w:val="0"/>
          <w:numId w:val="13"/>
        </w:numPr>
      </w:pPr>
      <w:r w:rsidRPr="00924534">
        <w:t>Kennecott, pit, tailings, tailings pond and slag</w:t>
      </w:r>
    </w:p>
    <w:p w:rsidR="00000000" w:rsidRPr="00924534" w:rsidRDefault="00411BB3" w:rsidP="00924534">
      <w:pPr>
        <w:numPr>
          <w:ilvl w:val="0"/>
          <w:numId w:val="13"/>
        </w:numPr>
      </w:pPr>
      <w:r w:rsidRPr="00924534">
        <w:t>Mining companies report waste rock as waste to shareholders, but</w:t>
      </w:r>
      <w:r w:rsidRPr="00924534">
        <w:t xml:space="preserve"> mining industry </w:t>
      </w:r>
      <w:r w:rsidR="00924534">
        <w:t xml:space="preserve">does not </w:t>
      </w:r>
      <w:r w:rsidRPr="00924534">
        <w:t xml:space="preserve">publicly say waste rock is mine waste. </w:t>
      </w:r>
    </w:p>
    <w:p w:rsidR="00000000" w:rsidRPr="00924534" w:rsidRDefault="00411BB3" w:rsidP="00924534">
      <w:pPr>
        <w:numPr>
          <w:ilvl w:val="0"/>
          <w:numId w:val="13"/>
        </w:numPr>
      </w:pPr>
      <w:r w:rsidRPr="00924534">
        <w:t>Waste rock dumped by the mining industry in the United States alone contains hundreds of millions, if not billions, of pou</w:t>
      </w:r>
      <w:r w:rsidRPr="00924534">
        <w:t xml:space="preserve">nds of toxics </w:t>
      </w:r>
    </w:p>
    <w:p w:rsidR="00000000" w:rsidRPr="00924534" w:rsidRDefault="00411BB3" w:rsidP="00924534">
      <w:pPr>
        <w:numPr>
          <w:ilvl w:val="0"/>
          <w:numId w:val="13"/>
        </w:numPr>
      </w:pPr>
      <w:r w:rsidRPr="00924534">
        <w:t>In some cases it could be a hazardous waste and the dust and drainage is toxic</w:t>
      </w:r>
    </w:p>
    <w:p w:rsidR="00000000" w:rsidRPr="00C44642" w:rsidRDefault="00411BB3" w:rsidP="00C44642">
      <w:pPr>
        <w:numPr>
          <w:ilvl w:val="0"/>
          <w:numId w:val="13"/>
        </w:numPr>
      </w:pPr>
      <w:r w:rsidRPr="00C44642">
        <w:t>Opened in 1967 to extract metals, including copper, lead and zinc, abandoned in 1975.</w:t>
      </w:r>
    </w:p>
    <w:p w:rsidR="00000000" w:rsidRPr="00C44642" w:rsidRDefault="00411BB3" w:rsidP="00C44642">
      <w:pPr>
        <w:numPr>
          <w:ilvl w:val="0"/>
          <w:numId w:val="13"/>
        </w:numPr>
      </w:pPr>
      <w:r w:rsidRPr="00C44642">
        <w:t>Waste rock and a pond of 100,000 cub</w:t>
      </w:r>
      <w:r w:rsidRPr="00C44642">
        <w:t xml:space="preserve">ic meters of very acidic, </w:t>
      </w:r>
      <w:proofErr w:type="spellStart"/>
      <w:r w:rsidRPr="00C44642">
        <w:t>sulphide</w:t>
      </w:r>
      <w:proofErr w:type="spellEnd"/>
      <w:r w:rsidRPr="00C44642">
        <w:t>-rich, tailings (acid dissolves metals)</w:t>
      </w:r>
    </w:p>
    <w:p w:rsidR="00000000" w:rsidRPr="00C44642" w:rsidRDefault="00411BB3" w:rsidP="00C44642">
      <w:pPr>
        <w:numPr>
          <w:ilvl w:val="0"/>
          <w:numId w:val="13"/>
        </w:numPr>
      </w:pPr>
      <w:r w:rsidRPr="00C44642">
        <w:t>Risk the tailings mass would liquefy in an earthquake or fail in an extreme weather event and flow down the mountain</w:t>
      </w:r>
      <w:r w:rsidRPr="00C44642">
        <w:t>.</w:t>
      </w:r>
    </w:p>
    <w:p w:rsidR="00000000" w:rsidRPr="00C44642" w:rsidRDefault="00411BB3" w:rsidP="00C44642">
      <w:pPr>
        <w:numPr>
          <w:ilvl w:val="0"/>
          <w:numId w:val="13"/>
        </w:numPr>
      </w:pPr>
      <w:r w:rsidRPr="00C44642">
        <w:t>Tailings dam has been stabilized and 110,000 cubic meters of old mine tailings have been treated and stabilized.  $22 million</w:t>
      </w:r>
    </w:p>
    <w:p w:rsidR="00000000" w:rsidRPr="00C44642" w:rsidRDefault="00411BB3" w:rsidP="00C44642">
      <w:pPr>
        <w:numPr>
          <w:ilvl w:val="0"/>
          <w:numId w:val="13"/>
        </w:numPr>
      </w:pPr>
      <w:r w:rsidRPr="00C44642">
        <w:t xml:space="preserve">The water quality of </w:t>
      </w:r>
      <w:proofErr w:type="spellStart"/>
      <w:r w:rsidRPr="00C44642">
        <w:t>Tunakohoia</w:t>
      </w:r>
      <w:proofErr w:type="spellEnd"/>
      <w:r w:rsidRPr="00C44642">
        <w:t xml:space="preserve"> stream has improved and there is no longer threat to health.</w:t>
      </w:r>
    </w:p>
    <w:p w:rsidR="00D33C58" w:rsidRDefault="00C44642" w:rsidP="00924534">
      <w:r>
        <w:t>Mining in South America</w:t>
      </w:r>
    </w:p>
    <w:p w:rsidR="00000000" w:rsidRPr="00C44642" w:rsidRDefault="00411BB3" w:rsidP="00C44642">
      <w:pPr>
        <w:numPr>
          <w:ilvl w:val="0"/>
          <w:numId w:val="16"/>
        </w:numPr>
      </w:pPr>
      <w:r w:rsidRPr="00C44642">
        <w:t>Mining is not “the key,” but could play an important role in mineral-rich countries’ develop</w:t>
      </w:r>
      <w:r w:rsidRPr="00C44642">
        <w:t>ment. Everything depends on the “rules of the game.”</w:t>
      </w:r>
    </w:p>
    <w:p w:rsidR="00000000" w:rsidRDefault="00411BB3" w:rsidP="00C44642">
      <w:pPr>
        <w:numPr>
          <w:ilvl w:val="0"/>
          <w:numId w:val="16"/>
        </w:numPr>
      </w:pPr>
      <w:r w:rsidRPr="00C44642">
        <w:t xml:space="preserve">Since the early 2000s, mining has fueled growth. Many conflicts associated with the expansion of mining are, in fact, </w:t>
      </w:r>
      <w:r w:rsidRPr="00C44642">
        <w:rPr>
          <w:u w:val="single"/>
        </w:rPr>
        <w:t>about the distribut</w:t>
      </w:r>
      <w:r w:rsidRPr="00C44642">
        <w:rPr>
          <w:u w:val="single"/>
        </w:rPr>
        <w:t>ion of the benefits</w:t>
      </w:r>
      <w:r w:rsidRPr="00C44642">
        <w:t>,</w:t>
      </w:r>
      <w:r w:rsidRPr="00C44642">
        <w:t xml:space="preserve"> in part due to national and local governments’ weak capacity to accountably invest their mineral rents in social development.</w:t>
      </w:r>
    </w:p>
    <w:p w:rsidR="00C44642" w:rsidRDefault="00C44642" w:rsidP="00C44642">
      <w:r>
        <w:t>Mineral criticality and risk</w:t>
      </w:r>
    </w:p>
    <w:p w:rsidR="00000000" w:rsidRPr="00C44642" w:rsidRDefault="00411BB3" w:rsidP="00C44642">
      <w:pPr>
        <w:numPr>
          <w:ilvl w:val="0"/>
          <w:numId w:val="16"/>
        </w:numPr>
      </w:pPr>
      <w:hyperlink r:id="rId6" w:history="1">
        <w:r w:rsidRPr="00C44642">
          <w:rPr>
            <w:rStyle w:val="Hyperlink"/>
          </w:rPr>
          <w:t>http://dels.nas.edu/resources/static-assets/materials-based-on-reports/reports-in-brief/critical_minerals_final.pdf</w:t>
        </w:r>
      </w:hyperlink>
    </w:p>
    <w:p w:rsidR="00C44642" w:rsidRPr="00C44642" w:rsidRDefault="00C44642" w:rsidP="00C44642">
      <w:pPr>
        <w:ind w:left="720"/>
      </w:pPr>
    </w:p>
    <w:p w:rsidR="00C44642" w:rsidRPr="00D33C58" w:rsidRDefault="00C44642" w:rsidP="00924534"/>
    <w:p w:rsidR="00D33C58" w:rsidRDefault="00D33C58"/>
    <w:p w:rsidR="00D33C58" w:rsidRDefault="00D33C58"/>
    <w:sectPr w:rsidR="00D3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22E2"/>
    <w:multiLevelType w:val="hybridMultilevel"/>
    <w:tmpl w:val="D3FC1010"/>
    <w:lvl w:ilvl="0" w:tplc="98F09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09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25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741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CB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E2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44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A5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86E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2E37A8"/>
    <w:multiLevelType w:val="hybridMultilevel"/>
    <w:tmpl w:val="CC740A08"/>
    <w:lvl w:ilvl="0" w:tplc="3386E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45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09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4F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A47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69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2B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AB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A4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F26625"/>
    <w:multiLevelType w:val="hybridMultilevel"/>
    <w:tmpl w:val="EAFEA6AC"/>
    <w:lvl w:ilvl="0" w:tplc="8A241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4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E3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40D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6E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A4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4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81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60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B4C4FD6"/>
    <w:multiLevelType w:val="hybridMultilevel"/>
    <w:tmpl w:val="38CAE4DA"/>
    <w:lvl w:ilvl="0" w:tplc="28D01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8A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5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4A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01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26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4A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82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6E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89608B"/>
    <w:multiLevelType w:val="hybridMultilevel"/>
    <w:tmpl w:val="1F3CA0E2"/>
    <w:lvl w:ilvl="0" w:tplc="658AF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84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26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23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C6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4B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ED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4A7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A2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F222A8F"/>
    <w:multiLevelType w:val="hybridMultilevel"/>
    <w:tmpl w:val="B33A49CE"/>
    <w:lvl w:ilvl="0" w:tplc="EE8C2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EDEA4">
      <w:start w:val="1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A6F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02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65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36A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45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81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0E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07D4FA4"/>
    <w:multiLevelType w:val="hybridMultilevel"/>
    <w:tmpl w:val="073A95CC"/>
    <w:lvl w:ilvl="0" w:tplc="24D45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29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C6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44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B6D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E20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5CB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8B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E8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1F513E2"/>
    <w:multiLevelType w:val="hybridMultilevel"/>
    <w:tmpl w:val="13D42916"/>
    <w:lvl w:ilvl="0" w:tplc="85D0E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A8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E0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62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64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A8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4F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EC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0B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5D63C8"/>
    <w:multiLevelType w:val="hybridMultilevel"/>
    <w:tmpl w:val="8A4622A2"/>
    <w:lvl w:ilvl="0" w:tplc="28B05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87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6C5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67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0B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86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C42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2D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E6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E3161AB"/>
    <w:multiLevelType w:val="hybridMultilevel"/>
    <w:tmpl w:val="702EF04E"/>
    <w:lvl w:ilvl="0" w:tplc="AABA2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B21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D88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085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A9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6B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46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BCD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287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5E864CC"/>
    <w:multiLevelType w:val="hybridMultilevel"/>
    <w:tmpl w:val="773CAD88"/>
    <w:lvl w:ilvl="0" w:tplc="D4EAD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4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C7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46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4B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E3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8E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E4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E7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BBC7F08"/>
    <w:multiLevelType w:val="hybridMultilevel"/>
    <w:tmpl w:val="2EA6E126"/>
    <w:lvl w:ilvl="0" w:tplc="FEB28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0B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ED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E1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49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05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47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81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EA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CFF6785"/>
    <w:multiLevelType w:val="hybridMultilevel"/>
    <w:tmpl w:val="4E7EB908"/>
    <w:lvl w:ilvl="0" w:tplc="0448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6A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181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161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CF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86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22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681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088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1C9332D"/>
    <w:multiLevelType w:val="hybridMultilevel"/>
    <w:tmpl w:val="1AB62D86"/>
    <w:lvl w:ilvl="0" w:tplc="ED52E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84A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AD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EC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8E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2F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23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C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2C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3A57A90"/>
    <w:multiLevelType w:val="hybridMultilevel"/>
    <w:tmpl w:val="6870EDCE"/>
    <w:lvl w:ilvl="0" w:tplc="84728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60C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C1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4A4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AB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8C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E8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2A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69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A94711A"/>
    <w:multiLevelType w:val="hybridMultilevel"/>
    <w:tmpl w:val="8B1049D6"/>
    <w:lvl w:ilvl="0" w:tplc="08B09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8A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CE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28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ED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01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E66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4C5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E7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8477D64"/>
    <w:multiLevelType w:val="hybridMultilevel"/>
    <w:tmpl w:val="67DCE950"/>
    <w:lvl w:ilvl="0" w:tplc="65D63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C47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E0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EE8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2B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25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AD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09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2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3"/>
  </w:num>
  <w:num w:numId="5">
    <w:abstractNumId w:val="16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15"/>
  </w:num>
  <w:num w:numId="11">
    <w:abstractNumId w:val="13"/>
  </w:num>
  <w:num w:numId="12">
    <w:abstractNumId w:val="5"/>
  </w:num>
  <w:num w:numId="13">
    <w:abstractNumId w:val="8"/>
  </w:num>
  <w:num w:numId="14">
    <w:abstractNumId w:val="14"/>
  </w:num>
  <w:num w:numId="15">
    <w:abstractNumId w:val="0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58"/>
    <w:rsid w:val="00013587"/>
    <w:rsid w:val="00411BB3"/>
    <w:rsid w:val="004B7223"/>
    <w:rsid w:val="00924534"/>
    <w:rsid w:val="00AF300A"/>
    <w:rsid w:val="00C44642"/>
    <w:rsid w:val="00D1065E"/>
    <w:rsid w:val="00D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13BDB-53E5-4FB8-8BB0-DDC3B88B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6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1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5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5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7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6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ls.nas.edu/resources/static-assets/materials-based-on-reports/reports-in-brief/critical_minerals_final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Larsen</dc:creator>
  <cp:keywords/>
  <dc:description/>
  <cp:lastModifiedBy>Dave Larsen</cp:lastModifiedBy>
  <cp:revision>7</cp:revision>
  <dcterms:created xsi:type="dcterms:W3CDTF">2014-11-12T16:27:00Z</dcterms:created>
  <dcterms:modified xsi:type="dcterms:W3CDTF">2014-11-12T17:06:00Z</dcterms:modified>
</cp:coreProperties>
</file>