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11/12/14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Geology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Water Resources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Water is the most important thing in our world. Without it we couldn't live. The water, however, has to come from somewhere. Originally it was as easy as finding a stream, river, or lake and taking from that. But as we begin to grow in population and build civilization it becomes a little more tricky dealing with the water around us.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The article starts by introducing the Wasatch Front area as the place where over 80% of the Utah population lives. Its an area with very distinct seasons. It was originally used by the mormon settlers as a self sufficient area of land that eventually allowed irrigation.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The Bear River Basin carries a huge amount of water throughout Utah, Idaho, and Wyoming. It provides a substantial amount of water to agricultural and municipal sources. Many of the  cities that are aligned along this river has more than enough water to sustain their local population. Logan however is an exception to the Bear River Basin. Logan primarily gets its water from 4 main wells spread throughout the city. They however have problems with their water accountability, noting a loss of 90% at times. Because of this Logan really has problems with their water usage. On top of that, there isn't any conservation effort.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The Weber Basin is where we get our water from. It is managed by the Weber Basin Water Conservancy District. They run many things from dams, to treatment plants, or even wells. The WBWCD predicts however that even though we have plenty of water right now, by the year 2050 our demand will surpass our supply. This is a scary thought because we depend so much on our water. This is why it is so important to implement water reuse and water conservation practices. It is important to note that as people begin to buy farm land and build on it, it decreases the amount of water that is used for irrigation.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Water conservation is very important and there are a lot of places that do it. Many states have widespread conservation efforts while a lot of cities have their own practices also. In Utah, we have been asked to focus on our irrigation efficiency. Since a considerable percentage of our water goes to irrigation its very important that we are smart about our usage. There are also things we can do in our houses that we have been taught since elementary like don't leave the sink on while washing your hands or brushing your teeth. Although these aren't as wide scale as conserving with irrigation, they will still make a difference and be important.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ab/>
        <w:t xml:space="preserve">Water reuse is a practice that involves taking water that has already been used and retreating it in another area. This isn’t to be confused with water recycling which reuses the water in the same area. This is a very important process that helps decrease the amount of clean water that goes into things like irrigation, industrial use, and fire protection. </w:t>
        <w:br w:type="textWrapping"/>
        <w:tab/>
        <w:t xml:space="preserve">As we all know, water is very important. And as the population grows, we need to be mindful as to how we use it. There are a lot of effort in place to increase our water usage efficiency, but it ultimately comes down to us and how we use the water around us.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