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11/14/14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Warren G. Harding (Election of 1920 winner)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Listerine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Halatosis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“Evils of bad breath”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“Product choice is an expression of freedom”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Automobiles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Cars offered in diferent colors every few years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shows who you are, product choice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Charles Dana Gibson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Women Hood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“Flapper” Girl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 Stars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models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Showed Sexualism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 million people by 1925 attened movies every week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Scott Joplin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Rag time emphasised classical piano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“maple leaf rag”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Brings black female singers to popularity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Bessie smith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Jazz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Wilder Faster Style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Classically trained players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Fundamentalists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Defended by Scopes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complete mockery of themselves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Raises questions about how they should engage the world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Calvin Coolidge (1925)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Rejects the notion that the government can act positivly on the peoples behalf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ownership means that the people aren't in control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the companies own because that gives the people power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did the railroads become so powerful in the first place?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government worked with the companies to build the railroad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Pacific railroad act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Herbert Hoover (1928)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