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F530E" w14:textId="3E40A994" w:rsidR="00607DD4" w:rsidRDefault="00F32891" w:rsidP="00F32891">
      <w:pPr>
        <w:pStyle w:val="ListParagraph"/>
        <w:numPr>
          <w:ilvl w:val="0"/>
          <w:numId w:val="1"/>
        </w:numPr>
      </w:pPr>
      <w:r>
        <w:t>I don’t think anyone can take one side of the story and know the truth.</w:t>
      </w:r>
    </w:p>
    <w:p w14:paraId="70F9E7DB" w14:textId="5F00A37B" w:rsidR="00F32891" w:rsidRDefault="00972375" w:rsidP="00F32891">
      <w:pPr>
        <w:pStyle w:val="ListParagraph"/>
        <w:numPr>
          <w:ilvl w:val="0"/>
          <w:numId w:val="1"/>
        </w:numPr>
      </w:pPr>
      <w:r>
        <w:t>New Zealand study revealed a6-8 IQ point drop for Marijuana users.</w:t>
      </w:r>
    </w:p>
    <w:p w14:paraId="368C9ED8" w14:textId="7521AB06" w:rsidR="00972375" w:rsidRDefault="00972375" w:rsidP="00F32891">
      <w:pPr>
        <w:pStyle w:val="ListParagraph"/>
        <w:numPr>
          <w:ilvl w:val="0"/>
          <w:numId w:val="1"/>
        </w:numPr>
      </w:pPr>
      <w:r>
        <w:t>A Marijuana cigarette has 50 to 70% more carcinogens then tobacco.</w:t>
      </w:r>
    </w:p>
    <w:p w14:paraId="46B6FD56" w14:textId="651D6245" w:rsidR="00972375" w:rsidRDefault="00914536" w:rsidP="00F32891">
      <w:pPr>
        <w:pStyle w:val="ListParagraph"/>
        <w:numPr>
          <w:ilvl w:val="0"/>
          <w:numId w:val="1"/>
        </w:numPr>
      </w:pPr>
      <w:r>
        <w:t xml:space="preserve">For every dollar in tax revenue from alcohol and tobacco, we pay </w:t>
      </w:r>
      <w:proofErr w:type="spellStart"/>
      <w:r>
        <w:t>ten fold</w:t>
      </w:r>
      <w:proofErr w:type="spellEnd"/>
      <w:r>
        <w:t xml:space="preserve"> in social costs. (Accidents, Disturbances, Courts, Jail, Rehab [$14000])</w:t>
      </w:r>
    </w:p>
    <w:p w14:paraId="12CB4ADC" w14:textId="4EE158E6" w:rsidR="00967879" w:rsidRDefault="00967879" w:rsidP="00F32891">
      <w:pPr>
        <w:pStyle w:val="ListParagraph"/>
        <w:numPr>
          <w:ilvl w:val="0"/>
          <w:numId w:val="1"/>
        </w:numPr>
      </w:pPr>
      <w:r>
        <w:t>Legalization will remove the social stigma and usage will decline.</w:t>
      </w:r>
    </w:p>
    <w:p w14:paraId="1C038A67" w14:textId="78EBE2C1" w:rsidR="00967879" w:rsidRDefault="00BC19D6" w:rsidP="00F32891">
      <w:pPr>
        <w:pStyle w:val="ListParagraph"/>
        <w:numPr>
          <w:ilvl w:val="0"/>
          <w:numId w:val="1"/>
        </w:numPr>
      </w:pPr>
      <w:r>
        <w:t xml:space="preserve">Medical pot is a Trojan horse for </w:t>
      </w:r>
      <w:r w:rsidR="00387B60">
        <w:t>recreational pot.</w:t>
      </w:r>
    </w:p>
    <w:p w14:paraId="066F5A67" w14:textId="77777777" w:rsidR="00387B60" w:rsidRDefault="00387B60" w:rsidP="00F3289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87B60" w:rsidSect="00067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42387"/>
    <w:multiLevelType w:val="hybridMultilevel"/>
    <w:tmpl w:val="3A38C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160"/>
    <w:rsid w:val="00037B26"/>
    <w:rsid w:val="00067369"/>
    <w:rsid w:val="00387B60"/>
    <w:rsid w:val="00914536"/>
    <w:rsid w:val="00967879"/>
    <w:rsid w:val="00972375"/>
    <w:rsid w:val="00A26160"/>
    <w:rsid w:val="00BC19D6"/>
    <w:rsid w:val="00F32891"/>
    <w:rsid w:val="00FC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4E4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</Words>
  <Characters>403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Earl</dc:creator>
  <cp:keywords/>
  <dc:description/>
  <cp:lastModifiedBy>Taylor Earl</cp:lastModifiedBy>
  <cp:revision>2</cp:revision>
  <dcterms:created xsi:type="dcterms:W3CDTF">2016-09-20T00:05:00Z</dcterms:created>
  <dcterms:modified xsi:type="dcterms:W3CDTF">2016-09-20T01:16:00Z</dcterms:modified>
</cp:coreProperties>
</file>