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2/24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COMM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Perception Process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Organization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Paradigm and Schemas are knowledge structures that determine how we know or categorize things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Interception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Decoding- to give meaning to that information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are focusing on one thing, you are losing your ability to look at other things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Things that influence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affiliation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Ethnocentrism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one's culture to judge others cultures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Belief that cultures different from ones own are inferior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Perception Checking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check ambiguous behavior in a non threatening way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 the behavior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two plausible/possible interpretations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 Feedback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