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3E2" w:rsidRPr="00F666E8" w:rsidRDefault="004216A2" w:rsidP="00EF43E2">
      <w:pPr>
        <w:spacing w:line="4" w:lineRule="exact"/>
        <w:rPr>
          <w:sz w:val="24"/>
          <w:szCs w:val="24"/>
        </w:rPr>
      </w:pPr>
      <w:bookmarkStart w:id="0" w:name="page1"/>
      <w:bookmarkEnd w:id="0"/>
      <w:r w:rsidRPr="00F666E8">
        <w:rPr>
          <w:noProof/>
          <w:sz w:val="24"/>
          <w:szCs w:val="24"/>
        </w:rPr>
        <w:drawing>
          <wp:inline distT="0" distB="0" distL="0" distR="0" wp14:anchorId="78D63793" wp14:editId="4D1EED40">
            <wp:extent cx="5934075" cy="3295650"/>
            <wp:effectExtent l="0" t="0" r="9525" b="0"/>
            <wp:docPr id="1" name="Picture 1" descr="C:\School\CS 498 (Senior Project I)\Documentation\Syste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CS 498 (Senior Project I)\Documentation\System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EF43E2" w:rsidRPr="00F666E8" w:rsidRDefault="00EF43E2" w:rsidP="00EF43E2">
      <w:pPr>
        <w:spacing w:line="200" w:lineRule="exact"/>
        <w:rPr>
          <w:sz w:val="20"/>
          <w:szCs w:val="20"/>
        </w:rPr>
      </w:pPr>
      <w:bookmarkStart w:id="1" w:name="page2"/>
      <w:bookmarkEnd w:id="1"/>
    </w:p>
    <w:p w:rsidR="00EF43E2" w:rsidRPr="00F666E8" w:rsidRDefault="00EF43E2" w:rsidP="00EF43E2">
      <w:pPr>
        <w:spacing w:line="200" w:lineRule="exact"/>
        <w:rPr>
          <w:sz w:val="20"/>
          <w:szCs w:val="20"/>
        </w:rPr>
      </w:pPr>
    </w:p>
    <w:p w:rsidR="00015B98" w:rsidRPr="00F666E8" w:rsidRDefault="00015B98"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382" w:lineRule="exact"/>
        <w:rPr>
          <w:sz w:val="20"/>
          <w:szCs w:val="20"/>
        </w:rPr>
      </w:pPr>
    </w:p>
    <w:p w:rsidR="00EF43E2" w:rsidRPr="00F666E8" w:rsidRDefault="00EF43E2" w:rsidP="00EF43E2">
      <w:pPr>
        <w:spacing w:line="56" w:lineRule="exact"/>
        <w:rPr>
          <w:sz w:val="20"/>
          <w:szCs w:val="20"/>
        </w:rPr>
      </w:pPr>
    </w:p>
    <w:p w:rsidR="00EF43E2" w:rsidRPr="00F666E8" w:rsidRDefault="009B39F6" w:rsidP="00EF43E2">
      <w:pPr>
        <w:rPr>
          <w:sz w:val="20"/>
          <w:szCs w:val="20"/>
        </w:rPr>
      </w:pPr>
      <w:r w:rsidRPr="00F666E8">
        <w:rPr>
          <w:b/>
          <w:bCs/>
          <w:sz w:val="32"/>
          <w:szCs w:val="35"/>
        </w:rPr>
        <w:t>(</w:t>
      </w:r>
      <w:r w:rsidR="00481C6E" w:rsidRPr="00F666E8">
        <w:rPr>
          <w:b/>
          <w:bCs/>
          <w:sz w:val="32"/>
          <w:szCs w:val="35"/>
        </w:rPr>
        <w:t>Genome Pipeline Assembler</w:t>
      </w:r>
      <w:r w:rsidRPr="00F666E8">
        <w:rPr>
          <w:b/>
          <w:bCs/>
          <w:sz w:val="32"/>
          <w:szCs w:val="35"/>
        </w:rPr>
        <w:t>)</w:t>
      </w:r>
    </w:p>
    <w:p w:rsidR="00EF43E2" w:rsidRPr="00F666E8" w:rsidRDefault="00EF43E2" w:rsidP="00EF43E2">
      <w:pPr>
        <w:spacing w:line="10" w:lineRule="exact"/>
        <w:rPr>
          <w:sz w:val="20"/>
          <w:szCs w:val="20"/>
        </w:rPr>
      </w:pPr>
    </w:p>
    <w:p w:rsidR="00EF43E2" w:rsidRPr="00F666E8" w:rsidRDefault="00EF43E2" w:rsidP="00EF43E2">
      <w:pPr>
        <w:rPr>
          <w:sz w:val="20"/>
          <w:szCs w:val="20"/>
        </w:rPr>
      </w:pPr>
      <w:r w:rsidRPr="00F666E8">
        <w:rPr>
          <w:sz w:val="32"/>
          <w:szCs w:val="34"/>
        </w:rPr>
        <w:t>Software Design Document</w:t>
      </w: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015B98" w:rsidRPr="00F666E8" w:rsidRDefault="00015B98" w:rsidP="00EF43E2">
      <w:pPr>
        <w:spacing w:line="200" w:lineRule="exact"/>
        <w:rPr>
          <w:sz w:val="20"/>
          <w:szCs w:val="20"/>
        </w:rPr>
      </w:pPr>
    </w:p>
    <w:p w:rsidR="00015B98" w:rsidRPr="00F666E8" w:rsidRDefault="00015B98"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EF43E2" w:rsidRPr="00F666E8" w:rsidRDefault="00EF43E2" w:rsidP="00EF43E2">
      <w:pPr>
        <w:spacing w:line="200" w:lineRule="exact"/>
        <w:rPr>
          <w:sz w:val="20"/>
          <w:szCs w:val="20"/>
        </w:rPr>
      </w:pPr>
    </w:p>
    <w:p w:rsidR="00015B98" w:rsidRPr="00F666E8" w:rsidRDefault="00015B98" w:rsidP="00EF43E2">
      <w:pPr>
        <w:spacing w:line="200" w:lineRule="exact"/>
        <w:rPr>
          <w:sz w:val="20"/>
          <w:szCs w:val="20"/>
        </w:rPr>
      </w:pPr>
    </w:p>
    <w:p w:rsidR="00015B98" w:rsidRPr="00F666E8" w:rsidRDefault="00015B98" w:rsidP="00EF43E2">
      <w:pPr>
        <w:spacing w:line="200" w:lineRule="exact"/>
        <w:rPr>
          <w:sz w:val="20"/>
          <w:szCs w:val="20"/>
        </w:rPr>
      </w:pPr>
    </w:p>
    <w:p w:rsidR="00015B98" w:rsidRPr="00F666E8" w:rsidRDefault="00015B98" w:rsidP="00EF43E2">
      <w:pPr>
        <w:spacing w:line="200" w:lineRule="exact"/>
        <w:rPr>
          <w:sz w:val="20"/>
          <w:szCs w:val="20"/>
        </w:rPr>
      </w:pPr>
    </w:p>
    <w:p w:rsidR="00EF43E2" w:rsidRPr="00F666E8" w:rsidRDefault="00EF43E2" w:rsidP="00EF43E2">
      <w:pPr>
        <w:spacing w:line="212" w:lineRule="exact"/>
        <w:rPr>
          <w:sz w:val="20"/>
          <w:szCs w:val="20"/>
        </w:rPr>
      </w:pPr>
    </w:p>
    <w:p w:rsidR="00EF43E2" w:rsidRPr="00F666E8" w:rsidRDefault="00D3588D" w:rsidP="00EF43E2">
      <w:pPr>
        <w:rPr>
          <w:sz w:val="20"/>
          <w:szCs w:val="20"/>
        </w:rPr>
      </w:pPr>
      <w:r w:rsidRPr="00F666E8">
        <w:rPr>
          <w:sz w:val="28"/>
          <w:szCs w:val="31"/>
        </w:rPr>
        <w:t>Names</w:t>
      </w:r>
      <w:r w:rsidR="00EF43E2" w:rsidRPr="00F666E8">
        <w:rPr>
          <w:sz w:val="28"/>
          <w:szCs w:val="31"/>
        </w:rPr>
        <w:t>:</w:t>
      </w:r>
      <w:r w:rsidR="00481C6E" w:rsidRPr="00F666E8">
        <w:rPr>
          <w:sz w:val="28"/>
          <w:szCs w:val="31"/>
        </w:rPr>
        <w:t xml:space="preserve"> Taylor Flatt, Marty Grawe, Ryan Sample</w:t>
      </w:r>
    </w:p>
    <w:p w:rsidR="00EF43E2" w:rsidRPr="00F666E8" w:rsidRDefault="00EF43E2" w:rsidP="00EF43E2">
      <w:pPr>
        <w:spacing w:line="48" w:lineRule="exact"/>
        <w:rPr>
          <w:sz w:val="20"/>
          <w:szCs w:val="20"/>
        </w:rPr>
      </w:pPr>
    </w:p>
    <w:p w:rsidR="00EF43E2" w:rsidRPr="00F666E8" w:rsidRDefault="00EF43E2" w:rsidP="00EF43E2">
      <w:pPr>
        <w:rPr>
          <w:sz w:val="20"/>
          <w:szCs w:val="20"/>
        </w:rPr>
      </w:pPr>
      <w:r w:rsidRPr="00F666E8">
        <w:rPr>
          <w:sz w:val="28"/>
          <w:szCs w:val="31"/>
        </w:rPr>
        <w:t>Lab Section:</w:t>
      </w:r>
      <w:r w:rsidR="00481C6E" w:rsidRPr="00F666E8">
        <w:rPr>
          <w:sz w:val="28"/>
          <w:szCs w:val="31"/>
        </w:rPr>
        <w:t xml:space="preserve"> CS 498/499</w:t>
      </w:r>
    </w:p>
    <w:p w:rsidR="00EF43E2" w:rsidRPr="00F666E8" w:rsidRDefault="00EF43E2" w:rsidP="00481C6E">
      <w:pPr>
        <w:spacing w:line="239" w:lineRule="auto"/>
        <w:sectPr w:rsidR="00EF43E2" w:rsidRPr="00F666E8" w:rsidSect="00015B98">
          <w:headerReference w:type="default" r:id="rId9"/>
          <w:footerReference w:type="default" r:id="rId10"/>
          <w:pgSz w:w="12240" w:h="15840"/>
          <w:pgMar w:top="1440" w:right="720" w:bottom="1440" w:left="2160" w:header="0" w:footer="0" w:gutter="0"/>
          <w:cols w:space="720" w:equalWidth="0">
            <w:col w:w="9360"/>
          </w:cols>
        </w:sectPr>
      </w:pPr>
    </w:p>
    <w:p w:rsidR="00EF43E2" w:rsidRPr="00F666E8" w:rsidRDefault="00EF43E2" w:rsidP="00EF43E2">
      <w:pPr>
        <w:spacing w:line="318" w:lineRule="exact"/>
        <w:rPr>
          <w:sz w:val="20"/>
          <w:szCs w:val="20"/>
        </w:rPr>
      </w:pPr>
    </w:p>
    <w:p w:rsidR="00EF43E2" w:rsidRPr="00F666E8" w:rsidRDefault="00481C6E" w:rsidP="00EF43E2">
      <w:pPr>
        <w:rPr>
          <w:sz w:val="20"/>
          <w:szCs w:val="20"/>
        </w:rPr>
      </w:pPr>
      <w:r w:rsidRPr="00F666E8">
        <w:t>Date</w:t>
      </w:r>
      <w:r w:rsidR="00FA3B63">
        <w:t xml:space="preserve"> Updated</w:t>
      </w:r>
      <w:r w:rsidR="001228AC">
        <w:t>: (05/04</w:t>
      </w:r>
      <w:r w:rsidR="00EF43E2" w:rsidRPr="00F666E8">
        <w:t>/</w:t>
      </w:r>
      <w:r w:rsidR="007914A1">
        <w:t>2016</w:t>
      </w:r>
      <w:r w:rsidR="00EF43E2" w:rsidRPr="00F666E8">
        <w:t>)</w:t>
      </w:r>
    </w:p>
    <w:p w:rsidR="00EF43E2" w:rsidRPr="00F666E8" w:rsidRDefault="00EF43E2" w:rsidP="00EF43E2">
      <w:pPr>
        <w:sectPr w:rsidR="00EF43E2" w:rsidRPr="00F666E8" w:rsidSect="00FA3B63">
          <w:type w:val="continuous"/>
          <w:pgSz w:w="12240" w:h="15840"/>
          <w:pgMar w:top="1440" w:right="7560" w:bottom="1440" w:left="2160" w:header="0" w:footer="0" w:gutter="0"/>
          <w:cols w:space="720" w:equalWidth="0">
            <w:col w:w="3240"/>
          </w:cols>
        </w:sectPr>
      </w:pPr>
    </w:p>
    <w:bookmarkStart w:id="2" w:name="page3" w:displacedByCustomXml="next"/>
    <w:bookmarkEnd w:id="2" w:displacedByCustomXml="next"/>
    <w:sdt>
      <w:sdtPr>
        <w:rPr>
          <w:rFonts w:ascii="Times New Roman" w:eastAsia="Times New Roman" w:hAnsi="Times New Roman" w:cs="Times New Roman"/>
          <w:color w:val="auto"/>
          <w:sz w:val="22"/>
          <w:szCs w:val="22"/>
        </w:rPr>
        <w:id w:val="892238985"/>
        <w:docPartObj>
          <w:docPartGallery w:val="Table of Contents"/>
          <w:docPartUnique/>
        </w:docPartObj>
      </w:sdtPr>
      <w:sdtEndPr>
        <w:rPr>
          <w:b/>
          <w:bCs/>
          <w:noProof/>
        </w:rPr>
      </w:sdtEndPr>
      <w:sdtContent>
        <w:p w:rsidR="00516261" w:rsidRPr="00F666E8" w:rsidRDefault="00F666E8" w:rsidP="00F666E8">
          <w:pPr>
            <w:pStyle w:val="TOCHeading"/>
            <w:spacing w:line="360" w:lineRule="auto"/>
          </w:pPr>
          <w:r>
            <w:t xml:space="preserve">Table of </w:t>
          </w:r>
          <w:r w:rsidR="00516261" w:rsidRPr="00F666E8">
            <w:t>Contents</w:t>
          </w:r>
        </w:p>
        <w:p w:rsidR="00007ED9" w:rsidRDefault="00516261">
          <w:pPr>
            <w:pStyle w:val="TOC1"/>
            <w:tabs>
              <w:tab w:val="right" w:leader="dot" w:pos="9350"/>
            </w:tabs>
            <w:rPr>
              <w:rFonts w:cstheme="minorBidi"/>
              <w:noProof/>
            </w:rPr>
          </w:pPr>
          <w:r w:rsidRPr="00F666E8">
            <w:fldChar w:fldCharType="begin"/>
          </w:r>
          <w:r w:rsidRPr="00F666E8">
            <w:instrText xml:space="preserve"> TOC \o "1-3" \h \z \u </w:instrText>
          </w:r>
          <w:r w:rsidRPr="00F666E8">
            <w:fldChar w:fldCharType="separate"/>
          </w:r>
          <w:hyperlink w:anchor="_Toc450218051" w:history="1">
            <w:r w:rsidR="00007ED9" w:rsidRPr="00410457">
              <w:rPr>
                <w:rStyle w:val="Hyperlink"/>
                <w:rFonts w:ascii="Arial" w:eastAsia="Arial" w:hAnsi="Arial" w:cs="Arial"/>
                <w:b/>
                <w:bCs/>
                <w:noProof/>
              </w:rPr>
              <w:t>1. INTRODUCTION</w:t>
            </w:r>
            <w:r w:rsidR="00007ED9">
              <w:rPr>
                <w:noProof/>
                <w:webHidden/>
              </w:rPr>
              <w:tab/>
            </w:r>
            <w:r w:rsidR="00007ED9">
              <w:rPr>
                <w:noProof/>
                <w:webHidden/>
              </w:rPr>
              <w:fldChar w:fldCharType="begin"/>
            </w:r>
            <w:r w:rsidR="00007ED9">
              <w:rPr>
                <w:noProof/>
                <w:webHidden/>
              </w:rPr>
              <w:instrText xml:space="preserve"> PAGEREF _Toc450218051 \h </w:instrText>
            </w:r>
            <w:r w:rsidR="00007ED9">
              <w:rPr>
                <w:noProof/>
                <w:webHidden/>
              </w:rPr>
            </w:r>
            <w:r w:rsidR="00007ED9">
              <w:rPr>
                <w:noProof/>
                <w:webHidden/>
              </w:rPr>
              <w:fldChar w:fldCharType="separate"/>
            </w:r>
            <w:r w:rsidR="00007ED9">
              <w:rPr>
                <w:noProof/>
                <w:webHidden/>
              </w:rPr>
              <w:t>4</w:t>
            </w:r>
            <w:r w:rsidR="00007ED9">
              <w:rPr>
                <w:noProof/>
                <w:webHidden/>
              </w:rPr>
              <w:fldChar w:fldCharType="end"/>
            </w:r>
          </w:hyperlink>
        </w:p>
        <w:p w:rsidR="00007ED9" w:rsidRDefault="00007ED9">
          <w:pPr>
            <w:pStyle w:val="TOC2"/>
            <w:tabs>
              <w:tab w:val="right" w:leader="dot" w:pos="9350"/>
            </w:tabs>
            <w:rPr>
              <w:rFonts w:cstheme="minorBidi"/>
              <w:noProof/>
            </w:rPr>
          </w:pPr>
          <w:hyperlink w:anchor="_Toc450218052" w:history="1">
            <w:r w:rsidRPr="00410457">
              <w:rPr>
                <w:rStyle w:val="Hyperlink"/>
                <w:rFonts w:ascii="Arial" w:eastAsia="Arial" w:hAnsi="Arial" w:cs="Arial"/>
                <w:b/>
                <w:bCs/>
                <w:noProof/>
              </w:rPr>
              <w:t>1.1 Purpose</w:t>
            </w:r>
            <w:r>
              <w:rPr>
                <w:noProof/>
                <w:webHidden/>
              </w:rPr>
              <w:tab/>
            </w:r>
            <w:r>
              <w:rPr>
                <w:noProof/>
                <w:webHidden/>
              </w:rPr>
              <w:fldChar w:fldCharType="begin"/>
            </w:r>
            <w:r>
              <w:rPr>
                <w:noProof/>
                <w:webHidden/>
              </w:rPr>
              <w:instrText xml:space="preserve"> PAGEREF _Toc450218052 \h </w:instrText>
            </w:r>
            <w:r>
              <w:rPr>
                <w:noProof/>
                <w:webHidden/>
              </w:rPr>
            </w:r>
            <w:r>
              <w:rPr>
                <w:noProof/>
                <w:webHidden/>
              </w:rPr>
              <w:fldChar w:fldCharType="separate"/>
            </w:r>
            <w:r>
              <w:rPr>
                <w:noProof/>
                <w:webHidden/>
              </w:rPr>
              <w:t>4</w:t>
            </w:r>
            <w:r>
              <w:rPr>
                <w:noProof/>
                <w:webHidden/>
              </w:rPr>
              <w:fldChar w:fldCharType="end"/>
            </w:r>
          </w:hyperlink>
        </w:p>
        <w:p w:rsidR="00007ED9" w:rsidRDefault="00007ED9">
          <w:pPr>
            <w:pStyle w:val="TOC2"/>
            <w:tabs>
              <w:tab w:val="right" w:leader="dot" w:pos="9350"/>
            </w:tabs>
            <w:rPr>
              <w:rFonts w:cstheme="minorBidi"/>
              <w:noProof/>
            </w:rPr>
          </w:pPr>
          <w:hyperlink w:anchor="_Toc450218053" w:history="1">
            <w:r w:rsidRPr="00410457">
              <w:rPr>
                <w:rStyle w:val="Hyperlink"/>
                <w:rFonts w:ascii="Arial" w:eastAsia="Arial" w:hAnsi="Arial" w:cs="Arial"/>
                <w:b/>
                <w:bCs/>
                <w:noProof/>
              </w:rPr>
              <w:t>1.2 Scope</w:t>
            </w:r>
            <w:r>
              <w:rPr>
                <w:noProof/>
                <w:webHidden/>
              </w:rPr>
              <w:tab/>
            </w:r>
            <w:r>
              <w:rPr>
                <w:noProof/>
                <w:webHidden/>
              </w:rPr>
              <w:fldChar w:fldCharType="begin"/>
            </w:r>
            <w:r>
              <w:rPr>
                <w:noProof/>
                <w:webHidden/>
              </w:rPr>
              <w:instrText xml:space="preserve"> PAGEREF _Toc450218053 \h </w:instrText>
            </w:r>
            <w:r>
              <w:rPr>
                <w:noProof/>
                <w:webHidden/>
              </w:rPr>
            </w:r>
            <w:r>
              <w:rPr>
                <w:noProof/>
                <w:webHidden/>
              </w:rPr>
              <w:fldChar w:fldCharType="separate"/>
            </w:r>
            <w:r>
              <w:rPr>
                <w:noProof/>
                <w:webHidden/>
              </w:rPr>
              <w:t>4</w:t>
            </w:r>
            <w:r>
              <w:rPr>
                <w:noProof/>
                <w:webHidden/>
              </w:rPr>
              <w:fldChar w:fldCharType="end"/>
            </w:r>
          </w:hyperlink>
        </w:p>
        <w:p w:rsidR="00007ED9" w:rsidRDefault="00007ED9">
          <w:pPr>
            <w:pStyle w:val="TOC2"/>
            <w:tabs>
              <w:tab w:val="right" w:leader="dot" w:pos="9350"/>
            </w:tabs>
            <w:rPr>
              <w:rFonts w:cstheme="minorBidi"/>
              <w:noProof/>
            </w:rPr>
          </w:pPr>
          <w:hyperlink w:anchor="_Toc450218054" w:history="1">
            <w:r w:rsidRPr="00410457">
              <w:rPr>
                <w:rStyle w:val="Hyperlink"/>
                <w:rFonts w:ascii="Arial" w:eastAsia="Arial" w:hAnsi="Arial" w:cs="Arial"/>
                <w:b/>
                <w:bCs/>
                <w:noProof/>
              </w:rPr>
              <w:t>1.3 Overview</w:t>
            </w:r>
            <w:r>
              <w:rPr>
                <w:noProof/>
                <w:webHidden/>
              </w:rPr>
              <w:tab/>
            </w:r>
            <w:r>
              <w:rPr>
                <w:noProof/>
                <w:webHidden/>
              </w:rPr>
              <w:fldChar w:fldCharType="begin"/>
            </w:r>
            <w:r>
              <w:rPr>
                <w:noProof/>
                <w:webHidden/>
              </w:rPr>
              <w:instrText xml:space="preserve"> PAGEREF _Toc450218054 \h </w:instrText>
            </w:r>
            <w:r>
              <w:rPr>
                <w:noProof/>
                <w:webHidden/>
              </w:rPr>
            </w:r>
            <w:r>
              <w:rPr>
                <w:noProof/>
                <w:webHidden/>
              </w:rPr>
              <w:fldChar w:fldCharType="separate"/>
            </w:r>
            <w:r>
              <w:rPr>
                <w:noProof/>
                <w:webHidden/>
              </w:rPr>
              <w:t>4</w:t>
            </w:r>
            <w:r>
              <w:rPr>
                <w:noProof/>
                <w:webHidden/>
              </w:rPr>
              <w:fldChar w:fldCharType="end"/>
            </w:r>
          </w:hyperlink>
        </w:p>
        <w:p w:rsidR="00007ED9" w:rsidRDefault="00007ED9">
          <w:pPr>
            <w:pStyle w:val="TOC2"/>
            <w:tabs>
              <w:tab w:val="right" w:leader="dot" w:pos="9350"/>
            </w:tabs>
            <w:rPr>
              <w:rFonts w:cstheme="minorBidi"/>
              <w:noProof/>
            </w:rPr>
          </w:pPr>
          <w:hyperlink w:anchor="_Toc450218055" w:history="1">
            <w:r w:rsidRPr="00410457">
              <w:rPr>
                <w:rStyle w:val="Hyperlink"/>
                <w:rFonts w:ascii="Arial" w:eastAsia="Arial" w:hAnsi="Arial" w:cs="Arial"/>
                <w:b/>
                <w:bCs/>
                <w:noProof/>
              </w:rPr>
              <w:t>1.4 Reference Material</w:t>
            </w:r>
            <w:r>
              <w:rPr>
                <w:noProof/>
                <w:webHidden/>
              </w:rPr>
              <w:tab/>
            </w:r>
            <w:r>
              <w:rPr>
                <w:noProof/>
                <w:webHidden/>
              </w:rPr>
              <w:fldChar w:fldCharType="begin"/>
            </w:r>
            <w:r>
              <w:rPr>
                <w:noProof/>
                <w:webHidden/>
              </w:rPr>
              <w:instrText xml:space="preserve"> PAGEREF _Toc450218055 \h </w:instrText>
            </w:r>
            <w:r>
              <w:rPr>
                <w:noProof/>
                <w:webHidden/>
              </w:rPr>
            </w:r>
            <w:r>
              <w:rPr>
                <w:noProof/>
                <w:webHidden/>
              </w:rPr>
              <w:fldChar w:fldCharType="separate"/>
            </w:r>
            <w:r>
              <w:rPr>
                <w:noProof/>
                <w:webHidden/>
              </w:rPr>
              <w:t>5</w:t>
            </w:r>
            <w:r>
              <w:rPr>
                <w:noProof/>
                <w:webHidden/>
              </w:rPr>
              <w:fldChar w:fldCharType="end"/>
            </w:r>
          </w:hyperlink>
        </w:p>
        <w:p w:rsidR="00007ED9" w:rsidRDefault="00007ED9">
          <w:pPr>
            <w:pStyle w:val="TOC2"/>
            <w:tabs>
              <w:tab w:val="right" w:leader="dot" w:pos="9350"/>
            </w:tabs>
            <w:rPr>
              <w:rFonts w:cstheme="minorBidi"/>
              <w:noProof/>
            </w:rPr>
          </w:pPr>
          <w:hyperlink w:anchor="_Toc450218056" w:history="1">
            <w:r w:rsidRPr="00410457">
              <w:rPr>
                <w:rStyle w:val="Hyperlink"/>
                <w:rFonts w:ascii="Arial" w:eastAsia="Arial" w:hAnsi="Arial" w:cs="Arial"/>
                <w:b/>
                <w:bCs/>
                <w:noProof/>
              </w:rPr>
              <w:t>1.5 Definitions and Acronyms</w:t>
            </w:r>
            <w:r>
              <w:rPr>
                <w:noProof/>
                <w:webHidden/>
              </w:rPr>
              <w:tab/>
            </w:r>
            <w:r>
              <w:rPr>
                <w:noProof/>
                <w:webHidden/>
              </w:rPr>
              <w:fldChar w:fldCharType="begin"/>
            </w:r>
            <w:r>
              <w:rPr>
                <w:noProof/>
                <w:webHidden/>
              </w:rPr>
              <w:instrText xml:space="preserve"> PAGEREF _Toc450218056 \h </w:instrText>
            </w:r>
            <w:r>
              <w:rPr>
                <w:noProof/>
                <w:webHidden/>
              </w:rPr>
            </w:r>
            <w:r>
              <w:rPr>
                <w:noProof/>
                <w:webHidden/>
              </w:rPr>
              <w:fldChar w:fldCharType="separate"/>
            </w:r>
            <w:r>
              <w:rPr>
                <w:noProof/>
                <w:webHidden/>
              </w:rPr>
              <w:t>5</w:t>
            </w:r>
            <w:r>
              <w:rPr>
                <w:noProof/>
                <w:webHidden/>
              </w:rPr>
              <w:fldChar w:fldCharType="end"/>
            </w:r>
          </w:hyperlink>
        </w:p>
        <w:p w:rsidR="00007ED9" w:rsidRDefault="00007ED9">
          <w:pPr>
            <w:pStyle w:val="TOC1"/>
            <w:tabs>
              <w:tab w:val="right" w:leader="dot" w:pos="9350"/>
            </w:tabs>
            <w:rPr>
              <w:rFonts w:cstheme="minorBidi"/>
              <w:noProof/>
            </w:rPr>
          </w:pPr>
          <w:hyperlink w:anchor="_Toc450218057" w:history="1">
            <w:r w:rsidRPr="00410457">
              <w:rPr>
                <w:rStyle w:val="Hyperlink"/>
                <w:rFonts w:ascii="Arial" w:eastAsia="Arial" w:hAnsi="Arial" w:cs="Arial"/>
                <w:b/>
                <w:bCs/>
                <w:noProof/>
              </w:rPr>
              <w:t>2. SYSTEM OVERVIEW</w:t>
            </w:r>
            <w:r>
              <w:rPr>
                <w:noProof/>
                <w:webHidden/>
              </w:rPr>
              <w:tab/>
            </w:r>
            <w:r>
              <w:rPr>
                <w:noProof/>
                <w:webHidden/>
              </w:rPr>
              <w:fldChar w:fldCharType="begin"/>
            </w:r>
            <w:r>
              <w:rPr>
                <w:noProof/>
                <w:webHidden/>
              </w:rPr>
              <w:instrText xml:space="preserve"> PAGEREF _Toc450218057 \h </w:instrText>
            </w:r>
            <w:r>
              <w:rPr>
                <w:noProof/>
                <w:webHidden/>
              </w:rPr>
            </w:r>
            <w:r>
              <w:rPr>
                <w:noProof/>
                <w:webHidden/>
              </w:rPr>
              <w:fldChar w:fldCharType="separate"/>
            </w:r>
            <w:r>
              <w:rPr>
                <w:noProof/>
                <w:webHidden/>
              </w:rPr>
              <w:t>5</w:t>
            </w:r>
            <w:r>
              <w:rPr>
                <w:noProof/>
                <w:webHidden/>
              </w:rPr>
              <w:fldChar w:fldCharType="end"/>
            </w:r>
          </w:hyperlink>
        </w:p>
        <w:p w:rsidR="00007ED9" w:rsidRDefault="00007ED9">
          <w:pPr>
            <w:pStyle w:val="TOC1"/>
            <w:tabs>
              <w:tab w:val="right" w:leader="dot" w:pos="9350"/>
            </w:tabs>
            <w:rPr>
              <w:rFonts w:cstheme="minorBidi"/>
              <w:noProof/>
            </w:rPr>
          </w:pPr>
          <w:hyperlink w:anchor="_Toc450218058" w:history="1">
            <w:r w:rsidRPr="00410457">
              <w:rPr>
                <w:rStyle w:val="Hyperlink"/>
                <w:rFonts w:ascii="Arial" w:eastAsia="Arial" w:hAnsi="Arial" w:cs="Arial"/>
                <w:b/>
                <w:bCs/>
                <w:noProof/>
              </w:rPr>
              <w:t>3. SYSTEM ARCHITECTURE</w:t>
            </w:r>
            <w:r>
              <w:rPr>
                <w:noProof/>
                <w:webHidden/>
              </w:rPr>
              <w:tab/>
            </w:r>
            <w:r>
              <w:rPr>
                <w:noProof/>
                <w:webHidden/>
              </w:rPr>
              <w:fldChar w:fldCharType="begin"/>
            </w:r>
            <w:r>
              <w:rPr>
                <w:noProof/>
                <w:webHidden/>
              </w:rPr>
              <w:instrText xml:space="preserve"> PAGEREF _Toc450218058 \h </w:instrText>
            </w:r>
            <w:r>
              <w:rPr>
                <w:noProof/>
                <w:webHidden/>
              </w:rPr>
            </w:r>
            <w:r>
              <w:rPr>
                <w:noProof/>
                <w:webHidden/>
              </w:rPr>
              <w:fldChar w:fldCharType="separate"/>
            </w:r>
            <w:r>
              <w:rPr>
                <w:noProof/>
                <w:webHidden/>
              </w:rPr>
              <w:t>6</w:t>
            </w:r>
            <w:r>
              <w:rPr>
                <w:noProof/>
                <w:webHidden/>
              </w:rPr>
              <w:fldChar w:fldCharType="end"/>
            </w:r>
          </w:hyperlink>
        </w:p>
        <w:p w:rsidR="00007ED9" w:rsidRDefault="00007ED9">
          <w:pPr>
            <w:pStyle w:val="TOC2"/>
            <w:tabs>
              <w:tab w:val="right" w:leader="dot" w:pos="9350"/>
            </w:tabs>
            <w:rPr>
              <w:rFonts w:cstheme="minorBidi"/>
              <w:noProof/>
            </w:rPr>
          </w:pPr>
          <w:hyperlink w:anchor="_Toc450218059" w:history="1">
            <w:r w:rsidRPr="00410457">
              <w:rPr>
                <w:rStyle w:val="Hyperlink"/>
                <w:rFonts w:ascii="Arial" w:eastAsia="Arial" w:hAnsi="Arial" w:cs="Arial"/>
                <w:b/>
                <w:bCs/>
                <w:noProof/>
              </w:rPr>
              <w:t>3.1 Architectural Design</w:t>
            </w:r>
            <w:r>
              <w:rPr>
                <w:noProof/>
                <w:webHidden/>
              </w:rPr>
              <w:tab/>
            </w:r>
            <w:r>
              <w:rPr>
                <w:noProof/>
                <w:webHidden/>
              </w:rPr>
              <w:fldChar w:fldCharType="begin"/>
            </w:r>
            <w:r>
              <w:rPr>
                <w:noProof/>
                <w:webHidden/>
              </w:rPr>
              <w:instrText xml:space="preserve"> PAGEREF _Toc450218059 \h </w:instrText>
            </w:r>
            <w:r>
              <w:rPr>
                <w:noProof/>
                <w:webHidden/>
              </w:rPr>
            </w:r>
            <w:r>
              <w:rPr>
                <w:noProof/>
                <w:webHidden/>
              </w:rPr>
              <w:fldChar w:fldCharType="separate"/>
            </w:r>
            <w:r>
              <w:rPr>
                <w:noProof/>
                <w:webHidden/>
              </w:rPr>
              <w:t>6</w:t>
            </w:r>
            <w:r>
              <w:rPr>
                <w:noProof/>
                <w:webHidden/>
              </w:rPr>
              <w:fldChar w:fldCharType="end"/>
            </w:r>
          </w:hyperlink>
        </w:p>
        <w:p w:rsidR="00007ED9" w:rsidRDefault="00007ED9">
          <w:pPr>
            <w:pStyle w:val="TOC2"/>
            <w:tabs>
              <w:tab w:val="right" w:leader="dot" w:pos="9350"/>
            </w:tabs>
            <w:rPr>
              <w:rFonts w:cstheme="minorBidi"/>
              <w:noProof/>
            </w:rPr>
          </w:pPr>
          <w:hyperlink w:anchor="_Toc450218060" w:history="1">
            <w:r w:rsidRPr="00410457">
              <w:rPr>
                <w:rStyle w:val="Hyperlink"/>
                <w:rFonts w:ascii="Arial" w:eastAsia="Arial" w:hAnsi="Arial" w:cs="Arial"/>
                <w:b/>
                <w:bCs/>
                <w:noProof/>
              </w:rPr>
              <w:t>3.2 Decomposition Description</w:t>
            </w:r>
            <w:r>
              <w:rPr>
                <w:noProof/>
                <w:webHidden/>
              </w:rPr>
              <w:tab/>
            </w:r>
            <w:r>
              <w:rPr>
                <w:noProof/>
                <w:webHidden/>
              </w:rPr>
              <w:fldChar w:fldCharType="begin"/>
            </w:r>
            <w:r>
              <w:rPr>
                <w:noProof/>
                <w:webHidden/>
              </w:rPr>
              <w:instrText xml:space="preserve"> PAGEREF _Toc450218060 \h </w:instrText>
            </w:r>
            <w:r>
              <w:rPr>
                <w:noProof/>
                <w:webHidden/>
              </w:rPr>
            </w:r>
            <w:r>
              <w:rPr>
                <w:noProof/>
                <w:webHidden/>
              </w:rPr>
              <w:fldChar w:fldCharType="separate"/>
            </w:r>
            <w:r>
              <w:rPr>
                <w:noProof/>
                <w:webHidden/>
              </w:rPr>
              <w:t>7</w:t>
            </w:r>
            <w:r>
              <w:rPr>
                <w:noProof/>
                <w:webHidden/>
              </w:rPr>
              <w:fldChar w:fldCharType="end"/>
            </w:r>
          </w:hyperlink>
        </w:p>
        <w:p w:rsidR="00007ED9" w:rsidRDefault="00007ED9">
          <w:pPr>
            <w:pStyle w:val="TOC3"/>
            <w:tabs>
              <w:tab w:val="right" w:leader="dot" w:pos="9350"/>
            </w:tabs>
            <w:rPr>
              <w:rFonts w:cstheme="minorBidi"/>
              <w:noProof/>
            </w:rPr>
          </w:pPr>
          <w:hyperlink w:anchor="_Toc450218061" w:history="1">
            <w:r w:rsidRPr="00410457">
              <w:rPr>
                <w:rStyle w:val="Hyperlink"/>
                <w:rFonts w:ascii="Arial" w:eastAsia="Arial" w:hAnsi="Arial" w:cs="Arial"/>
                <w:b/>
                <w:bCs/>
                <w:noProof/>
              </w:rPr>
              <w:t>3.2.1 Job Entity</w:t>
            </w:r>
            <w:r>
              <w:rPr>
                <w:noProof/>
                <w:webHidden/>
              </w:rPr>
              <w:tab/>
            </w:r>
            <w:r>
              <w:rPr>
                <w:noProof/>
                <w:webHidden/>
              </w:rPr>
              <w:fldChar w:fldCharType="begin"/>
            </w:r>
            <w:r>
              <w:rPr>
                <w:noProof/>
                <w:webHidden/>
              </w:rPr>
              <w:instrText xml:space="preserve"> PAGEREF _Toc450218061 \h </w:instrText>
            </w:r>
            <w:r>
              <w:rPr>
                <w:noProof/>
                <w:webHidden/>
              </w:rPr>
            </w:r>
            <w:r>
              <w:rPr>
                <w:noProof/>
                <w:webHidden/>
              </w:rPr>
              <w:fldChar w:fldCharType="separate"/>
            </w:r>
            <w:r>
              <w:rPr>
                <w:noProof/>
                <w:webHidden/>
              </w:rPr>
              <w:t>7</w:t>
            </w:r>
            <w:r>
              <w:rPr>
                <w:noProof/>
                <w:webHidden/>
              </w:rPr>
              <w:fldChar w:fldCharType="end"/>
            </w:r>
          </w:hyperlink>
        </w:p>
        <w:p w:rsidR="00007ED9" w:rsidRDefault="00007ED9">
          <w:pPr>
            <w:pStyle w:val="TOC3"/>
            <w:tabs>
              <w:tab w:val="right" w:leader="dot" w:pos="9350"/>
            </w:tabs>
            <w:rPr>
              <w:rFonts w:cstheme="minorBidi"/>
              <w:noProof/>
            </w:rPr>
          </w:pPr>
          <w:hyperlink w:anchor="_Toc450218062" w:history="1">
            <w:r w:rsidRPr="00410457">
              <w:rPr>
                <w:rStyle w:val="Hyperlink"/>
                <w:rFonts w:ascii="Arial" w:eastAsia="Arial" w:hAnsi="Arial" w:cs="Arial"/>
                <w:b/>
                <w:bCs/>
                <w:noProof/>
              </w:rPr>
              <w:t>3.2.2 Account Entity</w:t>
            </w:r>
            <w:r>
              <w:rPr>
                <w:noProof/>
                <w:webHidden/>
              </w:rPr>
              <w:tab/>
            </w:r>
            <w:r>
              <w:rPr>
                <w:noProof/>
                <w:webHidden/>
              </w:rPr>
              <w:fldChar w:fldCharType="begin"/>
            </w:r>
            <w:r>
              <w:rPr>
                <w:noProof/>
                <w:webHidden/>
              </w:rPr>
              <w:instrText xml:space="preserve"> PAGEREF _Toc450218062 \h </w:instrText>
            </w:r>
            <w:r>
              <w:rPr>
                <w:noProof/>
                <w:webHidden/>
              </w:rPr>
            </w:r>
            <w:r>
              <w:rPr>
                <w:noProof/>
                <w:webHidden/>
              </w:rPr>
              <w:fldChar w:fldCharType="separate"/>
            </w:r>
            <w:r>
              <w:rPr>
                <w:noProof/>
                <w:webHidden/>
              </w:rPr>
              <w:t>8</w:t>
            </w:r>
            <w:r>
              <w:rPr>
                <w:noProof/>
                <w:webHidden/>
              </w:rPr>
              <w:fldChar w:fldCharType="end"/>
            </w:r>
          </w:hyperlink>
        </w:p>
        <w:p w:rsidR="00007ED9" w:rsidRDefault="00007ED9">
          <w:pPr>
            <w:pStyle w:val="TOC3"/>
            <w:tabs>
              <w:tab w:val="right" w:leader="dot" w:pos="9350"/>
            </w:tabs>
            <w:rPr>
              <w:rFonts w:cstheme="minorBidi"/>
              <w:noProof/>
            </w:rPr>
          </w:pPr>
          <w:hyperlink w:anchor="_Toc450218063" w:history="1">
            <w:r w:rsidRPr="00410457">
              <w:rPr>
                <w:rStyle w:val="Hyperlink"/>
                <w:rFonts w:ascii="Arial" w:eastAsia="Arial" w:hAnsi="Arial" w:cs="Arial"/>
                <w:b/>
                <w:bCs/>
                <w:noProof/>
              </w:rPr>
              <w:t>3.2.3 SGA Entity</w:t>
            </w:r>
            <w:r>
              <w:rPr>
                <w:noProof/>
                <w:webHidden/>
              </w:rPr>
              <w:tab/>
            </w:r>
            <w:r>
              <w:rPr>
                <w:noProof/>
                <w:webHidden/>
              </w:rPr>
              <w:fldChar w:fldCharType="begin"/>
            </w:r>
            <w:r>
              <w:rPr>
                <w:noProof/>
                <w:webHidden/>
              </w:rPr>
              <w:instrText xml:space="preserve"> PAGEREF _Toc450218063 \h </w:instrText>
            </w:r>
            <w:r>
              <w:rPr>
                <w:noProof/>
                <w:webHidden/>
              </w:rPr>
            </w:r>
            <w:r>
              <w:rPr>
                <w:noProof/>
                <w:webHidden/>
              </w:rPr>
              <w:fldChar w:fldCharType="separate"/>
            </w:r>
            <w:r>
              <w:rPr>
                <w:noProof/>
                <w:webHidden/>
              </w:rPr>
              <w:t>8</w:t>
            </w:r>
            <w:r>
              <w:rPr>
                <w:noProof/>
                <w:webHidden/>
              </w:rPr>
              <w:fldChar w:fldCharType="end"/>
            </w:r>
          </w:hyperlink>
        </w:p>
        <w:p w:rsidR="00007ED9" w:rsidRDefault="00007ED9">
          <w:pPr>
            <w:pStyle w:val="TOC3"/>
            <w:tabs>
              <w:tab w:val="right" w:leader="dot" w:pos="9350"/>
            </w:tabs>
            <w:rPr>
              <w:rFonts w:cstheme="minorBidi"/>
              <w:noProof/>
            </w:rPr>
          </w:pPr>
          <w:hyperlink w:anchor="_Toc450218064" w:history="1">
            <w:r w:rsidRPr="00410457">
              <w:rPr>
                <w:rStyle w:val="Hyperlink"/>
                <w:rFonts w:ascii="Arial" w:eastAsia="Arial" w:hAnsi="Arial" w:cs="Arial"/>
                <w:b/>
                <w:bCs/>
                <w:noProof/>
              </w:rPr>
              <w:t>3.2.4 MaSuRCA Entity</w:t>
            </w:r>
            <w:r>
              <w:rPr>
                <w:noProof/>
                <w:webHidden/>
              </w:rPr>
              <w:tab/>
            </w:r>
            <w:r>
              <w:rPr>
                <w:noProof/>
                <w:webHidden/>
              </w:rPr>
              <w:fldChar w:fldCharType="begin"/>
            </w:r>
            <w:r>
              <w:rPr>
                <w:noProof/>
                <w:webHidden/>
              </w:rPr>
              <w:instrText xml:space="preserve"> PAGEREF _Toc450218064 \h </w:instrText>
            </w:r>
            <w:r>
              <w:rPr>
                <w:noProof/>
                <w:webHidden/>
              </w:rPr>
            </w:r>
            <w:r>
              <w:rPr>
                <w:noProof/>
                <w:webHidden/>
              </w:rPr>
              <w:fldChar w:fldCharType="separate"/>
            </w:r>
            <w:r>
              <w:rPr>
                <w:noProof/>
                <w:webHidden/>
              </w:rPr>
              <w:t>8</w:t>
            </w:r>
            <w:r>
              <w:rPr>
                <w:noProof/>
                <w:webHidden/>
              </w:rPr>
              <w:fldChar w:fldCharType="end"/>
            </w:r>
          </w:hyperlink>
        </w:p>
        <w:p w:rsidR="00007ED9" w:rsidRDefault="00007ED9">
          <w:pPr>
            <w:pStyle w:val="TOC3"/>
            <w:tabs>
              <w:tab w:val="right" w:leader="dot" w:pos="9350"/>
            </w:tabs>
            <w:rPr>
              <w:rFonts w:cstheme="minorBidi"/>
              <w:noProof/>
            </w:rPr>
          </w:pPr>
          <w:hyperlink w:anchor="_Toc450218065" w:history="1">
            <w:r w:rsidRPr="00410457">
              <w:rPr>
                <w:rStyle w:val="Hyperlink"/>
                <w:rFonts w:ascii="Arial" w:eastAsia="Arial" w:hAnsi="Arial" w:cs="Arial"/>
                <w:b/>
                <w:bCs/>
                <w:noProof/>
              </w:rPr>
              <w:t>3.2.5 WGS Entity</w:t>
            </w:r>
            <w:r>
              <w:rPr>
                <w:noProof/>
                <w:webHidden/>
              </w:rPr>
              <w:tab/>
            </w:r>
            <w:r>
              <w:rPr>
                <w:noProof/>
                <w:webHidden/>
              </w:rPr>
              <w:fldChar w:fldCharType="begin"/>
            </w:r>
            <w:r>
              <w:rPr>
                <w:noProof/>
                <w:webHidden/>
              </w:rPr>
              <w:instrText xml:space="preserve"> PAGEREF _Toc450218065 \h </w:instrText>
            </w:r>
            <w:r>
              <w:rPr>
                <w:noProof/>
                <w:webHidden/>
              </w:rPr>
            </w:r>
            <w:r>
              <w:rPr>
                <w:noProof/>
                <w:webHidden/>
              </w:rPr>
              <w:fldChar w:fldCharType="separate"/>
            </w:r>
            <w:r>
              <w:rPr>
                <w:noProof/>
                <w:webHidden/>
              </w:rPr>
              <w:t>8</w:t>
            </w:r>
            <w:r>
              <w:rPr>
                <w:noProof/>
                <w:webHidden/>
              </w:rPr>
              <w:fldChar w:fldCharType="end"/>
            </w:r>
          </w:hyperlink>
        </w:p>
        <w:p w:rsidR="00007ED9" w:rsidRDefault="00007ED9">
          <w:pPr>
            <w:pStyle w:val="TOC2"/>
            <w:tabs>
              <w:tab w:val="right" w:leader="dot" w:pos="9350"/>
            </w:tabs>
            <w:rPr>
              <w:rFonts w:cstheme="minorBidi"/>
              <w:noProof/>
            </w:rPr>
          </w:pPr>
          <w:hyperlink w:anchor="_Toc450218066" w:history="1">
            <w:r w:rsidRPr="00410457">
              <w:rPr>
                <w:rStyle w:val="Hyperlink"/>
                <w:rFonts w:ascii="Arial" w:eastAsia="Arial" w:hAnsi="Arial" w:cs="Arial"/>
                <w:b/>
                <w:bCs/>
                <w:noProof/>
              </w:rPr>
              <w:t>3.3 Assemblers</w:t>
            </w:r>
            <w:r>
              <w:rPr>
                <w:noProof/>
                <w:webHidden/>
              </w:rPr>
              <w:tab/>
            </w:r>
            <w:r>
              <w:rPr>
                <w:noProof/>
                <w:webHidden/>
              </w:rPr>
              <w:fldChar w:fldCharType="begin"/>
            </w:r>
            <w:r>
              <w:rPr>
                <w:noProof/>
                <w:webHidden/>
              </w:rPr>
              <w:instrText xml:space="preserve"> PAGEREF _Toc450218066 \h </w:instrText>
            </w:r>
            <w:r>
              <w:rPr>
                <w:noProof/>
                <w:webHidden/>
              </w:rPr>
            </w:r>
            <w:r>
              <w:rPr>
                <w:noProof/>
                <w:webHidden/>
              </w:rPr>
              <w:fldChar w:fldCharType="separate"/>
            </w:r>
            <w:r>
              <w:rPr>
                <w:noProof/>
                <w:webHidden/>
              </w:rPr>
              <w:t>8</w:t>
            </w:r>
            <w:r>
              <w:rPr>
                <w:noProof/>
                <w:webHidden/>
              </w:rPr>
              <w:fldChar w:fldCharType="end"/>
            </w:r>
          </w:hyperlink>
        </w:p>
        <w:p w:rsidR="00007ED9" w:rsidRDefault="00007ED9">
          <w:pPr>
            <w:pStyle w:val="TOC3"/>
            <w:tabs>
              <w:tab w:val="right" w:leader="dot" w:pos="9350"/>
            </w:tabs>
            <w:rPr>
              <w:rFonts w:cstheme="minorBidi"/>
              <w:noProof/>
            </w:rPr>
          </w:pPr>
          <w:hyperlink w:anchor="_Toc450218067" w:history="1">
            <w:r w:rsidRPr="00410457">
              <w:rPr>
                <w:rStyle w:val="Hyperlink"/>
                <w:rFonts w:ascii="Arial" w:eastAsia="Arial" w:hAnsi="Arial" w:cs="Arial"/>
                <w:b/>
                <w:bCs/>
                <w:noProof/>
              </w:rPr>
              <w:t>3.3.1 SGA</w:t>
            </w:r>
            <w:r>
              <w:rPr>
                <w:noProof/>
                <w:webHidden/>
              </w:rPr>
              <w:tab/>
            </w:r>
            <w:r>
              <w:rPr>
                <w:noProof/>
                <w:webHidden/>
              </w:rPr>
              <w:fldChar w:fldCharType="begin"/>
            </w:r>
            <w:r>
              <w:rPr>
                <w:noProof/>
                <w:webHidden/>
              </w:rPr>
              <w:instrText xml:space="preserve"> PAGEREF _Toc450218067 \h </w:instrText>
            </w:r>
            <w:r>
              <w:rPr>
                <w:noProof/>
                <w:webHidden/>
              </w:rPr>
            </w:r>
            <w:r>
              <w:rPr>
                <w:noProof/>
                <w:webHidden/>
              </w:rPr>
              <w:fldChar w:fldCharType="separate"/>
            </w:r>
            <w:r>
              <w:rPr>
                <w:noProof/>
                <w:webHidden/>
              </w:rPr>
              <w:t>8</w:t>
            </w:r>
            <w:r>
              <w:rPr>
                <w:noProof/>
                <w:webHidden/>
              </w:rPr>
              <w:fldChar w:fldCharType="end"/>
            </w:r>
          </w:hyperlink>
        </w:p>
        <w:p w:rsidR="00007ED9" w:rsidRDefault="00007ED9">
          <w:pPr>
            <w:pStyle w:val="TOC3"/>
            <w:tabs>
              <w:tab w:val="right" w:leader="dot" w:pos="9350"/>
            </w:tabs>
            <w:rPr>
              <w:rFonts w:cstheme="minorBidi"/>
              <w:noProof/>
            </w:rPr>
          </w:pPr>
          <w:hyperlink w:anchor="_Toc450218068" w:history="1">
            <w:r w:rsidRPr="00410457">
              <w:rPr>
                <w:rStyle w:val="Hyperlink"/>
                <w:rFonts w:ascii="Arial" w:eastAsia="Arial" w:hAnsi="Arial" w:cs="Arial"/>
                <w:b/>
                <w:bCs/>
                <w:noProof/>
              </w:rPr>
              <w:t>3.3.2 Masurca</w:t>
            </w:r>
            <w:r>
              <w:rPr>
                <w:noProof/>
                <w:webHidden/>
              </w:rPr>
              <w:tab/>
            </w:r>
            <w:r>
              <w:rPr>
                <w:noProof/>
                <w:webHidden/>
              </w:rPr>
              <w:fldChar w:fldCharType="begin"/>
            </w:r>
            <w:r>
              <w:rPr>
                <w:noProof/>
                <w:webHidden/>
              </w:rPr>
              <w:instrText xml:space="preserve"> PAGEREF _Toc450218068 \h </w:instrText>
            </w:r>
            <w:r>
              <w:rPr>
                <w:noProof/>
                <w:webHidden/>
              </w:rPr>
            </w:r>
            <w:r>
              <w:rPr>
                <w:noProof/>
                <w:webHidden/>
              </w:rPr>
              <w:fldChar w:fldCharType="separate"/>
            </w:r>
            <w:r>
              <w:rPr>
                <w:noProof/>
                <w:webHidden/>
              </w:rPr>
              <w:t>10</w:t>
            </w:r>
            <w:r>
              <w:rPr>
                <w:noProof/>
                <w:webHidden/>
              </w:rPr>
              <w:fldChar w:fldCharType="end"/>
            </w:r>
          </w:hyperlink>
        </w:p>
        <w:p w:rsidR="00007ED9" w:rsidRDefault="00007ED9">
          <w:pPr>
            <w:pStyle w:val="TOC3"/>
            <w:tabs>
              <w:tab w:val="right" w:leader="dot" w:pos="9350"/>
            </w:tabs>
            <w:rPr>
              <w:rFonts w:cstheme="minorBidi"/>
              <w:noProof/>
            </w:rPr>
          </w:pPr>
          <w:hyperlink w:anchor="_Toc450218069" w:history="1">
            <w:r w:rsidRPr="00410457">
              <w:rPr>
                <w:rStyle w:val="Hyperlink"/>
                <w:rFonts w:ascii="Arial" w:eastAsia="Arial" w:hAnsi="Arial" w:cs="Arial"/>
                <w:b/>
                <w:bCs/>
                <w:noProof/>
              </w:rPr>
              <w:t>3.3.3 WGS</w:t>
            </w:r>
            <w:r>
              <w:rPr>
                <w:noProof/>
                <w:webHidden/>
              </w:rPr>
              <w:tab/>
            </w:r>
            <w:r>
              <w:rPr>
                <w:noProof/>
                <w:webHidden/>
              </w:rPr>
              <w:fldChar w:fldCharType="begin"/>
            </w:r>
            <w:r>
              <w:rPr>
                <w:noProof/>
                <w:webHidden/>
              </w:rPr>
              <w:instrText xml:space="preserve"> PAGEREF _Toc450218069 \h </w:instrText>
            </w:r>
            <w:r>
              <w:rPr>
                <w:noProof/>
                <w:webHidden/>
              </w:rPr>
            </w:r>
            <w:r>
              <w:rPr>
                <w:noProof/>
                <w:webHidden/>
              </w:rPr>
              <w:fldChar w:fldCharType="separate"/>
            </w:r>
            <w:r>
              <w:rPr>
                <w:noProof/>
                <w:webHidden/>
              </w:rPr>
              <w:t>11</w:t>
            </w:r>
            <w:r>
              <w:rPr>
                <w:noProof/>
                <w:webHidden/>
              </w:rPr>
              <w:fldChar w:fldCharType="end"/>
            </w:r>
          </w:hyperlink>
        </w:p>
        <w:p w:rsidR="00007ED9" w:rsidRDefault="00007ED9">
          <w:pPr>
            <w:pStyle w:val="TOC2"/>
            <w:tabs>
              <w:tab w:val="right" w:leader="dot" w:pos="9350"/>
            </w:tabs>
            <w:rPr>
              <w:rFonts w:cstheme="minorBidi"/>
              <w:noProof/>
            </w:rPr>
          </w:pPr>
          <w:hyperlink w:anchor="_Toc450218070" w:history="1">
            <w:r w:rsidRPr="00410457">
              <w:rPr>
                <w:rStyle w:val="Hyperlink"/>
                <w:rFonts w:ascii="Arial" w:eastAsia="Arial" w:hAnsi="Arial" w:cs="Arial"/>
                <w:b/>
                <w:bCs/>
                <w:noProof/>
              </w:rPr>
              <w:t>3.4 Design Rationale</w:t>
            </w:r>
            <w:r>
              <w:rPr>
                <w:noProof/>
                <w:webHidden/>
              </w:rPr>
              <w:tab/>
            </w:r>
            <w:r>
              <w:rPr>
                <w:noProof/>
                <w:webHidden/>
              </w:rPr>
              <w:fldChar w:fldCharType="begin"/>
            </w:r>
            <w:r>
              <w:rPr>
                <w:noProof/>
                <w:webHidden/>
              </w:rPr>
              <w:instrText xml:space="preserve"> PAGEREF _Toc450218070 \h </w:instrText>
            </w:r>
            <w:r>
              <w:rPr>
                <w:noProof/>
                <w:webHidden/>
              </w:rPr>
            </w:r>
            <w:r>
              <w:rPr>
                <w:noProof/>
                <w:webHidden/>
              </w:rPr>
              <w:fldChar w:fldCharType="separate"/>
            </w:r>
            <w:r>
              <w:rPr>
                <w:noProof/>
                <w:webHidden/>
              </w:rPr>
              <w:t>12</w:t>
            </w:r>
            <w:r>
              <w:rPr>
                <w:noProof/>
                <w:webHidden/>
              </w:rPr>
              <w:fldChar w:fldCharType="end"/>
            </w:r>
          </w:hyperlink>
        </w:p>
        <w:p w:rsidR="00007ED9" w:rsidRDefault="00007ED9">
          <w:pPr>
            <w:pStyle w:val="TOC1"/>
            <w:tabs>
              <w:tab w:val="right" w:leader="dot" w:pos="9350"/>
            </w:tabs>
            <w:rPr>
              <w:rFonts w:cstheme="minorBidi"/>
              <w:noProof/>
            </w:rPr>
          </w:pPr>
          <w:hyperlink w:anchor="_Toc450218071" w:history="1">
            <w:r w:rsidRPr="00410457">
              <w:rPr>
                <w:rStyle w:val="Hyperlink"/>
                <w:rFonts w:ascii="Arial" w:eastAsia="Arial" w:hAnsi="Arial" w:cs="Arial"/>
                <w:b/>
                <w:bCs/>
                <w:noProof/>
              </w:rPr>
              <w:t>4. COMPONENT DESIGN</w:t>
            </w:r>
            <w:r>
              <w:rPr>
                <w:noProof/>
                <w:webHidden/>
              </w:rPr>
              <w:tab/>
            </w:r>
            <w:r>
              <w:rPr>
                <w:noProof/>
                <w:webHidden/>
              </w:rPr>
              <w:fldChar w:fldCharType="begin"/>
            </w:r>
            <w:r>
              <w:rPr>
                <w:noProof/>
                <w:webHidden/>
              </w:rPr>
              <w:instrText xml:space="preserve"> PAGEREF _Toc450218071 \h </w:instrText>
            </w:r>
            <w:r>
              <w:rPr>
                <w:noProof/>
                <w:webHidden/>
              </w:rPr>
            </w:r>
            <w:r>
              <w:rPr>
                <w:noProof/>
                <w:webHidden/>
              </w:rPr>
              <w:fldChar w:fldCharType="separate"/>
            </w:r>
            <w:r>
              <w:rPr>
                <w:noProof/>
                <w:webHidden/>
              </w:rPr>
              <w:t>13</w:t>
            </w:r>
            <w:r>
              <w:rPr>
                <w:noProof/>
                <w:webHidden/>
              </w:rPr>
              <w:fldChar w:fldCharType="end"/>
            </w:r>
          </w:hyperlink>
        </w:p>
        <w:p w:rsidR="00007ED9" w:rsidRDefault="00007ED9">
          <w:pPr>
            <w:pStyle w:val="TOC3"/>
            <w:tabs>
              <w:tab w:val="right" w:leader="dot" w:pos="9350"/>
            </w:tabs>
            <w:rPr>
              <w:rFonts w:cstheme="minorBidi"/>
              <w:noProof/>
            </w:rPr>
          </w:pPr>
          <w:hyperlink w:anchor="_Toc450218072" w:history="1">
            <w:r w:rsidRPr="00410457">
              <w:rPr>
                <w:rStyle w:val="Hyperlink"/>
                <w:rFonts w:ascii="Arial" w:eastAsia="Arial" w:hAnsi="Arial" w:cs="Arial"/>
                <w:b/>
                <w:bCs/>
                <w:noProof/>
              </w:rPr>
              <w:t>4.1 Job Detail</w:t>
            </w:r>
            <w:r>
              <w:rPr>
                <w:noProof/>
                <w:webHidden/>
              </w:rPr>
              <w:tab/>
            </w:r>
            <w:r>
              <w:rPr>
                <w:noProof/>
                <w:webHidden/>
              </w:rPr>
              <w:fldChar w:fldCharType="begin"/>
            </w:r>
            <w:r>
              <w:rPr>
                <w:noProof/>
                <w:webHidden/>
              </w:rPr>
              <w:instrText xml:space="preserve"> PAGEREF _Toc450218072 \h </w:instrText>
            </w:r>
            <w:r>
              <w:rPr>
                <w:noProof/>
                <w:webHidden/>
              </w:rPr>
            </w:r>
            <w:r>
              <w:rPr>
                <w:noProof/>
                <w:webHidden/>
              </w:rPr>
              <w:fldChar w:fldCharType="separate"/>
            </w:r>
            <w:r>
              <w:rPr>
                <w:noProof/>
                <w:webHidden/>
              </w:rPr>
              <w:t>13</w:t>
            </w:r>
            <w:r>
              <w:rPr>
                <w:noProof/>
                <w:webHidden/>
              </w:rPr>
              <w:fldChar w:fldCharType="end"/>
            </w:r>
          </w:hyperlink>
        </w:p>
        <w:p w:rsidR="00007ED9" w:rsidRDefault="00007ED9">
          <w:pPr>
            <w:pStyle w:val="TOC3"/>
            <w:tabs>
              <w:tab w:val="right" w:leader="dot" w:pos="9350"/>
            </w:tabs>
            <w:rPr>
              <w:rFonts w:cstheme="minorBidi"/>
              <w:noProof/>
            </w:rPr>
          </w:pPr>
          <w:hyperlink w:anchor="_Toc450218073" w:history="1">
            <w:r w:rsidRPr="00410457">
              <w:rPr>
                <w:rStyle w:val="Hyperlink"/>
                <w:rFonts w:ascii="Arial" w:eastAsia="Arial" w:hAnsi="Arial" w:cs="Arial"/>
                <w:b/>
                <w:bCs/>
                <w:noProof/>
              </w:rPr>
              <w:t>4.2 Account Detail</w:t>
            </w:r>
            <w:r>
              <w:rPr>
                <w:noProof/>
                <w:webHidden/>
              </w:rPr>
              <w:tab/>
            </w:r>
            <w:r>
              <w:rPr>
                <w:noProof/>
                <w:webHidden/>
              </w:rPr>
              <w:fldChar w:fldCharType="begin"/>
            </w:r>
            <w:r>
              <w:rPr>
                <w:noProof/>
                <w:webHidden/>
              </w:rPr>
              <w:instrText xml:space="preserve"> PAGEREF _Toc450218073 \h </w:instrText>
            </w:r>
            <w:r>
              <w:rPr>
                <w:noProof/>
                <w:webHidden/>
              </w:rPr>
            </w:r>
            <w:r>
              <w:rPr>
                <w:noProof/>
                <w:webHidden/>
              </w:rPr>
              <w:fldChar w:fldCharType="separate"/>
            </w:r>
            <w:r>
              <w:rPr>
                <w:noProof/>
                <w:webHidden/>
              </w:rPr>
              <w:t>15</w:t>
            </w:r>
            <w:r>
              <w:rPr>
                <w:noProof/>
                <w:webHidden/>
              </w:rPr>
              <w:fldChar w:fldCharType="end"/>
            </w:r>
          </w:hyperlink>
        </w:p>
        <w:p w:rsidR="00007ED9" w:rsidRDefault="00007ED9">
          <w:pPr>
            <w:pStyle w:val="TOC3"/>
            <w:tabs>
              <w:tab w:val="right" w:leader="dot" w:pos="9350"/>
            </w:tabs>
            <w:rPr>
              <w:rFonts w:cstheme="minorBidi"/>
              <w:noProof/>
            </w:rPr>
          </w:pPr>
          <w:hyperlink w:anchor="_Toc450218074" w:history="1">
            <w:r w:rsidRPr="00410457">
              <w:rPr>
                <w:rStyle w:val="Hyperlink"/>
                <w:rFonts w:ascii="Arial" w:eastAsia="Arial" w:hAnsi="Arial" w:cs="Arial"/>
                <w:b/>
                <w:bCs/>
                <w:noProof/>
              </w:rPr>
              <w:t>4.3 Web Server Detail</w:t>
            </w:r>
            <w:r>
              <w:rPr>
                <w:noProof/>
                <w:webHidden/>
              </w:rPr>
              <w:tab/>
            </w:r>
            <w:r>
              <w:rPr>
                <w:noProof/>
                <w:webHidden/>
              </w:rPr>
              <w:fldChar w:fldCharType="begin"/>
            </w:r>
            <w:r>
              <w:rPr>
                <w:noProof/>
                <w:webHidden/>
              </w:rPr>
              <w:instrText xml:space="preserve"> PAGEREF _Toc450218074 \h </w:instrText>
            </w:r>
            <w:r>
              <w:rPr>
                <w:noProof/>
                <w:webHidden/>
              </w:rPr>
            </w:r>
            <w:r>
              <w:rPr>
                <w:noProof/>
                <w:webHidden/>
              </w:rPr>
              <w:fldChar w:fldCharType="separate"/>
            </w:r>
            <w:r>
              <w:rPr>
                <w:noProof/>
                <w:webHidden/>
              </w:rPr>
              <w:t>15</w:t>
            </w:r>
            <w:r>
              <w:rPr>
                <w:noProof/>
                <w:webHidden/>
              </w:rPr>
              <w:fldChar w:fldCharType="end"/>
            </w:r>
          </w:hyperlink>
        </w:p>
        <w:p w:rsidR="00007ED9" w:rsidRDefault="00007ED9">
          <w:pPr>
            <w:pStyle w:val="TOC3"/>
            <w:tabs>
              <w:tab w:val="right" w:leader="dot" w:pos="9350"/>
            </w:tabs>
            <w:rPr>
              <w:rFonts w:cstheme="minorBidi"/>
              <w:noProof/>
            </w:rPr>
          </w:pPr>
          <w:hyperlink w:anchor="_Toc450218075" w:history="1">
            <w:r w:rsidRPr="00410457">
              <w:rPr>
                <w:rStyle w:val="Hyperlink"/>
                <w:rFonts w:ascii="Arial" w:eastAsia="Arial" w:hAnsi="Arial" w:cs="Arial"/>
                <w:b/>
                <w:bCs/>
                <w:noProof/>
              </w:rPr>
              <w:t>4.4 BigDog Detail</w:t>
            </w:r>
            <w:r>
              <w:rPr>
                <w:noProof/>
                <w:webHidden/>
              </w:rPr>
              <w:tab/>
            </w:r>
            <w:r>
              <w:rPr>
                <w:noProof/>
                <w:webHidden/>
              </w:rPr>
              <w:fldChar w:fldCharType="begin"/>
            </w:r>
            <w:r>
              <w:rPr>
                <w:noProof/>
                <w:webHidden/>
              </w:rPr>
              <w:instrText xml:space="preserve"> PAGEREF _Toc450218075 \h </w:instrText>
            </w:r>
            <w:r>
              <w:rPr>
                <w:noProof/>
                <w:webHidden/>
              </w:rPr>
            </w:r>
            <w:r>
              <w:rPr>
                <w:noProof/>
                <w:webHidden/>
              </w:rPr>
              <w:fldChar w:fldCharType="separate"/>
            </w:r>
            <w:r>
              <w:rPr>
                <w:noProof/>
                <w:webHidden/>
              </w:rPr>
              <w:t>16</w:t>
            </w:r>
            <w:r>
              <w:rPr>
                <w:noProof/>
                <w:webHidden/>
              </w:rPr>
              <w:fldChar w:fldCharType="end"/>
            </w:r>
          </w:hyperlink>
        </w:p>
        <w:p w:rsidR="00007ED9" w:rsidRDefault="00007ED9">
          <w:pPr>
            <w:pStyle w:val="TOC1"/>
            <w:tabs>
              <w:tab w:val="right" w:leader="dot" w:pos="9350"/>
            </w:tabs>
            <w:rPr>
              <w:rFonts w:cstheme="minorBidi"/>
              <w:noProof/>
            </w:rPr>
          </w:pPr>
          <w:hyperlink w:anchor="_Toc450218076" w:history="1">
            <w:r w:rsidRPr="00410457">
              <w:rPr>
                <w:rStyle w:val="Hyperlink"/>
                <w:rFonts w:ascii="Arial" w:eastAsia="Arial" w:hAnsi="Arial" w:cs="Arial"/>
                <w:b/>
                <w:bCs/>
                <w:noProof/>
              </w:rPr>
              <w:t>5. HUMAN INTERFACE DESIGN</w:t>
            </w:r>
            <w:r>
              <w:rPr>
                <w:noProof/>
                <w:webHidden/>
              </w:rPr>
              <w:tab/>
            </w:r>
            <w:r>
              <w:rPr>
                <w:noProof/>
                <w:webHidden/>
              </w:rPr>
              <w:fldChar w:fldCharType="begin"/>
            </w:r>
            <w:r>
              <w:rPr>
                <w:noProof/>
                <w:webHidden/>
              </w:rPr>
              <w:instrText xml:space="preserve"> PAGEREF _Toc450218076 \h </w:instrText>
            </w:r>
            <w:r>
              <w:rPr>
                <w:noProof/>
                <w:webHidden/>
              </w:rPr>
            </w:r>
            <w:r>
              <w:rPr>
                <w:noProof/>
                <w:webHidden/>
              </w:rPr>
              <w:fldChar w:fldCharType="separate"/>
            </w:r>
            <w:r>
              <w:rPr>
                <w:noProof/>
                <w:webHidden/>
              </w:rPr>
              <w:t>16</w:t>
            </w:r>
            <w:r>
              <w:rPr>
                <w:noProof/>
                <w:webHidden/>
              </w:rPr>
              <w:fldChar w:fldCharType="end"/>
            </w:r>
          </w:hyperlink>
        </w:p>
        <w:p w:rsidR="00007ED9" w:rsidRDefault="00007ED9">
          <w:pPr>
            <w:pStyle w:val="TOC2"/>
            <w:tabs>
              <w:tab w:val="right" w:leader="dot" w:pos="9350"/>
            </w:tabs>
            <w:rPr>
              <w:rFonts w:cstheme="minorBidi"/>
              <w:noProof/>
            </w:rPr>
          </w:pPr>
          <w:hyperlink w:anchor="_Toc450218077" w:history="1">
            <w:r w:rsidRPr="00410457">
              <w:rPr>
                <w:rStyle w:val="Hyperlink"/>
                <w:rFonts w:ascii="Arial" w:eastAsia="Arial" w:hAnsi="Arial" w:cs="Arial"/>
                <w:b/>
                <w:bCs/>
                <w:noProof/>
              </w:rPr>
              <w:t>5.1 Login Screen</w:t>
            </w:r>
            <w:r>
              <w:rPr>
                <w:noProof/>
                <w:webHidden/>
              </w:rPr>
              <w:tab/>
            </w:r>
            <w:r>
              <w:rPr>
                <w:noProof/>
                <w:webHidden/>
              </w:rPr>
              <w:fldChar w:fldCharType="begin"/>
            </w:r>
            <w:r>
              <w:rPr>
                <w:noProof/>
                <w:webHidden/>
              </w:rPr>
              <w:instrText xml:space="preserve"> PAGEREF _Toc450218077 \h </w:instrText>
            </w:r>
            <w:r>
              <w:rPr>
                <w:noProof/>
                <w:webHidden/>
              </w:rPr>
            </w:r>
            <w:r>
              <w:rPr>
                <w:noProof/>
                <w:webHidden/>
              </w:rPr>
              <w:fldChar w:fldCharType="separate"/>
            </w:r>
            <w:r>
              <w:rPr>
                <w:noProof/>
                <w:webHidden/>
              </w:rPr>
              <w:t>16</w:t>
            </w:r>
            <w:r>
              <w:rPr>
                <w:noProof/>
                <w:webHidden/>
              </w:rPr>
              <w:fldChar w:fldCharType="end"/>
            </w:r>
          </w:hyperlink>
        </w:p>
        <w:p w:rsidR="00007ED9" w:rsidRDefault="00007ED9">
          <w:pPr>
            <w:pStyle w:val="TOC2"/>
            <w:tabs>
              <w:tab w:val="right" w:leader="dot" w:pos="9350"/>
            </w:tabs>
            <w:rPr>
              <w:rFonts w:cstheme="minorBidi"/>
              <w:noProof/>
            </w:rPr>
          </w:pPr>
          <w:hyperlink w:anchor="_Toc450218078" w:history="1">
            <w:r w:rsidRPr="00410457">
              <w:rPr>
                <w:rStyle w:val="Hyperlink"/>
                <w:rFonts w:ascii="Arial" w:eastAsia="Arial" w:hAnsi="Arial" w:cs="Arial"/>
                <w:b/>
                <w:bCs/>
                <w:noProof/>
              </w:rPr>
              <w:t>5.2 Register Screen</w:t>
            </w:r>
            <w:r>
              <w:rPr>
                <w:noProof/>
                <w:webHidden/>
              </w:rPr>
              <w:tab/>
            </w:r>
            <w:r>
              <w:rPr>
                <w:noProof/>
                <w:webHidden/>
              </w:rPr>
              <w:fldChar w:fldCharType="begin"/>
            </w:r>
            <w:r>
              <w:rPr>
                <w:noProof/>
                <w:webHidden/>
              </w:rPr>
              <w:instrText xml:space="preserve"> PAGEREF _Toc450218078 \h </w:instrText>
            </w:r>
            <w:r>
              <w:rPr>
                <w:noProof/>
                <w:webHidden/>
              </w:rPr>
            </w:r>
            <w:r>
              <w:rPr>
                <w:noProof/>
                <w:webHidden/>
              </w:rPr>
              <w:fldChar w:fldCharType="separate"/>
            </w:r>
            <w:r>
              <w:rPr>
                <w:noProof/>
                <w:webHidden/>
              </w:rPr>
              <w:t>16</w:t>
            </w:r>
            <w:r>
              <w:rPr>
                <w:noProof/>
                <w:webHidden/>
              </w:rPr>
              <w:fldChar w:fldCharType="end"/>
            </w:r>
          </w:hyperlink>
        </w:p>
        <w:p w:rsidR="00007ED9" w:rsidRDefault="00007ED9">
          <w:pPr>
            <w:pStyle w:val="TOC2"/>
            <w:tabs>
              <w:tab w:val="right" w:leader="dot" w:pos="9350"/>
            </w:tabs>
            <w:rPr>
              <w:rFonts w:cstheme="minorBidi"/>
              <w:noProof/>
            </w:rPr>
          </w:pPr>
          <w:hyperlink w:anchor="_Toc450218079" w:history="1">
            <w:r w:rsidRPr="00410457">
              <w:rPr>
                <w:rStyle w:val="Hyperlink"/>
                <w:rFonts w:ascii="Arial" w:eastAsia="Arial" w:hAnsi="Arial" w:cs="Arial"/>
                <w:b/>
                <w:bCs/>
                <w:noProof/>
              </w:rPr>
              <w:t>5.3 Home Screen</w:t>
            </w:r>
            <w:r>
              <w:rPr>
                <w:noProof/>
                <w:webHidden/>
              </w:rPr>
              <w:tab/>
            </w:r>
            <w:r>
              <w:rPr>
                <w:noProof/>
                <w:webHidden/>
              </w:rPr>
              <w:fldChar w:fldCharType="begin"/>
            </w:r>
            <w:r>
              <w:rPr>
                <w:noProof/>
                <w:webHidden/>
              </w:rPr>
              <w:instrText xml:space="preserve"> PAGEREF _Toc450218079 \h </w:instrText>
            </w:r>
            <w:r>
              <w:rPr>
                <w:noProof/>
                <w:webHidden/>
              </w:rPr>
            </w:r>
            <w:r>
              <w:rPr>
                <w:noProof/>
                <w:webHidden/>
              </w:rPr>
              <w:fldChar w:fldCharType="separate"/>
            </w:r>
            <w:r>
              <w:rPr>
                <w:noProof/>
                <w:webHidden/>
              </w:rPr>
              <w:t>17</w:t>
            </w:r>
            <w:r>
              <w:rPr>
                <w:noProof/>
                <w:webHidden/>
              </w:rPr>
              <w:fldChar w:fldCharType="end"/>
            </w:r>
          </w:hyperlink>
        </w:p>
        <w:p w:rsidR="00007ED9" w:rsidRDefault="00007ED9">
          <w:pPr>
            <w:pStyle w:val="TOC2"/>
            <w:tabs>
              <w:tab w:val="right" w:leader="dot" w:pos="9350"/>
            </w:tabs>
            <w:rPr>
              <w:rFonts w:cstheme="minorBidi"/>
              <w:noProof/>
            </w:rPr>
          </w:pPr>
          <w:hyperlink w:anchor="_Toc450218080" w:history="1">
            <w:r w:rsidRPr="00410457">
              <w:rPr>
                <w:rStyle w:val="Hyperlink"/>
                <w:rFonts w:ascii="Arial" w:eastAsia="Arial" w:hAnsi="Arial" w:cs="Arial"/>
                <w:b/>
                <w:bCs/>
                <w:noProof/>
              </w:rPr>
              <w:t>5.3 About Screen</w:t>
            </w:r>
            <w:r>
              <w:rPr>
                <w:noProof/>
                <w:webHidden/>
              </w:rPr>
              <w:tab/>
            </w:r>
            <w:r>
              <w:rPr>
                <w:noProof/>
                <w:webHidden/>
              </w:rPr>
              <w:fldChar w:fldCharType="begin"/>
            </w:r>
            <w:r>
              <w:rPr>
                <w:noProof/>
                <w:webHidden/>
              </w:rPr>
              <w:instrText xml:space="preserve"> PAGEREF _Toc450218080 \h </w:instrText>
            </w:r>
            <w:r>
              <w:rPr>
                <w:noProof/>
                <w:webHidden/>
              </w:rPr>
            </w:r>
            <w:r>
              <w:rPr>
                <w:noProof/>
                <w:webHidden/>
              </w:rPr>
              <w:fldChar w:fldCharType="separate"/>
            </w:r>
            <w:r>
              <w:rPr>
                <w:noProof/>
                <w:webHidden/>
              </w:rPr>
              <w:t>18</w:t>
            </w:r>
            <w:r>
              <w:rPr>
                <w:noProof/>
                <w:webHidden/>
              </w:rPr>
              <w:fldChar w:fldCharType="end"/>
            </w:r>
          </w:hyperlink>
        </w:p>
        <w:p w:rsidR="00007ED9" w:rsidRDefault="00007ED9">
          <w:pPr>
            <w:pStyle w:val="TOC2"/>
            <w:tabs>
              <w:tab w:val="right" w:leader="dot" w:pos="9350"/>
            </w:tabs>
            <w:rPr>
              <w:rFonts w:cstheme="minorBidi"/>
              <w:noProof/>
            </w:rPr>
          </w:pPr>
          <w:hyperlink w:anchor="_Toc450218081" w:history="1">
            <w:r w:rsidRPr="00410457">
              <w:rPr>
                <w:rStyle w:val="Hyperlink"/>
                <w:rFonts w:ascii="Arial" w:eastAsia="Arial" w:hAnsi="Arial" w:cs="Arial"/>
                <w:b/>
                <w:bCs/>
                <w:noProof/>
              </w:rPr>
              <w:t>5.4 FAQ Screen</w:t>
            </w:r>
            <w:r>
              <w:rPr>
                <w:noProof/>
                <w:webHidden/>
              </w:rPr>
              <w:tab/>
            </w:r>
            <w:r>
              <w:rPr>
                <w:noProof/>
                <w:webHidden/>
              </w:rPr>
              <w:fldChar w:fldCharType="begin"/>
            </w:r>
            <w:r>
              <w:rPr>
                <w:noProof/>
                <w:webHidden/>
              </w:rPr>
              <w:instrText xml:space="preserve"> PAGEREF _Toc450218081 \h </w:instrText>
            </w:r>
            <w:r>
              <w:rPr>
                <w:noProof/>
                <w:webHidden/>
              </w:rPr>
            </w:r>
            <w:r>
              <w:rPr>
                <w:noProof/>
                <w:webHidden/>
              </w:rPr>
              <w:fldChar w:fldCharType="separate"/>
            </w:r>
            <w:r>
              <w:rPr>
                <w:noProof/>
                <w:webHidden/>
              </w:rPr>
              <w:t>18</w:t>
            </w:r>
            <w:r>
              <w:rPr>
                <w:noProof/>
                <w:webHidden/>
              </w:rPr>
              <w:fldChar w:fldCharType="end"/>
            </w:r>
          </w:hyperlink>
        </w:p>
        <w:p w:rsidR="00007ED9" w:rsidRDefault="00007ED9">
          <w:pPr>
            <w:pStyle w:val="TOC2"/>
            <w:tabs>
              <w:tab w:val="right" w:leader="dot" w:pos="9350"/>
            </w:tabs>
            <w:rPr>
              <w:rFonts w:cstheme="minorBidi"/>
              <w:noProof/>
            </w:rPr>
          </w:pPr>
          <w:hyperlink w:anchor="_Toc450218082" w:history="1">
            <w:r w:rsidRPr="00410457">
              <w:rPr>
                <w:rStyle w:val="Hyperlink"/>
                <w:rFonts w:ascii="Arial" w:eastAsia="Arial" w:hAnsi="Arial" w:cs="Arial"/>
                <w:b/>
                <w:bCs/>
                <w:noProof/>
              </w:rPr>
              <w:t>5.5 Create a Job Wizard</w:t>
            </w:r>
            <w:r>
              <w:rPr>
                <w:noProof/>
                <w:webHidden/>
              </w:rPr>
              <w:tab/>
            </w:r>
            <w:r>
              <w:rPr>
                <w:noProof/>
                <w:webHidden/>
              </w:rPr>
              <w:fldChar w:fldCharType="begin"/>
            </w:r>
            <w:r>
              <w:rPr>
                <w:noProof/>
                <w:webHidden/>
              </w:rPr>
              <w:instrText xml:space="preserve"> PAGEREF _Toc450218082 \h </w:instrText>
            </w:r>
            <w:r>
              <w:rPr>
                <w:noProof/>
                <w:webHidden/>
              </w:rPr>
            </w:r>
            <w:r>
              <w:rPr>
                <w:noProof/>
                <w:webHidden/>
              </w:rPr>
              <w:fldChar w:fldCharType="separate"/>
            </w:r>
            <w:r>
              <w:rPr>
                <w:noProof/>
                <w:webHidden/>
              </w:rPr>
              <w:t>19</w:t>
            </w:r>
            <w:r>
              <w:rPr>
                <w:noProof/>
                <w:webHidden/>
              </w:rPr>
              <w:fldChar w:fldCharType="end"/>
            </w:r>
          </w:hyperlink>
        </w:p>
        <w:p w:rsidR="00007ED9" w:rsidRDefault="00007ED9">
          <w:pPr>
            <w:pStyle w:val="TOC3"/>
            <w:tabs>
              <w:tab w:val="right" w:leader="dot" w:pos="9350"/>
            </w:tabs>
            <w:rPr>
              <w:rFonts w:cstheme="minorBidi"/>
              <w:noProof/>
            </w:rPr>
          </w:pPr>
          <w:hyperlink w:anchor="_Toc450218083" w:history="1">
            <w:r w:rsidRPr="00410457">
              <w:rPr>
                <w:rStyle w:val="Hyperlink"/>
                <w:rFonts w:ascii="Arial" w:eastAsia="Arial" w:hAnsi="Arial" w:cs="Arial"/>
                <w:b/>
                <w:bCs/>
                <w:noProof/>
              </w:rPr>
              <w:t>5.5.1 Step 1</w:t>
            </w:r>
            <w:r>
              <w:rPr>
                <w:noProof/>
                <w:webHidden/>
              </w:rPr>
              <w:tab/>
            </w:r>
            <w:r>
              <w:rPr>
                <w:noProof/>
                <w:webHidden/>
              </w:rPr>
              <w:fldChar w:fldCharType="begin"/>
            </w:r>
            <w:r>
              <w:rPr>
                <w:noProof/>
                <w:webHidden/>
              </w:rPr>
              <w:instrText xml:space="preserve"> PAGEREF _Toc450218083 \h </w:instrText>
            </w:r>
            <w:r>
              <w:rPr>
                <w:noProof/>
                <w:webHidden/>
              </w:rPr>
            </w:r>
            <w:r>
              <w:rPr>
                <w:noProof/>
                <w:webHidden/>
              </w:rPr>
              <w:fldChar w:fldCharType="separate"/>
            </w:r>
            <w:r>
              <w:rPr>
                <w:noProof/>
                <w:webHidden/>
              </w:rPr>
              <w:t>19</w:t>
            </w:r>
            <w:r>
              <w:rPr>
                <w:noProof/>
                <w:webHidden/>
              </w:rPr>
              <w:fldChar w:fldCharType="end"/>
            </w:r>
          </w:hyperlink>
        </w:p>
        <w:p w:rsidR="00007ED9" w:rsidRDefault="00007ED9">
          <w:pPr>
            <w:pStyle w:val="TOC3"/>
            <w:tabs>
              <w:tab w:val="right" w:leader="dot" w:pos="9350"/>
            </w:tabs>
            <w:rPr>
              <w:rFonts w:cstheme="minorBidi"/>
              <w:noProof/>
            </w:rPr>
          </w:pPr>
          <w:hyperlink w:anchor="_Toc450218084" w:history="1">
            <w:r w:rsidRPr="00410457">
              <w:rPr>
                <w:rStyle w:val="Hyperlink"/>
                <w:rFonts w:ascii="Arial" w:eastAsia="Arial" w:hAnsi="Arial" w:cs="Arial"/>
                <w:b/>
                <w:bCs/>
                <w:noProof/>
              </w:rPr>
              <w:t>5.5.2 Step 2</w:t>
            </w:r>
            <w:r>
              <w:rPr>
                <w:noProof/>
                <w:webHidden/>
              </w:rPr>
              <w:tab/>
            </w:r>
            <w:r>
              <w:rPr>
                <w:noProof/>
                <w:webHidden/>
              </w:rPr>
              <w:fldChar w:fldCharType="begin"/>
            </w:r>
            <w:r>
              <w:rPr>
                <w:noProof/>
                <w:webHidden/>
              </w:rPr>
              <w:instrText xml:space="preserve"> PAGEREF _Toc450218084 \h </w:instrText>
            </w:r>
            <w:r>
              <w:rPr>
                <w:noProof/>
                <w:webHidden/>
              </w:rPr>
            </w:r>
            <w:r>
              <w:rPr>
                <w:noProof/>
                <w:webHidden/>
              </w:rPr>
              <w:fldChar w:fldCharType="separate"/>
            </w:r>
            <w:r>
              <w:rPr>
                <w:noProof/>
                <w:webHidden/>
              </w:rPr>
              <w:t>20</w:t>
            </w:r>
            <w:r>
              <w:rPr>
                <w:noProof/>
                <w:webHidden/>
              </w:rPr>
              <w:fldChar w:fldCharType="end"/>
            </w:r>
          </w:hyperlink>
        </w:p>
        <w:p w:rsidR="00007ED9" w:rsidRDefault="00007ED9">
          <w:pPr>
            <w:pStyle w:val="TOC3"/>
            <w:tabs>
              <w:tab w:val="right" w:leader="dot" w:pos="9350"/>
            </w:tabs>
            <w:rPr>
              <w:rFonts w:cstheme="minorBidi"/>
              <w:noProof/>
            </w:rPr>
          </w:pPr>
          <w:hyperlink w:anchor="_Toc450218085" w:history="1">
            <w:r w:rsidRPr="00410457">
              <w:rPr>
                <w:rStyle w:val="Hyperlink"/>
                <w:rFonts w:ascii="Arial" w:eastAsia="Arial" w:hAnsi="Arial" w:cs="Arial"/>
                <w:b/>
                <w:bCs/>
                <w:noProof/>
              </w:rPr>
              <w:t>5.5.3 Step 3</w:t>
            </w:r>
            <w:r>
              <w:rPr>
                <w:noProof/>
                <w:webHidden/>
              </w:rPr>
              <w:tab/>
            </w:r>
            <w:r>
              <w:rPr>
                <w:noProof/>
                <w:webHidden/>
              </w:rPr>
              <w:fldChar w:fldCharType="begin"/>
            </w:r>
            <w:r>
              <w:rPr>
                <w:noProof/>
                <w:webHidden/>
              </w:rPr>
              <w:instrText xml:space="preserve"> PAGEREF _Toc450218085 \h </w:instrText>
            </w:r>
            <w:r>
              <w:rPr>
                <w:noProof/>
                <w:webHidden/>
              </w:rPr>
            </w:r>
            <w:r>
              <w:rPr>
                <w:noProof/>
                <w:webHidden/>
              </w:rPr>
              <w:fldChar w:fldCharType="separate"/>
            </w:r>
            <w:r>
              <w:rPr>
                <w:noProof/>
                <w:webHidden/>
              </w:rPr>
              <w:t>21</w:t>
            </w:r>
            <w:r>
              <w:rPr>
                <w:noProof/>
                <w:webHidden/>
              </w:rPr>
              <w:fldChar w:fldCharType="end"/>
            </w:r>
          </w:hyperlink>
        </w:p>
        <w:p w:rsidR="00007ED9" w:rsidRDefault="00007ED9">
          <w:pPr>
            <w:pStyle w:val="TOC3"/>
            <w:tabs>
              <w:tab w:val="right" w:leader="dot" w:pos="9350"/>
            </w:tabs>
            <w:rPr>
              <w:rFonts w:cstheme="minorBidi"/>
              <w:noProof/>
            </w:rPr>
          </w:pPr>
          <w:hyperlink w:anchor="_Toc450218086" w:history="1">
            <w:r w:rsidRPr="00410457">
              <w:rPr>
                <w:rStyle w:val="Hyperlink"/>
                <w:rFonts w:ascii="Arial" w:eastAsia="Arial" w:hAnsi="Arial" w:cs="Arial"/>
                <w:b/>
                <w:bCs/>
                <w:noProof/>
              </w:rPr>
              <w:t>5.5.4 Step 4</w:t>
            </w:r>
            <w:r>
              <w:rPr>
                <w:noProof/>
                <w:webHidden/>
              </w:rPr>
              <w:tab/>
            </w:r>
            <w:r>
              <w:rPr>
                <w:noProof/>
                <w:webHidden/>
              </w:rPr>
              <w:fldChar w:fldCharType="begin"/>
            </w:r>
            <w:r>
              <w:rPr>
                <w:noProof/>
                <w:webHidden/>
              </w:rPr>
              <w:instrText xml:space="preserve"> PAGEREF _Toc450218086 \h </w:instrText>
            </w:r>
            <w:r>
              <w:rPr>
                <w:noProof/>
                <w:webHidden/>
              </w:rPr>
            </w:r>
            <w:r>
              <w:rPr>
                <w:noProof/>
                <w:webHidden/>
              </w:rPr>
              <w:fldChar w:fldCharType="separate"/>
            </w:r>
            <w:r>
              <w:rPr>
                <w:noProof/>
                <w:webHidden/>
              </w:rPr>
              <w:t>21</w:t>
            </w:r>
            <w:r>
              <w:rPr>
                <w:noProof/>
                <w:webHidden/>
              </w:rPr>
              <w:fldChar w:fldCharType="end"/>
            </w:r>
          </w:hyperlink>
        </w:p>
        <w:p w:rsidR="00007ED9" w:rsidRDefault="00007ED9">
          <w:pPr>
            <w:pStyle w:val="TOC3"/>
            <w:tabs>
              <w:tab w:val="right" w:leader="dot" w:pos="9350"/>
            </w:tabs>
            <w:rPr>
              <w:rFonts w:cstheme="minorBidi"/>
              <w:noProof/>
            </w:rPr>
          </w:pPr>
          <w:hyperlink w:anchor="_Toc450218087" w:history="1">
            <w:r w:rsidRPr="00410457">
              <w:rPr>
                <w:rStyle w:val="Hyperlink"/>
                <w:rFonts w:ascii="Arial" w:eastAsia="Arial" w:hAnsi="Arial" w:cs="Arial"/>
                <w:b/>
                <w:bCs/>
                <w:noProof/>
              </w:rPr>
              <w:t>5.5.5 Step 5</w:t>
            </w:r>
            <w:r>
              <w:rPr>
                <w:noProof/>
                <w:webHidden/>
              </w:rPr>
              <w:tab/>
            </w:r>
            <w:r>
              <w:rPr>
                <w:noProof/>
                <w:webHidden/>
              </w:rPr>
              <w:fldChar w:fldCharType="begin"/>
            </w:r>
            <w:r>
              <w:rPr>
                <w:noProof/>
                <w:webHidden/>
              </w:rPr>
              <w:instrText xml:space="preserve"> PAGEREF _Toc450218087 \h </w:instrText>
            </w:r>
            <w:r>
              <w:rPr>
                <w:noProof/>
                <w:webHidden/>
              </w:rPr>
            </w:r>
            <w:r>
              <w:rPr>
                <w:noProof/>
                <w:webHidden/>
              </w:rPr>
              <w:fldChar w:fldCharType="separate"/>
            </w:r>
            <w:r>
              <w:rPr>
                <w:noProof/>
                <w:webHidden/>
              </w:rPr>
              <w:t>22</w:t>
            </w:r>
            <w:r>
              <w:rPr>
                <w:noProof/>
                <w:webHidden/>
              </w:rPr>
              <w:fldChar w:fldCharType="end"/>
            </w:r>
          </w:hyperlink>
        </w:p>
        <w:p w:rsidR="00007ED9" w:rsidRDefault="00007ED9">
          <w:pPr>
            <w:pStyle w:val="TOC2"/>
            <w:tabs>
              <w:tab w:val="right" w:leader="dot" w:pos="9350"/>
            </w:tabs>
            <w:rPr>
              <w:rFonts w:cstheme="minorBidi"/>
              <w:noProof/>
            </w:rPr>
          </w:pPr>
          <w:hyperlink w:anchor="_Toc450218088" w:history="1">
            <w:r w:rsidRPr="00410457">
              <w:rPr>
                <w:rStyle w:val="Hyperlink"/>
                <w:rFonts w:ascii="Arial" w:eastAsia="Arial" w:hAnsi="Arial" w:cs="Arial"/>
                <w:b/>
                <w:bCs/>
                <w:noProof/>
              </w:rPr>
              <w:t>5.6 View Job Details Screen</w:t>
            </w:r>
            <w:r>
              <w:rPr>
                <w:noProof/>
                <w:webHidden/>
              </w:rPr>
              <w:tab/>
            </w:r>
            <w:r>
              <w:rPr>
                <w:noProof/>
                <w:webHidden/>
              </w:rPr>
              <w:fldChar w:fldCharType="begin"/>
            </w:r>
            <w:r>
              <w:rPr>
                <w:noProof/>
                <w:webHidden/>
              </w:rPr>
              <w:instrText xml:space="preserve"> PAGEREF _Toc450218088 \h </w:instrText>
            </w:r>
            <w:r>
              <w:rPr>
                <w:noProof/>
                <w:webHidden/>
              </w:rPr>
            </w:r>
            <w:r>
              <w:rPr>
                <w:noProof/>
                <w:webHidden/>
              </w:rPr>
              <w:fldChar w:fldCharType="separate"/>
            </w:r>
            <w:r>
              <w:rPr>
                <w:noProof/>
                <w:webHidden/>
              </w:rPr>
              <w:t>23</w:t>
            </w:r>
            <w:r>
              <w:rPr>
                <w:noProof/>
                <w:webHidden/>
              </w:rPr>
              <w:fldChar w:fldCharType="end"/>
            </w:r>
          </w:hyperlink>
        </w:p>
        <w:p w:rsidR="00007ED9" w:rsidRDefault="00007ED9">
          <w:pPr>
            <w:pStyle w:val="TOC2"/>
            <w:tabs>
              <w:tab w:val="right" w:leader="dot" w:pos="9350"/>
            </w:tabs>
            <w:rPr>
              <w:rFonts w:cstheme="minorBidi"/>
              <w:noProof/>
            </w:rPr>
          </w:pPr>
          <w:hyperlink w:anchor="_Toc450218089" w:history="1">
            <w:r w:rsidRPr="00410457">
              <w:rPr>
                <w:rStyle w:val="Hyperlink"/>
                <w:rFonts w:ascii="Arial" w:eastAsia="Arial" w:hAnsi="Arial" w:cs="Arial"/>
                <w:b/>
                <w:bCs/>
                <w:noProof/>
              </w:rPr>
              <w:t>5.7 View Jobs Screen</w:t>
            </w:r>
            <w:r>
              <w:rPr>
                <w:noProof/>
                <w:webHidden/>
              </w:rPr>
              <w:tab/>
            </w:r>
            <w:r>
              <w:rPr>
                <w:noProof/>
                <w:webHidden/>
              </w:rPr>
              <w:fldChar w:fldCharType="begin"/>
            </w:r>
            <w:r>
              <w:rPr>
                <w:noProof/>
                <w:webHidden/>
              </w:rPr>
              <w:instrText xml:space="preserve"> PAGEREF _Toc450218089 \h </w:instrText>
            </w:r>
            <w:r>
              <w:rPr>
                <w:noProof/>
                <w:webHidden/>
              </w:rPr>
            </w:r>
            <w:r>
              <w:rPr>
                <w:noProof/>
                <w:webHidden/>
              </w:rPr>
              <w:fldChar w:fldCharType="separate"/>
            </w:r>
            <w:r>
              <w:rPr>
                <w:noProof/>
                <w:webHidden/>
              </w:rPr>
              <w:t>24</w:t>
            </w:r>
            <w:r>
              <w:rPr>
                <w:noProof/>
                <w:webHidden/>
              </w:rPr>
              <w:fldChar w:fldCharType="end"/>
            </w:r>
          </w:hyperlink>
        </w:p>
        <w:p w:rsidR="00007ED9" w:rsidRDefault="00007ED9">
          <w:pPr>
            <w:pStyle w:val="TOC2"/>
            <w:tabs>
              <w:tab w:val="right" w:leader="dot" w:pos="9350"/>
            </w:tabs>
            <w:rPr>
              <w:rFonts w:cstheme="minorBidi"/>
              <w:noProof/>
            </w:rPr>
          </w:pPr>
          <w:hyperlink w:anchor="_Toc450218090" w:history="1">
            <w:r w:rsidRPr="00410457">
              <w:rPr>
                <w:rStyle w:val="Hyperlink"/>
                <w:rFonts w:ascii="Arial" w:eastAsia="Arial" w:hAnsi="Arial" w:cs="Arial"/>
                <w:b/>
                <w:bCs/>
                <w:noProof/>
              </w:rPr>
              <w:t>5.8 Manage Profile Screen</w:t>
            </w:r>
            <w:r>
              <w:rPr>
                <w:noProof/>
                <w:webHidden/>
              </w:rPr>
              <w:tab/>
            </w:r>
            <w:r>
              <w:rPr>
                <w:noProof/>
                <w:webHidden/>
              </w:rPr>
              <w:fldChar w:fldCharType="begin"/>
            </w:r>
            <w:r>
              <w:rPr>
                <w:noProof/>
                <w:webHidden/>
              </w:rPr>
              <w:instrText xml:space="preserve"> PAGEREF _Toc450218090 \h </w:instrText>
            </w:r>
            <w:r>
              <w:rPr>
                <w:noProof/>
                <w:webHidden/>
              </w:rPr>
            </w:r>
            <w:r>
              <w:rPr>
                <w:noProof/>
                <w:webHidden/>
              </w:rPr>
              <w:fldChar w:fldCharType="separate"/>
            </w:r>
            <w:r>
              <w:rPr>
                <w:noProof/>
                <w:webHidden/>
              </w:rPr>
              <w:t>25</w:t>
            </w:r>
            <w:r>
              <w:rPr>
                <w:noProof/>
                <w:webHidden/>
              </w:rPr>
              <w:fldChar w:fldCharType="end"/>
            </w:r>
          </w:hyperlink>
        </w:p>
        <w:p w:rsidR="00007ED9" w:rsidRDefault="00007ED9">
          <w:pPr>
            <w:pStyle w:val="TOC2"/>
            <w:tabs>
              <w:tab w:val="right" w:leader="dot" w:pos="9350"/>
            </w:tabs>
            <w:rPr>
              <w:rFonts w:cstheme="minorBidi"/>
              <w:noProof/>
            </w:rPr>
          </w:pPr>
          <w:hyperlink w:anchor="_Toc450218091" w:history="1">
            <w:r w:rsidRPr="00410457">
              <w:rPr>
                <w:rStyle w:val="Hyperlink"/>
                <w:rFonts w:ascii="Arial" w:eastAsia="Arial" w:hAnsi="Arial" w:cs="Arial"/>
                <w:b/>
                <w:bCs/>
                <w:noProof/>
              </w:rPr>
              <w:t>5.9 Verify Account Screen</w:t>
            </w:r>
            <w:r>
              <w:rPr>
                <w:noProof/>
                <w:webHidden/>
              </w:rPr>
              <w:tab/>
            </w:r>
            <w:r>
              <w:rPr>
                <w:noProof/>
                <w:webHidden/>
              </w:rPr>
              <w:fldChar w:fldCharType="begin"/>
            </w:r>
            <w:r>
              <w:rPr>
                <w:noProof/>
                <w:webHidden/>
              </w:rPr>
              <w:instrText xml:space="preserve"> PAGEREF _Toc450218091 \h </w:instrText>
            </w:r>
            <w:r>
              <w:rPr>
                <w:noProof/>
                <w:webHidden/>
              </w:rPr>
            </w:r>
            <w:r>
              <w:rPr>
                <w:noProof/>
                <w:webHidden/>
              </w:rPr>
              <w:fldChar w:fldCharType="separate"/>
            </w:r>
            <w:r>
              <w:rPr>
                <w:noProof/>
                <w:webHidden/>
              </w:rPr>
              <w:t>25</w:t>
            </w:r>
            <w:r>
              <w:rPr>
                <w:noProof/>
                <w:webHidden/>
              </w:rPr>
              <w:fldChar w:fldCharType="end"/>
            </w:r>
          </w:hyperlink>
        </w:p>
        <w:p w:rsidR="00007ED9" w:rsidRDefault="00007ED9">
          <w:pPr>
            <w:pStyle w:val="TOC2"/>
            <w:tabs>
              <w:tab w:val="right" w:leader="dot" w:pos="9350"/>
            </w:tabs>
            <w:rPr>
              <w:rFonts w:cstheme="minorBidi"/>
              <w:noProof/>
            </w:rPr>
          </w:pPr>
          <w:hyperlink w:anchor="_Toc450218092" w:history="1">
            <w:r w:rsidRPr="00410457">
              <w:rPr>
                <w:rStyle w:val="Hyperlink"/>
                <w:rFonts w:ascii="Arial" w:eastAsia="Arial" w:hAnsi="Arial" w:cs="Arial"/>
                <w:b/>
                <w:bCs/>
                <w:noProof/>
              </w:rPr>
              <w:t>5.10 Manage Users Screen</w:t>
            </w:r>
            <w:r>
              <w:rPr>
                <w:noProof/>
                <w:webHidden/>
              </w:rPr>
              <w:tab/>
            </w:r>
            <w:r>
              <w:rPr>
                <w:noProof/>
                <w:webHidden/>
              </w:rPr>
              <w:fldChar w:fldCharType="begin"/>
            </w:r>
            <w:r>
              <w:rPr>
                <w:noProof/>
                <w:webHidden/>
              </w:rPr>
              <w:instrText xml:space="preserve"> PAGEREF _Toc450218092 \h </w:instrText>
            </w:r>
            <w:r>
              <w:rPr>
                <w:noProof/>
                <w:webHidden/>
              </w:rPr>
            </w:r>
            <w:r>
              <w:rPr>
                <w:noProof/>
                <w:webHidden/>
              </w:rPr>
              <w:fldChar w:fldCharType="separate"/>
            </w:r>
            <w:r>
              <w:rPr>
                <w:noProof/>
                <w:webHidden/>
              </w:rPr>
              <w:t>26</w:t>
            </w:r>
            <w:r>
              <w:rPr>
                <w:noProof/>
                <w:webHidden/>
              </w:rPr>
              <w:fldChar w:fldCharType="end"/>
            </w:r>
          </w:hyperlink>
        </w:p>
        <w:p w:rsidR="00007ED9" w:rsidRDefault="00007ED9">
          <w:pPr>
            <w:pStyle w:val="TOC1"/>
            <w:tabs>
              <w:tab w:val="right" w:leader="dot" w:pos="9350"/>
            </w:tabs>
            <w:rPr>
              <w:rFonts w:cstheme="minorBidi"/>
              <w:noProof/>
            </w:rPr>
          </w:pPr>
          <w:hyperlink w:anchor="_Toc450218093" w:history="1">
            <w:r w:rsidRPr="00410457">
              <w:rPr>
                <w:rStyle w:val="Hyperlink"/>
                <w:rFonts w:ascii="Arial" w:eastAsia="Arial" w:hAnsi="Arial" w:cs="Arial"/>
                <w:b/>
                <w:bCs/>
                <w:noProof/>
              </w:rPr>
              <w:t>6. DETAILED DESIGN</w:t>
            </w:r>
            <w:r>
              <w:rPr>
                <w:noProof/>
                <w:webHidden/>
              </w:rPr>
              <w:tab/>
            </w:r>
            <w:r>
              <w:rPr>
                <w:noProof/>
                <w:webHidden/>
              </w:rPr>
              <w:fldChar w:fldCharType="begin"/>
            </w:r>
            <w:r>
              <w:rPr>
                <w:noProof/>
                <w:webHidden/>
              </w:rPr>
              <w:instrText xml:space="preserve"> PAGEREF _Toc450218093 \h </w:instrText>
            </w:r>
            <w:r>
              <w:rPr>
                <w:noProof/>
                <w:webHidden/>
              </w:rPr>
            </w:r>
            <w:r>
              <w:rPr>
                <w:noProof/>
                <w:webHidden/>
              </w:rPr>
              <w:fldChar w:fldCharType="separate"/>
            </w:r>
            <w:r>
              <w:rPr>
                <w:noProof/>
                <w:webHidden/>
              </w:rPr>
              <w:t>26</w:t>
            </w:r>
            <w:r>
              <w:rPr>
                <w:noProof/>
                <w:webHidden/>
              </w:rPr>
              <w:fldChar w:fldCharType="end"/>
            </w:r>
          </w:hyperlink>
        </w:p>
        <w:p w:rsidR="00007ED9" w:rsidRDefault="00007ED9">
          <w:pPr>
            <w:pStyle w:val="TOC2"/>
            <w:tabs>
              <w:tab w:val="right" w:leader="dot" w:pos="9350"/>
            </w:tabs>
            <w:rPr>
              <w:rFonts w:cstheme="minorBidi"/>
              <w:noProof/>
            </w:rPr>
          </w:pPr>
          <w:hyperlink w:anchor="_Toc450218094" w:history="1">
            <w:r w:rsidRPr="00410457">
              <w:rPr>
                <w:rStyle w:val="Hyperlink"/>
                <w:rFonts w:ascii="Arial" w:eastAsia="Arial" w:hAnsi="Arial" w:cs="Arial"/>
                <w:b/>
                <w:bCs/>
                <w:noProof/>
              </w:rPr>
              <w:t>6.1 Registration and Login</w:t>
            </w:r>
            <w:r>
              <w:rPr>
                <w:noProof/>
                <w:webHidden/>
              </w:rPr>
              <w:tab/>
            </w:r>
            <w:r>
              <w:rPr>
                <w:noProof/>
                <w:webHidden/>
              </w:rPr>
              <w:fldChar w:fldCharType="begin"/>
            </w:r>
            <w:r>
              <w:rPr>
                <w:noProof/>
                <w:webHidden/>
              </w:rPr>
              <w:instrText xml:space="preserve"> PAGEREF _Toc450218094 \h </w:instrText>
            </w:r>
            <w:r>
              <w:rPr>
                <w:noProof/>
                <w:webHidden/>
              </w:rPr>
            </w:r>
            <w:r>
              <w:rPr>
                <w:noProof/>
                <w:webHidden/>
              </w:rPr>
              <w:fldChar w:fldCharType="separate"/>
            </w:r>
            <w:r>
              <w:rPr>
                <w:noProof/>
                <w:webHidden/>
              </w:rPr>
              <w:t>26</w:t>
            </w:r>
            <w:r>
              <w:rPr>
                <w:noProof/>
                <w:webHidden/>
              </w:rPr>
              <w:fldChar w:fldCharType="end"/>
            </w:r>
          </w:hyperlink>
        </w:p>
        <w:p w:rsidR="00007ED9" w:rsidRDefault="00007ED9">
          <w:pPr>
            <w:pStyle w:val="TOC2"/>
            <w:tabs>
              <w:tab w:val="right" w:leader="dot" w:pos="9350"/>
            </w:tabs>
            <w:rPr>
              <w:rFonts w:cstheme="minorBidi"/>
              <w:noProof/>
            </w:rPr>
          </w:pPr>
          <w:hyperlink w:anchor="_Toc450218095" w:history="1">
            <w:r w:rsidRPr="00410457">
              <w:rPr>
                <w:rStyle w:val="Hyperlink"/>
                <w:rFonts w:ascii="Arial" w:eastAsia="Arial" w:hAnsi="Arial" w:cs="Arial"/>
                <w:b/>
                <w:bCs/>
                <w:noProof/>
              </w:rPr>
              <w:t>6.2 Verify Account</w:t>
            </w:r>
            <w:r>
              <w:rPr>
                <w:noProof/>
                <w:webHidden/>
              </w:rPr>
              <w:tab/>
            </w:r>
            <w:r>
              <w:rPr>
                <w:noProof/>
                <w:webHidden/>
              </w:rPr>
              <w:fldChar w:fldCharType="begin"/>
            </w:r>
            <w:r>
              <w:rPr>
                <w:noProof/>
                <w:webHidden/>
              </w:rPr>
              <w:instrText xml:space="preserve"> PAGEREF _Toc450218095 \h </w:instrText>
            </w:r>
            <w:r>
              <w:rPr>
                <w:noProof/>
                <w:webHidden/>
              </w:rPr>
            </w:r>
            <w:r>
              <w:rPr>
                <w:noProof/>
                <w:webHidden/>
              </w:rPr>
              <w:fldChar w:fldCharType="separate"/>
            </w:r>
            <w:r>
              <w:rPr>
                <w:noProof/>
                <w:webHidden/>
              </w:rPr>
              <w:t>27</w:t>
            </w:r>
            <w:r>
              <w:rPr>
                <w:noProof/>
                <w:webHidden/>
              </w:rPr>
              <w:fldChar w:fldCharType="end"/>
            </w:r>
          </w:hyperlink>
        </w:p>
        <w:p w:rsidR="00007ED9" w:rsidRDefault="00007ED9">
          <w:pPr>
            <w:pStyle w:val="TOC2"/>
            <w:tabs>
              <w:tab w:val="right" w:leader="dot" w:pos="9350"/>
            </w:tabs>
            <w:rPr>
              <w:rFonts w:cstheme="minorBidi"/>
              <w:noProof/>
            </w:rPr>
          </w:pPr>
          <w:hyperlink w:anchor="_Toc450218096" w:history="1">
            <w:r w:rsidRPr="00410457">
              <w:rPr>
                <w:rStyle w:val="Hyperlink"/>
                <w:rFonts w:ascii="Arial" w:eastAsia="Arial" w:hAnsi="Arial" w:cs="Arial"/>
                <w:b/>
                <w:bCs/>
                <w:noProof/>
              </w:rPr>
              <w:t>6.3 Create Job</w:t>
            </w:r>
            <w:r>
              <w:rPr>
                <w:noProof/>
                <w:webHidden/>
              </w:rPr>
              <w:tab/>
            </w:r>
            <w:r>
              <w:rPr>
                <w:noProof/>
                <w:webHidden/>
              </w:rPr>
              <w:fldChar w:fldCharType="begin"/>
            </w:r>
            <w:r>
              <w:rPr>
                <w:noProof/>
                <w:webHidden/>
              </w:rPr>
              <w:instrText xml:space="preserve"> PAGEREF _Toc450218096 \h </w:instrText>
            </w:r>
            <w:r>
              <w:rPr>
                <w:noProof/>
                <w:webHidden/>
              </w:rPr>
            </w:r>
            <w:r>
              <w:rPr>
                <w:noProof/>
                <w:webHidden/>
              </w:rPr>
              <w:fldChar w:fldCharType="separate"/>
            </w:r>
            <w:r>
              <w:rPr>
                <w:noProof/>
                <w:webHidden/>
              </w:rPr>
              <w:t>28</w:t>
            </w:r>
            <w:r>
              <w:rPr>
                <w:noProof/>
                <w:webHidden/>
              </w:rPr>
              <w:fldChar w:fldCharType="end"/>
            </w:r>
          </w:hyperlink>
        </w:p>
        <w:p w:rsidR="00007ED9" w:rsidRDefault="00007ED9">
          <w:pPr>
            <w:pStyle w:val="TOC2"/>
            <w:tabs>
              <w:tab w:val="right" w:leader="dot" w:pos="9350"/>
            </w:tabs>
            <w:rPr>
              <w:rFonts w:cstheme="minorBidi"/>
              <w:noProof/>
            </w:rPr>
          </w:pPr>
          <w:hyperlink w:anchor="_Toc450218097" w:history="1">
            <w:r w:rsidRPr="00410457">
              <w:rPr>
                <w:rStyle w:val="Hyperlink"/>
                <w:rFonts w:ascii="Arial" w:eastAsia="Arial" w:hAnsi="Arial" w:cs="Arial"/>
                <w:b/>
                <w:bCs/>
                <w:noProof/>
              </w:rPr>
              <w:t>6.4 Update Job</w:t>
            </w:r>
            <w:r>
              <w:rPr>
                <w:noProof/>
                <w:webHidden/>
              </w:rPr>
              <w:tab/>
            </w:r>
            <w:r>
              <w:rPr>
                <w:noProof/>
                <w:webHidden/>
              </w:rPr>
              <w:fldChar w:fldCharType="begin"/>
            </w:r>
            <w:r>
              <w:rPr>
                <w:noProof/>
                <w:webHidden/>
              </w:rPr>
              <w:instrText xml:space="preserve"> PAGEREF _Toc450218097 \h </w:instrText>
            </w:r>
            <w:r>
              <w:rPr>
                <w:noProof/>
                <w:webHidden/>
              </w:rPr>
            </w:r>
            <w:r>
              <w:rPr>
                <w:noProof/>
                <w:webHidden/>
              </w:rPr>
              <w:fldChar w:fldCharType="separate"/>
            </w:r>
            <w:r>
              <w:rPr>
                <w:noProof/>
                <w:webHidden/>
              </w:rPr>
              <w:t>30</w:t>
            </w:r>
            <w:r>
              <w:rPr>
                <w:noProof/>
                <w:webHidden/>
              </w:rPr>
              <w:fldChar w:fldCharType="end"/>
            </w:r>
          </w:hyperlink>
        </w:p>
        <w:p w:rsidR="00007ED9" w:rsidRDefault="00007ED9">
          <w:pPr>
            <w:pStyle w:val="TOC2"/>
            <w:tabs>
              <w:tab w:val="right" w:leader="dot" w:pos="9350"/>
            </w:tabs>
            <w:rPr>
              <w:rFonts w:cstheme="minorBidi"/>
              <w:noProof/>
            </w:rPr>
          </w:pPr>
          <w:hyperlink w:anchor="_Toc450218098" w:history="1">
            <w:r w:rsidRPr="00410457">
              <w:rPr>
                <w:rStyle w:val="Hyperlink"/>
                <w:rFonts w:ascii="Arial" w:eastAsia="Arial" w:hAnsi="Arial" w:cs="Arial"/>
                <w:b/>
                <w:bCs/>
                <w:noProof/>
              </w:rPr>
              <w:t>6.5 Manage Users</w:t>
            </w:r>
            <w:r>
              <w:rPr>
                <w:noProof/>
                <w:webHidden/>
              </w:rPr>
              <w:tab/>
            </w:r>
            <w:r>
              <w:rPr>
                <w:noProof/>
                <w:webHidden/>
              </w:rPr>
              <w:fldChar w:fldCharType="begin"/>
            </w:r>
            <w:r>
              <w:rPr>
                <w:noProof/>
                <w:webHidden/>
              </w:rPr>
              <w:instrText xml:space="preserve"> PAGEREF _Toc450218098 \h </w:instrText>
            </w:r>
            <w:r>
              <w:rPr>
                <w:noProof/>
                <w:webHidden/>
              </w:rPr>
            </w:r>
            <w:r>
              <w:rPr>
                <w:noProof/>
                <w:webHidden/>
              </w:rPr>
              <w:fldChar w:fldCharType="separate"/>
            </w:r>
            <w:r>
              <w:rPr>
                <w:noProof/>
                <w:webHidden/>
              </w:rPr>
              <w:t>33</w:t>
            </w:r>
            <w:r>
              <w:rPr>
                <w:noProof/>
                <w:webHidden/>
              </w:rPr>
              <w:fldChar w:fldCharType="end"/>
            </w:r>
          </w:hyperlink>
        </w:p>
        <w:p w:rsidR="00007ED9" w:rsidRDefault="00007ED9">
          <w:pPr>
            <w:pStyle w:val="TOC2"/>
            <w:tabs>
              <w:tab w:val="right" w:leader="dot" w:pos="9350"/>
            </w:tabs>
            <w:rPr>
              <w:rFonts w:cstheme="minorBidi"/>
              <w:noProof/>
            </w:rPr>
          </w:pPr>
          <w:hyperlink w:anchor="_Toc450218099" w:history="1">
            <w:r w:rsidRPr="00410457">
              <w:rPr>
                <w:rStyle w:val="Hyperlink"/>
                <w:rFonts w:ascii="Arial" w:eastAsia="Arial" w:hAnsi="Arial" w:cs="Arial"/>
                <w:b/>
                <w:bCs/>
                <w:noProof/>
              </w:rPr>
              <w:t>6.6 Analysis</w:t>
            </w:r>
            <w:r>
              <w:rPr>
                <w:noProof/>
                <w:webHidden/>
              </w:rPr>
              <w:tab/>
            </w:r>
            <w:r>
              <w:rPr>
                <w:noProof/>
                <w:webHidden/>
              </w:rPr>
              <w:fldChar w:fldCharType="begin"/>
            </w:r>
            <w:r>
              <w:rPr>
                <w:noProof/>
                <w:webHidden/>
              </w:rPr>
              <w:instrText xml:space="preserve"> PAGEREF _Toc450218099 \h </w:instrText>
            </w:r>
            <w:r>
              <w:rPr>
                <w:noProof/>
                <w:webHidden/>
              </w:rPr>
            </w:r>
            <w:r>
              <w:rPr>
                <w:noProof/>
                <w:webHidden/>
              </w:rPr>
              <w:fldChar w:fldCharType="separate"/>
            </w:r>
            <w:r>
              <w:rPr>
                <w:noProof/>
                <w:webHidden/>
              </w:rPr>
              <w:t>34</w:t>
            </w:r>
            <w:r>
              <w:rPr>
                <w:noProof/>
                <w:webHidden/>
              </w:rPr>
              <w:fldChar w:fldCharType="end"/>
            </w:r>
          </w:hyperlink>
        </w:p>
        <w:p w:rsidR="00007ED9" w:rsidRDefault="00007ED9">
          <w:pPr>
            <w:pStyle w:val="TOC1"/>
            <w:tabs>
              <w:tab w:val="right" w:leader="dot" w:pos="9350"/>
            </w:tabs>
            <w:rPr>
              <w:rFonts w:cstheme="minorBidi"/>
              <w:noProof/>
            </w:rPr>
          </w:pPr>
          <w:hyperlink w:anchor="_Toc450218100" w:history="1">
            <w:r w:rsidRPr="00410457">
              <w:rPr>
                <w:rStyle w:val="Hyperlink"/>
                <w:rFonts w:ascii="Arial" w:eastAsia="Arial" w:hAnsi="Arial" w:cs="Arial"/>
                <w:b/>
                <w:bCs/>
                <w:noProof/>
              </w:rPr>
              <w:t>7. RESULTS</w:t>
            </w:r>
            <w:r>
              <w:rPr>
                <w:noProof/>
                <w:webHidden/>
              </w:rPr>
              <w:tab/>
            </w:r>
            <w:r>
              <w:rPr>
                <w:noProof/>
                <w:webHidden/>
              </w:rPr>
              <w:fldChar w:fldCharType="begin"/>
            </w:r>
            <w:r>
              <w:rPr>
                <w:noProof/>
                <w:webHidden/>
              </w:rPr>
              <w:instrText xml:space="preserve"> PAGEREF _Toc450218100 \h </w:instrText>
            </w:r>
            <w:r>
              <w:rPr>
                <w:noProof/>
                <w:webHidden/>
              </w:rPr>
            </w:r>
            <w:r>
              <w:rPr>
                <w:noProof/>
                <w:webHidden/>
              </w:rPr>
              <w:fldChar w:fldCharType="separate"/>
            </w:r>
            <w:r>
              <w:rPr>
                <w:noProof/>
                <w:webHidden/>
              </w:rPr>
              <w:t>35</w:t>
            </w:r>
            <w:r>
              <w:rPr>
                <w:noProof/>
                <w:webHidden/>
              </w:rPr>
              <w:fldChar w:fldCharType="end"/>
            </w:r>
          </w:hyperlink>
        </w:p>
        <w:p w:rsidR="00516261" w:rsidRPr="00F666E8" w:rsidRDefault="00516261" w:rsidP="00F666E8">
          <w:pPr>
            <w:spacing w:line="360" w:lineRule="auto"/>
          </w:pPr>
          <w:r w:rsidRPr="00F666E8">
            <w:rPr>
              <w:b/>
              <w:bCs/>
              <w:noProof/>
            </w:rPr>
            <w:fldChar w:fldCharType="end"/>
          </w:r>
        </w:p>
      </w:sdtContent>
    </w:sdt>
    <w:p w:rsidR="00EF43E2" w:rsidRPr="00F666E8" w:rsidRDefault="00EF43E2" w:rsidP="00EF43E2">
      <w:pPr>
        <w:sectPr w:rsidR="00EF43E2" w:rsidRPr="00F666E8">
          <w:pgSz w:w="12240" w:h="15840"/>
          <w:pgMar w:top="1211" w:right="1440" w:bottom="953" w:left="1440" w:header="0" w:footer="0" w:gutter="0"/>
          <w:cols w:space="720" w:equalWidth="0">
            <w:col w:w="9360"/>
          </w:cols>
        </w:sectPr>
      </w:pPr>
      <w:bookmarkStart w:id="3" w:name="_GoBack"/>
      <w:bookmarkEnd w:id="3"/>
    </w:p>
    <w:p w:rsidR="00EF43E2" w:rsidRPr="00F666E8" w:rsidRDefault="00EF43E2" w:rsidP="00EF43E2">
      <w:pPr>
        <w:spacing w:line="309" w:lineRule="exact"/>
        <w:rPr>
          <w:sz w:val="20"/>
          <w:szCs w:val="20"/>
        </w:rPr>
      </w:pPr>
      <w:bookmarkStart w:id="4" w:name="page4"/>
      <w:bookmarkEnd w:id="4"/>
    </w:p>
    <w:p w:rsidR="00EF43E2" w:rsidRPr="00F666E8" w:rsidRDefault="00EF43E2" w:rsidP="00516261">
      <w:pPr>
        <w:pStyle w:val="Heading1"/>
        <w:rPr>
          <w:sz w:val="20"/>
          <w:szCs w:val="20"/>
        </w:rPr>
      </w:pPr>
      <w:bookmarkStart w:id="5" w:name="_Toc450218051"/>
      <w:r w:rsidRPr="00F666E8">
        <w:rPr>
          <w:rFonts w:ascii="Arial" w:eastAsia="Arial" w:hAnsi="Arial" w:cs="Arial"/>
          <w:b/>
          <w:bCs/>
        </w:rPr>
        <w:t>1. I</w:t>
      </w:r>
      <w:r w:rsidRPr="00F666E8">
        <w:rPr>
          <w:rFonts w:ascii="Arial" w:eastAsia="Arial" w:hAnsi="Arial" w:cs="Arial"/>
          <w:b/>
          <w:bCs/>
          <w:sz w:val="24"/>
          <w:szCs w:val="25"/>
        </w:rPr>
        <w:t>NTRODUCTION</w:t>
      </w:r>
      <w:bookmarkEnd w:id="5"/>
    </w:p>
    <w:p w:rsidR="00EF43E2" w:rsidRPr="00F666E8" w:rsidRDefault="00EF43E2" w:rsidP="00EF43E2">
      <w:pPr>
        <w:spacing w:line="320" w:lineRule="exact"/>
        <w:rPr>
          <w:sz w:val="20"/>
          <w:szCs w:val="20"/>
        </w:rPr>
      </w:pPr>
    </w:p>
    <w:p w:rsidR="00EF43E2" w:rsidRPr="00F666E8" w:rsidRDefault="00EF43E2" w:rsidP="00516261">
      <w:pPr>
        <w:pStyle w:val="Heading2"/>
        <w:ind w:firstLine="360"/>
        <w:rPr>
          <w:sz w:val="20"/>
          <w:szCs w:val="20"/>
        </w:rPr>
      </w:pPr>
      <w:bookmarkStart w:id="6" w:name="_Toc450218052"/>
      <w:r w:rsidRPr="00F666E8">
        <w:rPr>
          <w:rFonts w:ascii="Arial" w:eastAsia="Arial" w:hAnsi="Arial" w:cs="Arial"/>
          <w:b/>
          <w:bCs/>
          <w:sz w:val="24"/>
          <w:szCs w:val="27"/>
        </w:rPr>
        <w:t>1.1 Purpose</w:t>
      </w:r>
      <w:bookmarkEnd w:id="6"/>
    </w:p>
    <w:p w:rsidR="00EF43E2" w:rsidRPr="00F666E8" w:rsidRDefault="00EF43E2" w:rsidP="00EF43E2">
      <w:pPr>
        <w:spacing w:line="122" w:lineRule="exact"/>
        <w:rPr>
          <w:sz w:val="20"/>
          <w:szCs w:val="20"/>
        </w:rPr>
      </w:pPr>
    </w:p>
    <w:p w:rsidR="00EF43E2" w:rsidRPr="00F666E8" w:rsidRDefault="00EF43E2" w:rsidP="00EF43E2">
      <w:pPr>
        <w:spacing w:line="269" w:lineRule="auto"/>
        <w:ind w:left="360"/>
        <w:jc w:val="both"/>
        <w:rPr>
          <w:sz w:val="20"/>
          <w:szCs w:val="20"/>
        </w:rPr>
      </w:pPr>
      <w:r w:rsidRPr="00F666E8">
        <w:rPr>
          <w:sz w:val="24"/>
          <w:szCs w:val="24"/>
        </w:rPr>
        <w:t>This software design document describes the architecture and system design of multiple genome assemblers running identical data through these multiple assemblers to increase likelihood of accurate results.</w:t>
      </w:r>
    </w:p>
    <w:p w:rsidR="00EF43E2" w:rsidRPr="00F666E8" w:rsidRDefault="00EF43E2" w:rsidP="00EF43E2">
      <w:pPr>
        <w:spacing w:line="200" w:lineRule="exact"/>
        <w:rPr>
          <w:sz w:val="20"/>
          <w:szCs w:val="20"/>
        </w:rPr>
      </w:pPr>
    </w:p>
    <w:p w:rsidR="00EF43E2" w:rsidRPr="00F666E8" w:rsidRDefault="00EF43E2" w:rsidP="00EF43E2">
      <w:pPr>
        <w:spacing w:line="285" w:lineRule="exact"/>
        <w:rPr>
          <w:sz w:val="20"/>
          <w:szCs w:val="20"/>
        </w:rPr>
      </w:pPr>
    </w:p>
    <w:p w:rsidR="00EF43E2" w:rsidRPr="00F666E8" w:rsidRDefault="00EF43E2" w:rsidP="00516261">
      <w:pPr>
        <w:pStyle w:val="Heading2"/>
        <w:ind w:firstLine="360"/>
        <w:rPr>
          <w:sz w:val="20"/>
          <w:szCs w:val="20"/>
        </w:rPr>
      </w:pPr>
      <w:bookmarkStart w:id="7" w:name="_Toc450218053"/>
      <w:r w:rsidRPr="00F666E8">
        <w:rPr>
          <w:rFonts w:ascii="Arial" w:eastAsia="Arial" w:hAnsi="Arial" w:cs="Arial"/>
          <w:b/>
          <w:bCs/>
          <w:sz w:val="24"/>
          <w:szCs w:val="27"/>
        </w:rPr>
        <w:t>1.2 Scope</w:t>
      </w:r>
      <w:bookmarkEnd w:id="7"/>
    </w:p>
    <w:p w:rsidR="00EF43E2" w:rsidRPr="00F666E8" w:rsidRDefault="00EF43E2" w:rsidP="00EF43E2">
      <w:pPr>
        <w:spacing w:line="122" w:lineRule="exact"/>
        <w:rPr>
          <w:sz w:val="20"/>
          <w:szCs w:val="20"/>
        </w:rPr>
      </w:pPr>
    </w:p>
    <w:p w:rsidR="00EF43E2" w:rsidRPr="00F666E8" w:rsidRDefault="004C0ADB" w:rsidP="004C0ADB">
      <w:pPr>
        <w:spacing w:line="273" w:lineRule="auto"/>
        <w:ind w:left="360"/>
        <w:jc w:val="both"/>
        <w:rPr>
          <w:sz w:val="24"/>
          <w:szCs w:val="24"/>
        </w:rPr>
      </w:pPr>
      <w:r>
        <w:rPr>
          <w:sz w:val="24"/>
          <w:szCs w:val="24"/>
        </w:rPr>
        <w:t>The ultimate goal of this project is to create a parallelized pipeline of tasks that data can be subjected to in order to assemble genome data on a distributed system. The main objective is to produce the most accurate results possible with this infrastructure.</w:t>
      </w:r>
      <w:r w:rsidR="00EF43E2" w:rsidRPr="00F666E8">
        <w:rPr>
          <w:sz w:val="24"/>
          <w:szCs w:val="24"/>
        </w:rPr>
        <w:t xml:space="preserve"> </w:t>
      </w:r>
    </w:p>
    <w:p w:rsidR="00EF43E2" w:rsidRPr="00F666E8" w:rsidRDefault="00EF43E2" w:rsidP="00EF43E2">
      <w:pPr>
        <w:spacing w:line="273" w:lineRule="auto"/>
        <w:ind w:left="360"/>
        <w:jc w:val="both"/>
        <w:rPr>
          <w:sz w:val="24"/>
          <w:szCs w:val="24"/>
        </w:rPr>
      </w:pPr>
    </w:p>
    <w:p w:rsidR="00EF43E2" w:rsidRPr="00F666E8" w:rsidRDefault="00EF43E2" w:rsidP="00EF43E2">
      <w:pPr>
        <w:spacing w:line="273" w:lineRule="auto"/>
        <w:ind w:left="360"/>
        <w:jc w:val="both"/>
        <w:rPr>
          <w:sz w:val="24"/>
          <w:szCs w:val="24"/>
        </w:rPr>
      </w:pPr>
      <w:r w:rsidRPr="00F666E8">
        <w:rPr>
          <w:sz w:val="24"/>
          <w:szCs w:val="24"/>
        </w:rPr>
        <w:t>There are several major objectives to accomplish. The first objective being the overall infrastructure itself with the sequencers and pipeline for the</w:t>
      </w:r>
      <w:r w:rsidR="004C0ADB">
        <w:rPr>
          <w:sz w:val="24"/>
          <w:szCs w:val="24"/>
        </w:rPr>
        <w:t xml:space="preserve"> genome data</w:t>
      </w:r>
      <w:r w:rsidRPr="00F666E8">
        <w:rPr>
          <w:sz w:val="24"/>
          <w:szCs w:val="24"/>
        </w:rPr>
        <w:t>. This would include the conversion steps, if necessary, to account for different input data types and output data types.</w:t>
      </w:r>
    </w:p>
    <w:p w:rsidR="00EF43E2" w:rsidRPr="00F666E8" w:rsidRDefault="00EF43E2" w:rsidP="00EF43E2">
      <w:pPr>
        <w:spacing w:line="273" w:lineRule="auto"/>
        <w:ind w:left="360"/>
        <w:jc w:val="both"/>
        <w:rPr>
          <w:sz w:val="24"/>
          <w:szCs w:val="24"/>
        </w:rPr>
      </w:pPr>
    </w:p>
    <w:p w:rsidR="00EF43E2" w:rsidRPr="00F666E8" w:rsidRDefault="00EF43E2" w:rsidP="00EF43E2">
      <w:pPr>
        <w:spacing w:line="273" w:lineRule="auto"/>
        <w:ind w:left="360"/>
        <w:jc w:val="both"/>
        <w:rPr>
          <w:sz w:val="24"/>
          <w:szCs w:val="24"/>
        </w:rPr>
      </w:pPr>
      <w:r w:rsidRPr="00F666E8">
        <w:rPr>
          <w:sz w:val="24"/>
          <w:szCs w:val="24"/>
        </w:rPr>
        <w:t>The second objective is to provide an efficiency (accuracy) analysis of the data using CAP3. The focus here wouldn’t</w:t>
      </w:r>
      <w:r w:rsidR="004C0ADB">
        <w:rPr>
          <w:sz w:val="24"/>
          <w:szCs w:val="24"/>
        </w:rPr>
        <w:t xml:space="preserve"> necessarily</w:t>
      </w:r>
      <w:r w:rsidRPr="00F666E8">
        <w:rPr>
          <w:sz w:val="24"/>
          <w:szCs w:val="24"/>
        </w:rPr>
        <w:t xml:space="preserve"> be the implementation of the algorithm but making sure the comparison algorithm is as cheap and effective as possible.</w:t>
      </w:r>
    </w:p>
    <w:p w:rsidR="00EF43E2" w:rsidRPr="00F666E8" w:rsidRDefault="00EF43E2" w:rsidP="00EF43E2">
      <w:pPr>
        <w:spacing w:line="273" w:lineRule="auto"/>
        <w:ind w:left="360"/>
        <w:jc w:val="both"/>
        <w:rPr>
          <w:sz w:val="24"/>
          <w:szCs w:val="24"/>
        </w:rPr>
      </w:pPr>
    </w:p>
    <w:p w:rsidR="00EF43E2" w:rsidRPr="00F666E8" w:rsidRDefault="00EF43E2" w:rsidP="00EF43E2">
      <w:pPr>
        <w:spacing w:line="273" w:lineRule="auto"/>
        <w:ind w:left="360"/>
        <w:jc w:val="both"/>
        <w:rPr>
          <w:sz w:val="24"/>
          <w:szCs w:val="24"/>
        </w:rPr>
      </w:pPr>
      <w:r w:rsidRPr="00F666E8">
        <w:rPr>
          <w:sz w:val="24"/>
          <w:szCs w:val="24"/>
        </w:rPr>
        <w:t>The third objective is to create a web interface for easy interaction with the system. This would include an authentication system coupled with a page for all the values to setup the assembly process. Finally, the web interface would have to include a way to view the data in a manageable way.</w:t>
      </w:r>
      <w:r w:rsidR="00D060C4" w:rsidRPr="00F666E8">
        <w:rPr>
          <w:sz w:val="24"/>
          <w:szCs w:val="24"/>
        </w:rPr>
        <w:t xml:space="preserve"> That includes being able to halt a current running job, </w:t>
      </w:r>
      <w:r w:rsidR="004C0ADB">
        <w:rPr>
          <w:sz w:val="24"/>
          <w:szCs w:val="24"/>
        </w:rPr>
        <w:t>view the current status of a job, view previous job results, as well as a location to store the data for user download.</w:t>
      </w:r>
    </w:p>
    <w:p w:rsidR="00EF43E2" w:rsidRPr="00F666E8" w:rsidRDefault="00EF43E2" w:rsidP="00EF43E2">
      <w:pPr>
        <w:spacing w:line="273" w:lineRule="auto"/>
        <w:ind w:left="360"/>
        <w:jc w:val="both"/>
        <w:rPr>
          <w:sz w:val="24"/>
          <w:szCs w:val="24"/>
        </w:rPr>
      </w:pPr>
    </w:p>
    <w:p w:rsidR="00EF43E2" w:rsidRPr="00F666E8" w:rsidRDefault="00EF43E2" w:rsidP="00EF43E2">
      <w:pPr>
        <w:spacing w:line="273" w:lineRule="auto"/>
        <w:ind w:left="360"/>
        <w:jc w:val="both"/>
        <w:rPr>
          <w:sz w:val="24"/>
          <w:szCs w:val="24"/>
        </w:rPr>
      </w:pPr>
      <w:r w:rsidRPr="00F666E8">
        <w:rPr>
          <w:sz w:val="24"/>
          <w:szCs w:val="24"/>
        </w:rPr>
        <w:t xml:space="preserve">A final objective if time and resources are permitting is to do any refactoring of the assemblers themselves. This goal is unlikely to be realized but if there is time and a way to increase the efficiency of the product, and then we will address the issue. </w:t>
      </w:r>
    </w:p>
    <w:p w:rsidR="00EF43E2" w:rsidRPr="00F666E8" w:rsidRDefault="00EF43E2" w:rsidP="00EF43E2">
      <w:pPr>
        <w:spacing w:line="200" w:lineRule="exact"/>
        <w:rPr>
          <w:sz w:val="20"/>
          <w:szCs w:val="20"/>
        </w:rPr>
      </w:pPr>
    </w:p>
    <w:p w:rsidR="00EF43E2" w:rsidRPr="00F666E8" w:rsidRDefault="00EF43E2" w:rsidP="00EF43E2">
      <w:pPr>
        <w:spacing w:line="242" w:lineRule="exact"/>
        <w:rPr>
          <w:sz w:val="20"/>
          <w:szCs w:val="20"/>
        </w:rPr>
      </w:pPr>
    </w:p>
    <w:p w:rsidR="00EF43E2" w:rsidRPr="00F666E8" w:rsidRDefault="00EF43E2" w:rsidP="00516261">
      <w:pPr>
        <w:pStyle w:val="Heading2"/>
        <w:ind w:firstLine="360"/>
        <w:rPr>
          <w:sz w:val="20"/>
          <w:szCs w:val="20"/>
        </w:rPr>
      </w:pPr>
      <w:bookmarkStart w:id="8" w:name="_Toc450218054"/>
      <w:r w:rsidRPr="00F666E8">
        <w:rPr>
          <w:rFonts w:ascii="Arial" w:eastAsia="Arial" w:hAnsi="Arial" w:cs="Arial"/>
          <w:b/>
          <w:bCs/>
          <w:sz w:val="24"/>
          <w:szCs w:val="27"/>
        </w:rPr>
        <w:t>1.3 Overview</w:t>
      </w:r>
      <w:bookmarkEnd w:id="8"/>
    </w:p>
    <w:p w:rsidR="00EF43E2" w:rsidRPr="00F666E8" w:rsidRDefault="00EF43E2" w:rsidP="00EF43E2">
      <w:pPr>
        <w:spacing w:line="117" w:lineRule="exact"/>
        <w:rPr>
          <w:sz w:val="20"/>
          <w:szCs w:val="20"/>
        </w:rPr>
      </w:pPr>
    </w:p>
    <w:p w:rsidR="00EF43E2" w:rsidRPr="00F666E8" w:rsidRDefault="00EF43E2" w:rsidP="00EF43E2">
      <w:pPr>
        <w:ind w:left="360"/>
        <w:rPr>
          <w:sz w:val="24"/>
          <w:szCs w:val="24"/>
        </w:rPr>
      </w:pPr>
      <w:r w:rsidRPr="00F666E8">
        <w:rPr>
          <w:sz w:val="24"/>
          <w:szCs w:val="24"/>
        </w:rPr>
        <w:t xml:space="preserve">This document will focus primarily on the design and implementation of the structures for the genome assembly itself. A focus will be placed on the process over the specific pseudocode. </w:t>
      </w:r>
    </w:p>
    <w:p w:rsidR="00EF43E2" w:rsidRPr="00F666E8" w:rsidRDefault="00EF43E2" w:rsidP="00EF43E2">
      <w:pPr>
        <w:ind w:left="360"/>
        <w:rPr>
          <w:sz w:val="24"/>
          <w:szCs w:val="24"/>
        </w:rPr>
      </w:pPr>
    </w:p>
    <w:p w:rsidR="00EF43E2" w:rsidRPr="00F666E8" w:rsidRDefault="00EF43E2" w:rsidP="00EF43E2">
      <w:pPr>
        <w:ind w:left="360"/>
        <w:rPr>
          <w:sz w:val="20"/>
          <w:szCs w:val="20"/>
        </w:rPr>
      </w:pPr>
      <w:r w:rsidRPr="00F666E8">
        <w:rPr>
          <w:sz w:val="24"/>
          <w:szCs w:val="24"/>
        </w:rPr>
        <w:lastRenderedPageBreak/>
        <w:t>It is also important to note that this design document may change in the process of implementing this project. However, the goals will remain the same but the implementation of t</w:t>
      </w:r>
      <w:r w:rsidR="00516261" w:rsidRPr="00F666E8">
        <w:rPr>
          <w:sz w:val="24"/>
          <w:szCs w:val="24"/>
        </w:rPr>
        <w:t>hose goals is subject to change.</w:t>
      </w:r>
    </w:p>
    <w:p w:rsidR="00EF43E2" w:rsidRPr="00F666E8" w:rsidRDefault="00EF43E2" w:rsidP="00EF43E2">
      <w:pPr>
        <w:spacing w:line="200" w:lineRule="exact"/>
        <w:rPr>
          <w:sz w:val="20"/>
          <w:szCs w:val="20"/>
        </w:rPr>
      </w:pPr>
    </w:p>
    <w:p w:rsidR="00EF43E2" w:rsidRPr="00F666E8" w:rsidRDefault="00EF43E2" w:rsidP="00EF43E2">
      <w:pPr>
        <w:spacing w:line="315" w:lineRule="exact"/>
        <w:rPr>
          <w:sz w:val="20"/>
          <w:szCs w:val="20"/>
        </w:rPr>
      </w:pPr>
    </w:p>
    <w:p w:rsidR="00EF43E2" w:rsidRPr="00F666E8" w:rsidRDefault="00EF43E2" w:rsidP="00516261">
      <w:pPr>
        <w:pStyle w:val="Heading2"/>
        <w:ind w:firstLine="360"/>
        <w:rPr>
          <w:sz w:val="20"/>
          <w:szCs w:val="20"/>
        </w:rPr>
      </w:pPr>
      <w:bookmarkStart w:id="9" w:name="_Toc450218055"/>
      <w:r w:rsidRPr="00F666E8">
        <w:rPr>
          <w:rFonts w:ascii="Arial" w:eastAsia="Arial" w:hAnsi="Arial" w:cs="Arial"/>
          <w:b/>
          <w:bCs/>
          <w:sz w:val="24"/>
          <w:szCs w:val="27"/>
        </w:rPr>
        <w:t>1.4 Reference Material</w:t>
      </w:r>
      <w:bookmarkEnd w:id="9"/>
    </w:p>
    <w:p w:rsidR="00EF43E2" w:rsidRPr="00F666E8" w:rsidRDefault="00EF43E2" w:rsidP="00EF43E2">
      <w:pPr>
        <w:spacing w:line="121" w:lineRule="exact"/>
        <w:rPr>
          <w:sz w:val="20"/>
          <w:szCs w:val="20"/>
        </w:rPr>
      </w:pPr>
    </w:p>
    <w:p w:rsidR="004C0ADB" w:rsidRPr="00844336" w:rsidRDefault="00EF43E2" w:rsidP="004C0ADB">
      <w:pPr>
        <w:ind w:left="360"/>
        <w:rPr>
          <w:sz w:val="24"/>
          <w:szCs w:val="23"/>
        </w:rPr>
      </w:pPr>
      <w:r w:rsidRPr="00844336">
        <w:rPr>
          <w:sz w:val="24"/>
          <w:szCs w:val="23"/>
        </w:rPr>
        <w:t xml:space="preserve">Here </w:t>
      </w:r>
      <w:r w:rsidR="0085660D" w:rsidRPr="00844336">
        <w:rPr>
          <w:sz w:val="24"/>
          <w:szCs w:val="23"/>
        </w:rPr>
        <w:t>we will list the locations of all</w:t>
      </w:r>
      <w:r w:rsidRPr="00844336">
        <w:rPr>
          <w:sz w:val="24"/>
          <w:szCs w:val="23"/>
        </w:rPr>
        <w:t xml:space="preserve"> the assemblers that we use as well as any FAQ/documentation that is necessary in the use of those products. In addition, we will also include our own documentation on how to effectively use each product.</w:t>
      </w:r>
    </w:p>
    <w:p w:rsidR="004C0ADB" w:rsidRPr="00844336" w:rsidRDefault="004C0ADB" w:rsidP="004C0ADB">
      <w:pPr>
        <w:ind w:left="360"/>
        <w:rPr>
          <w:sz w:val="24"/>
          <w:szCs w:val="23"/>
        </w:rPr>
      </w:pPr>
    </w:p>
    <w:p w:rsidR="004C0ADB" w:rsidRPr="00844336" w:rsidRDefault="004C0ADB" w:rsidP="004C0ADB">
      <w:pPr>
        <w:ind w:left="360"/>
        <w:rPr>
          <w:sz w:val="24"/>
          <w:szCs w:val="23"/>
        </w:rPr>
      </w:pPr>
      <w:r w:rsidRPr="00844336">
        <w:rPr>
          <w:sz w:val="24"/>
          <w:szCs w:val="23"/>
        </w:rPr>
        <w:t>Currently, the only implemented software on our cluster is MaSuRCA. This is likely to change moving forward.</w:t>
      </w:r>
    </w:p>
    <w:p w:rsidR="00EF43E2" w:rsidRPr="00F666E8" w:rsidRDefault="00EF43E2" w:rsidP="00EF43E2">
      <w:pPr>
        <w:spacing w:line="200" w:lineRule="exact"/>
        <w:rPr>
          <w:sz w:val="20"/>
          <w:szCs w:val="20"/>
        </w:rPr>
      </w:pPr>
    </w:p>
    <w:p w:rsidR="00EF43E2" w:rsidRPr="00F666E8" w:rsidRDefault="00EF43E2" w:rsidP="00EF43E2">
      <w:pPr>
        <w:spacing w:line="347" w:lineRule="exact"/>
        <w:rPr>
          <w:sz w:val="20"/>
          <w:szCs w:val="20"/>
        </w:rPr>
      </w:pPr>
    </w:p>
    <w:p w:rsidR="00EF43E2" w:rsidRPr="00F666E8" w:rsidRDefault="00EF43E2" w:rsidP="00516261">
      <w:pPr>
        <w:pStyle w:val="Heading2"/>
        <w:ind w:firstLine="360"/>
        <w:rPr>
          <w:sz w:val="20"/>
          <w:szCs w:val="20"/>
        </w:rPr>
      </w:pPr>
      <w:bookmarkStart w:id="10" w:name="_Toc450218056"/>
      <w:r w:rsidRPr="00F666E8">
        <w:rPr>
          <w:rFonts w:ascii="Arial" w:eastAsia="Arial" w:hAnsi="Arial" w:cs="Arial"/>
          <w:b/>
          <w:bCs/>
          <w:sz w:val="24"/>
          <w:szCs w:val="27"/>
        </w:rPr>
        <w:t>1.5 Definitions and Acronyms</w:t>
      </w:r>
      <w:bookmarkEnd w:id="10"/>
    </w:p>
    <w:p w:rsidR="00EF43E2" w:rsidRPr="00F666E8" w:rsidRDefault="00EF43E2" w:rsidP="00EF43E2">
      <w:pPr>
        <w:spacing w:line="122" w:lineRule="exact"/>
        <w:rPr>
          <w:sz w:val="20"/>
          <w:szCs w:val="20"/>
        </w:rPr>
      </w:pPr>
    </w:p>
    <w:p w:rsidR="00EF43E2" w:rsidRPr="00F666E8" w:rsidRDefault="00EF43E2" w:rsidP="00EF43E2">
      <w:pPr>
        <w:pStyle w:val="ListParagraph"/>
        <w:numPr>
          <w:ilvl w:val="0"/>
          <w:numId w:val="1"/>
        </w:numPr>
        <w:spacing w:line="255" w:lineRule="auto"/>
        <w:jc w:val="both"/>
        <w:rPr>
          <w:sz w:val="20"/>
          <w:szCs w:val="20"/>
        </w:rPr>
      </w:pPr>
      <w:r w:rsidRPr="00F666E8">
        <w:rPr>
          <w:sz w:val="24"/>
          <w:szCs w:val="24"/>
        </w:rPr>
        <w:t>OSS: Open Source Software.</w:t>
      </w:r>
    </w:p>
    <w:p w:rsidR="00C61A51" w:rsidRPr="007245F1" w:rsidRDefault="00C61A51" w:rsidP="00EF43E2">
      <w:pPr>
        <w:pStyle w:val="ListParagraph"/>
        <w:numPr>
          <w:ilvl w:val="0"/>
          <w:numId w:val="1"/>
        </w:numPr>
        <w:spacing w:line="255" w:lineRule="auto"/>
        <w:jc w:val="both"/>
        <w:rPr>
          <w:sz w:val="20"/>
          <w:szCs w:val="20"/>
        </w:rPr>
      </w:pPr>
      <w:r w:rsidRPr="00F666E8">
        <w:rPr>
          <w:sz w:val="24"/>
          <w:szCs w:val="24"/>
        </w:rPr>
        <w:t>VPN: Virtual Private Network</w:t>
      </w:r>
      <w:r w:rsidR="00240B98">
        <w:rPr>
          <w:sz w:val="24"/>
          <w:szCs w:val="24"/>
        </w:rPr>
        <w:t>.</w:t>
      </w:r>
    </w:p>
    <w:p w:rsidR="007245F1" w:rsidRPr="00616780" w:rsidRDefault="007245F1" w:rsidP="00EF43E2">
      <w:pPr>
        <w:pStyle w:val="ListParagraph"/>
        <w:numPr>
          <w:ilvl w:val="0"/>
          <w:numId w:val="1"/>
        </w:numPr>
        <w:spacing w:line="255" w:lineRule="auto"/>
        <w:jc w:val="both"/>
        <w:rPr>
          <w:sz w:val="20"/>
          <w:szCs w:val="20"/>
        </w:rPr>
      </w:pPr>
      <w:r>
        <w:rPr>
          <w:sz w:val="24"/>
          <w:szCs w:val="24"/>
        </w:rPr>
        <w:t xml:space="preserve">RAID: Redundant array of </w:t>
      </w:r>
      <w:r w:rsidR="0057333F">
        <w:rPr>
          <w:sz w:val="24"/>
          <w:szCs w:val="24"/>
        </w:rPr>
        <w:t xml:space="preserve">inexpensive </w:t>
      </w:r>
      <w:r>
        <w:rPr>
          <w:sz w:val="24"/>
          <w:szCs w:val="24"/>
        </w:rPr>
        <w:t>disks.</w:t>
      </w:r>
      <w:r w:rsidR="0057333F">
        <w:rPr>
          <w:sz w:val="24"/>
          <w:szCs w:val="24"/>
        </w:rPr>
        <w:t xml:space="preserve"> </w:t>
      </w:r>
    </w:p>
    <w:p w:rsidR="00616780" w:rsidRPr="00F84B92" w:rsidRDefault="00616780" w:rsidP="00EF43E2">
      <w:pPr>
        <w:pStyle w:val="ListParagraph"/>
        <w:numPr>
          <w:ilvl w:val="0"/>
          <w:numId w:val="1"/>
        </w:numPr>
        <w:spacing w:line="255" w:lineRule="auto"/>
        <w:jc w:val="both"/>
        <w:rPr>
          <w:sz w:val="20"/>
          <w:szCs w:val="20"/>
        </w:rPr>
      </w:pPr>
      <w:r>
        <w:rPr>
          <w:sz w:val="24"/>
          <w:szCs w:val="24"/>
        </w:rPr>
        <w:t>MVC: Model/View/Controller</w:t>
      </w:r>
    </w:p>
    <w:p w:rsidR="00F84B92" w:rsidRPr="00240B98" w:rsidRDefault="00F84B92" w:rsidP="00EF43E2">
      <w:pPr>
        <w:pStyle w:val="ListParagraph"/>
        <w:numPr>
          <w:ilvl w:val="0"/>
          <w:numId w:val="1"/>
        </w:numPr>
        <w:spacing w:line="255" w:lineRule="auto"/>
        <w:jc w:val="both"/>
        <w:rPr>
          <w:sz w:val="20"/>
          <w:szCs w:val="20"/>
        </w:rPr>
      </w:pPr>
      <w:r>
        <w:rPr>
          <w:sz w:val="24"/>
          <w:szCs w:val="24"/>
        </w:rPr>
        <w:t>FTP: File transfer protocol. A location to store file that can be publically accessed.</w:t>
      </w:r>
    </w:p>
    <w:p w:rsidR="00240B98" w:rsidRPr="00F666E8" w:rsidRDefault="00240B98" w:rsidP="00EF43E2">
      <w:pPr>
        <w:pStyle w:val="ListParagraph"/>
        <w:numPr>
          <w:ilvl w:val="0"/>
          <w:numId w:val="1"/>
        </w:numPr>
        <w:spacing w:line="255" w:lineRule="auto"/>
        <w:jc w:val="both"/>
        <w:rPr>
          <w:sz w:val="20"/>
          <w:szCs w:val="20"/>
        </w:rPr>
      </w:pPr>
      <w:r>
        <w:rPr>
          <w:sz w:val="24"/>
          <w:szCs w:val="24"/>
        </w:rPr>
        <w:t>Genome Assembly: The process of taking a large number of small DNA sequences and putting them back together to create a representation of the original chromosomes from which the DNA originated.</w:t>
      </w:r>
    </w:p>
    <w:p w:rsidR="006C2099" w:rsidRPr="00F666E8" w:rsidRDefault="006C2099" w:rsidP="00EF43E2">
      <w:pPr>
        <w:pStyle w:val="ListParagraph"/>
        <w:numPr>
          <w:ilvl w:val="0"/>
          <w:numId w:val="1"/>
        </w:numPr>
        <w:spacing w:line="255" w:lineRule="auto"/>
        <w:jc w:val="both"/>
        <w:rPr>
          <w:sz w:val="20"/>
          <w:szCs w:val="20"/>
        </w:rPr>
      </w:pPr>
      <w:r w:rsidRPr="00F666E8">
        <w:rPr>
          <w:sz w:val="24"/>
          <w:szCs w:val="24"/>
        </w:rPr>
        <w:t>Here user and researcher are used interchangeably.</w:t>
      </w:r>
    </w:p>
    <w:p w:rsidR="00EF43E2" w:rsidRPr="00F666E8" w:rsidRDefault="00EF43E2" w:rsidP="00EF43E2">
      <w:pPr>
        <w:spacing w:line="286" w:lineRule="exact"/>
        <w:rPr>
          <w:sz w:val="20"/>
          <w:szCs w:val="20"/>
        </w:rPr>
      </w:pPr>
    </w:p>
    <w:p w:rsidR="00EF43E2" w:rsidRPr="00F666E8" w:rsidRDefault="00EF43E2" w:rsidP="00516261">
      <w:pPr>
        <w:pStyle w:val="Heading1"/>
        <w:rPr>
          <w:sz w:val="20"/>
          <w:szCs w:val="20"/>
        </w:rPr>
      </w:pPr>
      <w:bookmarkStart w:id="11" w:name="_Toc450218057"/>
      <w:r w:rsidRPr="00F666E8">
        <w:rPr>
          <w:rFonts w:ascii="Arial" w:eastAsia="Arial" w:hAnsi="Arial" w:cs="Arial"/>
          <w:b/>
          <w:bCs/>
          <w:sz w:val="28"/>
          <w:szCs w:val="31"/>
        </w:rPr>
        <w:t xml:space="preserve">2. </w:t>
      </w:r>
      <w:r w:rsidRPr="00F666E8">
        <w:rPr>
          <w:rFonts w:ascii="Arial" w:eastAsia="Arial" w:hAnsi="Arial" w:cs="Arial"/>
          <w:b/>
          <w:bCs/>
        </w:rPr>
        <w:t>S</w:t>
      </w:r>
      <w:r w:rsidRPr="00F666E8">
        <w:rPr>
          <w:rFonts w:ascii="Arial" w:eastAsia="Arial" w:hAnsi="Arial" w:cs="Arial"/>
          <w:b/>
          <w:bCs/>
          <w:sz w:val="24"/>
          <w:szCs w:val="25"/>
        </w:rPr>
        <w:t>YSTEM</w:t>
      </w:r>
      <w:r w:rsidRPr="00F666E8">
        <w:rPr>
          <w:rFonts w:ascii="Arial" w:eastAsia="Arial" w:hAnsi="Arial" w:cs="Arial"/>
          <w:b/>
          <w:bCs/>
          <w:sz w:val="28"/>
          <w:szCs w:val="31"/>
        </w:rPr>
        <w:t xml:space="preserve"> </w:t>
      </w:r>
      <w:r w:rsidRPr="00F666E8">
        <w:rPr>
          <w:rFonts w:ascii="Arial" w:eastAsia="Arial" w:hAnsi="Arial" w:cs="Arial"/>
          <w:b/>
          <w:bCs/>
        </w:rPr>
        <w:t>O</w:t>
      </w:r>
      <w:r w:rsidRPr="00F666E8">
        <w:rPr>
          <w:rFonts w:ascii="Arial" w:eastAsia="Arial" w:hAnsi="Arial" w:cs="Arial"/>
          <w:b/>
          <w:bCs/>
          <w:sz w:val="24"/>
          <w:szCs w:val="25"/>
        </w:rPr>
        <w:t>VERVIEW</w:t>
      </w:r>
      <w:bookmarkEnd w:id="11"/>
    </w:p>
    <w:p w:rsidR="00EF43E2" w:rsidRPr="00F666E8" w:rsidRDefault="00EF43E2" w:rsidP="00EF43E2">
      <w:pPr>
        <w:spacing w:line="200" w:lineRule="exact"/>
        <w:rPr>
          <w:sz w:val="20"/>
          <w:szCs w:val="20"/>
        </w:rPr>
      </w:pPr>
    </w:p>
    <w:p w:rsidR="00EF43E2" w:rsidRPr="00F666E8" w:rsidRDefault="00EF43E2" w:rsidP="00EF43E2">
      <w:pPr>
        <w:spacing w:line="202" w:lineRule="exact"/>
        <w:rPr>
          <w:sz w:val="20"/>
          <w:szCs w:val="20"/>
        </w:rPr>
      </w:pPr>
    </w:p>
    <w:p w:rsidR="00EF43E2" w:rsidRPr="00F666E8" w:rsidRDefault="00EF43E2" w:rsidP="00EF43E2">
      <w:pPr>
        <w:spacing w:line="273" w:lineRule="auto"/>
        <w:rPr>
          <w:sz w:val="24"/>
          <w:szCs w:val="24"/>
        </w:rPr>
      </w:pPr>
      <w:r w:rsidRPr="00F666E8">
        <w:rPr>
          <w:sz w:val="24"/>
          <w:szCs w:val="24"/>
        </w:rPr>
        <w:t>The primary problem we are aiming to address is the lack of sufficient documentation of sequence assemblers and a way to effectively run data through several assemblers in a distributed environment. In particular, the sequencers will live on the BigDog cluster at Southern Illinois University Carbondale.</w:t>
      </w:r>
    </w:p>
    <w:p w:rsidR="00EF43E2" w:rsidRPr="00F666E8" w:rsidRDefault="00EF43E2" w:rsidP="00EF43E2">
      <w:pPr>
        <w:spacing w:line="273" w:lineRule="auto"/>
        <w:rPr>
          <w:sz w:val="24"/>
          <w:szCs w:val="24"/>
        </w:rPr>
      </w:pPr>
    </w:p>
    <w:p w:rsidR="00EF43E2" w:rsidRPr="00F666E8" w:rsidRDefault="00EF43E2" w:rsidP="00EF43E2">
      <w:pPr>
        <w:spacing w:line="273" w:lineRule="auto"/>
        <w:rPr>
          <w:sz w:val="24"/>
          <w:szCs w:val="24"/>
        </w:rPr>
      </w:pPr>
      <w:r w:rsidRPr="00F666E8">
        <w:rPr>
          <w:sz w:val="24"/>
          <w:szCs w:val="24"/>
        </w:rPr>
        <w:t>The back-end will contain at minimum three sequence assemblers.</w:t>
      </w:r>
      <w:r w:rsidR="00B7583D">
        <w:rPr>
          <w:sz w:val="24"/>
          <w:szCs w:val="24"/>
        </w:rPr>
        <w:t xml:space="preserve"> A primary focus of our accuracy goal is to increase the sample size of the data from </w:t>
      </w:r>
      <m:oMath>
        <m:r>
          <w:rPr>
            <w:rFonts w:ascii="Cambria Math" w:hAnsi="Cambria Math"/>
            <w:sz w:val="24"/>
            <w:szCs w:val="24"/>
          </w:rPr>
          <m:t>n=1 to n=3</m:t>
        </m:r>
      </m:oMath>
      <w:r w:rsidR="00B7583D">
        <w:rPr>
          <w:sz w:val="24"/>
          <w:szCs w:val="24"/>
        </w:rPr>
        <w:t xml:space="preserve"> or as large as we can get it. However, currently there is only one implemented.</w:t>
      </w:r>
      <w:r w:rsidRPr="00F666E8">
        <w:rPr>
          <w:sz w:val="24"/>
          <w:szCs w:val="24"/>
        </w:rPr>
        <w:t xml:space="preserve"> There will be several scripts that can be run to convert data from a certain data type to an acceptable data type.</w:t>
      </w:r>
      <w:r w:rsidR="00B7583D">
        <w:rPr>
          <w:sz w:val="24"/>
          <w:szCs w:val="24"/>
        </w:rPr>
        <w:t xml:space="preserve"> These are usually implemented in python.</w:t>
      </w:r>
    </w:p>
    <w:p w:rsidR="00E20FC8" w:rsidRDefault="00E20FC8" w:rsidP="00EF43E2">
      <w:pPr>
        <w:spacing w:line="273" w:lineRule="auto"/>
        <w:rPr>
          <w:sz w:val="24"/>
          <w:szCs w:val="24"/>
        </w:rPr>
      </w:pPr>
    </w:p>
    <w:p w:rsidR="00737D3E" w:rsidRDefault="00737D3E" w:rsidP="00EF43E2">
      <w:pPr>
        <w:spacing w:line="273" w:lineRule="auto"/>
        <w:rPr>
          <w:sz w:val="24"/>
          <w:szCs w:val="24"/>
        </w:rPr>
      </w:pPr>
      <w:r>
        <w:rPr>
          <w:sz w:val="24"/>
          <w:szCs w:val="24"/>
        </w:rPr>
        <w:lastRenderedPageBreak/>
        <w:t>The front-end will contain a website which uses its own authentication. From there, the user has the ability to create a new job, halt a current job, view their job</w:t>
      </w:r>
      <w:r w:rsidR="008D0311">
        <w:rPr>
          <w:sz w:val="24"/>
          <w:szCs w:val="24"/>
        </w:rPr>
        <w:t xml:space="preserve"> status</w:t>
      </w:r>
      <w:r>
        <w:rPr>
          <w:sz w:val="24"/>
          <w:szCs w:val="24"/>
        </w:rPr>
        <w:t>, and see job statistics which may include previous data outputs</w:t>
      </w:r>
      <w:r w:rsidR="008D0311">
        <w:rPr>
          <w:sz w:val="24"/>
          <w:szCs w:val="24"/>
        </w:rPr>
        <w:t>.</w:t>
      </w:r>
    </w:p>
    <w:p w:rsidR="00A43876" w:rsidRPr="00F666E8" w:rsidRDefault="00A43876" w:rsidP="00EF43E2">
      <w:pPr>
        <w:spacing w:line="273" w:lineRule="auto"/>
        <w:rPr>
          <w:sz w:val="24"/>
          <w:szCs w:val="24"/>
        </w:rPr>
      </w:pPr>
    </w:p>
    <w:p w:rsidR="00EF43E2" w:rsidRPr="00F666E8" w:rsidRDefault="00EF43E2" w:rsidP="00EF43E2">
      <w:pPr>
        <w:spacing w:line="273" w:lineRule="auto"/>
        <w:rPr>
          <w:sz w:val="24"/>
          <w:szCs w:val="24"/>
        </w:rPr>
      </w:pPr>
      <w:r w:rsidRPr="00F666E8">
        <w:rPr>
          <w:sz w:val="24"/>
          <w:szCs w:val="24"/>
        </w:rPr>
        <w:t>The idea is to provide an easy to use interface that includes several assemblers that a particular data set can be run through. It is also imperative that this system provide a means in converting input data into acceptable formats for the assemblers to use.</w:t>
      </w:r>
    </w:p>
    <w:p w:rsidR="00EF43E2" w:rsidRPr="00F666E8" w:rsidRDefault="00EF43E2" w:rsidP="00EF43E2">
      <w:pPr>
        <w:spacing w:line="296" w:lineRule="exact"/>
        <w:rPr>
          <w:sz w:val="20"/>
          <w:szCs w:val="20"/>
        </w:rPr>
      </w:pPr>
    </w:p>
    <w:p w:rsidR="00EF43E2" w:rsidRPr="00F666E8" w:rsidRDefault="00EF43E2" w:rsidP="00516261">
      <w:pPr>
        <w:pStyle w:val="Heading1"/>
        <w:rPr>
          <w:sz w:val="20"/>
          <w:szCs w:val="20"/>
        </w:rPr>
      </w:pPr>
      <w:bookmarkStart w:id="12" w:name="_Toc450218058"/>
      <w:r w:rsidRPr="00F666E8">
        <w:rPr>
          <w:rFonts w:ascii="Arial" w:eastAsia="Arial" w:hAnsi="Arial" w:cs="Arial"/>
          <w:b/>
          <w:bCs/>
        </w:rPr>
        <w:t>3. S</w:t>
      </w:r>
      <w:r w:rsidRPr="00F666E8">
        <w:rPr>
          <w:rFonts w:ascii="Arial" w:eastAsia="Arial" w:hAnsi="Arial" w:cs="Arial"/>
          <w:b/>
          <w:bCs/>
          <w:sz w:val="24"/>
          <w:szCs w:val="25"/>
        </w:rPr>
        <w:t>YSTEM</w:t>
      </w:r>
      <w:r w:rsidRPr="00F666E8">
        <w:rPr>
          <w:rFonts w:ascii="Arial" w:eastAsia="Arial" w:hAnsi="Arial" w:cs="Arial"/>
          <w:b/>
          <w:bCs/>
        </w:rPr>
        <w:t xml:space="preserve"> A</w:t>
      </w:r>
      <w:r w:rsidRPr="00F666E8">
        <w:rPr>
          <w:rFonts w:ascii="Arial" w:eastAsia="Arial" w:hAnsi="Arial" w:cs="Arial"/>
          <w:b/>
          <w:bCs/>
          <w:sz w:val="24"/>
          <w:szCs w:val="25"/>
        </w:rPr>
        <w:t>RCHITECTURE</w:t>
      </w:r>
      <w:bookmarkEnd w:id="12"/>
    </w:p>
    <w:p w:rsidR="00EF43E2" w:rsidRPr="00F666E8" w:rsidRDefault="00EF43E2" w:rsidP="00EF43E2">
      <w:pPr>
        <w:spacing w:line="382" w:lineRule="exact"/>
        <w:rPr>
          <w:sz w:val="20"/>
          <w:szCs w:val="20"/>
        </w:rPr>
      </w:pPr>
    </w:p>
    <w:p w:rsidR="00EF43E2" w:rsidRPr="00F666E8" w:rsidRDefault="00EF43E2" w:rsidP="00516261">
      <w:pPr>
        <w:pStyle w:val="Heading2"/>
        <w:ind w:firstLine="360"/>
        <w:rPr>
          <w:sz w:val="20"/>
          <w:szCs w:val="20"/>
        </w:rPr>
      </w:pPr>
      <w:bookmarkStart w:id="13" w:name="_Toc450218059"/>
      <w:r w:rsidRPr="00F666E8">
        <w:rPr>
          <w:rFonts w:ascii="Arial" w:eastAsia="Arial" w:hAnsi="Arial" w:cs="Arial"/>
          <w:b/>
          <w:bCs/>
          <w:sz w:val="24"/>
          <w:szCs w:val="27"/>
        </w:rPr>
        <w:t>3.1 Architectural Design</w:t>
      </w:r>
      <w:bookmarkEnd w:id="13"/>
    </w:p>
    <w:p w:rsidR="00EF43E2" w:rsidRPr="00F666E8" w:rsidRDefault="00EF43E2" w:rsidP="00EF43E2">
      <w:pPr>
        <w:spacing w:line="117" w:lineRule="exact"/>
        <w:rPr>
          <w:sz w:val="20"/>
          <w:szCs w:val="20"/>
        </w:rPr>
      </w:pPr>
    </w:p>
    <w:p w:rsidR="00E2582C" w:rsidRDefault="00E2582C" w:rsidP="00C2176C">
      <w:pPr>
        <w:spacing w:line="273" w:lineRule="auto"/>
        <w:ind w:left="360"/>
        <w:rPr>
          <w:sz w:val="24"/>
          <w:szCs w:val="24"/>
        </w:rPr>
      </w:pPr>
      <w:r>
        <w:rPr>
          <w:sz w:val="24"/>
          <w:szCs w:val="24"/>
        </w:rPr>
        <w:t xml:space="preserve">First, the researcher (otherwise known throughout as “user”) will access this program through a web interface. This web interface is programmed in ASP.NET MVC 5 with C# and a MySQL backend. In this case, each assembly “job” is our model. So each job has a set of parameters which range from who created the job, to data parameters such as the location, to specific assembler details. </w:t>
      </w:r>
    </w:p>
    <w:p w:rsidR="008C0EC6" w:rsidRDefault="008C0EC6" w:rsidP="00C2176C">
      <w:pPr>
        <w:spacing w:line="273" w:lineRule="auto"/>
        <w:ind w:left="360"/>
        <w:rPr>
          <w:sz w:val="24"/>
          <w:szCs w:val="24"/>
        </w:rPr>
      </w:pPr>
    </w:p>
    <w:p w:rsidR="00EB7267" w:rsidRDefault="008C0EC6" w:rsidP="00EB7267">
      <w:pPr>
        <w:keepNext/>
        <w:spacing w:line="273" w:lineRule="auto"/>
        <w:ind w:left="360"/>
      </w:pPr>
      <w:r>
        <w:rPr>
          <w:noProof/>
          <w:sz w:val="24"/>
          <w:szCs w:val="24"/>
        </w:rPr>
        <w:drawing>
          <wp:inline distT="0" distB="0" distL="0" distR="0" wp14:anchorId="3F072EF6" wp14:editId="11A1680A">
            <wp:extent cx="6228567" cy="29146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hitechture Diagram (6).png"/>
                    <pic:cNvPicPr/>
                  </pic:nvPicPr>
                  <pic:blipFill>
                    <a:blip r:embed="rId11">
                      <a:extLst>
                        <a:ext uri="{28A0092B-C50C-407E-A947-70E740481C1C}">
                          <a14:useLocalDpi xmlns:a14="http://schemas.microsoft.com/office/drawing/2010/main" val="0"/>
                        </a:ext>
                      </a:extLst>
                    </a:blip>
                    <a:stretch>
                      <a:fillRect/>
                    </a:stretch>
                  </pic:blipFill>
                  <pic:spPr>
                    <a:xfrm>
                      <a:off x="0" y="0"/>
                      <a:ext cx="6231020" cy="2915798"/>
                    </a:xfrm>
                    <a:prstGeom prst="rect">
                      <a:avLst/>
                    </a:prstGeom>
                  </pic:spPr>
                </pic:pic>
              </a:graphicData>
            </a:graphic>
          </wp:inline>
        </w:drawing>
      </w:r>
    </w:p>
    <w:p w:rsidR="008C0EC6" w:rsidRPr="00EB7267" w:rsidRDefault="00EB7267" w:rsidP="00EB7267">
      <w:pPr>
        <w:pStyle w:val="Caption"/>
        <w:rPr>
          <w:b/>
          <w:sz w:val="24"/>
          <w:szCs w:val="24"/>
        </w:rPr>
      </w:pPr>
      <w:r w:rsidRPr="00EB7267">
        <w:rPr>
          <w:b/>
        </w:rPr>
        <w:t>Figure 3.1</w:t>
      </w:r>
      <w:r w:rsidRPr="00EB7267">
        <w:rPr>
          <w:b/>
          <w:sz w:val="24"/>
          <w:szCs w:val="24"/>
        </w:rPr>
        <w:t xml:space="preserve"> </w:t>
      </w:r>
    </w:p>
    <w:p w:rsidR="00E2582C" w:rsidRDefault="00E2582C" w:rsidP="00C2176C">
      <w:pPr>
        <w:spacing w:line="273" w:lineRule="auto"/>
        <w:ind w:left="360"/>
        <w:rPr>
          <w:sz w:val="24"/>
          <w:szCs w:val="24"/>
        </w:rPr>
      </w:pPr>
    </w:p>
    <w:p w:rsidR="00E2582C" w:rsidRDefault="00E2582C" w:rsidP="00C2176C">
      <w:pPr>
        <w:spacing w:line="273" w:lineRule="auto"/>
        <w:ind w:left="360"/>
        <w:rPr>
          <w:sz w:val="24"/>
          <w:szCs w:val="24"/>
        </w:rPr>
      </w:pPr>
      <w:r>
        <w:rPr>
          <w:sz w:val="24"/>
          <w:szCs w:val="24"/>
        </w:rPr>
        <w:t xml:space="preserve">Job creation is handled by </w:t>
      </w:r>
      <w:r w:rsidR="00844336">
        <w:rPr>
          <w:sz w:val="24"/>
          <w:szCs w:val="24"/>
        </w:rPr>
        <w:t xml:space="preserve">a </w:t>
      </w:r>
      <w:r>
        <w:rPr>
          <w:sz w:val="24"/>
          <w:szCs w:val="24"/>
        </w:rPr>
        <w:t>simple wizard. The data entered is stored in the session and validated on the DOM and errors are returned to the user dynamically. As such, all validation is done at this step and although it is validated at the model level too, it will always pass because of our JavaScript validation.</w:t>
      </w:r>
    </w:p>
    <w:p w:rsidR="00E2582C" w:rsidRDefault="00E2582C" w:rsidP="00C2176C">
      <w:pPr>
        <w:spacing w:line="273" w:lineRule="auto"/>
        <w:ind w:left="360"/>
        <w:rPr>
          <w:sz w:val="24"/>
          <w:szCs w:val="24"/>
        </w:rPr>
      </w:pPr>
    </w:p>
    <w:p w:rsidR="00E2582C" w:rsidRDefault="00E2582C" w:rsidP="00C2176C">
      <w:pPr>
        <w:spacing w:line="273" w:lineRule="auto"/>
        <w:ind w:left="360"/>
        <w:rPr>
          <w:sz w:val="24"/>
          <w:szCs w:val="24"/>
        </w:rPr>
      </w:pPr>
      <w:r>
        <w:rPr>
          <w:sz w:val="24"/>
          <w:szCs w:val="24"/>
        </w:rPr>
        <w:t>So once the wizard is fi</w:t>
      </w:r>
      <w:r w:rsidR="00740784">
        <w:rPr>
          <w:sz w:val="24"/>
          <w:szCs w:val="24"/>
        </w:rPr>
        <w:t xml:space="preserve">lled out on the web interface, scripts are dynamically created on the web server and stored on the </w:t>
      </w:r>
      <w:r w:rsidR="00D61172">
        <w:rPr>
          <w:sz w:val="24"/>
          <w:szCs w:val="24"/>
        </w:rPr>
        <w:t xml:space="preserve">local </w:t>
      </w:r>
      <w:r w:rsidR="00740784">
        <w:rPr>
          <w:sz w:val="24"/>
          <w:szCs w:val="24"/>
        </w:rPr>
        <w:t>FTP.</w:t>
      </w:r>
      <w:r w:rsidR="00BF62FE">
        <w:rPr>
          <w:sz w:val="24"/>
          <w:szCs w:val="24"/>
        </w:rPr>
        <w:t xml:space="preserve"> The first of these scripts will contain the location of their data as well as the specific scripts that represent the assemblers that they chose. So if they chose two assemblers, three scripts would be created two of which are assembler scripts that initiate the assemblers themselves and an init script that initializes the data download and assemblers to run. </w:t>
      </w:r>
    </w:p>
    <w:p w:rsidR="00BF62FE" w:rsidRDefault="00BF62FE" w:rsidP="00C2176C">
      <w:pPr>
        <w:spacing w:line="273" w:lineRule="auto"/>
        <w:ind w:left="360"/>
        <w:rPr>
          <w:sz w:val="24"/>
          <w:szCs w:val="24"/>
        </w:rPr>
      </w:pPr>
    </w:p>
    <w:p w:rsidR="00694ECF" w:rsidRDefault="00BF62FE" w:rsidP="008F7F12">
      <w:pPr>
        <w:spacing w:line="273" w:lineRule="auto"/>
        <w:ind w:left="360"/>
        <w:rPr>
          <w:sz w:val="24"/>
          <w:szCs w:val="24"/>
        </w:rPr>
      </w:pPr>
      <w:r>
        <w:rPr>
          <w:sz w:val="24"/>
          <w:szCs w:val="24"/>
        </w:rPr>
        <w:t>After the scripts have been created and stored, an SSH connection is created to BigDog with the user’s cred</w:t>
      </w:r>
      <w:r w:rsidR="00694ECF">
        <w:rPr>
          <w:sz w:val="24"/>
          <w:szCs w:val="24"/>
        </w:rPr>
        <w:t>entials. At this point, multiple directories are created under the user’s account with the following structure</w:t>
      </w:r>
      <w:r w:rsidR="00D96817">
        <w:rPr>
          <w:sz w:val="24"/>
          <w:szCs w:val="24"/>
        </w:rPr>
        <w:t xml:space="preserve"> relative to BigDog</w:t>
      </w:r>
      <w:r w:rsidR="00694ECF">
        <w:rPr>
          <w:sz w:val="24"/>
          <w:szCs w:val="24"/>
        </w:rPr>
        <w:t>:</w:t>
      </w:r>
      <w:r w:rsidR="008F7F12">
        <w:rPr>
          <w:sz w:val="24"/>
          <w:szCs w:val="24"/>
        </w:rPr>
        <w:br/>
      </w:r>
    </w:p>
    <w:p w:rsidR="00EB7267" w:rsidRPr="00EB7267" w:rsidRDefault="008F7F12" w:rsidP="00EB7267">
      <w:pPr>
        <w:keepNext/>
        <w:spacing w:line="273" w:lineRule="auto"/>
        <w:ind w:left="360"/>
        <w:rPr>
          <w:b/>
        </w:rPr>
      </w:pPr>
      <w:r>
        <w:rPr>
          <w:noProof/>
          <w:sz w:val="24"/>
          <w:szCs w:val="24"/>
        </w:rPr>
        <w:drawing>
          <wp:inline distT="0" distB="0" distL="0" distR="0" wp14:anchorId="2E8A36DC" wp14:editId="07676978">
            <wp:extent cx="5610225" cy="1882082"/>
            <wp:effectExtent l="0" t="0" r="0" b="4445"/>
            <wp:docPr id="11" name="Picture 11" descr="C:\School\CS 498 (Senior Project I)\Documentation\Fi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CS 498 (Senior Project I)\Documentation\FileStru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8461" cy="1884845"/>
                    </a:xfrm>
                    <a:prstGeom prst="rect">
                      <a:avLst/>
                    </a:prstGeom>
                    <a:noFill/>
                    <a:ln>
                      <a:noFill/>
                    </a:ln>
                  </pic:spPr>
                </pic:pic>
              </a:graphicData>
            </a:graphic>
          </wp:inline>
        </w:drawing>
      </w:r>
    </w:p>
    <w:p w:rsidR="00694ECF" w:rsidRPr="00EB7267" w:rsidRDefault="00EB7267" w:rsidP="00EB7267">
      <w:pPr>
        <w:pStyle w:val="Caption"/>
        <w:rPr>
          <w:b/>
          <w:sz w:val="24"/>
          <w:szCs w:val="24"/>
        </w:rPr>
      </w:pPr>
      <w:r w:rsidRPr="00EB7267">
        <w:rPr>
          <w:b/>
        </w:rPr>
        <w:t>Figure 3.2</w:t>
      </w:r>
    </w:p>
    <w:p w:rsidR="00E2582C" w:rsidRDefault="00E2582C" w:rsidP="00C2176C">
      <w:pPr>
        <w:spacing w:line="273" w:lineRule="auto"/>
        <w:ind w:left="360"/>
        <w:rPr>
          <w:sz w:val="24"/>
          <w:szCs w:val="24"/>
        </w:rPr>
      </w:pPr>
    </w:p>
    <w:p w:rsidR="008F7F12" w:rsidRDefault="008F7F12" w:rsidP="00C2176C">
      <w:pPr>
        <w:spacing w:line="273" w:lineRule="auto"/>
        <w:ind w:left="360"/>
        <w:rPr>
          <w:sz w:val="24"/>
          <w:szCs w:val="24"/>
        </w:rPr>
      </w:pPr>
      <w:r>
        <w:rPr>
          <w:sz w:val="24"/>
          <w:szCs w:val="24"/>
        </w:rPr>
        <w:t>It is now obvious where everything will be stored prior to and during the runtime of a job. The scripts download</w:t>
      </w:r>
      <w:r w:rsidR="005F286C">
        <w:rPr>
          <w:sz w:val="24"/>
          <w:szCs w:val="24"/>
        </w:rPr>
        <w:t>ed</w:t>
      </w:r>
      <w:r>
        <w:rPr>
          <w:sz w:val="24"/>
          <w:szCs w:val="24"/>
        </w:rPr>
        <w:t xml:space="preserve"> from the web server will be stored in the config folder. The data will be downloaded to the data folder at runtime. The logs of each assembler’s run will be stored in the log folder for future consult. The output of each assembler is stored under its own folder in the output directory.</w:t>
      </w:r>
    </w:p>
    <w:p w:rsidR="008F7F12" w:rsidRDefault="008F7F12" w:rsidP="00C2176C">
      <w:pPr>
        <w:spacing w:line="273" w:lineRule="auto"/>
        <w:ind w:left="360"/>
        <w:rPr>
          <w:sz w:val="24"/>
          <w:szCs w:val="24"/>
        </w:rPr>
      </w:pPr>
    </w:p>
    <w:p w:rsidR="008F7F12" w:rsidRDefault="008F7F12" w:rsidP="008F7F12">
      <w:pPr>
        <w:spacing w:line="273" w:lineRule="auto"/>
        <w:ind w:left="360"/>
        <w:rPr>
          <w:sz w:val="24"/>
          <w:szCs w:val="24"/>
        </w:rPr>
      </w:pPr>
      <w:r>
        <w:rPr>
          <w:sz w:val="24"/>
          <w:szCs w:val="24"/>
        </w:rPr>
        <w:t>Once the run is completed, the entire directory structure is compressed into a zip and send back to the web server FTP where it will be made available for download by the researcher.</w:t>
      </w:r>
    </w:p>
    <w:p w:rsidR="008F7F12" w:rsidRDefault="008F7F12" w:rsidP="008F7F12">
      <w:pPr>
        <w:spacing w:line="273" w:lineRule="auto"/>
        <w:ind w:left="360"/>
        <w:rPr>
          <w:sz w:val="24"/>
          <w:szCs w:val="24"/>
        </w:rPr>
      </w:pPr>
    </w:p>
    <w:p w:rsidR="004216A2" w:rsidRPr="00F666E8" w:rsidRDefault="008F7F12" w:rsidP="008C0EC6">
      <w:pPr>
        <w:spacing w:line="273" w:lineRule="auto"/>
        <w:ind w:left="360"/>
        <w:rPr>
          <w:sz w:val="24"/>
          <w:szCs w:val="24"/>
        </w:rPr>
      </w:pPr>
      <w:r>
        <w:rPr>
          <w:sz w:val="24"/>
          <w:szCs w:val="24"/>
        </w:rPr>
        <w:t>Once the web server is aware the data has been completed, it will also notify the researcher of the job’s completion whether it is an error or success.</w:t>
      </w:r>
    </w:p>
    <w:p w:rsidR="004216A2" w:rsidRPr="00F666E8" w:rsidRDefault="004216A2" w:rsidP="00EF43E2">
      <w:pPr>
        <w:ind w:left="360"/>
        <w:rPr>
          <w:sz w:val="24"/>
          <w:szCs w:val="24"/>
        </w:rPr>
      </w:pPr>
    </w:p>
    <w:p w:rsidR="002C7499" w:rsidRPr="002C7499" w:rsidRDefault="002C7499" w:rsidP="002C7499">
      <w:pPr>
        <w:pStyle w:val="Heading2"/>
        <w:ind w:firstLine="360"/>
        <w:rPr>
          <w:rFonts w:ascii="Arial" w:eastAsia="Arial" w:hAnsi="Arial" w:cs="Arial"/>
          <w:b/>
          <w:bCs/>
          <w:sz w:val="24"/>
          <w:szCs w:val="27"/>
        </w:rPr>
      </w:pPr>
      <w:bookmarkStart w:id="14" w:name="_Toc450218060"/>
      <w:r w:rsidRPr="00F666E8">
        <w:rPr>
          <w:rFonts w:ascii="Arial" w:eastAsia="Arial" w:hAnsi="Arial" w:cs="Arial"/>
          <w:b/>
          <w:bCs/>
          <w:sz w:val="24"/>
          <w:szCs w:val="27"/>
        </w:rPr>
        <w:t>3.2 Decomposition Description</w:t>
      </w:r>
      <w:bookmarkEnd w:id="14"/>
    </w:p>
    <w:p w:rsidR="00EF43E2" w:rsidRDefault="00EF43E2" w:rsidP="00EF43E2">
      <w:pPr>
        <w:spacing w:line="280" w:lineRule="exact"/>
        <w:rPr>
          <w:sz w:val="20"/>
          <w:szCs w:val="20"/>
        </w:rPr>
      </w:pPr>
    </w:p>
    <w:p w:rsidR="007D64C1" w:rsidRDefault="007D64C1" w:rsidP="007D64C1">
      <w:pPr>
        <w:pStyle w:val="Heading3"/>
        <w:ind w:firstLine="720"/>
        <w:rPr>
          <w:rFonts w:ascii="Arial" w:eastAsia="Arial" w:hAnsi="Arial" w:cs="Arial"/>
          <w:b/>
          <w:bCs/>
          <w:szCs w:val="27"/>
        </w:rPr>
      </w:pPr>
      <w:bookmarkStart w:id="15" w:name="_Toc450218061"/>
      <w:r w:rsidRPr="00F666E8">
        <w:rPr>
          <w:rFonts w:ascii="Arial" w:eastAsia="Arial" w:hAnsi="Arial" w:cs="Arial"/>
          <w:b/>
          <w:bCs/>
          <w:szCs w:val="27"/>
        </w:rPr>
        <w:t>3.2</w:t>
      </w:r>
      <w:r>
        <w:rPr>
          <w:rFonts w:ascii="Arial" w:eastAsia="Arial" w:hAnsi="Arial" w:cs="Arial"/>
          <w:b/>
          <w:bCs/>
          <w:szCs w:val="27"/>
        </w:rPr>
        <w:t>.1</w:t>
      </w:r>
      <w:r w:rsidRPr="00F666E8">
        <w:rPr>
          <w:rFonts w:ascii="Arial" w:eastAsia="Arial" w:hAnsi="Arial" w:cs="Arial"/>
          <w:b/>
          <w:bCs/>
          <w:szCs w:val="27"/>
        </w:rPr>
        <w:t xml:space="preserve"> </w:t>
      </w:r>
      <w:r>
        <w:rPr>
          <w:rFonts w:ascii="Arial" w:eastAsia="Arial" w:hAnsi="Arial" w:cs="Arial"/>
          <w:b/>
          <w:bCs/>
          <w:szCs w:val="27"/>
        </w:rPr>
        <w:t>Job Entity</w:t>
      </w:r>
      <w:bookmarkEnd w:id="15"/>
    </w:p>
    <w:p w:rsidR="007D64C1" w:rsidRDefault="007D64C1" w:rsidP="007D64C1">
      <w:r>
        <w:tab/>
      </w:r>
    </w:p>
    <w:p w:rsidR="007D64C1" w:rsidRDefault="007D64C1" w:rsidP="00495F6F">
      <w:pPr>
        <w:ind w:left="720"/>
        <w:rPr>
          <w:sz w:val="24"/>
        </w:rPr>
      </w:pPr>
      <w:r w:rsidRPr="007D64C1">
        <w:rPr>
          <w:sz w:val="24"/>
        </w:rPr>
        <w:lastRenderedPageBreak/>
        <w:t xml:space="preserve">This is a complete list of parameters that are </w:t>
      </w:r>
      <w:r>
        <w:rPr>
          <w:sz w:val="24"/>
        </w:rPr>
        <w:t>inherent to each job to successfully run. A detaile</w:t>
      </w:r>
      <w:r w:rsidR="00921EB7">
        <w:rPr>
          <w:sz w:val="24"/>
        </w:rPr>
        <w:t>d description will be given in Section 4.1.</w:t>
      </w:r>
    </w:p>
    <w:p w:rsidR="007D64C1" w:rsidRDefault="007D64C1" w:rsidP="007D64C1">
      <w:pPr>
        <w:rPr>
          <w:sz w:val="24"/>
        </w:rPr>
      </w:pPr>
    </w:p>
    <w:p w:rsidR="007D64C1" w:rsidRPr="002C7499" w:rsidRDefault="007D64C1" w:rsidP="007D64C1">
      <w:pPr>
        <w:pStyle w:val="Heading3"/>
        <w:ind w:firstLine="720"/>
        <w:rPr>
          <w:rFonts w:ascii="Arial" w:eastAsia="Arial" w:hAnsi="Arial" w:cs="Arial"/>
          <w:b/>
          <w:bCs/>
          <w:szCs w:val="27"/>
        </w:rPr>
      </w:pPr>
      <w:bookmarkStart w:id="16" w:name="_Toc450218062"/>
      <w:r w:rsidRPr="00F666E8">
        <w:rPr>
          <w:rFonts w:ascii="Arial" w:eastAsia="Arial" w:hAnsi="Arial" w:cs="Arial"/>
          <w:b/>
          <w:bCs/>
          <w:szCs w:val="27"/>
        </w:rPr>
        <w:t>3.2</w:t>
      </w:r>
      <w:r>
        <w:rPr>
          <w:rFonts w:ascii="Arial" w:eastAsia="Arial" w:hAnsi="Arial" w:cs="Arial"/>
          <w:b/>
          <w:bCs/>
          <w:szCs w:val="27"/>
        </w:rPr>
        <w:t>.2</w:t>
      </w:r>
      <w:r w:rsidRPr="00F666E8">
        <w:rPr>
          <w:rFonts w:ascii="Arial" w:eastAsia="Arial" w:hAnsi="Arial" w:cs="Arial"/>
          <w:b/>
          <w:bCs/>
          <w:szCs w:val="27"/>
        </w:rPr>
        <w:t xml:space="preserve"> </w:t>
      </w:r>
      <w:r>
        <w:rPr>
          <w:rFonts w:ascii="Arial" w:eastAsia="Arial" w:hAnsi="Arial" w:cs="Arial"/>
          <w:b/>
          <w:bCs/>
          <w:szCs w:val="27"/>
        </w:rPr>
        <w:t>Account Entity</w:t>
      </w:r>
      <w:bookmarkEnd w:id="16"/>
    </w:p>
    <w:p w:rsidR="007D64C1" w:rsidRDefault="007D64C1" w:rsidP="0018382B">
      <w:pPr>
        <w:rPr>
          <w:sz w:val="24"/>
        </w:rPr>
      </w:pPr>
      <w:r>
        <w:rPr>
          <w:sz w:val="24"/>
        </w:rPr>
        <w:tab/>
      </w:r>
    </w:p>
    <w:p w:rsidR="007D64C1" w:rsidRDefault="007D64C1" w:rsidP="0018382B">
      <w:pPr>
        <w:rPr>
          <w:sz w:val="24"/>
        </w:rPr>
      </w:pPr>
      <w:r>
        <w:rPr>
          <w:sz w:val="24"/>
        </w:rPr>
        <w:tab/>
        <w:t>This entity is just a user for our platform. A detail</w:t>
      </w:r>
      <w:r w:rsidR="00921EB7">
        <w:rPr>
          <w:sz w:val="24"/>
        </w:rPr>
        <w:t>ed description will be given in Section 4.2</w:t>
      </w:r>
    </w:p>
    <w:p w:rsidR="009D60AF" w:rsidRDefault="009D60AF" w:rsidP="009D60AF">
      <w:pPr>
        <w:pStyle w:val="Heading3"/>
        <w:ind w:firstLine="720"/>
        <w:rPr>
          <w:rFonts w:ascii="Arial" w:eastAsia="Arial" w:hAnsi="Arial" w:cs="Arial"/>
          <w:b/>
          <w:bCs/>
          <w:szCs w:val="27"/>
        </w:rPr>
      </w:pPr>
      <w:bookmarkStart w:id="17" w:name="_Toc450218063"/>
      <w:r w:rsidRPr="00F666E8">
        <w:rPr>
          <w:rFonts w:ascii="Arial" w:eastAsia="Arial" w:hAnsi="Arial" w:cs="Arial"/>
          <w:b/>
          <w:bCs/>
          <w:szCs w:val="27"/>
        </w:rPr>
        <w:t>3.2</w:t>
      </w:r>
      <w:r>
        <w:rPr>
          <w:rFonts w:ascii="Arial" w:eastAsia="Arial" w:hAnsi="Arial" w:cs="Arial"/>
          <w:b/>
          <w:bCs/>
          <w:szCs w:val="27"/>
        </w:rPr>
        <w:t>.3</w:t>
      </w:r>
      <w:r w:rsidRPr="00F666E8">
        <w:rPr>
          <w:rFonts w:ascii="Arial" w:eastAsia="Arial" w:hAnsi="Arial" w:cs="Arial"/>
          <w:b/>
          <w:bCs/>
          <w:szCs w:val="27"/>
        </w:rPr>
        <w:t xml:space="preserve"> </w:t>
      </w:r>
      <w:r>
        <w:rPr>
          <w:rFonts w:ascii="Arial" w:eastAsia="Arial" w:hAnsi="Arial" w:cs="Arial"/>
          <w:b/>
          <w:bCs/>
          <w:szCs w:val="27"/>
        </w:rPr>
        <w:t>SGA Entity</w:t>
      </w:r>
      <w:bookmarkEnd w:id="17"/>
    </w:p>
    <w:p w:rsidR="009D60AF" w:rsidRDefault="009D60AF" w:rsidP="009D60AF">
      <w:r>
        <w:tab/>
      </w:r>
    </w:p>
    <w:p w:rsidR="009D60AF" w:rsidRPr="00FC15FD" w:rsidRDefault="009D60AF" w:rsidP="00495F6F">
      <w:pPr>
        <w:ind w:left="720"/>
      </w:pPr>
      <w:r>
        <w:rPr>
          <w:sz w:val="24"/>
        </w:rPr>
        <w:t>This entity includes all of the information for the SGA assembler and how it will runs. A detailed description will be given in Section 3.3.1.</w:t>
      </w:r>
    </w:p>
    <w:p w:rsidR="009D60AF" w:rsidRDefault="009D60AF" w:rsidP="0018382B">
      <w:pPr>
        <w:rPr>
          <w:sz w:val="24"/>
        </w:rPr>
      </w:pPr>
    </w:p>
    <w:p w:rsidR="00FC15FD" w:rsidRPr="002C7499" w:rsidRDefault="00FC15FD" w:rsidP="00FC15FD">
      <w:pPr>
        <w:pStyle w:val="Heading3"/>
        <w:ind w:firstLine="720"/>
        <w:rPr>
          <w:rFonts w:ascii="Arial" w:eastAsia="Arial" w:hAnsi="Arial" w:cs="Arial"/>
          <w:b/>
          <w:bCs/>
          <w:szCs w:val="27"/>
        </w:rPr>
      </w:pPr>
      <w:bookmarkStart w:id="18" w:name="_Toc450218064"/>
      <w:r w:rsidRPr="00F666E8">
        <w:rPr>
          <w:rFonts w:ascii="Arial" w:eastAsia="Arial" w:hAnsi="Arial" w:cs="Arial"/>
          <w:b/>
          <w:bCs/>
          <w:szCs w:val="27"/>
        </w:rPr>
        <w:t>3.2</w:t>
      </w:r>
      <w:r>
        <w:rPr>
          <w:rFonts w:ascii="Arial" w:eastAsia="Arial" w:hAnsi="Arial" w:cs="Arial"/>
          <w:b/>
          <w:bCs/>
          <w:szCs w:val="27"/>
        </w:rPr>
        <w:t>.</w:t>
      </w:r>
      <w:r w:rsidR="009D60AF">
        <w:rPr>
          <w:rFonts w:ascii="Arial" w:eastAsia="Arial" w:hAnsi="Arial" w:cs="Arial"/>
          <w:b/>
          <w:bCs/>
          <w:szCs w:val="27"/>
        </w:rPr>
        <w:t>4</w:t>
      </w:r>
      <w:r>
        <w:rPr>
          <w:rFonts w:ascii="Arial" w:eastAsia="Arial" w:hAnsi="Arial" w:cs="Arial"/>
          <w:b/>
          <w:bCs/>
          <w:szCs w:val="27"/>
        </w:rPr>
        <w:t xml:space="preserve"> Ma</w:t>
      </w:r>
      <w:r w:rsidR="0027159C">
        <w:rPr>
          <w:rFonts w:ascii="Arial" w:eastAsia="Arial" w:hAnsi="Arial" w:cs="Arial"/>
          <w:b/>
          <w:bCs/>
          <w:szCs w:val="27"/>
        </w:rPr>
        <w:t>SuRCA</w:t>
      </w:r>
      <w:r>
        <w:rPr>
          <w:rFonts w:ascii="Arial" w:eastAsia="Arial" w:hAnsi="Arial" w:cs="Arial"/>
          <w:b/>
          <w:bCs/>
          <w:szCs w:val="27"/>
        </w:rPr>
        <w:t xml:space="preserve"> Entity</w:t>
      </w:r>
      <w:bookmarkEnd w:id="18"/>
    </w:p>
    <w:p w:rsidR="00FC15FD" w:rsidRDefault="00FC15FD" w:rsidP="0018382B">
      <w:pPr>
        <w:rPr>
          <w:sz w:val="24"/>
        </w:rPr>
      </w:pPr>
      <w:r>
        <w:rPr>
          <w:sz w:val="24"/>
        </w:rPr>
        <w:tab/>
      </w:r>
    </w:p>
    <w:p w:rsidR="00FC15FD" w:rsidRDefault="00FC15FD" w:rsidP="00495F6F">
      <w:pPr>
        <w:ind w:left="720"/>
        <w:rPr>
          <w:sz w:val="24"/>
        </w:rPr>
      </w:pPr>
      <w:r>
        <w:rPr>
          <w:sz w:val="24"/>
        </w:rPr>
        <w:t xml:space="preserve">This entity includes all of the information for the </w:t>
      </w:r>
      <w:r w:rsidR="00803E2A">
        <w:rPr>
          <w:sz w:val="24"/>
        </w:rPr>
        <w:t>MaSuRCA</w:t>
      </w:r>
      <w:r>
        <w:rPr>
          <w:sz w:val="24"/>
        </w:rPr>
        <w:t xml:space="preserve"> assembler and how it will runs. A detailed description will be given in</w:t>
      </w:r>
      <w:r w:rsidR="00001E2D">
        <w:rPr>
          <w:sz w:val="24"/>
        </w:rPr>
        <w:t xml:space="preserve"> Section 3.3.2</w:t>
      </w:r>
      <w:r>
        <w:rPr>
          <w:sz w:val="24"/>
        </w:rPr>
        <w:t>.</w:t>
      </w:r>
    </w:p>
    <w:p w:rsidR="00FC15FD" w:rsidRDefault="00FC15FD" w:rsidP="0018382B">
      <w:pPr>
        <w:rPr>
          <w:sz w:val="24"/>
        </w:rPr>
      </w:pPr>
    </w:p>
    <w:p w:rsidR="00FC15FD" w:rsidRPr="00FC15FD" w:rsidRDefault="00FC15FD" w:rsidP="00FC15FD">
      <w:pPr>
        <w:pStyle w:val="Heading3"/>
        <w:ind w:firstLine="720"/>
        <w:rPr>
          <w:rFonts w:ascii="Arial" w:eastAsia="Arial" w:hAnsi="Arial" w:cs="Arial"/>
          <w:b/>
          <w:bCs/>
          <w:szCs w:val="27"/>
        </w:rPr>
      </w:pPr>
      <w:bookmarkStart w:id="19" w:name="_Toc450218065"/>
      <w:r w:rsidRPr="00F666E8">
        <w:rPr>
          <w:rFonts w:ascii="Arial" w:eastAsia="Arial" w:hAnsi="Arial" w:cs="Arial"/>
          <w:b/>
          <w:bCs/>
          <w:szCs w:val="27"/>
        </w:rPr>
        <w:t>3.2</w:t>
      </w:r>
      <w:r>
        <w:rPr>
          <w:rFonts w:ascii="Arial" w:eastAsia="Arial" w:hAnsi="Arial" w:cs="Arial"/>
          <w:b/>
          <w:bCs/>
          <w:szCs w:val="27"/>
        </w:rPr>
        <w:t>.5</w:t>
      </w:r>
      <w:r w:rsidRPr="00F666E8">
        <w:rPr>
          <w:rFonts w:ascii="Arial" w:eastAsia="Arial" w:hAnsi="Arial" w:cs="Arial"/>
          <w:b/>
          <w:bCs/>
          <w:szCs w:val="27"/>
        </w:rPr>
        <w:t xml:space="preserve"> </w:t>
      </w:r>
      <w:r>
        <w:rPr>
          <w:rFonts w:ascii="Arial" w:eastAsia="Arial" w:hAnsi="Arial" w:cs="Arial"/>
          <w:b/>
          <w:bCs/>
          <w:szCs w:val="27"/>
        </w:rPr>
        <w:t>WGS Entity</w:t>
      </w:r>
      <w:bookmarkEnd w:id="19"/>
    </w:p>
    <w:p w:rsidR="00FC15FD" w:rsidRDefault="00FC15FD" w:rsidP="0018382B">
      <w:pPr>
        <w:rPr>
          <w:sz w:val="24"/>
        </w:rPr>
      </w:pPr>
      <w:r>
        <w:rPr>
          <w:sz w:val="24"/>
        </w:rPr>
        <w:tab/>
      </w:r>
    </w:p>
    <w:p w:rsidR="0018382B" w:rsidRPr="007D64C1" w:rsidRDefault="007D64C1" w:rsidP="00495F6F">
      <w:pPr>
        <w:ind w:left="720"/>
        <w:rPr>
          <w:sz w:val="24"/>
        </w:rPr>
      </w:pPr>
      <w:r>
        <w:rPr>
          <w:sz w:val="24"/>
        </w:rPr>
        <w:t xml:space="preserve"> </w:t>
      </w:r>
      <w:r w:rsidR="00FC15FD">
        <w:rPr>
          <w:sz w:val="24"/>
        </w:rPr>
        <w:t xml:space="preserve">This entity includes all of the information for the WGS assembler and how it will runs. A detailed description </w:t>
      </w:r>
      <w:r w:rsidR="00001E2D">
        <w:rPr>
          <w:sz w:val="24"/>
        </w:rPr>
        <w:t>will be given in Section 3.3.3.</w:t>
      </w:r>
    </w:p>
    <w:p w:rsidR="002C7499" w:rsidRPr="00F666E8" w:rsidRDefault="002C7499" w:rsidP="00EF43E2">
      <w:pPr>
        <w:spacing w:line="280" w:lineRule="exact"/>
        <w:rPr>
          <w:sz w:val="20"/>
          <w:szCs w:val="20"/>
        </w:rPr>
      </w:pPr>
    </w:p>
    <w:p w:rsidR="001F7B5B" w:rsidRDefault="001F7B5B" w:rsidP="001F7B5B">
      <w:pPr>
        <w:pStyle w:val="Heading2"/>
        <w:rPr>
          <w:rFonts w:ascii="Arial" w:eastAsia="Arial" w:hAnsi="Arial" w:cs="Arial"/>
          <w:b/>
          <w:bCs/>
          <w:szCs w:val="27"/>
        </w:rPr>
      </w:pPr>
      <w:bookmarkStart w:id="20" w:name="_Toc450218066"/>
      <w:r>
        <w:rPr>
          <w:rFonts w:ascii="Arial" w:eastAsia="Arial" w:hAnsi="Arial" w:cs="Arial"/>
          <w:b/>
          <w:bCs/>
          <w:sz w:val="24"/>
          <w:szCs w:val="27"/>
        </w:rPr>
        <w:t>3.3</w:t>
      </w:r>
      <w:r w:rsidRPr="00F666E8">
        <w:rPr>
          <w:rFonts w:ascii="Arial" w:eastAsia="Arial" w:hAnsi="Arial" w:cs="Arial"/>
          <w:b/>
          <w:bCs/>
          <w:sz w:val="24"/>
          <w:szCs w:val="27"/>
        </w:rPr>
        <w:t xml:space="preserve"> </w:t>
      </w:r>
      <w:r>
        <w:rPr>
          <w:rFonts w:ascii="Arial" w:eastAsia="Arial" w:hAnsi="Arial" w:cs="Arial"/>
          <w:b/>
          <w:bCs/>
          <w:szCs w:val="27"/>
        </w:rPr>
        <w:t>Assemblers</w:t>
      </w:r>
      <w:bookmarkEnd w:id="20"/>
    </w:p>
    <w:p w:rsidR="002C1BFF" w:rsidRDefault="002C1BFF" w:rsidP="002C1BFF">
      <w:pPr>
        <w:rPr>
          <w:rFonts w:eastAsia="Arial"/>
        </w:rPr>
      </w:pPr>
    </w:p>
    <w:p w:rsidR="002C1BFF" w:rsidRDefault="002C1BFF" w:rsidP="002C1BFF">
      <w:pPr>
        <w:pStyle w:val="Heading3"/>
        <w:ind w:firstLine="720"/>
        <w:rPr>
          <w:rFonts w:ascii="Arial" w:eastAsia="Arial" w:hAnsi="Arial" w:cs="Arial"/>
          <w:b/>
          <w:bCs/>
          <w:szCs w:val="27"/>
        </w:rPr>
      </w:pPr>
      <w:bookmarkStart w:id="21" w:name="_Toc450218067"/>
      <w:r>
        <w:rPr>
          <w:rFonts w:ascii="Arial" w:eastAsia="Arial" w:hAnsi="Arial" w:cs="Arial"/>
          <w:b/>
          <w:bCs/>
          <w:szCs w:val="27"/>
        </w:rPr>
        <w:t>3.3.1</w:t>
      </w:r>
      <w:r w:rsidRPr="00F666E8">
        <w:rPr>
          <w:rFonts w:ascii="Arial" w:eastAsia="Arial" w:hAnsi="Arial" w:cs="Arial"/>
          <w:b/>
          <w:bCs/>
          <w:szCs w:val="27"/>
        </w:rPr>
        <w:t xml:space="preserve"> </w:t>
      </w:r>
      <w:r>
        <w:rPr>
          <w:rFonts w:ascii="Arial" w:eastAsia="Arial" w:hAnsi="Arial" w:cs="Arial"/>
          <w:b/>
          <w:bCs/>
          <w:szCs w:val="27"/>
        </w:rPr>
        <w:t>SGA</w:t>
      </w:r>
      <w:bookmarkEnd w:id="21"/>
    </w:p>
    <w:p w:rsidR="002C1BFF" w:rsidRDefault="002C1BFF" w:rsidP="002C1BFF">
      <w:pPr>
        <w:rPr>
          <w:rFonts w:eastAsia="Arial"/>
        </w:rPr>
      </w:pPr>
    </w:p>
    <w:p w:rsidR="002C1BFF" w:rsidRDefault="002C1BFF" w:rsidP="00FF6A0E">
      <w:pPr>
        <w:spacing w:line="245" w:lineRule="auto"/>
        <w:ind w:left="720"/>
        <w:jc w:val="both"/>
        <w:rPr>
          <w:sz w:val="24"/>
          <w:szCs w:val="24"/>
        </w:rPr>
      </w:pPr>
      <w:r>
        <w:rPr>
          <w:sz w:val="24"/>
          <w:szCs w:val="24"/>
        </w:rPr>
        <w:t xml:space="preserve">SGA is a de novo assembler for DNA sequence reads. It is based on Gene Myer’s string graph formulation of assembly and uses the FM-index/Burrows-Wheeler transform to efficiently find overlaps between sequence reads. </w:t>
      </w:r>
      <w:r w:rsidRPr="00F666E8">
        <w:rPr>
          <w:sz w:val="24"/>
          <w:szCs w:val="24"/>
        </w:rPr>
        <w:t>SGA will accept a fastq as input and then requires the following parameters to perform error correction, contig assembly, and scaffolding end resolution.</w:t>
      </w:r>
    </w:p>
    <w:p w:rsidR="00FF6A0E" w:rsidRPr="00F666E8" w:rsidRDefault="00FF6A0E" w:rsidP="00FF6A0E">
      <w:pPr>
        <w:spacing w:line="245" w:lineRule="auto"/>
        <w:ind w:left="720"/>
        <w:jc w:val="both"/>
        <w:rPr>
          <w:sz w:val="24"/>
          <w:szCs w:val="24"/>
        </w:rPr>
      </w:pPr>
    </w:p>
    <w:p w:rsidR="002C1BFF" w:rsidRPr="00F666E8" w:rsidRDefault="002C1BFF" w:rsidP="002C1BFF">
      <w:pPr>
        <w:pStyle w:val="ListParagraph"/>
        <w:numPr>
          <w:ilvl w:val="0"/>
          <w:numId w:val="1"/>
        </w:numPr>
        <w:spacing w:line="245" w:lineRule="auto"/>
        <w:jc w:val="both"/>
        <w:rPr>
          <w:sz w:val="24"/>
          <w:szCs w:val="24"/>
        </w:rPr>
      </w:pPr>
      <w:r w:rsidRPr="00F666E8">
        <w:rPr>
          <w:sz w:val="24"/>
          <w:szCs w:val="24"/>
        </w:rPr>
        <w:t>Parameters:</w:t>
      </w:r>
    </w:p>
    <w:p w:rsidR="002C1BFF" w:rsidRPr="00F666E8" w:rsidRDefault="002C1BFF" w:rsidP="002C1BFF">
      <w:pPr>
        <w:pStyle w:val="ListParagraph"/>
        <w:numPr>
          <w:ilvl w:val="1"/>
          <w:numId w:val="1"/>
        </w:numPr>
        <w:spacing w:line="245" w:lineRule="auto"/>
        <w:rPr>
          <w:sz w:val="24"/>
          <w:szCs w:val="24"/>
        </w:rPr>
      </w:pPr>
      <w:r w:rsidRPr="00F666E8">
        <w:rPr>
          <w:sz w:val="24"/>
          <w:szCs w:val="24"/>
        </w:rPr>
        <w:t>Input files.</w:t>
      </w:r>
    </w:p>
    <w:p w:rsidR="002C1BFF" w:rsidRPr="00F666E8" w:rsidRDefault="002C1BFF" w:rsidP="002C1BFF">
      <w:pPr>
        <w:pStyle w:val="ListParagraph"/>
        <w:numPr>
          <w:ilvl w:val="1"/>
          <w:numId w:val="1"/>
        </w:numPr>
        <w:spacing w:line="245" w:lineRule="auto"/>
        <w:rPr>
          <w:sz w:val="24"/>
          <w:szCs w:val="24"/>
        </w:rPr>
      </w:pPr>
      <w:r w:rsidRPr="00F666E8">
        <w:rPr>
          <w:sz w:val="24"/>
          <w:szCs w:val="24"/>
        </w:rPr>
        <w:t>SGA program version specific.</w:t>
      </w:r>
    </w:p>
    <w:p w:rsidR="002C1BFF" w:rsidRPr="00F666E8" w:rsidRDefault="002C1BFF" w:rsidP="002C1BFF">
      <w:pPr>
        <w:pStyle w:val="ListParagraph"/>
        <w:numPr>
          <w:ilvl w:val="1"/>
          <w:numId w:val="1"/>
        </w:numPr>
        <w:spacing w:line="245" w:lineRule="auto"/>
        <w:rPr>
          <w:sz w:val="24"/>
          <w:szCs w:val="24"/>
        </w:rPr>
      </w:pPr>
      <w:r w:rsidRPr="00F666E8">
        <w:rPr>
          <w:sz w:val="24"/>
          <w:szCs w:val="24"/>
        </w:rPr>
        <w:t>Overlap parameter.</w:t>
      </w:r>
    </w:p>
    <w:p w:rsidR="002C1BFF" w:rsidRPr="00F666E8" w:rsidRDefault="002C1BFF" w:rsidP="002C1BFF">
      <w:pPr>
        <w:pStyle w:val="ListParagraph"/>
        <w:numPr>
          <w:ilvl w:val="1"/>
          <w:numId w:val="1"/>
        </w:numPr>
        <w:spacing w:line="245" w:lineRule="auto"/>
        <w:rPr>
          <w:sz w:val="24"/>
          <w:szCs w:val="24"/>
        </w:rPr>
      </w:pPr>
      <w:r w:rsidRPr="00F666E8">
        <w:rPr>
          <w:sz w:val="24"/>
          <w:szCs w:val="24"/>
        </w:rPr>
        <w:t>Number of CPU threads. (static, based on our number)</w:t>
      </w:r>
    </w:p>
    <w:p w:rsidR="002C1BFF" w:rsidRPr="00F666E8" w:rsidRDefault="002C1BFF" w:rsidP="002C1BFF">
      <w:pPr>
        <w:pStyle w:val="ListParagraph"/>
        <w:numPr>
          <w:ilvl w:val="1"/>
          <w:numId w:val="1"/>
        </w:numPr>
        <w:spacing w:line="245" w:lineRule="auto"/>
        <w:rPr>
          <w:sz w:val="24"/>
          <w:szCs w:val="24"/>
        </w:rPr>
      </w:pPr>
      <w:r w:rsidRPr="00F666E8">
        <w:rPr>
          <w:sz w:val="24"/>
          <w:szCs w:val="24"/>
        </w:rPr>
        <w:t>Merge Reads.</w:t>
      </w:r>
    </w:p>
    <w:p w:rsidR="002C1BFF" w:rsidRPr="00F666E8" w:rsidRDefault="002C1BFF" w:rsidP="002C1BFF">
      <w:pPr>
        <w:pStyle w:val="ListParagraph"/>
        <w:numPr>
          <w:ilvl w:val="1"/>
          <w:numId w:val="1"/>
        </w:numPr>
        <w:spacing w:line="245" w:lineRule="auto"/>
        <w:rPr>
          <w:sz w:val="24"/>
          <w:szCs w:val="24"/>
        </w:rPr>
      </w:pPr>
      <w:r w:rsidRPr="00F666E8">
        <w:rPr>
          <w:sz w:val="24"/>
          <w:szCs w:val="24"/>
        </w:rPr>
        <w:t>K-mer value.</w:t>
      </w:r>
    </w:p>
    <w:p w:rsidR="002C1BFF" w:rsidRPr="00F666E8" w:rsidRDefault="002C1BFF" w:rsidP="002C1BFF">
      <w:pPr>
        <w:pStyle w:val="ListParagraph"/>
        <w:numPr>
          <w:ilvl w:val="1"/>
          <w:numId w:val="1"/>
        </w:numPr>
        <w:spacing w:line="245" w:lineRule="auto"/>
        <w:rPr>
          <w:sz w:val="24"/>
          <w:szCs w:val="24"/>
        </w:rPr>
      </w:pPr>
      <w:r w:rsidRPr="00F666E8">
        <w:rPr>
          <w:sz w:val="24"/>
          <w:szCs w:val="24"/>
        </w:rPr>
        <w:t>Minimum K-mer coverage.</w:t>
      </w:r>
    </w:p>
    <w:p w:rsidR="002C1BFF" w:rsidRPr="00F666E8" w:rsidRDefault="002C1BFF" w:rsidP="002C1BFF">
      <w:pPr>
        <w:pStyle w:val="ListParagraph"/>
        <w:numPr>
          <w:ilvl w:val="1"/>
          <w:numId w:val="1"/>
        </w:numPr>
        <w:spacing w:line="245" w:lineRule="auto"/>
        <w:rPr>
          <w:sz w:val="24"/>
          <w:szCs w:val="24"/>
        </w:rPr>
      </w:pPr>
      <w:r w:rsidRPr="00F666E8">
        <w:rPr>
          <w:sz w:val="24"/>
          <w:szCs w:val="24"/>
        </w:rPr>
        <w:t>Overlap parameter for FM-Merge.</w:t>
      </w:r>
    </w:p>
    <w:p w:rsidR="002C1BFF" w:rsidRPr="00F666E8" w:rsidRDefault="002C1BFF" w:rsidP="002C1BFF">
      <w:pPr>
        <w:pStyle w:val="ListParagraph"/>
        <w:numPr>
          <w:ilvl w:val="1"/>
          <w:numId w:val="1"/>
        </w:numPr>
        <w:spacing w:line="245" w:lineRule="auto"/>
        <w:rPr>
          <w:sz w:val="24"/>
          <w:szCs w:val="24"/>
        </w:rPr>
      </w:pPr>
      <w:r w:rsidRPr="00F666E8">
        <w:rPr>
          <w:sz w:val="24"/>
          <w:szCs w:val="24"/>
        </w:rPr>
        <w:t>Small repeat resolution algorithm.</w:t>
      </w:r>
    </w:p>
    <w:p w:rsidR="002C1BFF" w:rsidRPr="00F666E8" w:rsidRDefault="002C1BFF" w:rsidP="002C1BFF">
      <w:pPr>
        <w:pStyle w:val="ListParagraph"/>
        <w:numPr>
          <w:ilvl w:val="1"/>
          <w:numId w:val="1"/>
        </w:numPr>
        <w:spacing w:line="245" w:lineRule="auto"/>
        <w:rPr>
          <w:sz w:val="24"/>
          <w:szCs w:val="24"/>
        </w:rPr>
      </w:pPr>
      <w:r w:rsidRPr="00F666E8">
        <w:rPr>
          <w:sz w:val="24"/>
          <w:szCs w:val="24"/>
        </w:rPr>
        <w:t>Minimum number of pairs to link two contigs.</w:t>
      </w:r>
    </w:p>
    <w:p w:rsidR="002C1BFF" w:rsidRPr="00F666E8" w:rsidRDefault="002C1BFF" w:rsidP="002C1BFF">
      <w:pPr>
        <w:pStyle w:val="ListParagraph"/>
        <w:numPr>
          <w:ilvl w:val="1"/>
          <w:numId w:val="1"/>
        </w:numPr>
        <w:spacing w:line="245" w:lineRule="auto"/>
        <w:rPr>
          <w:sz w:val="24"/>
          <w:szCs w:val="24"/>
        </w:rPr>
      </w:pPr>
      <w:r w:rsidRPr="00F666E8">
        <w:rPr>
          <w:sz w:val="24"/>
          <w:szCs w:val="24"/>
        </w:rPr>
        <w:t>Minimum length of contigs.</w:t>
      </w:r>
    </w:p>
    <w:p w:rsidR="002C1BFF" w:rsidRPr="00F666E8" w:rsidRDefault="002C1BFF" w:rsidP="002C1BFF">
      <w:pPr>
        <w:pStyle w:val="ListParagraph"/>
        <w:numPr>
          <w:ilvl w:val="1"/>
          <w:numId w:val="1"/>
        </w:numPr>
        <w:spacing w:line="245" w:lineRule="auto"/>
        <w:rPr>
          <w:sz w:val="24"/>
          <w:szCs w:val="24"/>
        </w:rPr>
      </w:pPr>
      <w:r w:rsidRPr="00F666E8">
        <w:rPr>
          <w:sz w:val="24"/>
          <w:szCs w:val="24"/>
        </w:rPr>
        <w:lastRenderedPageBreak/>
        <w:t>Scaffold tolerance.</w:t>
      </w:r>
    </w:p>
    <w:p w:rsidR="002C1BFF" w:rsidRPr="00F666E8" w:rsidRDefault="002C1BFF" w:rsidP="002C1BFF">
      <w:pPr>
        <w:pStyle w:val="ListParagraph"/>
        <w:numPr>
          <w:ilvl w:val="1"/>
          <w:numId w:val="1"/>
        </w:numPr>
        <w:spacing w:line="245" w:lineRule="auto"/>
        <w:rPr>
          <w:sz w:val="24"/>
          <w:szCs w:val="24"/>
        </w:rPr>
      </w:pPr>
      <w:r w:rsidRPr="00F666E8">
        <w:rPr>
          <w:sz w:val="24"/>
          <w:szCs w:val="24"/>
        </w:rPr>
        <w:t>Bubble collapse toggle.</w:t>
      </w:r>
    </w:p>
    <w:p w:rsidR="002C1BFF" w:rsidRPr="00F666E8" w:rsidRDefault="002C1BFF" w:rsidP="002C1BFF">
      <w:pPr>
        <w:pStyle w:val="ListParagraph"/>
        <w:numPr>
          <w:ilvl w:val="0"/>
          <w:numId w:val="1"/>
        </w:numPr>
        <w:spacing w:line="245" w:lineRule="auto"/>
        <w:rPr>
          <w:sz w:val="24"/>
          <w:szCs w:val="24"/>
        </w:rPr>
      </w:pPr>
      <w:r w:rsidRPr="00F666E8">
        <w:rPr>
          <w:sz w:val="24"/>
          <w:szCs w:val="24"/>
        </w:rPr>
        <w:t>Error Correction:</w:t>
      </w:r>
    </w:p>
    <w:p w:rsidR="002C1BFF" w:rsidRPr="00F666E8" w:rsidRDefault="002C1BFF" w:rsidP="002C1BFF">
      <w:pPr>
        <w:pStyle w:val="ListParagraph"/>
        <w:numPr>
          <w:ilvl w:val="1"/>
          <w:numId w:val="1"/>
        </w:numPr>
        <w:spacing w:line="245" w:lineRule="auto"/>
        <w:rPr>
          <w:sz w:val="24"/>
          <w:szCs w:val="24"/>
        </w:rPr>
      </w:pPr>
      <w:r w:rsidRPr="00F666E8">
        <w:rPr>
          <w:sz w:val="24"/>
          <w:szCs w:val="24"/>
        </w:rPr>
        <w:t>Build index for error correction using ropebwt.</w:t>
      </w:r>
    </w:p>
    <w:p w:rsidR="002C1BFF" w:rsidRPr="00F666E8" w:rsidRDefault="002C1BFF" w:rsidP="002C1BFF">
      <w:pPr>
        <w:pStyle w:val="ListParagraph"/>
        <w:numPr>
          <w:ilvl w:val="1"/>
          <w:numId w:val="1"/>
        </w:numPr>
        <w:spacing w:line="245" w:lineRule="auto"/>
        <w:rPr>
          <w:sz w:val="24"/>
          <w:szCs w:val="24"/>
        </w:rPr>
      </w:pPr>
      <w:r w:rsidRPr="00F666E8">
        <w:rPr>
          <w:sz w:val="24"/>
          <w:szCs w:val="24"/>
        </w:rPr>
        <w:t>Perform error correction with specific k-mer value on a number of CPUs.</w:t>
      </w:r>
    </w:p>
    <w:p w:rsidR="002C1BFF" w:rsidRPr="00F666E8" w:rsidRDefault="002C1BFF" w:rsidP="002C1BFF">
      <w:pPr>
        <w:pStyle w:val="ListParagraph"/>
        <w:numPr>
          <w:ilvl w:val="0"/>
          <w:numId w:val="1"/>
        </w:numPr>
        <w:spacing w:line="245" w:lineRule="auto"/>
        <w:rPr>
          <w:sz w:val="24"/>
          <w:szCs w:val="24"/>
        </w:rPr>
      </w:pPr>
      <w:r w:rsidRPr="00F666E8">
        <w:rPr>
          <w:sz w:val="24"/>
          <w:szCs w:val="24"/>
        </w:rPr>
        <w:t>Contig Assembly:</w:t>
      </w:r>
    </w:p>
    <w:p w:rsidR="002C1BFF" w:rsidRPr="00F666E8" w:rsidRDefault="002C1BFF" w:rsidP="002C1BFF">
      <w:pPr>
        <w:pStyle w:val="ListParagraph"/>
        <w:numPr>
          <w:ilvl w:val="1"/>
          <w:numId w:val="1"/>
        </w:numPr>
        <w:spacing w:line="245" w:lineRule="auto"/>
        <w:rPr>
          <w:sz w:val="24"/>
          <w:szCs w:val="24"/>
        </w:rPr>
      </w:pPr>
      <w:r w:rsidRPr="00F666E8">
        <w:rPr>
          <w:sz w:val="24"/>
          <w:szCs w:val="24"/>
        </w:rPr>
        <w:t>Index the corrected data with ropebwt.</w:t>
      </w:r>
    </w:p>
    <w:p w:rsidR="002C1BFF" w:rsidRPr="00F666E8" w:rsidRDefault="002C1BFF" w:rsidP="002C1BFF">
      <w:pPr>
        <w:pStyle w:val="ListParagraph"/>
        <w:numPr>
          <w:ilvl w:val="1"/>
          <w:numId w:val="1"/>
        </w:numPr>
        <w:spacing w:line="245" w:lineRule="auto"/>
        <w:rPr>
          <w:sz w:val="24"/>
          <w:szCs w:val="24"/>
        </w:rPr>
      </w:pPr>
      <w:r w:rsidRPr="00F666E8">
        <w:rPr>
          <w:sz w:val="24"/>
          <w:szCs w:val="24"/>
        </w:rPr>
        <w:t>Remove exact match duplicates and reads with low-frequency k-mers.</w:t>
      </w:r>
    </w:p>
    <w:p w:rsidR="002C1BFF" w:rsidRPr="00F666E8" w:rsidRDefault="002C1BFF" w:rsidP="002C1BFF">
      <w:pPr>
        <w:pStyle w:val="ListParagraph"/>
        <w:numPr>
          <w:ilvl w:val="1"/>
          <w:numId w:val="1"/>
        </w:numPr>
        <w:spacing w:line="245" w:lineRule="auto"/>
        <w:rPr>
          <w:sz w:val="24"/>
          <w:szCs w:val="24"/>
        </w:rPr>
      </w:pPr>
      <w:r w:rsidRPr="00F666E8">
        <w:rPr>
          <w:sz w:val="24"/>
          <w:szCs w:val="24"/>
        </w:rPr>
        <w:t>Merge simple, unbranched chains of vertices.</w:t>
      </w:r>
    </w:p>
    <w:p w:rsidR="002C1BFF" w:rsidRPr="00F666E8" w:rsidRDefault="002C1BFF" w:rsidP="002C1BFF">
      <w:pPr>
        <w:pStyle w:val="ListParagraph"/>
        <w:numPr>
          <w:ilvl w:val="1"/>
          <w:numId w:val="1"/>
        </w:numPr>
        <w:spacing w:line="245" w:lineRule="auto"/>
        <w:rPr>
          <w:sz w:val="24"/>
          <w:szCs w:val="24"/>
        </w:rPr>
      </w:pPr>
      <w:r w:rsidRPr="00F666E8">
        <w:rPr>
          <w:sz w:val="24"/>
          <w:szCs w:val="24"/>
        </w:rPr>
        <w:t>Build an index of the merged sequences.</w:t>
      </w:r>
    </w:p>
    <w:p w:rsidR="002C1BFF" w:rsidRPr="00F666E8" w:rsidRDefault="002C1BFF" w:rsidP="002C1BFF">
      <w:pPr>
        <w:pStyle w:val="ListParagraph"/>
        <w:numPr>
          <w:ilvl w:val="1"/>
          <w:numId w:val="1"/>
        </w:numPr>
        <w:spacing w:line="245" w:lineRule="auto"/>
        <w:rPr>
          <w:sz w:val="24"/>
          <w:szCs w:val="24"/>
        </w:rPr>
      </w:pPr>
      <w:r w:rsidRPr="00F666E8">
        <w:rPr>
          <w:sz w:val="24"/>
          <w:szCs w:val="24"/>
        </w:rPr>
        <w:t>Remove any substrings that were generated from the merge process.</w:t>
      </w:r>
    </w:p>
    <w:p w:rsidR="002C1BFF" w:rsidRPr="00F666E8" w:rsidRDefault="002C1BFF" w:rsidP="002C1BFF">
      <w:pPr>
        <w:pStyle w:val="ListParagraph"/>
        <w:numPr>
          <w:ilvl w:val="1"/>
          <w:numId w:val="1"/>
        </w:numPr>
        <w:spacing w:line="245" w:lineRule="auto"/>
        <w:rPr>
          <w:sz w:val="24"/>
          <w:szCs w:val="24"/>
        </w:rPr>
      </w:pPr>
      <w:r w:rsidRPr="00F666E8">
        <w:rPr>
          <w:sz w:val="24"/>
          <w:szCs w:val="24"/>
        </w:rPr>
        <w:t>Compute the structure of the string graph.</w:t>
      </w:r>
    </w:p>
    <w:p w:rsidR="002C1BFF" w:rsidRPr="00F666E8" w:rsidRDefault="002C1BFF" w:rsidP="002C1BFF">
      <w:pPr>
        <w:pStyle w:val="ListParagraph"/>
        <w:numPr>
          <w:ilvl w:val="1"/>
          <w:numId w:val="1"/>
        </w:numPr>
        <w:spacing w:line="245" w:lineRule="auto"/>
        <w:rPr>
          <w:sz w:val="24"/>
          <w:szCs w:val="24"/>
        </w:rPr>
      </w:pPr>
      <w:r w:rsidRPr="00F666E8">
        <w:rPr>
          <w:sz w:val="24"/>
          <w:szCs w:val="24"/>
        </w:rPr>
        <w:t>Perform the contig assembly without bubble popping.</w:t>
      </w:r>
    </w:p>
    <w:p w:rsidR="002C1BFF" w:rsidRPr="00F666E8" w:rsidRDefault="002C1BFF" w:rsidP="002C1BFF">
      <w:pPr>
        <w:pStyle w:val="ListParagraph"/>
        <w:numPr>
          <w:ilvl w:val="0"/>
          <w:numId w:val="1"/>
        </w:numPr>
        <w:spacing w:line="245" w:lineRule="auto"/>
        <w:rPr>
          <w:sz w:val="24"/>
          <w:szCs w:val="24"/>
        </w:rPr>
      </w:pPr>
      <w:r w:rsidRPr="00F666E8">
        <w:rPr>
          <w:sz w:val="24"/>
          <w:szCs w:val="24"/>
        </w:rPr>
        <w:t>Scaffolding end resolution:</w:t>
      </w:r>
    </w:p>
    <w:p w:rsidR="002C1BFF" w:rsidRPr="00F666E8" w:rsidRDefault="002C1BFF" w:rsidP="002C1BFF">
      <w:pPr>
        <w:pStyle w:val="ListParagraph"/>
        <w:numPr>
          <w:ilvl w:val="1"/>
          <w:numId w:val="1"/>
        </w:numPr>
        <w:spacing w:line="245" w:lineRule="auto"/>
        <w:rPr>
          <w:sz w:val="24"/>
          <w:szCs w:val="24"/>
        </w:rPr>
      </w:pPr>
      <w:r w:rsidRPr="00F666E8">
        <w:rPr>
          <w:sz w:val="24"/>
          <w:szCs w:val="24"/>
        </w:rPr>
        <w:t>Realign reads to the contigs.</w:t>
      </w:r>
    </w:p>
    <w:p w:rsidR="002C1BFF" w:rsidRPr="00F666E8" w:rsidRDefault="002C1BFF" w:rsidP="002C1BFF">
      <w:pPr>
        <w:pStyle w:val="ListParagraph"/>
        <w:numPr>
          <w:ilvl w:val="1"/>
          <w:numId w:val="1"/>
        </w:numPr>
        <w:spacing w:line="245" w:lineRule="auto"/>
        <w:rPr>
          <w:sz w:val="24"/>
          <w:szCs w:val="24"/>
        </w:rPr>
      </w:pPr>
      <w:r w:rsidRPr="00F666E8">
        <w:rPr>
          <w:sz w:val="24"/>
          <w:szCs w:val="24"/>
        </w:rPr>
        <w:t>Make contig-contig distance estimates.</w:t>
      </w:r>
    </w:p>
    <w:p w:rsidR="002C1BFF" w:rsidRPr="00F666E8" w:rsidRDefault="002C1BFF" w:rsidP="002C1BFF">
      <w:pPr>
        <w:pStyle w:val="ListParagraph"/>
        <w:numPr>
          <w:ilvl w:val="1"/>
          <w:numId w:val="1"/>
        </w:numPr>
        <w:spacing w:line="245" w:lineRule="auto"/>
        <w:rPr>
          <w:sz w:val="24"/>
          <w:szCs w:val="24"/>
        </w:rPr>
      </w:pPr>
      <w:r w:rsidRPr="00F666E8">
        <w:rPr>
          <w:sz w:val="24"/>
          <w:szCs w:val="24"/>
        </w:rPr>
        <w:t>Make contig copy number estimates.</w:t>
      </w:r>
    </w:p>
    <w:p w:rsidR="002C1BFF" w:rsidRPr="00F666E8" w:rsidRDefault="002C1BFF" w:rsidP="002C1BFF">
      <w:pPr>
        <w:ind w:left="360"/>
        <w:rPr>
          <w:sz w:val="24"/>
        </w:rPr>
      </w:pPr>
    </w:p>
    <w:p w:rsidR="002C1BFF" w:rsidRDefault="002C1BFF" w:rsidP="002C1BFF">
      <w:pPr>
        <w:rPr>
          <w:rFonts w:eastAsia="Arial"/>
        </w:rPr>
      </w:pPr>
    </w:p>
    <w:p w:rsidR="00303ED6" w:rsidRDefault="002C1BFF" w:rsidP="00303ED6">
      <w:pPr>
        <w:keepNext/>
      </w:pPr>
      <w:r>
        <w:rPr>
          <w:rFonts w:eastAsia="Arial"/>
          <w:noProof/>
        </w:rPr>
        <w:drawing>
          <wp:inline distT="0" distB="0" distL="0" distR="0" wp14:anchorId="4925E687" wp14:editId="4E099A90">
            <wp:extent cx="5943600" cy="4191000"/>
            <wp:effectExtent l="0" t="0" r="0" b="0"/>
            <wp:docPr id="15" name="Picture 15" descr="C:\School\CS 498 (Senior Project I)\Documentation\SGA_f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hool\CS 498 (Senior Project I)\Documentation\SGA_fin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2C1BFF" w:rsidRPr="00303ED6" w:rsidRDefault="00303ED6" w:rsidP="00303ED6">
      <w:pPr>
        <w:pStyle w:val="Caption"/>
        <w:rPr>
          <w:rFonts w:eastAsia="Arial"/>
          <w:b/>
        </w:rPr>
      </w:pPr>
      <w:r w:rsidRPr="00303ED6">
        <w:rPr>
          <w:b/>
        </w:rPr>
        <w:t>Figure 3.3</w:t>
      </w:r>
      <w:r w:rsidRPr="00303ED6">
        <w:rPr>
          <w:rFonts w:eastAsia="Arial"/>
          <w:b/>
        </w:rPr>
        <w:t xml:space="preserve"> </w:t>
      </w:r>
    </w:p>
    <w:p w:rsidR="002C1BFF" w:rsidRPr="002C1BFF" w:rsidRDefault="002C1BFF" w:rsidP="002C1BFF">
      <w:pPr>
        <w:rPr>
          <w:rFonts w:eastAsia="Arial"/>
        </w:rPr>
      </w:pPr>
    </w:p>
    <w:p w:rsidR="002C1BFF" w:rsidRDefault="002C1BFF" w:rsidP="002C1BFF">
      <w:pPr>
        <w:rPr>
          <w:rFonts w:eastAsia="Arial"/>
        </w:rPr>
      </w:pPr>
    </w:p>
    <w:p w:rsidR="00FF6A0E" w:rsidRDefault="00FF6A0E" w:rsidP="002C1BFF">
      <w:pPr>
        <w:rPr>
          <w:rFonts w:eastAsia="Arial"/>
        </w:rPr>
      </w:pPr>
    </w:p>
    <w:p w:rsidR="00FF6A0E" w:rsidRDefault="00FF6A0E" w:rsidP="002C1BFF">
      <w:pPr>
        <w:rPr>
          <w:rFonts w:eastAsia="Arial"/>
        </w:rPr>
      </w:pPr>
    </w:p>
    <w:p w:rsidR="00FF6A0E" w:rsidRDefault="00FF6A0E" w:rsidP="002C1BFF">
      <w:pPr>
        <w:rPr>
          <w:rFonts w:eastAsia="Arial"/>
        </w:rPr>
      </w:pPr>
    </w:p>
    <w:p w:rsidR="00FF6A0E" w:rsidRDefault="00FF6A0E" w:rsidP="002C1BFF">
      <w:pPr>
        <w:rPr>
          <w:rFonts w:eastAsia="Arial"/>
        </w:rPr>
      </w:pPr>
    </w:p>
    <w:p w:rsidR="00FF6A0E" w:rsidRPr="002C1BFF" w:rsidRDefault="00FF6A0E" w:rsidP="002C1BFF">
      <w:pPr>
        <w:rPr>
          <w:rFonts w:eastAsia="Arial"/>
        </w:rPr>
      </w:pPr>
    </w:p>
    <w:p w:rsidR="001F7B5B" w:rsidRDefault="002C1BFF" w:rsidP="001F7B5B">
      <w:pPr>
        <w:pStyle w:val="Heading3"/>
        <w:ind w:firstLine="720"/>
        <w:rPr>
          <w:rFonts w:ascii="Arial" w:eastAsia="Arial" w:hAnsi="Arial" w:cs="Arial"/>
          <w:b/>
          <w:bCs/>
          <w:szCs w:val="27"/>
        </w:rPr>
      </w:pPr>
      <w:bookmarkStart w:id="22" w:name="_Toc450218068"/>
      <w:r>
        <w:rPr>
          <w:rFonts w:ascii="Arial" w:eastAsia="Arial" w:hAnsi="Arial" w:cs="Arial"/>
          <w:b/>
          <w:bCs/>
          <w:szCs w:val="27"/>
        </w:rPr>
        <w:t>3.3.2</w:t>
      </w:r>
      <w:r w:rsidR="001F7B5B" w:rsidRPr="00F666E8">
        <w:rPr>
          <w:rFonts w:ascii="Arial" w:eastAsia="Arial" w:hAnsi="Arial" w:cs="Arial"/>
          <w:b/>
          <w:bCs/>
          <w:szCs w:val="27"/>
        </w:rPr>
        <w:t xml:space="preserve"> </w:t>
      </w:r>
      <w:r w:rsidR="001F7B5B">
        <w:rPr>
          <w:rFonts w:ascii="Arial" w:eastAsia="Arial" w:hAnsi="Arial" w:cs="Arial"/>
          <w:b/>
          <w:bCs/>
          <w:szCs w:val="27"/>
        </w:rPr>
        <w:t>Masurca</w:t>
      </w:r>
      <w:bookmarkEnd w:id="22"/>
    </w:p>
    <w:p w:rsidR="002C1BFF" w:rsidRPr="002C1BFF" w:rsidRDefault="002C1BFF" w:rsidP="002C1BFF"/>
    <w:p w:rsidR="002C1BFF" w:rsidRDefault="002C1BFF" w:rsidP="002C1BFF">
      <w:pPr>
        <w:spacing w:line="245" w:lineRule="auto"/>
        <w:ind w:left="360"/>
        <w:jc w:val="both"/>
        <w:rPr>
          <w:sz w:val="24"/>
          <w:szCs w:val="24"/>
        </w:rPr>
      </w:pPr>
      <w:r>
        <w:rPr>
          <w:sz w:val="24"/>
          <w:szCs w:val="24"/>
        </w:rPr>
        <w:t xml:space="preserve">MaSuRCA is a whole genome assembly package. It uses the de Brujin graph and Overlap-Layout-Consensus (OLC) to increase efficiency. As a requirement, this assembler will only accept short reads from Illumina sequencing or a mixture of short reads and long reads. </w:t>
      </w:r>
    </w:p>
    <w:p w:rsidR="0077211F" w:rsidRDefault="0077211F" w:rsidP="002C1BFF">
      <w:pPr>
        <w:spacing w:line="245" w:lineRule="auto"/>
        <w:ind w:left="360"/>
        <w:jc w:val="both"/>
        <w:rPr>
          <w:sz w:val="24"/>
          <w:szCs w:val="24"/>
        </w:rPr>
      </w:pPr>
    </w:p>
    <w:p w:rsidR="0077211F" w:rsidRPr="00F666E8" w:rsidRDefault="0077211F" w:rsidP="0077211F">
      <w:pPr>
        <w:pStyle w:val="ListParagraph"/>
        <w:numPr>
          <w:ilvl w:val="0"/>
          <w:numId w:val="2"/>
        </w:numPr>
        <w:spacing w:line="245" w:lineRule="auto"/>
        <w:jc w:val="both"/>
        <w:rPr>
          <w:sz w:val="24"/>
          <w:szCs w:val="24"/>
        </w:rPr>
      </w:pPr>
      <w:r w:rsidRPr="00F666E8">
        <w:rPr>
          <w:sz w:val="24"/>
          <w:szCs w:val="24"/>
        </w:rPr>
        <w:t>Parameters:</w:t>
      </w:r>
    </w:p>
    <w:p w:rsidR="0077211F" w:rsidRPr="00F666E8" w:rsidRDefault="0077211F" w:rsidP="0077211F">
      <w:pPr>
        <w:pStyle w:val="ListParagraph"/>
        <w:numPr>
          <w:ilvl w:val="1"/>
          <w:numId w:val="2"/>
        </w:numPr>
        <w:spacing w:line="245" w:lineRule="auto"/>
        <w:jc w:val="both"/>
        <w:rPr>
          <w:sz w:val="24"/>
          <w:szCs w:val="24"/>
        </w:rPr>
      </w:pPr>
      <w:r w:rsidRPr="00F666E8">
        <w:rPr>
          <w:sz w:val="24"/>
          <w:szCs w:val="24"/>
        </w:rPr>
        <w:t>Number of threads to run the assembler on.</w:t>
      </w:r>
    </w:p>
    <w:p w:rsidR="0077211F" w:rsidRPr="00F666E8" w:rsidRDefault="0077211F" w:rsidP="0077211F">
      <w:pPr>
        <w:pStyle w:val="ListParagraph"/>
        <w:numPr>
          <w:ilvl w:val="1"/>
          <w:numId w:val="2"/>
        </w:numPr>
        <w:spacing w:line="245" w:lineRule="auto"/>
        <w:jc w:val="both"/>
        <w:rPr>
          <w:sz w:val="24"/>
          <w:szCs w:val="24"/>
        </w:rPr>
      </w:pPr>
      <w:r w:rsidRPr="00F666E8">
        <w:rPr>
          <w:sz w:val="24"/>
          <w:szCs w:val="24"/>
        </w:rPr>
        <w:t>Jellyfish hash size (usually 10x the genome size).</w:t>
      </w:r>
    </w:p>
    <w:p w:rsidR="0077211F" w:rsidRPr="00F666E8" w:rsidRDefault="0077211F" w:rsidP="0077211F">
      <w:pPr>
        <w:pStyle w:val="ListParagraph"/>
        <w:numPr>
          <w:ilvl w:val="1"/>
          <w:numId w:val="2"/>
        </w:numPr>
        <w:spacing w:line="245" w:lineRule="auto"/>
        <w:jc w:val="both"/>
        <w:rPr>
          <w:sz w:val="24"/>
          <w:szCs w:val="24"/>
        </w:rPr>
      </w:pPr>
      <w:r w:rsidRPr="00F666E8">
        <w:rPr>
          <w:sz w:val="24"/>
          <w:szCs w:val="24"/>
        </w:rPr>
        <w:t>Use linking mates (binary)</w:t>
      </w:r>
    </w:p>
    <w:p w:rsidR="0077211F" w:rsidRPr="00F666E8" w:rsidRDefault="0077211F" w:rsidP="0077211F">
      <w:pPr>
        <w:pStyle w:val="ListParagraph"/>
        <w:numPr>
          <w:ilvl w:val="1"/>
          <w:numId w:val="2"/>
        </w:numPr>
        <w:spacing w:line="245" w:lineRule="auto"/>
        <w:jc w:val="both"/>
        <w:rPr>
          <w:sz w:val="24"/>
          <w:szCs w:val="24"/>
        </w:rPr>
      </w:pPr>
      <w:r w:rsidRPr="00F666E8">
        <w:rPr>
          <w:sz w:val="24"/>
          <w:szCs w:val="24"/>
        </w:rPr>
        <w:t>Graph k-mer size.</w:t>
      </w:r>
    </w:p>
    <w:p w:rsidR="0077211F" w:rsidRPr="00F666E8" w:rsidRDefault="0077211F" w:rsidP="0077211F">
      <w:pPr>
        <w:pStyle w:val="ListParagraph"/>
        <w:numPr>
          <w:ilvl w:val="1"/>
          <w:numId w:val="2"/>
        </w:numPr>
        <w:spacing w:line="245" w:lineRule="auto"/>
        <w:jc w:val="both"/>
        <w:rPr>
          <w:sz w:val="24"/>
          <w:szCs w:val="24"/>
        </w:rPr>
      </w:pPr>
      <w:r w:rsidRPr="00F666E8">
        <w:rPr>
          <w:sz w:val="24"/>
          <w:szCs w:val="24"/>
        </w:rPr>
        <w:t>Limit jump coverage.</w:t>
      </w:r>
    </w:p>
    <w:p w:rsidR="0077211F" w:rsidRPr="00F666E8" w:rsidRDefault="0077211F" w:rsidP="0077211F">
      <w:pPr>
        <w:spacing w:line="245" w:lineRule="auto"/>
        <w:ind w:left="360"/>
        <w:jc w:val="both"/>
        <w:rPr>
          <w:sz w:val="24"/>
          <w:szCs w:val="24"/>
        </w:rPr>
      </w:pPr>
      <w:r w:rsidRPr="00F666E8">
        <w:rPr>
          <w:sz w:val="24"/>
          <w:szCs w:val="24"/>
        </w:rPr>
        <w:t>Soap assembly (set to true if contigging and scaffolding done by SOAPdenovo2 instead of CABOG). This will reduce the runtime but possibly less accuracy.</w:t>
      </w:r>
    </w:p>
    <w:p w:rsidR="00CC543D" w:rsidRPr="00CC543D" w:rsidRDefault="002C1BFF" w:rsidP="00CC543D">
      <w:pPr>
        <w:keepNext/>
        <w:spacing w:line="245" w:lineRule="auto"/>
        <w:ind w:left="360"/>
        <w:jc w:val="both"/>
        <w:rPr>
          <w:b/>
        </w:rPr>
      </w:pPr>
      <w:r>
        <w:rPr>
          <w:sz w:val="24"/>
          <w:szCs w:val="24"/>
        </w:rPr>
        <w:lastRenderedPageBreak/>
        <w:tab/>
      </w:r>
      <w:r w:rsidRPr="00F666E8">
        <w:rPr>
          <w:noProof/>
          <w:sz w:val="24"/>
        </w:rPr>
        <w:drawing>
          <wp:inline distT="0" distB="0" distL="0" distR="0" wp14:anchorId="5B4C8502" wp14:editId="21978A3A">
            <wp:extent cx="4505325" cy="5185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SuRCA-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1292" cy="5192805"/>
                    </a:xfrm>
                    <a:prstGeom prst="rect">
                      <a:avLst/>
                    </a:prstGeom>
                  </pic:spPr>
                </pic:pic>
              </a:graphicData>
            </a:graphic>
          </wp:inline>
        </w:drawing>
      </w:r>
    </w:p>
    <w:p w:rsidR="002C1BFF" w:rsidRPr="00F666E8" w:rsidRDefault="00CC543D" w:rsidP="00CC543D">
      <w:pPr>
        <w:pStyle w:val="Caption"/>
        <w:jc w:val="both"/>
        <w:rPr>
          <w:sz w:val="24"/>
        </w:rPr>
      </w:pPr>
      <w:r w:rsidRPr="00CC543D">
        <w:rPr>
          <w:b/>
        </w:rPr>
        <w:t>Figure 3.4</w:t>
      </w:r>
      <w:r w:rsidRPr="00F666E8">
        <w:rPr>
          <w:sz w:val="24"/>
        </w:rPr>
        <w:t xml:space="preserve"> </w:t>
      </w:r>
    </w:p>
    <w:p w:rsidR="002C1BFF" w:rsidRPr="00F666E8" w:rsidRDefault="002C1BFF" w:rsidP="002C1BFF">
      <w:pPr>
        <w:spacing w:line="245" w:lineRule="auto"/>
        <w:ind w:left="360"/>
        <w:jc w:val="both"/>
        <w:rPr>
          <w:sz w:val="24"/>
          <w:szCs w:val="24"/>
        </w:rPr>
      </w:pPr>
    </w:p>
    <w:p w:rsidR="0077211F" w:rsidRDefault="0077211F" w:rsidP="0077211F">
      <w:pPr>
        <w:pStyle w:val="Heading3"/>
        <w:ind w:firstLine="720"/>
        <w:rPr>
          <w:rFonts w:ascii="Arial" w:eastAsia="Arial" w:hAnsi="Arial" w:cs="Arial"/>
          <w:b/>
          <w:bCs/>
          <w:szCs w:val="27"/>
        </w:rPr>
      </w:pPr>
      <w:bookmarkStart w:id="23" w:name="_Toc450218069"/>
      <w:r>
        <w:rPr>
          <w:rFonts w:ascii="Arial" w:eastAsia="Arial" w:hAnsi="Arial" w:cs="Arial"/>
          <w:b/>
          <w:bCs/>
          <w:szCs w:val="27"/>
        </w:rPr>
        <w:t>3.3.3</w:t>
      </w:r>
      <w:r w:rsidRPr="00F666E8">
        <w:rPr>
          <w:rFonts w:ascii="Arial" w:eastAsia="Arial" w:hAnsi="Arial" w:cs="Arial"/>
          <w:b/>
          <w:bCs/>
          <w:szCs w:val="27"/>
        </w:rPr>
        <w:t xml:space="preserve"> </w:t>
      </w:r>
      <w:r>
        <w:rPr>
          <w:rFonts w:ascii="Arial" w:eastAsia="Arial" w:hAnsi="Arial" w:cs="Arial"/>
          <w:b/>
          <w:bCs/>
          <w:szCs w:val="27"/>
        </w:rPr>
        <w:t>WGS</w:t>
      </w:r>
      <w:bookmarkEnd w:id="23"/>
    </w:p>
    <w:p w:rsidR="00FC15FD" w:rsidRDefault="00FC15FD" w:rsidP="00EF43E2">
      <w:pPr>
        <w:spacing w:line="245" w:lineRule="auto"/>
        <w:ind w:left="360"/>
        <w:jc w:val="both"/>
        <w:rPr>
          <w:sz w:val="24"/>
          <w:szCs w:val="24"/>
        </w:rPr>
      </w:pPr>
    </w:p>
    <w:p w:rsidR="0077211F" w:rsidRDefault="00A61D59" w:rsidP="00A61D59">
      <w:pPr>
        <w:spacing w:line="245" w:lineRule="auto"/>
        <w:jc w:val="both"/>
        <w:rPr>
          <w:sz w:val="24"/>
          <w:szCs w:val="24"/>
        </w:rPr>
      </w:pPr>
      <w:r>
        <w:rPr>
          <w:sz w:val="24"/>
          <w:szCs w:val="24"/>
        </w:rPr>
        <w:tab/>
      </w:r>
      <w:r w:rsidR="00F838EB">
        <w:rPr>
          <w:sz w:val="24"/>
          <w:szCs w:val="24"/>
        </w:rPr>
        <w:t>Otherwise known as the Celera Assembler. It gets its name from being a de novo whole-genome shotgun (WGS) DNA sequence assembler. It reconstructs large sequences of genomic DNA from fragment data produced by whole-genome shotgun sequencing.</w:t>
      </w:r>
      <w:r>
        <w:rPr>
          <w:sz w:val="24"/>
          <w:szCs w:val="24"/>
        </w:rPr>
        <w:t xml:space="preserve"> </w:t>
      </w:r>
    </w:p>
    <w:p w:rsidR="00A61D59" w:rsidRDefault="00A61D59" w:rsidP="00A61D59">
      <w:pPr>
        <w:spacing w:line="245" w:lineRule="auto"/>
        <w:jc w:val="both"/>
        <w:rPr>
          <w:sz w:val="24"/>
          <w:szCs w:val="24"/>
        </w:rPr>
      </w:pPr>
    </w:p>
    <w:p w:rsidR="00A85EA6" w:rsidRPr="00F666E8" w:rsidRDefault="00A85EA6" w:rsidP="00EF43E2">
      <w:pPr>
        <w:spacing w:line="245" w:lineRule="auto"/>
        <w:ind w:left="360"/>
        <w:jc w:val="both"/>
        <w:rPr>
          <w:sz w:val="24"/>
        </w:rPr>
      </w:pPr>
    </w:p>
    <w:p w:rsidR="00CC543D" w:rsidRDefault="00BC0B36" w:rsidP="00CC543D">
      <w:pPr>
        <w:keepNext/>
        <w:spacing w:line="245" w:lineRule="auto"/>
        <w:ind w:left="360"/>
        <w:jc w:val="both"/>
      </w:pPr>
      <w:r w:rsidRPr="00F666E8">
        <w:rPr>
          <w:noProof/>
          <w:sz w:val="24"/>
        </w:rPr>
        <w:lastRenderedPageBreak/>
        <w:drawing>
          <wp:inline distT="0" distB="0" distL="0" distR="0" wp14:anchorId="4DF44D15" wp14:editId="303E08BB">
            <wp:extent cx="5943600" cy="425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GSDiagram-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55770"/>
                    </a:xfrm>
                    <a:prstGeom prst="rect">
                      <a:avLst/>
                    </a:prstGeom>
                  </pic:spPr>
                </pic:pic>
              </a:graphicData>
            </a:graphic>
          </wp:inline>
        </w:drawing>
      </w:r>
    </w:p>
    <w:p w:rsidR="00A85EA6" w:rsidRPr="00CC543D" w:rsidRDefault="00CC543D" w:rsidP="00CC543D">
      <w:pPr>
        <w:pStyle w:val="Caption"/>
        <w:jc w:val="both"/>
        <w:rPr>
          <w:b/>
          <w:sz w:val="24"/>
        </w:rPr>
      </w:pPr>
      <w:r w:rsidRPr="00CC543D">
        <w:rPr>
          <w:b/>
        </w:rPr>
        <w:t>Figure 3.5</w:t>
      </w:r>
      <w:r w:rsidRPr="00CC543D">
        <w:rPr>
          <w:b/>
          <w:sz w:val="24"/>
        </w:rPr>
        <w:t xml:space="preserve"> </w:t>
      </w:r>
    </w:p>
    <w:p w:rsidR="00EF43E2" w:rsidRPr="00F666E8" w:rsidRDefault="00EF43E2" w:rsidP="00EF43E2">
      <w:pPr>
        <w:spacing w:line="245" w:lineRule="auto"/>
        <w:ind w:left="360"/>
        <w:jc w:val="both"/>
        <w:rPr>
          <w:sz w:val="24"/>
          <w:szCs w:val="24"/>
        </w:rPr>
      </w:pPr>
    </w:p>
    <w:p w:rsidR="00EF43E2" w:rsidRPr="00F666E8" w:rsidRDefault="00CC543D" w:rsidP="00516261">
      <w:pPr>
        <w:pStyle w:val="Heading2"/>
        <w:ind w:firstLine="360"/>
        <w:rPr>
          <w:sz w:val="20"/>
          <w:szCs w:val="20"/>
        </w:rPr>
      </w:pPr>
      <w:bookmarkStart w:id="24" w:name="_Toc450218070"/>
      <w:r>
        <w:rPr>
          <w:rFonts w:ascii="Arial" w:eastAsia="Arial" w:hAnsi="Arial" w:cs="Arial"/>
          <w:b/>
          <w:bCs/>
          <w:sz w:val="24"/>
          <w:szCs w:val="27"/>
        </w:rPr>
        <w:t>3.4</w:t>
      </w:r>
      <w:r w:rsidR="00EF43E2" w:rsidRPr="00F666E8">
        <w:rPr>
          <w:rFonts w:ascii="Arial" w:eastAsia="Arial" w:hAnsi="Arial" w:cs="Arial"/>
          <w:b/>
          <w:bCs/>
          <w:sz w:val="24"/>
          <w:szCs w:val="27"/>
        </w:rPr>
        <w:t xml:space="preserve"> Design Rationale</w:t>
      </w:r>
      <w:bookmarkEnd w:id="24"/>
      <w:r w:rsidR="00EF43E2" w:rsidRPr="00F666E8">
        <w:rPr>
          <w:sz w:val="20"/>
          <w:szCs w:val="20"/>
        </w:rPr>
        <w:br/>
      </w:r>
    </w:p>
    <w:p w:rsidR="00EF43E2" w:rsidRDefault="00EF43E2" w:rsidP="00CA26F2">
      <w:pPr>
        <w:spacing w:line="255" w:lineRule="auto"/>
        <w:ind w:left="360"/>
        <w:jc w:val="both"/>
        <w:rPr>
          <w:sz w:val="24"/>
          <w:szCs w:val="24"/>
        </w:rPr>
      </w:pPr>
      <w:r w:rsidRPr="00F666E8">
        <w:rPr>
          <w:sz w:val="24"/>
          <w:szCs w:val="24"/>
        </w:rPr>
        <w:t xml:space="preserve">The web interface is an easy way to make an accessible platform for researchers who are not familiar with the Unix environment to easily run tasks through the assemblers. The reason we decided to restrict use to a university IP is that at the current time there is no reason for anyone to be requesting a job outside of the network. </w:t>
      </w:r>
      <w:r w:rsidR="00CA26F2">
        <w:rPr>
          <w:sz w:val="24"/>
          <w:szCs w:val="24"/>
        </w:rPr>
        <w:t xml:space="preserve">Not to mention, to access BigDog, the user needs to be on campus or on a VPN. </w:t>
      </w:r>
    </w:p>
    <w:p w:rsidR="009C4AE7" w:rsidRDefault="009C4AE7" w:rsidP="00CA26F2">
      <w:pPr>
        <w:spacing w:line="255" w:lineRule="auto"/>
        <w:ind w:left="360"/>
        <w:jc w:val="both"/>
        <w:rPr>
          <w:sz w:val="24"/>
          <w:szCs w:val="24"/>
        </w:rPr>
      </w:pPr>
    </w:p>
    <w:p w:rsidR="009C4AE7" w:rsidRDefault="009C4AE7" w:rsidP="00CA26F2">
      <w:pPr>
        <w:spacing w:line="255" w:lineRule="auto"/>
        <w:ind w:left="360"/>
        <w:jc w:val="both"/>
        <w:rPr>
          <w:sz w:val="24"/>
          <w:szCs w:val="24"/>
        </w:rPr>
      </w:pPr>
      <w:r>
        <w:rPr>
          <w:sz w:val="24"/>
          <w:szCs w:val="24"/>
        </w:rPr>
        <w:t>We decided on using the user account as a means to start the jobs since the BigDog administrative team would like accurate logs as to who has run what and when. Otherwise, we just run updates and upload their data via a special account.</w:t>
      </w:r>
    </w:p>
    <w:p w:rsidR="00CA26F2" w:rsidRDefault="00CA26F2" w:rsidP="00CA26F2">
      <w:pPr>
        <w:spacing w:line="255" w:lineRule="auto"/>
        <w:ind w:left="360"/>
        <w:jc w:val="both"/>
        <w:rPr>
          <w:sz w:val="24"/>
          <w:szCs w:val="24"/>
        </w:rPr>
      </w:pPr>
    </w:p>
    <w:p w:rsidR="009C4AE7" w:rsidRDefault="009C4AE7" w:rsidP="00CA26F2">
      <w:pPr>
        <w:spacing w:line="255" w:lineRule="auto"/>
        <w:ind w:left="360"/>
        <w:jc w:val="both"/>
        <w:rPr>
          <w:sz w:val="24"/>
          <w:szCs w:val="24"/>
        </w:rPr>
      </w:pPr>
      <w:r>
        <w:rPr>
          <w:sz w:val="24"/>
          <w:szCs w:val="24"/>
        </w:rPr>
        <w:t xml:space="preserve">The reason for generating almost everything on the web server was a way to create the most controlled environment possible. Instead of sending the parameters via command line, it is much easier to create files locally and then upload those created files. It improves code readability, the ability to extend the program to more assemblers, as well as ease of maintainability. </w:t>
      </w:r>
    </w:p>
    <w:p w:rsidR="009C4AE7" w:rsidRDefault="009C4AE7" w:rsidP="00CA26F2">
      <w:pPr>
        <w:spacing w:line="255" w:lineRule="auto"/>
        <w:ind w:left="360"/>
        <w:jc w:val="both"/>
        <w:rPr>
          <w:sz w:val="24"/>
          <w:szCs w:val="24"/>
        </w:rPr>
      </w:pPr>
    </w:p>
    <w:p w:rsidR="009C4AE7" w:rsidRDefault="009C4AE7" w:rsidP="00CA26F2">
      <w:pPr>
        <w:spacing w:line="255" w:lineRule="auto"/>
        <w:ind w:left="360"/>
        <w:jc w:val="both"/>
        <w:rPr>
          <w:sz w:val="24"/>
          <w:szCs w:val="24"/>
        </w:rPr>
      </w:pPr>
      <w:r>
        <w:rPr>
          <w:sz w:val="24"/>
          <w:szCs w:val="24"/>
        </w:rPr>
        <w:lastRenderedPageBreak/>
        <w:t>Instead of storing the researcher’s data back where we downloaded their input data, we decided on storing the information locally. This was done for a variety of reasons:</w:t>
      </w:r>
    </w:p>
    <w:p w:rsidR="009C4AE7" w:rsidRDefault="009C4AE7" w:rsidP="00CA26F2">
      <w:pPr>
        <w:spacing w:line="255" w:lineRule="auto"/>
        <w:ind w:left="360"/>
        <w:jc w:val="both"/>
        <w:rPr>
          <w:sz w:val="24"/>
          <w:szCs w:val="24"/>
        </w:rPr>
      </w:pPr>
    </w:p>
    <w:p w:rsidR="009C4AE7" w:rsidRDefault="004E320E" w:rsidP="009C4AE7">
      <w:pPr>
        <w:pStyle w:val="ListParagraph"/>
        <w:numPr>
          <w:ilvl w:val="0"/>
          <w:numId w:val="4"/>
        </w:numPr>
        <w:spacing w:line="255" w:lineRule="auto"/>
        <w:jc w:val="both"/>
        <w:rPr>
          <w:sz w:val="24"/>
          <w:szCs w:val="24"/>
        </w:rPr>
      </w:pPr>
      <w:r>
        <w:rPr>
          <w:sz w:val="24"/>
          <w:szCs w:val="24"/>
        </w:rPr>
        <w:t>We may not have write permissions on their FTP.</w:t>
      </w:r>
    </w:p>
    <w:p w:rsidR="004E320E" w:rsidRDefault="004E320E" w:rsidP="009C4AE7">
      <w:pPr>
        <w:pStyle w:val="ListParagraph"/>
        <w:numPr>
          <w:ilvl w:val="0"/>
          <w:numId w:val="4"/>
        </w:numPr>
        <w:spacing w:line="255" w:lineRule="auto"/>
        <w:jc w:val="both"/>
        <w:rPr>
          <w:sz w:val="24"/>
          <w:szCs w:val="24"/>
        </w:rPr>
      </w:pPr>
      <w:r>
        <w:rPr>
          <w:sz w:val="24"/>
          <w:szCs w:val="24"/>
        </w:rPr>
        <w:t>We did not want to involve another account in the process further complicating things.</w:t>
      </w:r>
    </w:p>
    <w:p w:rsidR="004E320E" w:rsidRDefault="004E320E" w:rsidP="009C4AE7">
      <w:pPr>
        <w:pStyle w:val="ListParagraph"/>
        <w:numPr>
          <w:ilvl w:val="0"/>
          <w:numId w:val="4"/>
        </w:numPr>
        <w:spacing w:line="255" w:lineRule="auto"/>
        <w:jc w:val="both"/>
        <w:rPr>
          <w:sz w:val="24"/>
          <w:szCs w:val="24"/>
        </w:rPr>
      </w:pPr>
      <w:r>
        <w:rPr>
          <w:sz w:val="24"/>
          <w:szCs w:val="24"/>
        </w:rPr>
        <w:t>We wanted a controlled environment where the pathing is predictable.</w:t>
      </w:r>
    </w:p>
    <w:p w:rsidR="004E320E" w:rsidRDefault="004E320E" w:rsidP="009C4AE7">
      <w:pPr>
        <w:pStyle w:val="ListParagraph"/>
        <w:numPr>
          <w:ilvl w:val="0"/>
          <w:numId w:val="4"/>
        </w:numPr>
        <w:spacing w:line="255" w:lineRule="auto"/>
        <w:jc w:val="both"/>
        <w:rPr>
          <w:sz w:val="24"/>
          <w:szCs w:val="24"/>
        </w:rPr>
      </w:pPr>
      <w:r>
        <w:rPr>
          <w:sz w:val="24"/>
          <w:szCs w:val="24"/>
        </w:rPr>
        <w:t>We wanted local data redundancy in the form of a mirrored RAID.</w:t>
      </w:r>
    </w:p>
    <w:p w:rsidR="00DC145B" w:rsidRDefault="00DC145B" w:rsidP="009C4AE7">
      <w:pPr>
        <w:pStyle w:val="ListParagraph"/>
        <w:numPr>
          <w:ilvl w:val="0"/>
          <w:numId w:val="4"/>
        </w:numPr>
        <w:spacing w:line="255" w:lineRule="auto"/>
        <w:jc w:val="both"/>
        <w:rPr>
          <w:sz w:val="24"/>
          <w:szCs w:val="24"/>
        </w:rPr>
      </w:pPr>
      <w:r>
        <w:rPr>
          <w:sz w:val="24"/>
          <w:szCs w:val="24"/>
        </w:rPr>
        <w:t>We wanted the possibility of local removal of the research data.</w:t>
      </w:r>
    </w:p>
    <w:p w:rsidR="004E320E" w:rsidRPr="009C4AE7" w:rsidRDefault="004E320E" w:rsidP="009C4AE7">
      <w:pPr>
        <w:pStyle w:val="ListParagraph"/>
        <w:numPr>
          <w:ilvl w:val="0"/>
          <w:numId w:val="4"/>
        </w:numPr>
        <w:spacing w:line="255" w:lineRule="auto"/>
        <w:jc w:val="both"/>
        <w:rPr>
          <w:sz w:val="24"/>
          <w:szCs w:val="24"/>
        </w:rPr>
      </w:pPr>
      <w:r>
        <w:rPr>
          <w:sz w:val="24"/>
          <w:szCs w:val="24"/>
        </w:rPr>
        <w:t>It is easier.</w:t>
      </w:r>
    </w:p>
    <w:p w:rsidR="00EF43E2" w:rsidRDefault="00EF43E2" w:rsidP="00EF43E2">
      <w:pPr>
        <w:spacing w:line="255" w:lineRule="auto"/>
        <w:ind w:left="360" w:firstLine="58"/>
        <w:jc w:val="both"/>
        <w:rPr>
          <w:sz w:val="24"/>
          <w:szCs w:val="24"/>
        </w:rPr>
      </w:pPr>
    </w:p>
    <w:p w:rsidR="0072545E" w:rsidRDefault="0072545E" w:rsidP="00EF43E2">
      <w:pPr>
        <w:spacing w:line="255" w:lineRule="auto"/>
        <w:ind w:left="360" w:firstLine="58"/>
        <w:jc w:val="both"/>
        <w:rPr>
          <w:sz w:val="24"/>
          <w:szCs w:val="24"/>
        </w:rPr>
      </w:pPr>
      <w:r>
        <w:rPr>
          <w:sz w:val="24"/>
          <w:szCs w:val="24"/>
        </w:rPr>
        <w:t xml:space="preserve">Most of the reasons are fairly obvious. However, #3 warrants more detail. If all other reasons were accounted for, we still needed to predict the structure of the remote FTP which is nearly impossible to do consistently. We could just dump the data on the root directory where we login at but this isn’t in line with best practices. So, instead, we can setup our own FTP where the user has access to their data in a nice format where jobs are separated neatly. Furthermore, it allows us to dynamically create a download link to send them via email and display on the job detail page. </w:t>
      </w:r>
    </w:p>
    <w:p w:rsidR="00EF43E2" w:rsidRPr="00F666E8" w:rsidRDefault="00EF43E2" w:rsidP="00EF43E2">
      <w:pPr>
        <w:spacing w:line="255" w:lineRule="auto"/>
        <w:ind w:left="360" w:firstLine="58"/>
        <w:jc w:val="both"/>
        <w:rPr>
          <w:sz w:val="24"/>
          <w:szCs w:val="24"/>
        </w:rPr>
      </w:pPr>
    </w:p>
    <w:p w:rsidR="00EF43E2" w:rsidRDefault="00EF43E2" w:rsidP="00EF43E2">
      <w:pPr>
        <w:spacing w:line="255" w:lineRule="auto"/>
        <w:ind w:left="360" w:firstLine="58"/>
        <w:jc w:val="both"/>
        <w:rPr>
          <w:sz w:val="24"/>
          <w:szCs w:val="24"/>
        </w:rPr>
      </w:pPr>
      <w:r w:rsidRPr="00F666E8">
        <w:rPr>
          <w:sz w:val="24"/>
          <w:szCs w:val="24"/>
        </w:rPr>
        <w:t>In addition, doing this allows for a more involved transfer process with the user being aware of the transfer. If something were to go wrong, there is a higher likelihood that the errors can be caught and dealt with.</w:t>
      </w:r>
    </w:p>
    <w:p w:rsidR="00045CD9" w:rsidRDefault="00045CD9" w:rsidP="00EF43E2">
      <w:pPr>
        <w:spacing w:line="255" w:lineRule="auto"/>
        <w:ind w:left="360" w:firstLine="58"/>
        <w:jc w:val="both"/>
        <w:rPr>
          <w:sz w:val="24"/>
          <w:szCs w:val="24"/>
        </w:rPr>
      </w:pPr>
    </w:p>
    <w:p w:rsidR="00045CD9" w:rsidRDefault="00045CD9" w:rsidP="00EF43E2">
      <w:pPr>
        <w:spacing w:line="255" w:lineRule="auto"/>
        <w:ind w:left="360" w:firstLine="58"/>
        <w:jc w:val="both"/>
        <w:rPr>
          <w:sz w:val="24"/>
          <w:szCs w:val="24"/>
        </w:rPr>
      </w:pPr>
      <w:r>
        <w:rPr>
          <w:sz w:val="24"/>
          <w:szCs w:val="24"/>
        </w:rPr>
        <w:t>Since we are using our own FTP, there is a finite amount of space and a potentially unlimited number of jobs. That means that something must give. So we will setup a pruning that will remove the oldest jobs from the system so that the drives don’t get too full. Wanting to use the majority of the FTP, prune would ideally only be initiated after the FTP hits a certain disk usage of say 90%. Then we would remove old jobs until the disk usage is down to say 85% or 80%.</w:t>
      </w:r>
    </w:p>
    <w:p w:rsidR="00045CD9" w:rsidRDefault="00045CD9" w:rsidP="00EF43E2">
      <w:pPr>
        <w:spacing w:line="255" w:lineRule="auto"/>
        <w:ind w:left="360" w:firstLine="58"/>
        <w:jc w:val="both"/>
        <w:rPr>
          <w:sz w:val="24"/>
          <w:szCs w:val="24"/>
        </w:rPr>
      </w:pPr>
    </w:p>
    <w:p w:rsidR="00045CD9" w:rsidRPr="00F666E8" w:rsidRDefault="00045CD9" w:rsidP="00EF43E2">
      <w:pPr>
        <w:spacing w:line="255" w:lineRule="auto"/>
        <w:ind w:left="360" w:firstLine="58"/>
        <w:jc w:val="both"/>
        <w:rPr>
          <w:sz w:val="24"/>
          <w:szCs w:val="24"/>
        </w:rPr>
      </w:pPr>
      <w:r>
        <w:rPr>
          <w:sz w:val="24"/>
          <w:szCs w:val="24"/>
        </w:rPr>
        <w:t>Alternatively, we can just setup a time-based prune so the removal of the job is predictable and there is</w:t>
      </w:r>
      <w:r w:rsidR="00201374">
        <w:rPr>
          <w:sz w:val="24"/>
          <w:szCs w:val="24"/>
        </w:rPr>
        <w:t xml:space="preserve"> enough warning in the form of</w:t>
      </w:r>
      <w:r>
        <w:rPr>
          <w:sz w:val="24"/>
          <w:szCs w:val="24"/>
        </w:rPr>
        <w:t xml:space="preserve"> emails indicating the removal date and reminders prior to the removal. This form of pruning will most likely be implemented. </w:t>
      </w:r>
    </w:p>
    <w:p w:rsidR="00EF43E2" w:rsidRDefault="00AD67F3" w:rsidP="00516261">
      <w:pPr>
        <w:pStyle w:val="Heading1"/>
        <w:rPr>
          <w:rFonts w:ascii="Arial" w:eastAsia="Arial" w:hAnsi="Arial" w:cs="Arial"/>
          <w:b/>
          <w:bCs/>
          <w:sz w:val="24"/>
          <w:szCs w:val="25"/>
        </w:rPr>
      </w:pPr>
      <w:bookmarkStart w:id="25" w:name="_Toc450218071"/>
      <w:r w:rsidRPr="00F666E8">
        <w:rPr>
          <w:rFonts w:ascii="Arial" w:eastAsia="Arial" w:hAnsi="Arial" w:cs="Arial"/>
          <w:b/>
          <w:bCs/>
        </w:rPr>
        <w:t>4</w:t>
      </w:r>
      <w:r w:rsidR="00EF43E2" w:rsidRPr="00F666E8">
        <w:rPr>
          <w:rFonts w:ascii="Arial" w:eastAsia="Arial" w:hAnsi="Arial" w:cs="Arial"/>
          <w:b/>
          <w:bCs/>
        </w:rPr>
        <w:t>. C</w:t>
      </w:r>
      <w:r w:rsidR="00EF43E2" w:rsidRPr="00F666E8">
        <w:rPr>
          <w:rFonts w:ascii="Arial" w:eastAsia="Arial" w:hAnsi="Arial" w:cs="Arial"/>
          <w:b/>
          <w:bCs/>
          <w:sz w:val="24"/>
          <w:szCs w:val="25"/>
        </w:rPr>
        <w:t>OMPONENT</w:t>
      </w:r>
      <w:r w:rsidR="00EF43E2" w:rsidRPr="00F666E8">
        <w:rPr>
          <w:rFonts w:ascii="Arial" w:eastAsia="Arial" w:hAnsi="Arial" w:cs="Arial"/>
          <w:b/>
          <w:bCs/>
        </w:rPr>
        <w:t xml:space="preserve"> D</w:t>
      </w:r>
      <w:r w:rsidR="00EF43E2" w:rsidRPr="00F666E8">
        <w:rPr>
          <w:rFonts w:ascii="Arial" w:eastAsia="Arial" w:hAnsi="Arial" w:cs="Arial"/>
          <w:b/>
          <w:bCs/>
          <w:sz w:val="24"/>
          <w:szCs w:val="25"/>
        </w:rPr>
        <w:t>ESIGN</w:t>
      </w:r>
      <w:bookmarkEnd w:id="25"/>
    </w:p>
    <w:p w:rsidR="002A3124" w:rsidRDefault="002A3124" w:rsidP="002A3124">
      <w:pPr>
        <w:rPr>
          <w:rFonts w:eastAsia="Arial"/>
        </w:rPr>
      </w:pPr>
    </w:p>
    <w:p w:rsidR="002A3124" w:rsidRDefault="002A3124" w:rsidP="00890C18">
      <w:pPr>
        <w:ind w:left="360"/>
        <w:rPr>
          <w:rFonts w:eastAsia="Arial"/>
        </w:rPr>
      </w:pPr>
      <w:r>
        <w:rPr>
          <w:rFonts w:eastAsia="Arial"/>
        </w:rPr>
        <w:t>In this section, the particulars of each component will be discussed in greater detail.</w:t>
      </w:r>
    </w:p>
    <w:p w:rsidR="002A3124" w:rsidRPr="002A3124" w:rsidRDefault="002A3124" w:rsidP="002A3124">
      <w:pPr>
        <w:rPr>
          <w:rFonts w:eastAsia="Arial"/>
        </w:rPr>
      </w:pPr>
    </w:p>
    <w:p w:rsidR="00C902F0" w:rsidRPr="00DB4A97" w:rsidRDefault="00636D90" w:rsidP="00594459">
      <w:pPr>
        <w:pStyle w:val="Heading3"/>
        <w:ind w:left="360"/>
        <w:rPr>
          <w:rFonts w:ascii="Arial" w:eastAsia="Arial" w:hAnsi="Arial" w:cs="Arial"/>
          <w:b/>
          <w:bCs/>
          <w:szCs w:val="27"/>
        </w:rPr>
      </w:pPr>
      <w:bookmarkStart w:id="26" w:name="_Toc450218072"/>
      <w:r>
        <w:rPr>
          <w:rFonts w:ascii="Arial" w:eastAsia="Arial" w:hAnsi="Arial" w:cs="Arial"/>
          <w:b/>
          <w:bCs/>
          <w:szCs w:val="27"/>
        </w:rPr>
        <w:t>4</w:t>
      </w:r>
      <w:r w:rsidR="002A3124">
        <w:rPr>
          <w:rFonts w:ascii="Arial" w:eastAsia="Arial" w:hAnsi="Arial" w:cs="Arial"/>
          <w:b/>
          <w:bCs/>
          <w:szCs w:val="27"/>
        </w:rPr>
        <w:t>.1</w:t>
      </w:r>
      <w:r w:rsidR="002A3124" w:rsidRPr="00F666E8">
        <w:rPr>
          <w:rFonts w:ascii="Arial" w:eastAsia="Arial" w:hAnsi="Arial" w:cs="Arial"/>
          <w:b/>
          <w:bCs/>
          <w:szCs w:val="27"/>
        </w:rPr>
        <w:t xml:space="preserve"> </w:t>
      </w:r>
      <w:r w:rsidR="007178E4">
        <w:rPr>
          <w:rFonts w:ascii="Arial" w:eastAsia="Arial" w:hAnsi="Arial" w:cs="Arial"/>
          <w:b/>
          <w:bCs/>
          <w:szCs w:val="27"/>
        </w:rPr>
        <w:t>Job Detail</w:t>
      </w:r>
      <w:bookmarkEnd w:id="26"/>
    </w:p>
    <w:p w:rsidR="00C902F0" w:rsidRDefault="00181B3A" w:rsidP="00594459">
      <w:pPr>
        <w:ind w:left="360"/>
      </w:pPr>
      <w:r>
        <w:rPr>
          <w:noProof/>
        </w:rPr>
        <mc:AlternateContent>
          <mc:Choice Requires="wps">
            <w:drawing>
              <wp:anchor distT="0" distB="0" distL="114300" distR="114300" simplePos="0" relativeHeight="251665408" behindDoc="0" locked="0" layoutInCell="1" allowOverlap="1" wp14:anchorId="7C3F6A48" wp14:editId="27DD5859">
                <wp:simplePos x="0" y="0"/>
                <wp:positionH relativeFrom="column">
                  <wp:posOffset>4143375</wp:posOffset>
                </wp:positionH>
                <wp:positionV relativeFrom="paragraph">
                  <wp:posOffset>5543550</wp:posOffset>
                </wp:positionV>
                <wp:extent cx="174371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743710" cy="635"/>
                        </a:xfrm>
                        <a:prstGeom prst="rect">
                          <a:avLst/>
                        </a:prstGeom>
                        <a:solidFill>
                          <a:prstClr val="white"/>
                        </a:solidFill>
                        <a:ln>
                          <a:noFill/>
                        </a:ln>
                        <a:effectLst/>
                      </wps:spPr>
                      <wps:txbx>
                        <w:txbxContent>
                          <w:p w:rsidR="00E43323" w:rsidRPr="00181B3A" w:rsidRDefault="00E43323" w:rsidP="00181B3A">
                            <w:pPr>
                              <w:pStyle w:val="Caption"/>
                              <w:rPr>
                                <w:b/>
                                <w:noProof/>
                              </w:rPr>
                            </w:pPr>
                            <w:r w:rsidRPr="00181B3A">
                              <w:rPr>
                                <w:b/>
                              </w:rPr>
                              <w:t>Figure 4.1</w:t>
                            </w:r>
                            <w:r w:rsidRPr="00181B3A">
                              <w:rPr>
                                <w:b/>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3F6A48" id="_x0000_t202" coordsize="21600,21600" o:spt="202" path="m,l,21600r21600,l21600,xe">
                <v:stroke joinstyle="miter"/>
                <v:path gradientshapeok="t" o:connecttype="rect"/>
              </v:shapetype>
              <v:shape id="Text Box 33" o:spid="_x0000_s1026" type="#_x0000_t202" style="position:absolute;left:0;text-align:left;margin-left:326.25pt;margin-top:436.5pt;width:137.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" stroked="f">
                <v:textbox style="mso-fit-shape-to-text:t" inset="0,0,0,0">
                  <w:txbxContent>
                    <w:p w:rsidR="00E43323" w:rsidRPr="00181B3A" w:rsidRDefault="00E43323" w:rsidP="00181B3A">
                      <w:pPr>
                        <w:pStyle w:val="Caption"/>
                        <w:rPr>
                          <w:b/>
                          <w:noProof/>
                        </w:rPr>
                      </w:pPr>
                      <w:r w:rsidRPr="00181B3A">
                        <w:rPr>
                          <w:b/>
                        </w:rPr>
                        <w:t>Figure 4.1</w:t>
                      </w:r>
                      <w:r w:rsidRPr="00181B3A">
                        <w:rPr>
                          <w:b/>
                          <w:noProof/>
                        </w:rPr>
                        <w:t xml:space="preserve"> </w:t>
                      </w:r>
                    </w:p>
                  </w:txbxContent>
                </v:textbox>
                <w10:wrap type="square"/>
              </v:shape>
            </w:pict>
          </mc:Fallback>
        </mc:AlternateContent>
      </w:r>
    </w:p>
    <w:p w:rsidR="00C902F0" w:rsidRPr="006D3892" w:rsidRDefault="006D3892" w:rsidP="00594459">
      <w:pPr>
        <w:ind w:left="360"/>
        <w:rPr>
          <w:sz w:val="24"/>
        </w:rPr>
      </w:pPr>
      <w:r>
        <w:rPr>
          <w:noProof/>
        </w:rPr>
        <w:lastRenderedPageBreak/>
        <w:drawing>
          <wp:anchor distT="0" distB="0" distL="114300" distR="114300" simplePos="0" relativeHeight="251662336" behindDoc="0" locked="0" layoutInCell="1" allowOverlap="1" wp14:anchorId="3EF423E1" wp14:editId="371154CB">
            <wp:simplePos x="0" y="0"/>
            <wp:positionH relativeFrom="margin">
              <wp:align>left</wp:align>
            </wp:positionH>
            <wp:positionV relativeFrom="paragraph">
              <wp:posOffset>10795</wp:posOffset>
            </wp:positionV>
            <wp:extent cx="1743710" cy="5438775"/>
            <wp:effectExtent l="0" t="0" r="8890" b="9525"/>
            <wp:wrapSquare wrapText="bothSides"/>
            <wp:docPr id="16" name="Picture 16" descr="C:\School\CS 499 (Senior Project II)\Documentation\job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hool\CS 499 (Senior Project II)\Documentation\job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3710" cy="543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02F0" w:rsidRPr="006D3892">
        <w:rPr>
          <w:sz w:val="24"/>
        </w:rPr>
        <w:t>Each particular job that is created by the user will have the following properties:</w:t>
      </w:r>
    </w:p>
    <w:p w:rsidR="00C902F0" w:rsidRPr="006D3892" w:rsidRDefault="00C902F0" w:rsidP="00594459">
      <w:pPr>
        <w:ind w:left="360"/>
        <w:rPr>
          <w:sz w:val="24"/>
        </w:rPr>
      </w:pPr>
    </w:p>
    <w:p w:rsidR="00C902F0" w:rsidRPr="006D3892" w:rsidRDefault="00C902F0" w:rsidP="00594459">
      <w:pPr>
        <w:pStyle w:val="ListParagraph"/>
        <w:numPr>
          <w:ilvl w:val="0"/>
          <w:numId w:val="2"/>
        </w:numPr>
        <w:ind w:firstLine="0"/>
        <w:rPr>
          <w:sz w:val="24"/>
        </w:rPr>
      </w:pPr>
      <w:r w:rsidRPr="006D3892">
        <w:rPr>
          <w:sz w:val="24"/>
          <w:u w:val="single"/>
        </w:rPr>
        <w:t>Agreed</w:t>
      </w:r>
      <w:r w:rsidRPr="006D3892">
        <w:rPr>
          <w:sz w:val="24"/>
        </w:rPr>
        <w:t xml:space="preserve">: </w:t>
      </w:r>
      <w:r w:rsidR="00597075" w:rsidRPr="006D3892">
        <w:rPr>
          <w:sz w:val="24"/>
        </w:rPr>
        <w:t>Whether they agreed to the instructions displayed on step 1.</w:t>
      </w:r>
    </w:p>
    <w:p w:rsidR="00597075" w:rsidRPr="006D3892" w:rsidRDefault="00597075" w:rsidP="00594459">
      <w:pPr>
        <w:pStyle w:val="ListParagraph"/>
        <w:numPr>
          <w:ilvl w:val="0"/>
          <w:numId w:val="2"/>
        </w:numPr>
        <w:ind w:firstLine="0"/>
        <w:rPr>
          <w:sz w:val="24"/>
        </w:rPr>
      </w:pPr>
      <w:r w:rsidRPr="006D3892">
        <w:rPr>
          <w:sz w:val="24"/>
          <w:u w:val="single"/>
        </w:rPr>
        <w:t>Completed Date</w:t>
      </w:r>
      <w:r w:rsidRPr="006D3892">
        <w:rPr>
          <w:sz w:val="24"/>
        </w:rPr>
        <w:t>: When the job was completed successfully or unsuccessfully.</w:t>
      </w:r>
    </w:p>
    <w:p w:rsidR="00597075" w:rsidRPr="006D3892" w:rsidRDefault="00597075" w:rsidP="00594459">
      <w:pPr>
        <w:pStyle w:val="ListParagraph"/>
        <w:numPr>
          <w:ilvl w:val="0"/>
          <w:numId w:val="2"/>
        </w:numPr>
        <w:ind w:firstLine="0"/>
        <w:rPr>
          <w:sz w:val="24"/>
        </w:rPr>
      </w:pPr>
      <w:r w:rsidRPr="006D3892">
        <w:rPr>
          <w:sz w:val="24"/>
          <w:u w:val="single"/>
        </w:rPr>
        <w:t>Created By</w:t>
      </w:r>
      <w:r w:rsidRPr="006D3892">
        <w:rPr>
          <w:sz w:val="24"/>
        </w:rPr>
        <w:t>: Who the job was created by.</w:t>
      </w:r>
    </w:p>
    <w:p w:rsidR="00597075" w:rsidRPr="006D3892" w:rsidRDefault="00597075" w:rsidP="00594459">
      <w:pPr>
        <w:pStyle w:val="ListParagraph"/>
        <w:numPr>
          <w:ilvl w:val="0"/>
          <w:numId w:val="2"/>
        </w:numPr>
        <w:ind w:firstLine="0"/>
        <w:rPr>
          <w:sz w:val="24"/>
        </w:rPr>
      </w:pPr>
      <w:r w:rsidRPr="006D3892">
        <w:rPr>
          <w:sz w:val="24"/>
          <w:u w:val="single"/>
        </w:rPr>
        <w:t>Created Date</w:t>
      </w:r>
      <w:r w:rsidRPr="006D3892">
        <w:rPr>
          <w:sz w:val="24"/>
        </w:rPr>
        <w:t>: When the job was created successfully.</w:t>
      </w:r>
    </w:p>
    <w:p w:rsidR="00597075" w:rsidRPr="006D3892" w:rsidRDefault="00597075" w:rsidP="00594459">
      <w:pPr>
        <w:pStyle w:val="ListParagraph"/>
        <w:numPr>
          <w:ilvl w:val="0"/>
          <w:numId w:val="2"/>
        </w:numPr>
        <w:ind w:firstLine="0"/>
        <w:rPr>
          <w:sz w:val="24"/>
        </w:rPr>
      </w:pPr>
      <w:r w:rsidRPr="006D3892">
        <w:rPr>
          <w:sz w:val="24"/>
          <w:u w:val="single"/>
        </w:rPr>
        <w:t>Data Source</w:t>
      </w:r>
      <w:r w:rsidRPr="006D3892">
        <w:rPr>
          <w:sz w:val="24"/>
        </w:rPr>
        <w:t>: A concatenated string of URLs representing the paths to the researcher data.</w:t>
      </w:r>
    </w:p>
    <w:p w:rsidR="00597075" w:rsidRPr="006D3892" w:rsidRDefault="00597075" w:rsidP="00594459">
      <w:pPr>
        <w:pStyle w:val="ListParagraph"/>
        <w:numPr>
          <w:ilvl w:val="0"/>
          <w:numId w:val="2"/>
        </w:numPr>
        <w:ind w:firstLine="0"/>
        <w:rPr>
          <w:sz w:val="24"/>
        </w:rPr>
      </w:pPr>
      <w:r w:rsidRPr="006D3892">
        <w:rPr>
          <w:sz w:val="24"/>
          <w:u w:val="single"/>
        </w:rPr>
        <w:t>Download Link</w:t>
      </w:r>
      <w:r w:rsidRPr="006D3892">
        <w:rPr>
          <w:sz w:val="24"/>
        </w:rPr>
        <w:t xml:space="preserve">: </w:t>
      </w:r>
      <w:r w:rsidR="00733598" w:rsidRPr="006D3892">
        <w:rPr>
          <w:sz w:val="24"/>
        </w:rPr>
        <w:t>A link pointing to the location where their compressed data is stored on the web server FTP.</w:t>
      </w:r>
    </w:p>
    <w:p w:rsidR="00733598" w:rsidRPr="006D3892" w:rsidRDefault="00733598" w:rsidP="00594459">
      <w:pPr>
        <w:pStyle w:val="ListParagraph"/>
        <w:numPr>
          <w:ilvl w:val="0"/>
          <w:numId w:val="2"/>
        </w:numPr>
        <w:ind w:firstLine="0"/>
        <w:rPr>
          <w:sz w:val="24"/>
        </w:rPr>
      </w:pPr>
      <w:r w:rsidRPr="006D3892">
        <w:rPr>
          <w:sz w:val="24"/>
          <w:u w:val="single"/>
        </w:rPr>
        <w:t>Homo Trim</w:t>
      </w:r>
      <w:r w:rsidRPr="006D3892">
        <w:rPr>
          <w:sz w:val="24"/>
        </w:rPr>
        <w:t>: Whether the homopolymers have been trimmed.</w:t>
      </w:r>
    </w:p>
    <w:p w:rsidR="00733598" w:rsidRPr="006D3892" w:rsidRDefault="00733598" w:rsidP="00594459">
      <w:pPr>
        <w:pStyle w:val="ListParagraph"/>
        <w:numPr>
          <w:ilvl w:val="0"/>
          <w:numId w:val="2"/>
        </w:numPr>
        <w:ind w:firstLine="0"/>
        <w:rPr>
          <w:sz w:val="24"/>
        </w:rPr>
      </w:pPr>
      <w:r w:rsidRPr="006D3892">
        <w:rPr>
          <w:sz w:val="24"/>
          <w:u w:val="single"/>
        </w:rPr>
        <w:t>Jump Lengths</w:t>
      </w:r>
      <w:r w:rsidRPr="006D3892">
        <w:rPr>
          <w:sz w:val="24"/>
        </w:rPr>
        <w:t>: The length of the jump reads.</w:t>
      </w:r>
    </w:p>
    <w:p w:rsidR="00733598" w:rsidRPr="006D3892" w:rsidRDefault="00733598" w:rsidP="00594459">
      <w:pPr>
        <w:pStyle w:val="ListParagraph"/>
        <w:numPr>
          <w:ilvl w:val="0"/>
          <w:numId w:val="2"/>
        </w:numPr>
        <w:ind w:firstLine="0"/>
        <w:rPr>
          <w:sz w:val="24"/>
        </w:rPr>
      </w:pPr>
      <w:r w:rsidRPr="006D3892">
        <w:rPr>
          <w:sz w:val="24"/>
          <w:u w:val="single"/>
        </w:rPr>
        <w:t>Jump Reads</w:t>
      </w:r>
      <w:r w:rsidRPr="006D3892">
        <w:rPr>
          <w:sz w:val="24"/>
        </w:rPr>
        <w:t>: Whether the researcher data has Jump Reads.</w:t>
      </w:r>
    </w:p>
    <w:p w:rsidR="00733598" w:rsidRPr="006D3892" w:rsidRDefault="00733598" w:rsidP="00594459">
      <w:pPr>
        <w:pStyle w:val="ListParagraph"/>
        <w:numPr>
          <w:ilvl w:val="0"/>
          <w:numId w:val="2"/>
        </w:numPr>
        <w:ind w:firstLine="0"/>
        <w:rPr>
          <w:sz w:val="24"/>
        </w:rPr>
      </w:pPr>
      <w:r w:rsidRPr="006D3892">
        <w:rPr>
          <w:sz w:val="24"/>
          <w:u w:val="single"/>
        </w:rPr>
        <w:t>Masurca CA Parameters</w:t>
      </w:r>
      <w:r w:rsidRPr="006D3892">
        <w:rPr>
          <w:sz w:val="24"/>
        </w:rPr>
        <w:t>: Whether the data source is a bacteria.</w:t>
      </w:r>
    </w:p>
    <w:p w:rsidR="00733598" w:rsidRPr="006D3892" w:rsidRDefault="00733598" w:rsidP="00594459">
      <w:pPr>
        <w:pStyle w:val="ListParagraph"/>
        <w:numPr>
          <w:ilvl w:val="0"/>
          <w:numId w:val="2"/>
        </w:numPr>
        <w:ind w:firstLine="0"/>
        <w:rPr>
          <w:sz w:val="24"/>
        </w:rPr>
      </w:pPr>
      <w:r w:rsidRPr="006D3892">
        <w:rPr>
          <w:sz w:val="24"/>
          <w:u w:val="single"/>
        </w:rPr>
        <w:t>Masurca Current Step</w:t>
      </w:r>
      <w:r w:rsidRPr="006D3892">
        <w:rPr>
          <w:sz w:val="24"/>
        </w:rPr>
        <w:t>: The current step of the analysis relative to the masurca assembler.</w:t>
      </w:r>
    </w:p>
    <w:p w:rsidR="008A296C" w:rsidRPr="006D3892" w:rsidRDefault="00733598" w:rsidP="00594459">
      <w:pPr>
        <w:pStyle w:val="ListParagraph"/>
        <w:numPr>
          <w:ilvl w:val="0"/>
          <w:numId w:val="2"/>
        </w:numPr>
        <w:ind w:firstLine="0"/>
        <w:rPr>
          <w:sz w:val="24"/>
        </w:rPr>
      </w:pPr>
      <w:r w:rsidRPr="006D3892">
        <w:rPr>
          <w:sz w:val="24"/>
          <w:u w:val="single"/>
        </w:rPr>
        <w:t>Masurca Graph KMer Value</w:t>
      </w:r>
      <w:r w:rsidRPr="006D3892">
        <w:rPr>
          <w:sz w:val="24"/>
        </w:rPr>
        <w:t xml:space="preserve">: </w:t>
      </w:r>
      <w:r w:rsidR="008A296C" w:rsidRPr="006D3892">
        <w:rPr>
          <w:sz w:val="24"/>
        </w:rPr>
        <w:t>The graph graph K-Mer value.</w:t>
      </w:r>
    </w:p>
    <w:p w:rsidR="008A296C" w:rsidRPr="006D3892" w:rsidRDefault="008A296C" w:rsidP="00594459">
      <w:pPr>
        <w:pStyle w:val="ListParagraph"/>
        <w:numPr>
          <w:ilvl w:val="0"/>
          <w:numId w:val="2"/>
        </w:numPr>
        <w:ind w:firstLine="0"/>
        <w:rPr>
          <w:sz w:val="24"/>
        </w:rPr>
      </w:pPr>
      <w:r w:rsidRPr="006D3892">
        <w:rPr>
          <w:sz w:val="24"/>
          <w:u w:val="single"/>
        </w:rPr>
        <w:t>Masurca Jellyfish Hash Size</w:t>
      </w:r>
      <w:r w:rsidRPr="006D3892">
        <w:rPr>
          <w:sz w:val="24"/>
        </w:rPr>
        <w:t>: Typically 10x the size of the genome.</w:t>
      </w:r>
    </w:p>
    <w:p w:rsidR="007905CE" w:rsidRPr="006D3892" w:rsidRDefault="008A296C" w:rsidP="00594459">
      <w:pPr>
        <w:pStyle w:val="ListParagraph"/>
        <w:numPr>
          <w:ilvl w:val="0"/>
          <w:numId w:val="2"/>
        </w:numPr>
        <w:ind w:firstLine="0"/>
        <w:rPr>
          <w:sz w:val="24"/>
        </w:rPr>
      </w:pPr>
      <w:r w:rsidRPr="006D3892">
        <w:rPr>
          <w:sz w:val="24"/>
          <w:u w:val="single"/>
        </w:rPr>
        <w:t>Masurca KMer Error Count</w:t>
      </w:r>
      <w:r w:rsidRPr="006D3892">
        <w:rPr>
          <w:sz w:val="24"/>
        </w:rPr>
        <w:t xml:space="preserve">: </w:t>
      </w:r>
      <w:r w:rsidR="007905CE" w:rsidRPr="006D3892">
        <w:rPr>
          <w:sz w:val="24"/>
        </w:rPr>
        <w:t>The K-Mer count threshold.</w:t>
      </w:r>
    </w:p>
    <w:p w:rsidR="00C4180A" w:rsidRPr="006D3892" w:rsidRDefault="007905CE" w:rsidP="00594459">
      <w:pPr>
        <w:pStyle w:val="ListParagraph"/>
        <w:numPr>
          <w:ilvl w:val="0"/>
          <w:numId w:val="2"/>
        </w:numPr>
        <w:ind w:firstLine="0"/>
        <w:rPr>
          <w:sz w:val="24"/>
        </w:rPr>
      </w:pPr>
      <w:r w:rsidRPr="006D3892">
        <w:rPr>
          <w:sz w:val="24"/>
          <w:u w:val="single"/>
        </w:rPr>
        <w:t>Masurca Limit Jump Coverage</w:t>
      </w:r>
      <w:r w:rsidRPr="006D3892">
        <w:rPr>
          <w:sz w:val="24"/>
        </w:rPr>
        <w:t xml:space="preserve">: </w:t>
      </w:r>
      <w:r w:rsidR="00C4180A" w:rsidRPr="006D3892">
        <w:rPr>
          <w:sz w:val="24"/>
        </w:rPr>
        <w:t>Whether masurca will limit the jump coverage.</w:t>
      </w:r>
    </w:p>
    <w:p w:rsidR="00C4180A" w:rsidRPr="006D3892" w:rsidRDefault="00C4180A" w:rsidP="00594459">
      <w:pPr>
        <w:pStyle w:val="ListParagraph"/>
        <w:numPr>
          <w:ilvl w:val="0"/>
          <w:numId w:val="2"/>
        </w:numPr>
        <w:ind w:firstLine="0"/>
        <w:rPr>
          <w:sz w:val="24"/>
        </w:rPr>
      </w:pPr>
      <w:r w:rsidRPr="006D3892">
        <w:rPr>
          <w:sz w:val="24"/>
          <w:u w:val="single"/>
        </w:rPr>
        <w:t>Masurca Linking Mates</w:t>
      </w:r>
      <w:r w:rsidRPr="006D3892">
        <w:rPr>
          <w:sz w:val="24"/>
        </w:rPr>
        <w:t>: Whether the data is illumina data.</w:t>
      </w:r>
    </w:p>
    <w:p w:rsidR="00C4180A" w:rsidRPr="006D3892" w:rsidRDefault="00C4180A" w:rsidP="00594459">
      <w:pPr>
        <w:pStyle w:val="ListParagraph"/>
        <w:numPr>
          <w:ilvl w:val="0"/>
          <w:numId w:val="2"/>
        </w:numPr>
        <w:ind w:firstLine="0"/>
        <w:rPr>
          <w:sz w:val="24"/>
        </w:rPr>
      </w:pPr>
      <w:r w:rsidRPr="006D3892">
        <w:rPr>
          <w:sz w:val="24"/>
          <w:u w:val="single"/>
        </w:rPr>
        <w:t>Masurca PE Mean</w:t>
      </w:r>
      <w:r w:rsidRPr="006D3892">
        <w:rPr>
          <w:sz w:val="24"/>
        </w:rPr>
        <w:t>: The paired-end mean of the data.</w:t>
      </w:r>
    </w:p>
    <w:p w:rsidR="00733598" w:rsidRPr="006D3892" w:rsidRDefault="00C4180A" w:rsidP="00594459">
      <w:pPr>
        <w:pStyle w:val="ListParagraph"/>
        <w:numPr>
          <w:ilvl w:val="0"/>
          <w:numId w:val="2"/>
        </w:numPr>
        <w:ind w:firstLine="0"/>
        <w:rPr>
          <w:sz w:val="24"/>
        </w:rPr>
      </w:pPr>
      <w:r w:rsidRPr="006D3892">
        <w:rPr>
          <w:sz w:val="24"/>
          <w:u w:val="single"/>
        </w:rPr>
        <w:t>Masurca</w:t>
      </w:r>
      <w:r w:rsidR="00733598" w:rsidRPr="006D3892">
        <w:rPr>
          <w:sz w:val="24"/>
          <w:u w:val="single"/>
        </w:rPr>
        <w:t xml:space="preserve"> </w:t>
      </w:r>
      <w:r w:rsidRPr="006D3892">
        <w:rPr>
          <w:sz w:val="24"/>
          <w:u w:val="single"/>
        </w:rPr>
        <w:t>PE Stdev</w:t>
      </w:r>
      <w:r w:rsidRPr="006D3892">
        <w:rPr>
          <w:sz w:val="24"/>
        </w:rPr>
        <w:t>: The paired-end standard deviation.</w:t>
      </w:r>
    </w:p>
    <w:p w:rsidR="00C4180A" w:rsidRPr="006D3892" w:rsidRDefault="00C4180A" w:rsidP="00594459">
      <w:pPr>
        <w:pStyle w:val="ListParagraph"/>
        <w:numPr>
          <w:ilvl w:val="0"/>
          <w:numId w:val="2"/>
        </w:numPr>
        <w:ind w:firstLine="0"/>
        <w:rPr>
          <w:sz w:val="24"/>
        </w:rPr>
      </w:pPr>
      <w:r w:rsidRPr="006D3892">
        <w:rPr>
          <w:sz w:val="24"/>
          <w:u w:val="single"/>
        </w:rPr>
        <w:t>Masurca Status</w:t>
      </w:r>
      <w:r w:rsidRPr="006D3892">
        <w:rPr>
          <w:sz w:val="24"/>
        </w:rPr>
        <w:t>: The description of the current step.</w:t>
      </w:r>
    </w:p>
    <w:p w:rsidR="00C4180A" w:rsidRPr="006D3892" w:rsidRDefault="00C4180A" w:rsidP="00594459">
      <w:pPr>
        <w:pStyle w:val="ListParagraph"/>
        <w:numPr>
          <w:ilvl w:val="0"/>
          <w:numId w:val="2"/>
        </w:numPr>
        <w:ind w:firstLine="0"/>
        <w:rPr>
          <w:sz w:val="24"/>
        </w:rPr>
      </w:pPr>
      <w:r w:rsidRPr="006D3892">
        <w:rPr>
          <w:sz w:val="24"/>
          <w:u w:val="single"/>
        </w:rPr>
        <w:t>Overall Current Step</w:t>
      </w:r>
      <w:r w:rsidRPr="006D3892">
        <w:rPr>
          <w:sz w:val="24"/>
        </w:rPr>
        <w:t>: The current step (dynamic/will change based on number of assemblers chosen).</w:t>
      </w:r>
    </w:p>
    <w:p w:rsidR="00C4180A" w:rsidRPr="006D3892" w:rsidRDefault="00C4180A" w:rsidP="00594459">
      <w:pPr>
        <w:pStyle w:val="ListParagraph"/>
        <w:numPr>
          <w:ilvl w:val="0"/>
          <w:numId w:val="2"/>
        </w:numPr>
        <w:ind w:firstLine="0"/>
        <w:rPr>
          <w:sz w:val="24"/>
        </w:rPr>
      </w:pPr>
      <w:r w:rsidRPr="006D3892">
        <w:rPr>
          <w:sz w:val="24"/>
          <w:u w:val="single"/>
        </w:rPr>
        <w:t>Overall Status</w:t>
      </w:r>
      <w:r w:rsidRPr="006D3892">
        <w:rPr>
          <w:sz w:val="24"/>
        </w:rPr>
        <w:t>: The description of the current step.</w:t>
      </w:r>
    </w:p>
    <w:p w:rsidR="00C4180A" w:rsidRPr="006D3892" w:rsidRDefault="00C4180A" w:rsidP="00594459">
      <w:pPr>
        <w:pStyle w:val="ListParagraph"/>
        <w:numPr>
          <w:ilvl w:val="0"/>
          <w:numId w:val="2"/>
        </w:numPr>
        <w:ind w:firstLine="0"/>
        <w:rPr>
          <w:sz w:val="24"/>
        </w:rPr>
      </w:pPr>
      <w:r w:rsidRPr="006D3892">
        <w:rPr>
          <w:sz w:val="24"/>
          <w:u w:val="single"/>
        </w:rPr>
        <w:t>Paired-End Length</w:t>
      </w:r>
      <w:r w:rsidRPr="006D3892">
        <w:rPr>
          <w:sz w:val="24"/>
        </w:rPr>
        <w:t xml:space="preserve">: The </w:t>
      </w:r>
      <w:r w:rsidR="0000509F" w:rsidRPr="006D3892">
        <w:rPr>
          <w:sz w:val="24"/>
        </w:rPr>
        <w:t>length of the paired-end reads.</w:t>
      </w:r>
    </w:p>
    <w:p w:rsidR="0000509F" w:rsidRPr="006D3892" w:rsidRDefault="0000509F" w:rsidP="00594459">
      <w:pPr>
        <w:pStyle w:val="ListParagraph"/>
        <w:numPr>
          <w:ilvl w:val="0"/>
          <w:numId w:val="2"/>
        </w:numPr>
        <w:ind w:firstLine="0"/>
        <w:rPr>
          <w:sz w:val="24"/>
        </w:rPr>
      </w:pPr>
      <w:r w:rsidRPr="006D3892">
        <w:rPr>
          <w:sz w:val="24"/>
          <w:u w:val="single"/>
        </w:rPr>
        <w:t>Primers</w:t>
      </w:r>
      <w:r w:rsidRPr="006D3892">
        <w:rPr>
          <w:sz w:val="24"/>
        </w:rPr>
        <w:t>: Whether the primers have been removed or not.</w:t>
      </w:r>
    </w:p>
    <w:p w:rsidR="0000509F" w:rsidRPr="006D3892" w:rsidRDefault="0000509F" w:rsidP="00594459">
      <w:pPr>
        <w:pStyle w:val="ListParagraph"/>
        <w:numPr>
          <w:ilvl w:val="0"/>
          <w:numId w:val="2"/>
        </w:numPr>
        <w:ind w:firstLine="0"/>
        <w:rPr>
          <w:sz w:val="24"/>
        </w:rPr>
      </w:pPr>
      <w:r w:rsidRPr="006D3892">
        <w:rPr>
          <w:sz w:val="24"/>
          <w:u w:val="single"/>
        </w:rPr>
        <w:t>SGE Job Id</w:t>
      </w:r>
      <w:r w:rsidRPr="006D3892">
        <w:rPr>
          <w:sz w:val="24"/>
        </w:rPr>
        <w:t>: The job id the scheduler assigns to a queued or running job.</w:t>
      </w:r>
    </w:p>
    <w:p w:rsidR="0000509F" w:rsidRPr="006D3892" w:rsidRDefault="0000509F" w:rsidP="00594459">
      <w:pPr>
        <w:pStyle w:val="ListParagraph"/>
        <w:numPr>
          <w:ilvl w:val="0"/>
          <w:numId w:val="2"/>
        </w:numPr>
        <w:ind w:firstLine="0"/>
        <w:rPr>
          <w:sz w:val="24"/>
        </w:rPr>
      </w:pPr>
      <w:r w:rsidRPr="006D3892">
        <w:rPr>
          <w:sz w:val="24"/>
          <w:u w:val="single"/>
        </w:rPr>
        <w:t>SSH User/SSH Pass</w:t>
      </w:r>
      <w:r w:rsidRPr="006D3892">
        <w:rPr>
          <w:sz w:val="24"/>
        </w:rPr>
        <w:t>: Both are not stored values. They are never assigned.</w:t>
      </w:r>
    </w:p>
    <w:p w:rsidR="0000509F" w:rsidRPr="006D3892" w:rsidRDefault="0000509F" w:rsidP="00594459">
      <w:pPr>
        <w:pStyle w:val="ListParagraph"/>
        <w:numPr>
          <w:ilvl w:val="0"/>
          <w:numId w:val="2"/>
        </w:numPr>
        <w:ind w:firstLine="0"/>
        <w:rPr>
          <w:sz w:val="24"/>
        </w:rPr>
      </w:pPr>
      <w:r w:rsidRPr="006D3892">
        <w:rPr>
          <w:sz w:val="24"/>
          <w:u w:val="single"/>
        </w:rPr>
        <w:t>Use Masurca</w:t>
      </w:r>
      <w:r w:rsidRPr="006D3892">
        <w:rPr>
          <w:sz w:val="24"/>
        </w:rPr>
        <w:t>: Whether the job is using the masurca assembler.</w:t>
      </w:r>
    </w:p>
    <w:p w:rsidR="0000509F" w:rsidRPr="006D3892" w:rsidRDefault="0000509F" w:rsidP="00594459">
      <w:pPr>
        <w:pStyle w:val="ListParagraph"/>
        <w:numPr>
          <w:ilvl w:val="0"/>
          <w:numId w:val="2"/>
        </w:numPr>
        <w:ind w:firstLine="0"/>
        <w:rPr>
          <w:sz w:val="24"/>
        </w:rPr>
      </w:pPr>
      <w:r w:rsidRPr="006D3892">
        <w:rPr>
          <w:sz w:val="24"/>
          <w:u w:val="single"/>
        </w:rPr>
        <w:t>Use SGA</w:t>
      </w:r>
      <w:r w:rsidRPr="006D3892">
        <w:rPr>
          <w:sz w:val="24"/>
        </w:rPr>
        <w:t>: Whether the job is using the SGA assembler.</w:t>
      </w:r>
    </w:p>
    <w:p w:rsidR="0000509F" w:rsidRPr="006D3892" w:rsidRDefault="0000509F" w:rsidP="00594459">
      <w:pPr>
        <w:pStyle w:val="ListParagraph"/>
        <w:numPr>
          <w:ilvl w:val="0"/>
          <w:numId w:val="2"/>
        </w:numPr>
        <w:ind w:firstLine="0"/>
        <w:rPr>
          <w:sz w:val="24"/>
        </w:rPr>
      </w:pPr>
      <w:r w:rsidRPr="006D3892">
        <w:rPr>
          <w:sz w:val="24"/>
          <w:u w:val="single"/>
        </w:rPr>
        <w:t>Use WGS</w:t>
      </w:r>
      <w:r w:rsidRPr="006D3892">
        <w:rPr>
          <w:sz w:val="24"/>
        </w:rPr>
        <w:t>: Whether the job is using the WGS assembler.</w:t>
      </w:r>
    </w:p>
    <w:p w:rsidR="00161B22" w:rsidRPr="006D3892" w:rsidRDefault="0000509F" w:rsidP="00594459">
      <w:pPr>
        <w:pStyle w:val="ListParagraph"/>
        <w:numPr>
          <w:ilvl w:val="0"/>
          <w:numId w:val="2"/>
        </w:numPr>
        <w:ind w:firstLine="0"/>
        <w:rPr>
          <w:sz w:val="24"/>
        </w:rPr>
      </w:pPr>
      <w:r w:rsidRPr="006D3892">
        <w:rPr>
          <w:sz w:val="24"/>
          <w:u w:val="single"/>
        </w:rPr>
        <w:t>UUID</w:t>
      </w:r>
      <w:r w:rsidRPr="006D3892">
        <w:rPr>
          <w:sz w:val="24"/>
        </w:rPr>
        <w:t>: The key in the database that is unique to each job.</w:t>
      </w:r>
    </w:p>
    <w:p w:rsidR="00161B22" w:rsidRPr="00161B22" w:rsidRDefault="00161B22" w:rsidP="00594459">
      <w:pPr>
        <w:ind w:left="360"/>
      </w:pPr>
    </w:p>
    <w:p w:rsidR="00161B22" w:rsidRDefault="00161B22" w:rsidP="00594459">
      <w:pPr>
        <w:spacing w:line="245" w:lineRule="auto"/>
        <w:ind w:left="360"/>
        <w:jc w:val="both"/>
        <w:rPr>
          <w:sz w:val="24"/>
          <w:szCs w:val="24"/>
        </w:rPr>
      </w:pPr>
      <w:r>
        <w:rPr>
          <w:sz w:val="24"/>
          <w:szCs w:val="24"/>
        </w:rPr>
        <w:t>It should be noted that the job model above only includes the parameters associated with the MaSuRCA assembler. So as the platform expands to accept more assemblers, the job model too will expand to include the parameters specific to the new assemblers as well.</w:t>
      </w:r>
    </w:p>
    <w:p w:rsidR="00161B22" w:rsidRDefault="00161B22" w:rsidP="00594459">
      <w:pPr>
        <w:spacing w:line="245" w:lineRule="auto"/>
        <w:ind w:left="360"/>
        <w:jc w:val="both"/>
        <w:rPr>
          <w:sz w:val="24"/>
          <w:szCs w:val="24"/>
        </w:rPr>
      </w:pPr>
    </w:p>
    <w:p w:rsidR="008A25DB" w:rsidRDefault="008A25DB" w:rsidP="00594459">
      <w:pPr>
        <w:spacing w:line="245" w:lineRule="auto"/>
        <w:ind w:left="360"/>
        <w:jc w:val="both"/>
        <w:rPr>
          <w:sz w:val="24"/>
          <w:szCs w:val="24"/>
        </w:rPr>
      </w:pPr>
      <w:r>
        <w:rPr>
          <w:sz w:val="24"/>
          <w:szCs w:val="24"/>
        </w:rPr>
        <w:t>These values in the model are all used in some way to either display information back to the user or construct the information surrounding their job.</w:t>
      </w:r>
    </w:p>
    <w:p w:rsidR="006A76D2" w:rsidRDefault="006A76D2" w:rsidP="00594459">
      <w:pPr>
        <w:spacing w:line="245" w:lineRule="auto"/>
        <w:ind w:left="360"/>
        <w:jc w:val="both"/>
        <w:rPr>
          <w:sz w:val="24"/>
          <w:szCs w:val="24"/>
        </w:rPr>
      </w:pPr>
    </w:p>
    <w:p w:rsidR="006A76D2" w:rsidRDefault="006A76D2" w:rsidP="00594459">
      <w:pPr>
        <w:spacing w:line="245" w:lineRule="auto"/>
        <w:ind w:left="360"/>
        <w:jc w:val="both"/>
        <w:rPr>
          <w:sz w:val="24"/>
          <w:szCs w:val="24"/>
        </w:rPr>
      </w:pPr>
      <w:r>
        <w:rPr>
          <w:sz w:val="24"/>
          <w:szCs w:val="24"/>
        </w:rPr>
        <w:t xml:space="preserve">The specifics of how the job is created and modified will be shown in greater detail in Section 5.1. </w:t>
      </w:r>
    </w:p>
    <w:p w:rsidR="008A25DB" w:rsidRDefault="008A25DB" w:rsidP="00594459">
      <w:pPr>
        <w:spacing w:line="245" w:lineRule="auto"/>
        <w:ind w:left="360"/>
        <w:jc w:val="both"/>
        <w:rPr>
          <w:sz w:val="24"/>
          <w:szCs w:val="24"/>
        </w:rPr>
      </w:pPr>
    </w:p>
    <w:p w:rsidR="00636D90" w:rsidRPr="00DB4A97" w:rsidRDefault="00636D90" w:rsidP="00594459">
      <w:pPr>
        <w:pStyle w:val="Heading3"/>
        <w:ind w:left="360"/>
        <w:rPr>
          <w:rFonts w:ascii="Arial" w:eastAsia="Arial" w:hAnsi="Arial" w:cs="Arial"/>
          <w:b/>
          <w:bCs/>
          <w:szCs w:val="27"/>
        </w:rPr>
      </w:pPr>
      <w:bookmarkStart w:id="27" w:name="_Toc450218073"/>
      <w:r>
        <w:rPr>
          <w:rFonts w:ascii="Arial" w:eastAsia="Arial" w:hAnsi="Arial" w:cs="Arial"/>
          <w:b/>
          <w:bCs/>
          <w:szCs w:val="27"/>
        </w:rPr>
        <w:t xml:space="preserve">4.2 </w:t>
      </w:r>
      <w:r w:rsidR="00AF5F4B">
        <w:rPr>
          <w:rFonts w:ascii="Arial" w:eastAsia="Arial" w:hAnsi="Arial" w:cs="Arial"/>
          <w:b/>
          <w:bCs/>
          <w:szCs w:val="27"/>
        </w:rPr>
        <w:t xml:space="preserve">Account </w:t>
      </w:r>
      <w:r>
        <w:rPr>
          <w:rFonts w:ascii="Arial" w:eastAsia="Arial" w:hAnsi="Arial" w:cs="Arial"/>
          <w:b/>
          <w:bCs/>
          <w:szCs w:val="27"/>
        </w:rPr>
        <w:t>Detail</w:t>
      </w:r>
      <w:bookmarkEnd w:id="27"/>
    </w:p>
    <w:p w:rsidR="00636D90" w:rsidRDefault="00636D90" w:rsidP="00594459">
      <w:pPr>
        <w:spacing w:line="245" w:lineRule="auto"/>
        <w:ind w:left="360"/>
        <w:jc w:val="both"/>
        <w:rPr>
          <w:sz w:val="24"/>
          <w:szCs w:val="24"/>
        </w:rPr>
      </w:pPr>
    </w:p>
    <w:p w:rsidR="00AF5F4B" w:rsidRDefault="00AF5F4B" w:rsidP="00594459">
      <w:pPr>
        <w:spacing w:line="245" w:lineRule="auto"/>
        <w:ind w:left="360"/>
        <w:jc w:val="both"/>
        <w:rPr>
          <w:sz w:val="24"/>
          <w:szCs w:val="24"/>
        </w:rPr>
      </w:pPr>
      <w:r>
        <w:rPr>
          <w:sz w:val="24"/>
          <w:szCs w:val="24"/>
        </w:rPr>
        <w:t xml:space="preserve">The account is typical of an ASP.NET MVC 5 account model. Although, we have added two additional fields. </w:t>
      </w:r>
      <w:r w:rsidR="00297CEE">
        <w:rPr>
          <w:sz w:val="24"/>
          <w:szCs w:val="24"/>
        </w:rPr>
        <w:t>The generalized account parameters are:</w:t>
      </w:r>
    </w:p>
    <w:p w:rsidR="00AF5F4B" w:rsidRDefault="006D3892" w:rsidP="00594459">
      <w:pPr>
        <w:spacing w:line="245" w:lineRule="auto"/>
        <w:ind w:left="360"/>
        <w:jc w:val="both"/>
        <w:rPr>
          <w:sz w:val="24"/>
          <w:szCs w:val="24"/>
        </w:rPr>
      </w:pPr>
      <w:r>
        <w:rPr>
          <w:noProof/>
          <w:sz w:val="24"/>
          <w:szCs w:val="24"/>
        </w:rPr>
        <w:drawing>
          <wp:anchor distT="0" distB="0" distL="114300" distR="114300" simplePos="0" relativeHeight="251663360" behindDoc="0" locked="0" layoutInCell="1" allowOverlap="1" wp14:anchorId="463B8F7C" wp14:editId="75FC51C6">
            <wp:simplePos x="0" y="0"/>
            <wp:positionH relativeFrom="column">
              <wp:posOffset>-285750</wp:posOffset>
            </wp:positionH>
            <wp:positionV relativeFrom="paragraph">
              <wp:posOffset>180975</wp:posOffset>
            </wp:positionV>
            <wp:extent cx="1952625" cy="1819275"/>
            <wp:effectExtent l="0" t="0" r="9525" b="9525"/>
            <wp:wrapSquare wrapText="bothSides"/>
            <wp:docPr id="17" name="Picture 17" descr="C:\School\CS 499 (Senior Project II)\Documentation\accoun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chool\CS 499 (Senior Project II)\Documentation\account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D90" w:rsidRDefault="00636D90" w:rsidP="00594459">
      <w:pPr>
        <w:spacing w:line="245" w:lineRule="auto"/>
        <w:ind w:left="360"/>
        <w:jc w:val="both"/>
        <w:rPr>
          <w:sz w:val="24"/>
          <w:szCs w:val="24"/>
        </w:rPr>
      </w:pPr>
      <w:r>
        <w:rPr>
          <w:sz w:val="24"/>
          <w:szCs w:val="24"/>
        </w:rPr>
        <w:tab/>
      </w:r>
      <w:r w:rsidR="003F1765">
        <w:rPr>
          <w:noProof/>
        </w:rPr>
        <mc:AlternateContent>
          <mc:Choice Requires="wps">
            <w:drawing>
              <wp:anchor distT="0" distB="0" distL="114300" distR="114300" simplePos="0" relativeHeight="251667456" behindDoc="0" locked="0" layoutInCell="1" allowOverlap="1" wp14:anchorId="71B372C5" wp14:editId="0C46F17F">
                <wp:simplePos x="0" y="0"/>
                <wp:positionH relativeFrom="column">
                  <wp:posOffset>457200</wp:posOffset>
                </wp:positionH>
                <wp:positionV relativeFrom="paragraph">
                  <wp:posOffset>1878330</wp:posOffset>
                </wp:positionV>
                <wp:extent cx="195262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a:effectLst/>
                      </wps:spPr>
                      <wps:txbx>
                        <w:txbxContent>
                          <w:p w:rsidR="00E43323" w:rsidRPr="003F1765" w:rsidRDefault="00E43323" w:rsidP="003F1765">
                            <w:pPr>
                              <w:pStyle w:val="Caption"/>
                              <w:rPr>
                                <w:b/>
                                <w:sz w:val="24"/>
                                <w:szCs w:val="24"/>
                              </w:rPr>
                            </w:pPr>
                            <w:r w:rsidRPr="003F1765">
                              <w:rPr>
                                <w:b/>
                              </w:rP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372C5" id="Text Box 34" o:spid="_x0000_s1027" type="#_x0000_t202" style="position:absolute;left:0;text-align:left;margin-left:36pt;margin-top:147.9pt;width:15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" stroked="f">
                <v:textbox style="mso-fit-shape-to-text:t" inset="0,0,0,0">
                  <w:txbxContent>
                    <w:p w:rsidR="00E43323" w:rsidRPr="003F1765" w:rsidRDefault="00E43323" w:rsidP="003F1765">
                      <w:pPr>
                        <w:pStyle w:val="Caption"/>
                        <w:rPr>
                          <w:b/>
                          <w:sz w:val="24"/>
                          <w:szCs w:val="24"/>
                        </w:rPr>
                      </w:pPr>
                      <w:r w:rsidRPr="003F1765">
                        <w:rPr>
                          <w:b/>
                        </w:rPr>
                        <w:t>Figure 4.2</w:t>
                      </w:r>
                    </w:p>
                  </w:txbxContent>
                </v:textbox>
                <w10:wrap type="square"/>
              </v:shape>
            </w:pict>
          </mc:Fallback>
        </mc:AlternateContent>
      </w:r>
    </w:p>
    <w:p w:rsidR="00AF5F4B" w:rsidRDefault="00AF5F4B" w:rsidP="00594459">
      <w:pPr>
        <w:pStyle w:val="ListParagraph"/>
        <w:numPr>
          <w:ilvl w:val="0"/>
          <w:numId w:val="5"/>
        </w:numPr>
        <w:spacing w:line="245" w:lineRule="auto"/>
        <w:ind w:left="360" w:firstLine="0"/>
        <w:jc w:val="both"/>
        <w:rPr>
          <w:sz w:val="24"/>
          <w:szCs w:val="24"/>
        </w:rPr>
      </w:pPr>
      <w:r w:rsidRPr="00954DD1">
        <w:rPr>
          <w:sz w:val="24"/>
          <w:szCs w:val="24"/>
          <w:u w:val="single"/>
        </w:rPr>
        <w:t>Cluster Account Verified</w:t>
      </w:r>
      <w:r>
        <w:rPr>
          <w:sz w:val="24"/>
          <w:szCs w:val="24"/>
        </w:rPr>
        <w:t>: This will be true if they have successfully checked their quota/permissions on BigDog. This is not a recurring check and is only assigned once.</w:t>
      </w:r>
    </w:p>
    <w:p w:rsidR="00AF5F4B" w:rsidRDefault="00AF5F4B" w:rsidP="00594459">
      <w:pPr>
        <w:pStyle w:val="ListParagraph"/>
        <w:numPr>
          <w:ilvl w:val="0"/>
          <w:numId w:val="5"/>
        </w:numPr>
        <w:spacing w:line="245" w:lineRule="auto"/>
        <w:ind w:left="360" w:firstLine="0"/>
        <w:jc w:val="both"/>
        <w:rPr>
          <w:sz w:val="24"/>
          <w:szCs w:val="24"/>
        </w:rPr>
      </w:pPr>
      <w:r w:rsidRPr="00954DD1">
        <w:rPr>
          <w:sz w:val="24"/>
          <w:szCs w:val="24"/>
          <w:u w:val="single"/>
        </w:rPr>
        <w:t>DawgTag</w:t>
      </w:r>
      <w:r>
        <w:rPr>
          <w:sz w:val="24"/>
          <w:szCs w:val="24"/>
        </w:rPr>
        <w:t xml:space="preserve">: Represents the user’s SIUC DawgTag. </w:t>
      </w:r>
    </w:p>
    <w:p w:rsidR="00954DD1" w:rsidRDefault="00954DD1" w:rsidP="00594459">
      <w:pPr>
        <w:pStyle w:val="ListParagraph"/>
        <w:numPr>
          <w:ilvl w:val="0"/>
          <w:numId w:val="5"/>
        </w:numPr>
        <w:spacing w:line="245" w:lineRule="auto"/>
        <w:ind w:left="360" w:firstLine="0"/>
        <w:jc w:val="both"/>
        <w:rPr>
          <w:sz w:val="24"/>
          <w:szCs w:val="24"/>
        </w:rPr>
      </w:pPr>
      <w:r>
        <w:rPr>
          <w:sz w:val="24"/>
          <w:szCs w:val="24"/>
          <w:u w:val="single"/>
        </w:rPr>
        <w:t>Email</w:t>
      </w:r>
      <w:r w:rsidRPr="00954DD1">
        <w:rPr>
          <w:sz w:val="24"/>
          <w:szCs w:val="24"/>
        </w:rPr>
        <w:t>:</w:t>
      </w:r>
      <w:r>
        <w:rPr>
          <w:sz w:val="24"/>
          <w:szCs w:val="24"/>
        </w:rPr>
        <w:t xml:space="preserve"> Synonymous with the username of the researcher.</w:t>
      </w:r>
    </w:p>
    <w:p w:rsidR="00954DD1" w:rsidRPr="00AF5F4B" w:rsidRDefault="00954DD1" w:rsidP="00594459">
      <w:pPr>
        <w:pStyle w:val="ListParagraph"/>
        <w:numPr>
          <w:ilvl w:val="0"/>
          <w:numId w:val="5"/>
        </w:numPr>
        <w:spacing w:line="245" w:lineRule="auto"/>
        <w:ind w:left="360" w:firstLine="0"/>
        <w:jc w:val="both"/>
        <w:rPr>
          <w:sz w:val="24"/>
          <w:szCs w:val="24"/>
        </w:rPr>
      </w:pPr>
      <w:r>
        <w:rPr>
          <w:sz w:val="24"/>
          <w:szCs w:val="24"/>
          <w:u w:val="single"/>
        </w:rPr>
        <w:t>Password</w:t>
      </w:r>
      <w:r w:rsidRPr="00954DD1">
        <w:rPr>
          <w:sz w:val="24"/>
          <w:szCs w:val="24"/>
        </w:rPr>
        <w:t>:</w:t>
      </w:r>
      <w:r>
        <w:rPr>
          <w:sz w:val="24"/>
          <w:szCs w:val="24"/>
        </w:rPr>
        <w:t xml:space="preserve"> The hashed password of the user.</w:t>
      </w:r>
    </w:p>
    <w:p w:rsidR="00636D90" w:rsidRDefault="00636D90" w:rsidP="00594459">
      <w:pPr>
        <w:spacing w:line="245" w:lineRule="auto"/>
        <w:ind w:left="360"/>
        <w:jc w:val="both"/>
        <w:rPr>
          <w:sz w:val="24"/>
          <w:szCs w:val="24"/>
        </w:rPr>
      </w:pPr>
    </w:p>
    <w:p w:rsidR="00CB22F4" w:rsidRDefault="00CB22F4" w:rsidP="00594459">
      <w:pPr>
        <w:spacing w:line="245" w:lineRule="auto"/>
        <w:ind w:left="360"/>
        <w:jc w:val="both"/>
        <w:rPr>
          <w:sz w:val="24"/>
          <w:szCs w:val="24"/>
        </w:rPr>
      </w:pPr>
      <w:r>
        <w:rPr>
          <w:sz w:val="24"/>
          <w:szCs w:val="24"/>
        </w:rPr>
        <w:t>Every user will have these properties.</w:t>
      </w:r>
    </w:p>
    <w:p w:rsidR="00CB22F4" w:rsidRDefault="00CB22F4" w:rsidP="00594459">
      <w:pPr>
        <w:spacing w:line="245" w:lineRule="auto"/>
        <w:ind w:left="360"/>
        <w:jc w:val="both"/>
        <w:rPr>
          <w:sz w:val="24"/>
          <w:szCs w:val="24"/>
        </w:rPr>
      </w:pPr>
    </w:p>
    <w:p w:rsidR="004C09C6" w:rsidRDefault="004C09C6" w:rsidP="006D3892">
      <w:pPr>
        <w:spacing w:line="245" w:lineRule="auto"/>
        <w:ind w:left="720"/>
        <w:jc w:val="both"/>
        <w:rPr>
          <w:sz w:val="24"/>
          <w:szCs w:val="24"/>
        </w:rPr>
      </w:pPr>
      <w:r w:rsidRPr="00F666E8">
        <w:rPr>
          <w:sz w:val="24"/>
          <w:szCs w:val="24"/>
        </w:rPr>
        <w:t xml:space="preserve">The first step of the process starts with the web interface and requiring the user to be on a campus IP. </w:t>
      </w:r>
      <w:r>
        <w:rPr>
          <w:sz w:val="24"/>
          <w:szCs w:val="24"/>
        </w:rPr>
        <w:t>Provided the user is on the campus network, they will create an account on the website using a valid email and supplying their dawgtag as well. It is important to note that unless someone is registered and verified, they will be unable to access any website features.</w:t>
      </w:r>
    </w:p>
    <w:p w:rsidR="004C09C6" w:rsidRDefault="004C09C6" w:rsidP="006D3892">
      <w:pPr>
        <w:spacing w:line="245" w:lineRule="auto"/>
        <w:ind w:left="720"/>
        <w:jc w:val="both"/>
        <w:rPr>
          <w:sz w:val="24"/>
          <w:szCs w:val="24"/>
        </w:rPr>
      </w:pPr>
    </w:p>
    <w:p w:rsidR="004C09C6" w:rsidRDefault="004C09C6" w:rsidP="006D3892">
      <w:pPr>
        <w:spacing w:line="245" w:lineRule="auto"/>
        <w:ind w:left="720"/>
        <w:jc w:val="both"/>
        <w:rPr>
          <w:sz w:val="24"/>
          <w:szCs w:val="24"/>
        </w:rPr>
      </w:pPr>
      <w:r>
        <w:rPr>
          <w:sz w:val="24"/>
          <w:szCs w:val="24"/>
        </w:rPr>
        <w:t xml:space="preserve">Once they have created an account, their account will be marked as “unverified”. There are three user roles in the system. The default is unverified and they don’t have any real access to the website. They cannot create a job or perform any tasks. Then there is verified and those users have full use of the system. Finally there is the admin. The only additional task they have access to is the ability to delete users and change user roles. </w:t>
      </w:r>
    </w:p>
    <w:p w:rsidR="004C09C6" w:rsidRDefault="004C09C6" w:rsidP="006D3892">
      <w:pPr>
        <w:spacing w:line="245" w:lineRule="auto"/>
        <w:ind w:left="720"/>
        <w:jc w:val="both"/>
        <w:rPr>
          <w:sz w:val="24"/>
          <w:szCs w:val="24"/>
        </w:rPr>
      </w:pPr>
    </w:p>
    <w:p w:rsidR="008C24C5" w:rsidRDefault="004C09C6" w:rsidP="006D3892">
      <w:pPr>
        <w:spacing w:line="245" w:lineRule="auto"/>
        <w:ind w:left="720"/>
        <w:jc w:val="both"/>
        <w:rPr>
          <w:sz w:val="24"/>
          <w:szCs w:val="24"/>
        </w:rPr>
      </w:pPr>
      <w:r>
        <w:rPr>
          <w:sz w:val="24"/>
          <w:szCs w:val="24"/>
        </w:rPr>
        <w:t>By default, each user is marked as “unverified” which means an admin will need to change their status to “verified” to receive full access. Ultimately, the goal is to somehow tie into the SIUC AD to run verification of user accounts past the BioInfo group that would check if their email + dawgtag is in that group and then email their account with a verification email. In the meantime however, an admin must approve accounts prior to their use.</w:t>
      </w:r>
    </w:p>
    <w:p w:rsidR="00346409" w:rsidRDefault="00346409" w:rsidP="00594459">
      <w:pPr>
        <w:spacing w:line="245" w:lineRule="auto"/>
        <w:ind w:left="360"/>
        <w:jc w:val="both"/>
        <w:rPr>
          <w:sz w:val="24"/>
          <w:szCs w:val="24"/>
        </w:rPr>
      </w:pPr>
    </w:p>
    <w:p w:rsidR="00346409" w:rsidRPr="00DB4A97" w:rsidRDefault="001A255A" w:rsidP="00594459">
      <w:pPr>
        <w:pStyle w:val="Heading3"/>
        <w:ind w:left="360"/>
        <w:rPr>
          <w:rFonts w:ascii="Arial" w:eastAsia="Arial" w:hAnsi="Arial" w:cs="Arial"/>
          <w:b/>
          <w:bCs/>
          <w:szCs w:val="27"/>
        </w:rPr>
      </w:pPr>
      <w:bookmarkStart w:id="28" w:name="_Toc450218074"/>
      <w:r>
        <w:rPr>
          <w:rFonts w:ascii="Arial" w:eastAsia="Arial" w:hAnsi="Arial" w:cs="Arial"/>
          <w:b/>
          <w:bCs/>
          <w:szCs w:val="27"/>
        </w:rPr>
        <w:t>4.3</w:t>
      </w:r>
      <w:r w:rsidR="00346409">
        <w:rPr>
          <w:rFonts w:ascii="Arial" w:eastAsia="Arial" w:hAnsi="Arial" w:cs="Arial"/>
          <w:b/>
          <w:bCs/>
          <w:szCs w:val="27"/>
        </w:rPr>
        <w:t xml:space="preserve"> Web Server Detail</w:t>
      </w:r>
      <w:bookmarkEnd w:id="28"/>
    </w:p>
    <w:p w:rsidR="00346409" w:rsidRDefault="00346409" w:rsidP="00594459">
      <w:pPr>
        <w:spacing w:line="245" w:lineRule="auto"/>
        <w:ind w:left="360"/>
        <w:jc w:val="both"/>
        <w:rPr>
          <w:sz w:val="24"/>
          <w:szCs w:val="24"/>
        </w:rPr>
      </w:pPr>
    </w:p>
    <w:p w:rsidR="00346409" w:rsidRDefault="00346409" w:rsidP="006D3892">
      <w:pPr>
        <w:spacing w:line="245" w:lineRule="auto"/>
        <w:ind w:left="720"/>
        <w:jc w:val="both"/>
        <w:rPr>
          <w:sz w:val="24"/>
          <w:szCs w:val="24"/>
        </w:rPr>
      </w:pPr>
      <w:r>
        <w:rPr>
          <w:sz w:val="24"/>
          <w:szCs w:val="24"/>
        </w:rPr>
        <w:lastRenderedPageBreak/>
        <w:t>The web server is a Windows 8.1 machine with IIS installed running the web server with a MySQL backend. There is an FTP where the scripts will be stored as well as the final data.</w:t>
      </w:r>
    </w:p>
    <w:p w:rsidR="005533FA" w:rsidRDefault="005533FA" w:rsidP="00594459">
      <w:pPr>
        <w:spacing w:line="245" w:lineRule="auto"/>
        <w:ind w:left="360"/>
        <w:jc w:val="both"/>
        <w:rPr>
          <w:sz w:val="24"/>
          <w:szCs w:val="24"/>
        </w:rPr>
      </w:pPr>
    </w:p>
    <w:p w:rsidR="005533FA" w:rsidRPr="00DB4A97" w:rsidRDefault="001A255A" w:rsidP="00594459">
      <w:pPr>
        <w:pStyle w:val="Heading3"/>
        <w:ind w:left="360"/>
        <w:rPr>
          <w:rFonts w:ascii="Arial" w:eastAsia="Arial" w:hAnsi="Arial" w:cs="Arial"/>
          <w:b/>
          <w:bCs/>
          <w:szCs w:val="27"/>
        </w:rPr>
      </w:pPr>
      <w:bookmarkStart w:id="29" w:name="_Toc450218075"/>
      <w:r>
        <w:rPr>
          <w:rFonts w:ascii="Arial" w:eastAsia="Arial" w:hAnsi="Arial" w:cs="Arial"/>
          <w:b/>
          <w:bCs/>
          <w:szCs w:val="27"/>
        </w:rPr>
        <w:t>4.4</w:t>
      </w:r>
      <w:r w:rsidR="005533FA">
        <w:rPr>
          <w:rFonts w:ascii="Arial" w:eastAsia="Arial" w:hAnsi="Arial" w:cs="Arial"/>
          <w:b/>
          <w:bCs/>
          <w:szCs w:val="27"/>
        </w:rPr>
        <w:t xml:space="preserve"> BigDog Detail</w:t>
      </w:r>
      <w:bookmarkEnd w:id="29"/>
    </w:p>
    <w:p w:rsidR="005533FA" w:rsidRDefault="005533FA" w:rsidP="00594459">
      <w:pPr>
        <w:spacing w:line="245" w:lineRule="auto"/>
        <w:ind w:left="360"/>
        <w:jc w:val="both"/>
        <w:rPr>
          <w:sz w:val="24"/>
          <w:szCs w:val="24"/>
        </w:rPr>
      </w:pPr>
    </w:p>
    <w:p w:rsidR="005533FA" w:rsidRPr="00346409" w:rsidRDefault="005533FA" w:rsidP="006D3892">
      <w:pPr>
        <w:spacing w:line="245" w:lineRule="auto"/>
        <w:ind w:left="720"/>
        <w:jc w:val="both"/>
        <w:rPr>
          <w:sz w:val="24"/>
          <w:szCs w:val="24"/>
        </w:rPr>
      </w:pPr>
      <w:r>
        <w:rPr>
          <w:sz w:val="24"/>
          <w:szCs w:val="24"/>
        </w:rPr>
        <w:t>The cluster on campus at SIUC has huge computational power but for this project, the nodes used are compute node 2</w:t>
      </w:r>
      <w:r w:rsidR="00383AC8">
        <w:rPr>
          <w:sz w:val="24"/>
          <w:szCs w:val="24"/>
        </w:rPr>
        <w:t>4 and compute node 25</w:t>
      </w:r>
      <w:r>
        <w:rPr>
          <w:sz w:val="24"/>
          <w:szCs w:val="24"/>
        </w:rPr>
        <w:t xml:space="preserve"> which individually have </w:t>
      </w:r>
      <w:r w:rsidR="0050531D">
        <w:rPr>
          <w:sz w:val="24"/>
          <w:szCs w:val="24"/>
        </w:rPr>
        <w:t>750GB of RAM. In total, BigDog has 4TB of RAM, 800 CPU cores, 46TB of space, and 40 nodes.</w:t>
      </w:r>
    </w:p>
    <w:p w:rsidR="00EF43E2" w:rsidRPr="00F666E8" w:rsidRDefault="00AD67F3" w:rsidP="00516261">
      <w:pPr>
        <w:pStyle w:val="Heading1"/>
        <w:rPr>
          <w:sz w:val="20"/>
          <w:szCs w:val="20"/>
        </w:rPr>
      </w:pPr>
      <w:bookmarkStart w:id="30" w:name="_Toc450218076"/>
      <w:r w:rsidRPr="00F666E8">
        <w:rPr>
          <w:rFonts w:ascii="Arial" w:eastAsia="Arial" w:hAnsi="Arial" w:cs="Arial"/>
          <w:b/>
          <w:bCs/>
        </w:rPr>
        <w:t>5</w:t>
      </w:r>
      <w:r w:rsidR="00EF43E2" w:rsidRPr="00F666E8">
        <w:rPr>
          <w:rFonts w:ascii="Arial" w:eastAsia="Arial" w:hAnsi="Arial" w:cs="Arial"/>
          <w:b/>
          <w:bCs/>
        </w:rPr>
        <w:t>. H</w:t>
      </w:r>
      <w:r w:rsidR="00EF43E2" w:rsidRPr="00F666E8">
        <w:rPr>
          <w:rFonts w:ascii="Arial" w:eastAsia="Arial" w:hAnsi="Arial" w:cs="Arial"/>
          <w:b/>
          <w:bCs/>
          <w:sz w:val="24"/>
          <w:szCs w:val="25"/>
        </w:rPr>
        <w:t>UMAN</w:t>
      </w:r>
      <w:r w:rsidR="00EF43E2" w:rsidRPr="00F666E8">
        <w:rPr>
          <w:rFonts w:ascii="Arial" w:eastAsia="Arial" w:hAnsi="Arial" w:cs="Arial"/>
          <w:b/>
          <w:bCs/>
        </w:rPr>
        <w:t xml:space="preserve"> I</w:t>
      </w:r>
      <w:r w:rsidR="00EF43E2" w:rsidRPr="00F666E8">
        <w:rPr>
          <w:rFonts w:ascii="Arial" w:eastAsia="Arial" w:hAnsi="Arial" w:cs="Arial"/>
          <w:b/>
          <w:bCs/>
          <w:sz w:val="24"/>
          <w:szCs w:val="25"/>
        </w:rPr>
        <w:t>NTERFACE</w:t>
      </w:r>
      <w:r w:rsidR="00EF43E2" w:rsidRPr="00F666E8">
        <w:rPr>
          <w:rFonts w:ascii="Arial" w:eastAsia="Arial" w:hAnsi="Arial" w:cs="Arial"/>
          <w:b/>
          <w:bCs/>
        </w:rPr>
        <w:t xml:space="preserve"> D</w:t>
      </w:r>
      <w:r w:rsidR="00EF43E2" w:rsidRPr="00F666E8">
        <w:rPr>
          <w:rFonts w:ascii="Arial" w:eastAsia="Arial" w:hAnsi="Arial" w:cs="Arial"/>
          <w:b/>
          <w:bCs/>
          <w:sz w:val="24"/>
          <w:szCs w:val="25"/>
        </w:rPr>
        <w:t>ESIGN</w:t>
      </w:r>
      <w:bookmarkEnd w:id="30"/>
    </w:p>
    <w:p w:rsidR="00EF43E2" w:rsidRPr="00F666E8" w:rsidRDefault="00EF43E2" w:rsidP="00EF43E2">
      <w:pPr>
        <w:spacing w:line="200" w:lineRule="exact"/>
        <w:rPr>
          <w:sz w:val="20"/>
          <w:szCs w:val="20"/>
        </w:rPr>
      </w:pPr>
    </w:p>
    <w:p w:rsidR="00EF43E2" w:rsidRPr="00F666E8" w:rsidRDefault="00EF43E2" w:rsidP="00EF43E2">
      <w:pPr>
        <w:spacing w:line="230" w:lineRule="exact"/>
        <w:rPr>
          <w:sz w:val="20"/>
          <w:szCs w:val="20"/>
        </w:rPr>
      </w:pPr>
    </w:p>
    <w:p w:rsidR="00B00FDF" w:rsidRDefault="00B00FDF" w:rsidP="00635FAB">
      <w:pPr>
        <w:pStyle w:val="Heading2"/>
        <w:ind w:left="360"/>
        <w:rPr>
          <w:rFonts w:ascii="Arial" w:eastAsia="Arial" w:hAnsi="Arial" w:cs="Arial"/>
          <w:b/>
          <w:bCs/>
          <w:sz w:val="24"/>
          <w:szCs w:val="27"/>
        </w:rPr>
      </w:pPr>
      <w:bookmarkStart w:id="31" w:name="_Toc450218077"/>
      <w:r w:rsidRPr="00F666E8">
        <w:rPr>
          <w:rFonts w:ascii="Arial" w:eastAsia="Arial" w:hAnsi="Arial" w:cs="Arial"/>
          <w:b/>
          <w:bCs/>
          <w:sz w:val="24"/>
          <w:szCs w:val="27"/>
        </w:rPr>
        <w:t xml:space="preserve">5.1 </w:t>
      </w:r>
      <w:r>
        <w:rPr>
          <w:rFonts w:ascii="Arial" w:eastAsia="Arial" w:hAnsi="Arial" w:cs="Arial"/>
          <w:b/>
          <w:bCs/>
          <w:sz w:val="24"/>
          <w:szCs w:val="27"/>
        </w:rPr>
        <w:t>Login Screen</w:t>
      </w:r>
      <w:bookmarkEnd w:id="31"/>
    </w:p>
    <w:p w:rsidR="00465740" w:rsidRDefault="00465740" w:rsidP="00635FAB">
      <w:pPr>
        <w:ind w:left="360"/>
        <w:rPr>
          <w:rFonts w:eastAsia="Arial"/>
        </w:rPr>
      </w:pPr>
    </w:p>
    <w:p w:rsidR="005F4ADE" w:rsidRDefault="00465740" w:rsidP="00635FAB">
      <w:pPr>
        <w:keepNext/>
        <w:ind w:left="360"/>
      </w:pPr>
      <w:r>
        <w:rPr>
          <w:rFonts w:eastAsia="Arial"/>
          <w:noProof/>
        </w:rPr>
        <w:drawing>
          <wp:inline distT="0" distB="0" distL="0" distR="0" wp14:anchorId="1F58CB8C" wp14:editId="2C856CF6">
            <wp:extent cx="4210050" cy="2331408"/>
            <wp:effectExtent l="0" t="0" r="0" b="0"/>
            <wp:docPr id="19" name="Picture 19" descr="C:\School\CS 499 (Senior Project II)\Documentation\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chool\CS 499 (Senior Project II)\Documentation\loginScre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5192" cy="2334255"/>
                    </a:xfrm>
                    <a:prstGeom prst="rect">
                      <a:avLst/>
                    </a:prstGeom>
                    <a:noFill/>
                    <a:ln>
                      <a:noFill/>
                    </a:ln>
                  </pic:spPr>
                </pic:pic>
              </a:graphicData>
            </a:graphic>
          </wp:inline>
        </w:drawing>
      </w:r>
    </w:p>
    <w:p w:rsidR="00465740" w:rsidRPr="005F4ADE" w:rsidRDefault="005F4ADE" w:rsidP="00635FAB">
      <w:pPr>
        <w:pStyle w:val="Caption"/>
        <w:ind w:left="360"/>
        <w:rPr>
          <w:rFonts w:eastAsia="Arial"/>
          <w:b/>
        </w:rPr>
      </w:pPr>
      <w:r w:rsidRPr="005F4ADE">
        <w:rPr>
          <w:b/>
        </w:rPr>
        <w:t>Figure 5.1</w:t>
      </w:r>
      <w:r w:rsidRPr="005F4ADE">
        <w:rPr>
          <w:rFonts w:eastAsia="Arial"/>
          <w:b/>
        </w:rPr>
        <w:t xml:space="preserve"> </w:t>
      </w:r>
    </w:p>
    <w:p w:rsidR="00465740" w:rsidRDefault="00465740" w:rsidP="00635FAB">
      <w:pPr>
        <w:ind w:left="360"/>
        <w:rPr>
          <w:rFonts w:eastAsia="Arial"/>
        </w:rPr>
      </w:pPr>
    </w:p>
    <w:p w:rsidR="00465740" w:rsidRPr="006D3892" w:rsidRDefault="00465740" w:rsidP="006D3892">
      <w:pPr>
        <w:ind w:left="720"/>
        <w:rPr>
          <w:rFonts w:eastAsia="Arial"/>
          <w:sz w:val="24"/>
        </w:rPr>
      </w:pPr>
      <w:r w:rsidRPr="006D3892">
        <w:rPr>
          <w:rFonts w:eastAsia="Arial"/>
          <w:sz w:val="24"/>
        </w:rPr>
        <w:t xml:space="preserve">The login page requires an email and password to login as well as a redirection to the register page. </w:t>
      </w:r>
    </w:p>
    <w:p w:rsidR="00B00FDF" w:rsidRDefault="00B00FDF" w:rsidP="00635FAB">
      <w:pPr>
        <w:ind w:left="360"/>
        <w:rPr>
          <w:rFonts w:eastAsia="Arial"/>
        </w:rPr>
      </w:pPr>
    </w:p>
    <w:p w:rsidR="00BA46E5" w:rsidRDefault="00BA46E5" w:rsidP="00635FAB">
      <w:pPr>
        <w:pStyle w:val="Heading2"/>
        <w:ind w:left="360"/>
        <w:rPr>
          <w:rFonts w:ascii="Arial" w:eastAsia="Arial" w:hAnsi="Arial" w:cs="Arial"/>
          <w:b/>
          <w:bCs/>
          <w:sz w:val="24"/>
          <w:szCs w:val="27"/>
        </w:rPr>
      </w:pPr>
      <w:bookmarkStart w:id="32" w:name="_Toc450218078"/>
      <w:r w:rsidRPr="00F666E8">
        <w:rPr>
          <w:rFonts w:ascii="Arial" w:eastAsia="Arial" w:hAnsi="Arial" w:cs="Arial"/>
          <w:b/>
          <w:bCs/>
          <w:sz w:val="24"/>
          <w:szCs w:val="27"/>
        </w:rPr>
        <w:t>5.</w:t>
      </w:r>
      <w:r>
        <w:rPr>
          <w:rFonts w:ascii="Arial" w:eastAsia="Arial" w:hAnsi="Arial" w:cs="Arial"/>
          <w:b/>
          <w:bCs/>
          <w:sz w:val="24"/>
          <w:szCs w:val="27"/>
        </w:rPr>
        <w:t>2</w:t>
      </w:r>
      <w:r w:rsidRPr="00F666E8">
        <w:rPr>
          <w:rFonts w:ascii="Arial" w:eastAsia="Arial" w:hAnsi="Arial" w:cs="Arial"/>
          <w:b/>
          <w:bCs/>
          <w:sz w:val="24"/>
          <w:szCs w:val="27"/>
        </w:rPr>
        <w:t xml:space="preserve"> </w:t>
      </w:r>
      <w:r>
        <w:rPr>
          <w:rFonts w:ascii="Arial" w:eastAsia="Arial" w:hAnsi="Arial" w:cs="Arial"/>
          <w:b/>
          <w:bCs/>
          <w:sz w:val="24"/>
          <w:szCs w:val="27"/>
        </w:rPr>
        <w:t>Register Screen</w:t>
      </w:r>
      <w:bookmarkEnd w:id="32"/>
    </w:p>
    <w:p w:rsidR="00BA46E5" w:rsidRDefault="00BA46E5" w:rsidP="00635FAB">
      <w:pPr>
        <w:ind w:left="360"/>
        <w:rPr>
          <w:rFonts w:eastAsia="Arial"/>
        </w:rPr>
      </w:pPr>
    </w:p>
    <w:p w:rsidR="00976CDB" w:rsidRDefault="007A301D" w:rsidP="00635FAB">
      <w:pPr>
        <w:keepNext/>
        <w:ind w:left="360"/>
      </w:pPr>
      <w:r>
        <w:rPr>
          <w:rFonts w:eastAsia="Arial"/>
          <w:noProof/>
        </w:rPr>
        <w:lastRenderedPageBreak/>
        <w:drawing>
          <wp:inline distT="0" distB="0" distL="0" distR="0" wp14:anchorId="479D8B3D" wp14:editId="01F370DD">
            <wp:extent cx="3430867" cy="2533650"/>
            <wp:effectExtent l="0" t="0" r="0" b="0"/>
            <wp:docPr id="20" name="Picture 20" descr="C:\School\CS 499 (Senior Project II)\Documentation\registe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chool\CS 499 (Senior Project II)\Documentation\registerScre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6221" cy="2537604"/>
                    </a:xfrm>
                    <a:prstGeom prst="rect">
                      <a:avLst/>
                    </a:prstGeom>
                    <a:noFill/>
                    <a:ln>
                      <a:noFill/>
                    </a:ln>
                  </pic:spPr>
                </pic:pic>
              </a:graphicData>
            </a:graphic>
          </wp:inline>
        </w:drawing>
      </w:r>
    </w:p>
    <w:p w:rsidR="00BA46E5" w:rsidRPr="00E23EA1" w:rsidRDefault="00976CDB" w:rsidP="00635FAB">
      <w:pPr>
        <w:pStyle w:val="Caption"/>
        <w:ind w:left="360"/>
        <w:rPr>
          <w:rFonts w:eastAsia="Arial"/>
          <w:b/>
        </w:rPr>
      </w:pPr>
      <w:r w:rsidRPr="00E23EA1">
        <w:rPr>
          <w:b/>
        </w:rPr>
        <w:t>Figure 5.2</w:t>
      </w:r>
      <w:r w:rsidRPr="00E23EA1">
        <w:rPr>
          <w:rFonts w:eastAsia="Arial"/>
          <w:b/>
        </w:rPr>
        <w:t xml:space="preserve"> </w:t>
      </w:r>
    </w:p>
    <w:p w:rsidR="007A301D" w:rsidRPr="006D3892" w:rsidRDefault="007A301D" w:rsidP="006D3892">
      <w:pPr>
        <w:ind w:left="720"/>
        <w:rPr>
          <w:rFonts w:eastAsia="Arial"/>
          <w:sz w:val="24"/>
        </w:rPr>
      </w:pPr>
      <w:r w:rsidRPr="006D3892">
        <w:rPr>
          <w:rFonts w:eastAsia="Arial"/>
          <w:sz w:val="24"/>
        </w:rPr>
        <w:t>This screen allows a user to create an “unverified” (more on that in Section 6) account consisting of an email, their dawgtag (only numbers), and a password. Once the register button is hit, the account is verified for any errors and if successful redirects to the homepage.</w:t>
      </w:r>
    </w:p>
    <w:p w:rsidR="00B00FDF" w:rsidRDefault="00B00FDF" w:rsidP="00635FAB">
      <w:pPr>
        <w:ind w:left="360"/>
        <w:rPr>
          <w:rFonts w:eastAsia="Arial"/>
        </w:rPr>
      </w:pPr>
    </w:p>
    <w:p w:rsidR="00BA46E5" w:rsidRDefault="00BA46E5" w:rsidP="00635FAB">
      <w:pPr>
        <w:pStyle w:val="Heading2"/>
        <w:ind w:left="360"/>
        <w:rPr>
          <w:rFonts w:ascii="Arial" w:eastAsia="Arial" w:hAnsi="Arial" w:cs="Arial"/>
          <w:b/>
          <w:bCs/>
          <w:sz w:val="24"/>
          <w:szCs w:val="27"/>
        </w:rPr>
      </w:pPr>
      <w:bookmarkStart w:id="33" w:name="_Toc450218079"/>
      <w:r w:rsidRPr="00F666E8">
        <w:rPr>
          <w:rFonts w:ascii="Arial" w:eastAsia="Arial" w:hAnsi="Arial" w:cs="Arial"/>
          <w:b/>
          <w:bCs/>
          <w:sz w:val="24"/>
          <w:szCs w:val="27"/>
        </w:rPr>
        <w:t>5.</w:t>
      </w:r>
      <w:r w:rsidR="00DB6192">
        <w:rPr>
          <w:rFonts w:ascii="Arial" w:eastAsia="Arial" w:hAnsi="Arial" w:cs="Arial"/>
          <w:b/>
          <w:bCs/>
          <w:sz w:val="24"/>
          <w:szCs w:val="27"/>
        </w:rPr>
        <w:t>3</w:t>
      </w:r>
      <w:r w:rsidRPr="00F666E8">
        <w:rPr>
          <w:rFonts w:ascii="Arial" w:eastAsia="Arial" w:hAnsi="Arial" w:cs="Arial"/>
          <w:b/>
          <w:bCs/>
          <w:sz w:val="24"/>
          <w:szCs w:val="27"/>
        </w:rPr>
        <w:t xml:space="preserve"> </w:t>
      </w:r>
      <w:r>
        <w:rPr>
          <w:rFonts w:ascii="Arial" w:eastAsia="Arial" w:hAnsi="Arial" w:cs="Arial"/>
          <w:b/>
          <w:bCs/>
          <w:sz w:val="24"/>
          <w:szCs w:val="27"/>
        </w:rPr>
        <w:t>Home Screen</w:t>
      </w:r>
      <w:bookmarkEnd w:id="33"/>
    </w:p>
    <w:p w:rsidR="00C11D83" w:rsidRPr="00C11D83" w:rsidRDefault="00C11D83" w:rsidP="00635FAB">
      <w:pPr>
        <w:ind w:left="360"/>
        <w:rPr>
          <w:rFonts w:eastAsia="Arial"/>
        </w:rPr>
      </w:pPr>
    </w:p>
    <w:p w:rsidR="00E23EA1" w:rsidRDefault="00C11D83" w:rsidP="00635FAB">
      <w:pPr>
        <w:keepNext/>
        <w:ind w:left="360"/>
      </w:pPr>
      <w:r>
        <w:rPr>
          <w:rFonts w:eastAsia="Arial"/>
          <w:noProof/>
        </w:rPr>
        <w:drawing>
          <wp:inline distT="0" distB="0" distL="0" distR="0" wp14:anchorId="7F5762C1" wp14:editId="56748112">
            <wp:extent cx="5934075" cy="3276600"/>
            <wp:effectExtent l="0" t="0" r="9525" b="0"/>
            <wp:docPr id="21" name="Picture 21" descr="C:\School\CS 499 (Senior Project II)\Documentation\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hool\CS 499 (Senior Project II)\Documentation\home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DB6192" w:rsidRPr="00E23EA1" w:rsidRDefault="00E23EA1" w:rsidP="00635FAB">
      <w:pPr>
        <w:pStyle w:val="Caption"/>
        <w:ind w:left="360"/>
        <w:rPr>
          <w:rFonts w:eastAsia="Arial"/>
          <w:b/>
        </w:rPr>
      </w:pPr>
      <w:r w:rsidRPr="00E23EA1">
        <w:rPr>
          <w:b/>
        </w:rPr>
        <w:t>Figure 5.3</w:t>
      </w:r>
      <w:r w:rsidRPr="00E23EA1">
        <w:rPr>
          <w:rFonts w:eastAsia="Arial"/>
          <w:b/>
        </w:rPr>
        <w:t xml:space="preserve"> </w:t>
      </w:r>
    </w:p>
    <w:p w:rsidR="00C11D83" w:rsidRDefault="00C11D83" w:rsidP="00635FAB">
      <w:pPr>
        <w:ind w:left="360"/>
        <w:rPr>
          <w:rFonts w:eastAsia="Arial"/>
        </w:rPr>
      </w:pPr>
    </w:p>
    <w:p w:rsidR="00DB6192" w:rsidRPr="006D3892" w:rsidRDefault="00C11D83" w:rsidP="006D3892">
      <w:pPr>
        <w:ind w:left="720"/>
        <w:rPr>
          <w:rFonts w:eastAsia="Arial"/>
          <w:sz w:val="24"/>
        </w:rPr>
      </w:pPr>
      <w:r w:rsidRPr="006D3892">
        <w:rPr>
          <w:rFonts w:eastAsia="Arial"/>
          <w:sz w:val="24"/>
        </w:rPr>
        <w:lastRenderedPageBreak/>
        <w:t>This screen is the hub for all action on the platform. It is the starting point for new users as well as provides helpful links on how to get started on creating your first job.</w:t>
      </w:r>
    </w:p>
    <w:p w:rsidR="00BA46E5" w:rsidRDefault="00BA46E5" w:rsidP="00635FAB">
      <w:pPr>
        <w:ind w:left="360"/>
        <w:rPr>
          <w:rFonts w:eastAsia="Arial"/>
        </w:rPr>
      </w:pPr>
    </w:p>
    <w:p w:rsidR="00B00FDF" w:rsidRDefault="00B00FDF" w:rsidP="00635FAB">
      <w:pPr>
        <w:pStyle w:val="Heading2"/>
        <w:ind w:left="360"/>
        <w:rPr>
          <w:rFonts w:ascii="Arial" w:eastAsia="Arial" w:hAnsi="Arial" w:cs="Arial"/>
          <w:b/>
          <w:bCs/>
          <w:sz w:val="24"/>
          <w:szCs w:val="27"/>
        </w:rPr>
      </w:pPr>
      <w:bookmarkStart w:id="34" w:name="_Toc450218080"/>
      <w:r w:rsidRPr="00F666E8">
        <w:rPr>
          <w:rFonts w:ascii="Arial" w:eastAsia="Arial" w:hAnsi="Arial" w:cs="Arial"/>
          <w:b/>
          <w:bCs/>
          <w:sz w:val="24"/>
          <w:szCs w:val="27"/>
        </w:rPr>
        <w:t>5</w:t>
      </w:r>
      <w:r>
        <w:rPr>
          <w:rFonts w:ascii="Arial" w:eastAsia="Arial" w:hAnsi="Arial" w:cs="Arial"/>
          <w:b/>
          <w:bCs/>
          <w:sz w:val="24"/>
          <w:szCs w:val="27"/>
        </w:rPr>
        <w:t>.3</w:t>
      </w:r>
      <w:r w:rsidRPr="00F666E8">
        <w:rPr>
          <w:rFonts w:ascii="Arial" w:eastAsia="Arial" w:hAnsi="Arial" w:cs="Arial"/>
          <w:b/>
          <w:bCs/>
          <w:sz w:val="24"/>
          <w:szCs w:val="27"/>
        </w:rPr>
        <w:t xml:space="preserve"> </w:t>
      </w:r>
      <w:r>
        <w:rPr>
          <w:rFonts w:ascii="Arial" w:eastAsia="Arial" w:hAnsi="Arial" w:cs="Arial"/>
          <w:b/>
          <w:bCs/>
          <w:sz w:val="24"/>
          <w:szCs w:val="27"/>
        </w:rPr>
        <w:t>About Screen</w:t>
      </w:r>
      <w:bookmarkEnd w:id="34"/>
    </w:p>
    <w:p w:rsidR="00A23878" w:rsidRDefault="00A23878" w:rsidP="00635FAB">
      <w:pPr>
        <w:ind w:left="360"/>
        <w:rPr>
          <w:rFonts w:eastAsia="Arial"/>
        </w:rPr>
      </w:pPr>
    </w:p>
    <w:p w:rsidR="008E5571" w:rsidRDefault="00A23878" w:rsidP="00635FAB">
      <w:pPr>
        <w:keepNext/>
        <w:ind w:left="360"/>
      </w:pPr>
      <w:r>
        <w:rPr>
          <w:rFonts w:eastAsia="Arial"/>
          <w:noProof/>
        </w:rPr>
        <w:drawing>
          <wp:inline distT="0" distB="0" distL="0" distR="0" wp14:anchorId="136F3456" wp14:editId="2C378D74">
            <wp:extent cx="5943600" cy="2533650"/>
            <wp:effectExtent l="0" t="0" r="0" b="0"/>
            <wp:docPr id="22" name="Picture 22" descr="C:\School\CS 499 (Senior Project II)\Documentation\abou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hool\CS 499 (Senior Project II)\Documentation\about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A23878" w:rsidRPr="008E5571" w:rsidRDefault="008E5571" w:rsidP="00635FAB">
      <w:pPr>
        <w:pStyle w:val="Caption"/>
        <w:ind w:left="360"/>
        <w:rPr>
          <w:rFonts w:eastAsia="Arial"/>
          <w:b/>
        </w:rPr>
      </w:pPr>
      <w:r w:rsidRPr="008E5571">
        <w:rPr>
          <w:b/>
        </w:rPr>
        <w:t>Figure 5.4</w:t>
      </w:r>
      <w:r w:rsidRPr="008E5571">
        <w:rPr>
          <w:rFonts w:eastAsia="Arial"/>
          <w:b/>
        </w:rPr>
        <w:t xml:space="preserve"> </w:t>
      </w:r>
    </w:p>
    <w:p w:rsidR="00A23878" w:rsidRDefault="00A23878" w:rsidP="00635FAB">
      <w:pPr>
        <w:ind w:left="360"/>
        <w:rPr>
          <w:rFonts w:eastAsia="Arial"/>
        </w:rPr>
      </w:pPr>
    </w:p>
    <w:p w:rsidR="00AA368F" w:rsidRPr="006D3892" w:rsidRDefault="00A23878" w:rsidP="006D3892">
      <w:pPr>
        <w:ind w:left="720"/>
        <w:rPr>
          <w:rFonts w:eastAsia="Arial"/>
          <w:sz w:val="24"/>
        </w:rPr>
      </w:pPr>
      <w:r w:rsidRPr="006D3892">
        <w:rPr>
          <w:rFonts w:eastAsia="Arial"/>
          <w:sz w:val="24"/>
        </w:rPr>
        <w:t>This page simply outlines the objectives of what this platform can and cannot do. Mainly it provides an overview of its purpose.</w:t>
      </w:r>
    </w:p>
    <w:p w:rsidR="00A23878" w:rsidRPr="00A23878" w:rsidRDefault="00A23878" w:rsidP="00635FAB">
      <w:pPr>
        <w:ind w:left="360"/>
        <w:rPr>
          <w:rFonts w:eastAsia="Arial"/>
        </w:rPr>
      </w:pPr>
    </w:p>
    <w:p w:rsidR="00B00FDF" w:rsidRDefault="00B00FDF" w:rsidP="00635FAB">
      <w:pPr>
        <w:ind w:left="360"/>
        <w:rPr>
          <w:rFonts w:eastAsia="Arial"/>
        </w:rPr>
      </w:pPr>
    </w:p>
    <w:p w:rsidR="00B00FDF" w:rsidRDefault="00B00FDF" w:rsidP="00635FAB">
      <w:pPr>
        <w:pStyle w:val="Heading2"/>
        <w:ind w:left="360"/>
        <w:rPr>
          <w:rFonts w:ascii="Arial" w:eastAsia="Arial" w:hAnsi="Arial" w:cs="Arial"/>
          <w:b/>
          <w:bCs/>
          <w:sz w:val="24"/>
          <w:szCs w:val="27"/>
        </w:rPr>
      </w:pPr>
      <w:bookmarkStart w:id="35" w:name="_Toc450218081"/>
      <w:r w:rsidRPr="00F666E8">
        <w:rPr>
          <w:rFonts w:ascii="Arial" w:eastAsia="Arial" w:hAnsi="Arial" w:cs="Arial"/>
          <w:b/>
          <w:bCs/>
          <w:sz w:val="24"/>
          <w:szCs w:val="27"/>
        </w:rPr>
        <w:t>5</w:t>
      </w:r>
      <w:r>
        <w:rPr>
          <w:rFonts w:ascii="Arial" w:eastAsia="Arial" w:hAnsi="Arial" w:cs="Arial"/>
          <w:b/>
          <w:bCs/>
          <w:sz w:val="24"/>
          <w:szCs w:val="27"/>
        </w:rPr>
        <w:t>.4</w:t>
      </w:r>
      <w:r w:rsidRPr="00F666E8">
        <w:rPr>
          <w:rFonts w:ascii="Arial" w:eastAsia="Arial" w:hAnsi="Arial" w:cs="Arial"/>
          <w:b/>
          <w:bCs/>
          <w:sz w:val="24"/>
          <w:szCs w:val="27"/>
        </w:rPr>
        <w:t xml:space="preserve"> </w:t>
      </w:r>
      <w:r>
        <w:rPr>
          <w:rFonts w:ascii="Arial" w:eastAsia="Arial" w:hAnsi="Arial" w:cs="Arial"/>
          <w:b/>
          <w:bCs/>
          <w:sz w:val="24"/>
          <w:szCs w:val="27"/>
        </w:rPr>
        <w:t>FAQ Screen</w:t>
      </w:r>
      <w:bookmarkEnd w:id="35"/>
    </w:p>
    <w:p w:rsidR="00507810" w:rsidRPr="00AA368F" w:rsidRDefault="00507810" w:rsidP="00635FAB">
      <w:pPr>
        <w:ind w:left="360"/>
        <w:rPr>
          <w:rFonts w:eastAsia="Arial"/>
        </w:rPr>
      </w:pPr>
    </w:p>
    <w:p w:rsidR="00507810" w:rsidRDefault="00AA368F" w:rsidP="00635FAB">
      <w:pPr>
        <w:keepNext/>
        <w:ind w:left="360"/>
      </w:pPr>
      <w:r>
        <w:rPr>
          <w:rFonts w:eastAsia="Arial"/>
          <w:noProof/>
        </w:rPr>
        <w:lastRenderedPageBreak/>
        <w:drawing>
          <wp:inline distT="0" distB="0" distL="0" distR="0" wp14:anchorId="444B1AA0" wp14:editId="10494DC3">
            <wp:extent cx="5845810" cy="3486150"/>
            <wp:effectExtent l="0" t="0" r="2540" b="0"/>
            <wp:docPr id="23" name="Picture 23" descr="C:\School\CS 499 (Senior Project II)\Documentation\faq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hool\CS 499 (Senior Project II)\Documentation\faq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7113" cy="3510781"/>
                    </a:xfrm>
                    <a:prstGeom prst="rect">
                      <a:avLst/>
                    </a:prstGeom>
                    <a:noFill/>
                    <a:ln>
                      <a:noFill/>
                    </a:ln>
                  </pic:spPr>
                </pic:pic>
              </a:graphicData>
            </a:graphic>
          </wp:inline>
        </w:drawing>
      </w:r>
    </w:p>
    <w:p w:rsidR="00B00FDF" w:rsidRPr="00507810" w:rsidRDefault="00507810" w:rsidP="00635FAB">
      <w:pPr>
        <w:pStyle w:val="Caption"/>
        <w:ind w:left="360"/>
        <w:rPr>
          <w:rFonts w:eastAsia="Arial"/>
          <w:b/>
        </w:rPr>
      </w:pPr>
      <w:r w:rsidRPr="00507810">
        <w:rPr>
          <w:b/>
        </w:rPr>
        <w:t>Figure 5.5</w:t>
      </w:r>
    </w:p>
    <w:p w:rsidR="00AA368F" w:rsidRDefault="00AA368F" w:rsidP="00635FAB">
      <w:pPr>
        <w:ind w:left="360"/>
        <w:rPr>
          <w:rFonts w:eastAsia="Arial"/>
        </w:rPr>
      </w:pPr>
    </w:p>
    <w:p w:rsidR="00AA368F" w:rsidRPr="006D3892" w:rsidRDefault="00AA368F" w:rsidP="006D3892">
      <w:pPr>
        <w:ind w:left="720"/>
        <w:rPr>
          <w:rFonts w:eastAsia="Arial"/>
          <w:sz w:val="24"/>
        </w:rPr>
      </w:pPr>
      <w:r w:rsidRPr="006D3892">
        <w:rPr>
          <w:rFonts w:eastAsia="Arial"/>
          <w:sz w:val="24"/>
        </w:rPr>
        <w:t xml:space="preserve">The rationale of an FAQ page is to provide a sort of targeted first line of defense for users if they have any issues using the system. While it isn’t currently populated, it would include things like </w:t>
      </w:r>
      <w:r w:rsidR="00BA0A10" w:rsidRPr="006D3892">
        <w:rPr>
          <w:rFonts w:eastAsia="Arial"/>
          <w:sz w:val="24"/>
        </w:rPr>
        <w:t>assembler specific information and instruction as well as what to expect while a job is running vs when it has finished.</w:t>
      </w:r>
    </w:p>
    <w:p w:rsidR="00AA368F" w:rsidRDefault="00AA368F" w:rsidP="00635FAB">
      <w:pPr>
        <w:ind w:left="360"/>
        <w:rPr>
          <w:rFonts w:eastAsia="Arial"/>
        </w:rPr>
      </w:pPr>
    </w:p>
    <w:p w:rsidR="00B00FDF" w:rsidRDefault="00B00FDF" w:rsidP="00635FAB">
      <w:pPr>
        <w:pStyle w:val="Heading2"/>
        <w:ind w:left="360"/>
        <w:rPr>
          <w:rFonts w:ascii="Arial" w:eastAsia="Arial" w:hAnsi="Arial" w:cs="Arial"/>
          <w:b/>
          <w:bCs/>
          <w:sz w:val="24"/>
          <w:szCs w:val="27"/>
        </w:rPr>
      </w:pPr>
      <w:bookmarkStart w:id="36" w:name="_Toc450218082"/>
      <w:r w:rsidRPr="00F666E8">
        <w:rPr>
          <w:rFonts w:ascii="Arial" w:eastAsia="Arial" w:hAnsi="Arial" w:cs="Arial"/>
          <w:b/>
          <w:bCs/>
          <w:sz w:val="24"/>
          <w:szCs w:val="27"/>
        </w:rPr>
        <w:t>5</w:t>
      </w:r>
      <w:r>
        <w:rPr>
          <w:rFonts w:ascii="Arial" w:eastAsia="Arial" w:hAnsi="Arial" w:cs="Arial"/>
          <w:b/>
          <w:bCs/>
          <w:sz w:val="24"/>
          <w:szCs w:val="27"/>
        </w:rPr>
        <w:t>.5</w:t>
      </w:r>
      <w:r w:rsidRPr="00F666E8">
        <w:rPr>
          <w:rFonts w:ascii="Arial" w:eastAsia="Arial" w:hAnsi="Arial" w:cs="Arial"/>
          <w:b/>
          <w:bCs/>
          <w:sz w:val="24"/>
          <w:szCs w:val="27"/>
        </w:rPr>
        <w:t xml:space="preserve"> </w:t>
      </w:r>
      <w:r>
        <w:rPr>
          <w:rFonts w:ascii="Arial" w:eastAsia="Arial" w:hAnsi="Arial" w:cs="Arial"/>
          <w:b/>
          <w:bCs/>
          <w:sz w:val="24"/>
          <w:szCs w:val="27"/>
        </w:rPr>
        <w:t>Create a Job Wizard</w:t>
      </w:r>
      <w:bookmarkEnd w:id="36"/>
    </w:p>
    <w:p w:rsidR="001D0F51" w:rsidRPr="006D3892" w:rsidRDefault="001D0F51" w:rsidP="00635FAB">
      <w:pPr>
        <w:ind w:left="360"/>
        <w:rPr>
          <w:rFonts w:eastAsia="Arial"/>
          <w:sz w:val="24"/>
        </w:rPr>
      </w:pPr>
    </w:p>
    <w:p w:rsidR="001D0F51" w:rsidRPr="001D0F51" w:rsidRDefault="001D0F51" w:rsidP="00635FAB">
      <w:pPr>
        <w:ind w:left="360"/>
        <w:rPr>
          <w:rFonts w:eastAsia="Arial"/>
        </w:rPr>
      </w:pPr>
      <w:r w:rsidRPr="006D3892">
        <w:rPr>
          <w:rFonts w:eastAsia="Arial"/>
          <w:sz w:val="24"/>
        </w:rPr>
        <w:tab/>
        <w:t xml:space="preserve">The following sections outline what is to be expected when creating a new job. </w:t>
      </w:r>
    </w:p>
    <w:p w:rsidR="007A3B0C" w:rsidRPr="007A3B0C" w:rsidRDefault="007A3B0C" w:rsidP="00635FAB">
      <w:pPr>
        <w:ind w:left="360"/>
        <w:rPr>
          <w:rFonts w:eastAsia="Arial"/>
        </w:rPr>
      </w:pPr>
    </w:p>
    <w:p w:rsidR="007A3B0C" w:rsidRDefault="007A3B0C" w:rsidP="00635FAB">
      <w:pPr>
        <w:pStyle w:val="Heading3"/>
        <w:ind w:left="360"/>
        <w:rPr>
          <w:rFonts w:ascii="Arial" w:eastAsia="Arial" w:hAnsi="Arial" w:cs="Arial"/>
          <w:b/>
          <w:bCs/>
          <w:szCs w:val="27"/>
        </w:rPr>
      </w:pPr>
      <w:bookmarkStart w:id="37" w:name="_Toc450218083"/>
      <w:r w:rsidRPr="00F666E8">
        <w:rPr>
          <w:rFonts w:ascii="Arial" w:eastAsia="Arial" w:hAnsi="Arial" w:cs="Arial"/>
          <w:b/>
          <w:bCs/>
          <w:szCs w:val="27"/>
        </w:rPr>
        <w:t>5</w:t>
      </w:r>
      <w:r w:rsidR="009F50F9">
        <w:rPr>
          <w:rFonts w:ascii="Arial" w:eastAsia="Arial" w:hAnsi="Arial" w:cs="Arial"/>
          <w:b/>
          <w:bCs/>
          <w:szCs w:val="27"/>
        </w:rPr>
        <w:t>.5.1</w:t>
      </w:r>
      <w:r w:rsidRPr="00F666E8">
        <w:rPr>
          <w:rFonts w:ascii="Arial" w:eastAsia="Arial" w:hAnsi="Arial" w:cs="Arial"/>
          <w:b/>
          <w:bCs/>
          <w:szCs w:val="27"/>
        </w:rPr>
        <w:t xml:space="preserve"> </w:t>
      </w:r>
      <w:r>
        <w:rPr>
          <w:rFonts w:ascii="Arial" w:eastAsia="Arial" w:hAnsi="Arial" w:cs="Arial"/>
          <w:b/>
          <w:bCs/>
          <w:szCs w:val="27"/>
        </w:rPr>
        <w:t>Step 1</w:t>
      </w:r>
      <w:bookmarkEnd w:id="37"/>
    </w:p>
    <w:p w:rsidR="00545CA4" w:rsidRDefault="00545CA4" w:rsidP="00635FAB">
      <w:pPr>
        <w:ind w:left="360"/>
        <w:rPr>
          <w:rFonts w:eastAsia="Arial"/>
        </w:rPr>
      </w:pPr>
    </w:p>
    <w:p w:rsidR="00D97B03" w:rsidRDefault="00545CA4" w:rsidP="00635FAB">
      <w:pPr>
        <w:keepNext/>
        <w:ind w:left="360"/>
      </w:pPr>
      <w:r>
        <w:rPr>
          <w:rFonts w:eastAsia="Arial"/>
          <w:noProof/>
        </w:rPr>
        <w:lastRenderedPageBreak/>
        <w:drawing>
          <wp:inline distT="0" distB="0" distL="0" distR="0">
            <wp:extent cx="5943600" cy="2295525"/>
            <wp:effectExtent l="0" t="0" r="0" b="9525"/>
            <wp:docPr id="24" name="Picture 24" descr="C:\School\CS 499 (Senior Project II)\Documentation\step1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chool\CS 499 (Senior Project II)\Documentation\step1Scr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D97B03" w:rsidRPr="00D97B03" w:rsidRDefault="00D97B03" w:rsidP="00635FAB">
      <w:pPr>
        <w:pStyle w:val="Caption"/>
        <w:ind w:left="360"/>
        <w:rPr>
          <w:b/>
        </w:rPr>
      </w:pPr>
      <w:r w:rsidRPr="00D97B03">
        <w:rPr>
          <w:b/>
        </w:rPr>
        <w:t>Figure 5.6</w:t>
      </w:r>
    </w:p>
    <w:p w:rsidR="00545CA4" w:rsidRDefault="00545CA4" w:rsidP="00635FAB">
      <w:pPr>
        <w:ind w:left="360"/>
        <w:rPr>
          <w:rFonts w:eastAsia="Arial"/>
        </w:rPr>
      </w:pPr>
      <w:r>
        <w:rPr>
          <w:rFonts w:eastAsia="Arial"/>
        </w:rPr>
        <w:br/>
      </w:r>
    </w:p>
    <w:p w:rsidR="00545CA4" w:rsidRPr="006D3892" w:rsidRDefault="00545CA4" w:rsidP="006D3892">
      <w:pPr>
        <w:ind w:left="720"/>
        <w:rPr>
          <w:rFonts w:eastAsia="Arial"/>
          <w:sz w:val="24"/>
        </w:rPr>
      </w:pPr>
      <w:r w:rsidRPr="006D3892">
        <w:rPr>
          <w:rFonts w:eastAsia="Arial"/>
          <w:sz w:val="24"/>
        </w:rPr>
        <w:t>This first step is a simple outline of what this wizard is and maybe some legalese on the use of the system. It is pretty basic.</w:t>
      </w:r>
      <w:r w:rsidR="00C613D6" w:rsidRPr="006D3892">
        <w:rPr>
          <w:rFonts w:eastAsia="Arial"/>
          <w:sz w:val="24"/>
        </w:rPr>
        <w:t xml:space="preserve"> Accepting these terms are required to move onto the next step of the wizard process.</w:t>
      </w:r>
      <w:r w:rsidRPr="006D3892">
        <w:rPr>
          <w:rFonts w:eastAsia="Arial"/>
          <w:sz w:val="24"/>
        </w:rPr>
        <w:t xml:space="preserve"> </w:t>
      </w:r>
    </w:p>
    <w:p w:rsidR="007A3B0C" w:rsidRDefault="007A3B0C" w:rsidP="00635FAB">
      <w:pPr>
        <w:ind w:left="360"/>
        <w:rPr>
          <w:rFonts w:eastAsia="Arial"/>
        </w:rPr>
      </w:pPr>
    </w:p>
    <w:p w:rsidR="007A3B0C" w:rsidRDefault="007A3B0C" w:rsidP="00635FAB">
      <w:pPr>
        <w:pStyle w:val="Heading3"/>
        <w:ind w:left="360"/>
        <w:rPr>
          <w:rFonts w:ascii="Arial" w:eastAsia="Arial" w:hAnsi="Arial" w:cs="Arial"/>
          <w:b/>
          <w:bCs/>
          <w:szCs w:val="27"/>
        </w:rPr>
      </w:pPr>
      <w:bookmarkStart w:id="38" w:name="_Toc450218084"/>
      <w:r w:rsidRPr="00F666E8">
        <w:rPr>
          <w:rFonts w:ascii="Arial" w:eastAsia="Arial" w:hAnsi="Arial" w:cs="Arial"/>
          <w:b/>
          <w:bCs/>
          <w:szCs w:val="27"/>
        </w:rPr>
        <w:t>5</w:t>
      </w:r>
      <w:r>
        <w:rPr>
          <w:rFonts w:ascii="Arial" w:eastAsia="Arial" w:hAnsi="Arial" w:cs="Arial"/>
          <w:b/>
          <w:bCs/>
          <w:szCs w:val="27"/>
        </w:rPr>
        <w:t>.</w:t>
      </w:r>
      <w:r w:rsidR="009F50F9">
        <w:rPr>
          <w:rFonts w:ascii="Arial" w:eastAsia="Arial" w:hAnsi="Arial" w:cs="Arial"/>
          <w:b/>
          <w:bCs/>
          <w:szCs w:val="27"/>
        </w:rPr>
        <w:t>5.2</w:t>
      </w:r>
      <w:r w:rsidRPr="00F666E8">
        <w:rPr>
          <w:rFonts w:ascii="Arial" w:eastAsia="Arial" w:hAnsi="Arial" w:cs="Arial"/>
          <w:b/>
          <w:bCs/>
          <w:szCs w:val="27"/>
        </w:rPr>
        <w:t xml:space="preserve"> </w:t>
      </w:r>
      <w:r>
        <w:rPr>
          <w:rFonts w:ascii="Arial" w:eastAsia="Arial" w:hAnsi="Arial" w:cs="Arial"/>
          <w:b/>
          <w:bCs/>
          <w:szCs w:val="27"/>
        </w:rPr>
        <w:t>Step 2</w:t>
      </w:r>
      <w:bookmarkEnd w:id="38"/>
    </w:p>
    <w:p w:rsidR="00024DA0" w:rsidRDefault="00024DA0" w:rsidP="00635FAB">
      <w:pPr>
        <w:ind w:left="360"/>
        <w:rPr>
          <w:rFonts w:eastAsia="Arial"/>
        </w:rPr>
      </w:pPr>
    </w:p>
    <w:p w:rsidR="00D97B03" w:rsidRDefault="00024DA0" w:rsidP="00635FAB">
      <w:pPr>
        <w:keepNext/>
        <w:ind w:left="360"/>
      </w:pPr>
      <w:r>
        <w:rPr>
          <w:rFonts w:eastAsia="Arial"/>
          <w:noProof/>
        </w:rPr>
        <w:drawing>
          <wp:inline distT="0" distB="0" distL="0" distR="0" wp14:anchorId="3ABF47F5" wp14:editId="5738632F">
            <wp:extent cx="5290226" cy="2390775"/>
            <wp:effectExtent l="0" t="0" r="5715" b="0"/>
            <wp:docPr id="25" name="Picture 25" descr="C:\School\CS 499 (Senior Project II)\Documentation\step2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chool\CS 499 (Senior Project II)\Documentation\step2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4096" cy="2392524"/>
                    </a:xfrm>
                    <a:prstGeom prst="rect">
                      <a:avLst/>
                    </a:prstGeom>
                    <a:noFill/>
                    <a:ln>
                      <a:noFill/>
                    </a:ln>
                  </pic:spPr>
                </pic:pic>
              </a:graphicData>
            </a:graphic>
          </wp:inline>
        </w:drawing>
      </w:r>
    </w:p>
    <w:p w:rsidR="00024DA0" w:rsidRPr="00D97B03" w:rsidRDefault="00D97B03" w:rsidP="00635FAB">
      <w:pPr>
        <w:pStyle w:val="Caption"/>
        <w:ind w:left="360"/>
        <w:rPr>
          <w:rFonts w:eastAsia="Arial"/>
          <w:b/>
        </w:rPr>
      </w:pPr>
      <w:r w:rsidRPr="00D97B03">
        <w:rPr>
          <w:b/>
        </w:rPr>
        <w:t>Figure 5.7</w:t>
      </w:r>
      <w:r w:rsidRPr="00D97B03">
        <w:rPr>
          <w:rFonts w:eastAsia="Arial"/>
          <w:b/>
        </w:rPr>
        <w:t xml:space="preserve"> </w:t>
      </w:r>
    </w:p>
    <w:p w:rsidR="00024DA0" w:rsidRPr="006D3892" w:rsidRDefault="00024DA0" w:rsidP="006D3892">
      <w:pPr>
        <w:ind w:left="720"/>
        <w:rPr>
          <w:rFonts w:eastAsia="Arial"/>
          <w:sz w:val="24"/>
        </w:rPr>
      </w:pPr>
      <w:r w:rsidRPr="006D3892">
        <w:rPr>
          <w:rFonts w:eastAsia="Arial"/>
          <w:sz w:val="24"/>
        </w:rPr>
        <w:t>This screen allows the researcher to input their data specific information. Basically, this information will exist for all types of data that are possible to run through our system. It is interesting to note here, that the user is able to add more URLs which will create more textboxes. In addition, upon selecting either PE reads or Jump Reads, the other will disappear. This is because those options are mutually exclusive and the data cannot be both.</w:t>
      </w:r>
    </w:p>
    <w:p w:rsidR="00024DA0" w:rsidRPr="006D3892" w:rsidRDefault="00024DA0" w:rsidP="006D3892">
      <w:pPr>
        <w:ind w:left="720"/>
        <w:rPr>
          <w:rFonts w:eastAsia="Arial"/>
          <w:sz w:val="24"/>
        </w:rPr>
      </w:pPr>
    </w:p>
    <w:p w:rsidR="00024DA0" w:rsidRPr="006D3892" w:rsidRDefault="00024DA0" w:rsidP="006D3892">
      <w:pPr>
        <w:ind w:left="720"/>
        <w:rPr>
          <w:rFonts w:eastAsia="Arial"/>
          <w:sz w:val="24"/>
        </w:rPr>
      </w:pPr>
      <w:r w:rsidRPr="006D3892">
        <w:rPr>
          <w:rFonts w:eastAsia="Arial"/>
          <w:sz w:val="24"/>
        </w:rPr>
        <w:lastRenderedPageBreak/>
        <w:t>In other words, the steps throughout this process are all dynamic and will change depending on what kind of data that you choose.</w:t>
      </w:r>
    </w:p>
    <w:p w:rsidR="00C32EC1" w:rsidRPr="006D3892" w:rsidRDefault="00C32EC1" w:rsidP="006D3892">
      <w:pPr>
        <w:ind w:left="720"/>
        <w:rPr>
          <w:rFonts w:eastAsia="Arial"/>
          <w:sz w:val="24"/>
        </w:rPr>
      </w:pPr>
    </w:p>
    <w:p w:rsidR="00C32EC1" w:rsidRPr="006D3892" w:rsidRDefault="00C32EC1" w:rsidP="006D3892">
      <w:pPr>
        <w:ind w:left="720"/>
        <w:rPr>
          <w:rFonts w:eastAsia="Arial"/>
          <w:sz w:val="24"/>
        </w:rPr>
      </w:pPr>
      <w:r w:rsidRPr="006D3892">
        <w:rPr>
          <w:rFonts w:eastAsia="Arial"/>
          <w:sz w:val="24"/>
        </w:rPr>
        <w:t>If the user doesn’t enter in a data location, errors will be generated and the user will be unable to proceed to the next step until those errors have been rectified.</w:t>
      </w:r>
    </w:p>
    <w:p w:rsidR="007A3B0C" w:rsidRPr="007A3B0C" w:rsidRDefault="007A3B0C" w:rsidP="00635FAB">
      <w:pPr>
        <w:ind w:left="360"/>
        <w:rPr>
          <w:rFonts w:eastAsia="Arial"/>
        </w:rPr>
      </w:pPr>
    </w:p>
    <w:p w:rsidR="007A3B0C" w:rsidRDefault="007A3B0C" w:rsidP="00635FAB">
      <w:pPr>
        <w:pStyle w:val="Heading3"/>
        <w:ind w:left="360"/>
        <w:rPr>
          <w:rFonts w:ascii="Arial" w:eastAsia="Arial" w:hAnsi="Arial" w:cs="Arial"/>
          <w:b/>
          <w:bCs/>
          <w:szCs w:val="27"/>
        </w:rPr>
      </w:pPr>
      <w:bookmarkStart w:id="39" w:name="_Toc450218085"/>
      <w:r w:rsidRPr="00F666E8">
        <w:rPr>
          <w:rFonts w:ascii="Arial" w:eastAsia="Arial" w:hAnsi="Arial" w:cs="Arial"/>
          <w:b/>
          <w:bCs/>
          <w:szCs w:val="27"/>
        </w:rPr>
        <w:t>5</w:t>
      </w:r>
      <w:r w:rsidR="009F50F9">
        <w:rPr>
          <w:rFonts w:ascii="Arial" w:eastAsia="Arial" w:hAnsi="Arial" w:cs="Arial"/>
          <w:b/>
          <w:bCs/>
          <w:szCs w:val="27"/>
        </w:rPr>
        <w:t>.5.3</w:t>
      </w:r>
      <w:r w:rsidRPr="00F666E8">
        <w:rPr>
          <w:rFonts w:ascii="Arial" w:eastAsia="Arial" w:hAnsi="Arial" w:cs="Arial"/>
          <w:b/>
          <w:bCs/>
          <w:szCs w:val="27"/>
        </w:rPr>
        <w:t xml:space="preserve"> </w:t>
      </w:r>
      <w:r>
        <w:rPr>
          <w:rFonts w:ascii="Arial" w:eastAsia="Arial" w:hAnsi="Arial" w:cs="Arial"/>
          <w:b/>
          <w:bCs/>
          <w:szCs w:val="27"/>
        </w:rPr>
        <w:t>Step 3</w:t>
      </w:r>
      <w:bookmarkEnd w:id="39"/>
    </w:p>
    <w:p w:rsidR="007A3B0C" w:rsidRPr="007A3B0C" w:rsidRDefault="007A3B0C" w:rsidP="00635FAB">
      <w:pPr>
        <w:ind w:left="360"/>
        <w:rPr>
          <w:rFonts w:eastAsia="Arial"/>
        </w:rPr>
      </w:pPr>
    </w:p>
    <w:p w:rsidR="004632DD" w:rsidRDefault="00DD3EEC" w:rsidP="00635FAB">
      <w:pPr>
        <w:keepNext/>
        <w:ind w:left="360"/>
      </w:pPr>
      <w:r>
        <w:rPr>
          <w:rFonts w:eastAsia="Arial"/>
          <w:noProof/>
        </w:rPr>
        <w:drawing>
          <wp:inline distT="0" distB="0" distL="0" distR="0" wp14:anchorId="1214FC44" wp14:editId="4A1E7AF8">
            <wp:extent cx="5934075" cy="3714750"/>
            <wp:effectExtent l="0" t="0" r="9525" b="0"/>
            <wp:docPr id="26" name="Picture 26" descr="C:\School\CS 499 (Senior Project II)\Documentation\step3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chool\CS 499 (Senior Project II)\Documentation\step3Scre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7A3B0C" w:rsidRPr="004632DD" w:rsidRDefault="004632DD" w:rsidP="00635FAB">
      <w:pPr>
        <w:pStyle w:val="Caption"/>
        <w:ind w:left="360"/>
        <w:rPr>
          <w:rFonts w:eastAsia="Arial"/>
          <w:b/>
        </w:rPr>
      </w:pPr>
      <w:r w:rsidRPr="004632DD">
        <w:rPr>
          <w:b/>
        </w:rPr>
        <w:t>Figure 5.8</w:t>
      </w:r>
      <w:r w:rsidRPr="004632DD">
        <w:rPr>
          <w:rFonts w:eastAsia="Arial"/>
          <w:b/>
        </w:rPr>
        <w:t xml:space="preserve"> </w:t>
      </w:r>
    </w:p>
    <w:p w:rsidR="00DD3EEC" w:rsidRPr="006D3892" w:rsidRDefault="00DD3EEC" w:rsidP="00635FAB">
      <w:pPr>
        <w:ind w:left="360"/>
        <w:rPr>
          <w:rFonts w:eastAsia="Arial"/>
          <w:sz w:val="24"/>
        </w:rPr>
      </w:pPr>
    </w:p>
    <w:p w:rsidR="00DD3EEC" w:rsidRPr="006D3892" w:rsidRDefault="00DD3EEC" w:rsidP="006D3892">
      <w:pPr>
        <w:ind w:left="720"/>
        <w:rPr>
          <w:rFonts w:eastAsia="Arial"/>
          <w:sz w:val="24"/>
        </w:rPr>
      </w:pPr>
      <w:r w:rsidRPr="006D3892">
        <w:rPr>
          <w:rFonts w:eastAsia="Arial"/>
          <w:sz w:val="24"/>
        </w:rPr>
        <w:t>This step will allow the user to select which assemblers they want to run on their data. Depending on their choices at this step, there could be (in this case), 1 or</w:t>
      </w:r>
      <w:r w:rsidR="00484C43" w:rsidRPr="006D3892">
        <w:rPr>
          <w:rFonts w:eastAsia="Arial"/>
          <w:sz w:val="24"/>
        </w:rPr>
        <w:t xml:space="preserve"> possibly </w:t>
      </w:r>
      <w:r w:rsidRPr="006D3892">
        <w:rPr>
          <w:rFonts w:eastAsia="Arial"/>
          <w:sz w:val="24"/>
        </w:rPr>
        <w:t>more steps to the wizard. In other words, if the user only selected Masurca, we don’t care about setting SGA or WGS parameters so we skip those steps.</w:t>
      </w:r>
    </w:p>
    <w:p w:rsidR="00DD3EEC" w:rsidRPr="006D3892" w:rsidRDefault="00DD3EEC" w:rsidP="00635FAB">
      <w:pPr>
        <w:ind w:left="360"/>
        <w:rPr>
          <w:rFonts w:eastAsia="Arial"/>
          <w:sz w:val="24"/>
        </w:rPr>
      </w:pPr>
    </w:p>
    <w:p w:rsidR="00DD3EEC" w:rsidRPr="006D3892" w:rsidRDefault="00DD3EEC" w:rsidP="00635FAB">
      <w:pPr>
        <w:ind w:left="360"/>
        <w:rPr>
          <w:rFonts w:eastAsia="Arial"/>
          <w:sz w:val="24"/>
        </w:rPr>
      </w:pPr>
      <w:r w:rsidRPr="006D3892">
        <w:rPr>
          <w:rFonts w:eastAsia="Arial"/>
          <w:sz w:val="24"/>
        </w:rPr>
        <w:tab/>
        <w:t xml:space="preserve">The user must select at least one assembler to proceed to the next step in the wizard. </w:t>
      </w:r>
    </w:p>
    <w:p w:rsidR="00936797" w:rsidRDefault="00936797" w:rsidP="00635FAB">
      <w:pPr>
        <w:ind w:left="360"/>
        <w:rPr>
          <w:rFonts w:eastAsia="Arial"/>
        </w:rPr>
      </w:pPr>
    </w:p>
    <w:p w:rsidR="00936797" w:rsidRDefault="00936797" w:rsidP="00635FAB">
      <w:pPr>
        <w:pStyle w:val="Heading3"/>
        <w:ind w:left="360"/>
        <w:rPr>
          <w:rFonts w:ascii="Arial" w:eastAsia="Arial" w:hAnsi="Arial" w:cs="Arial"/>
          <w:b/>
          <w:bCs/>
          <w:szCs w:val="27"/>
        </w:rPr>
      </w:pPr>
      <w:bookmarkStart w:id="40" w:name="_Toc450218086"/>
      <w:r w:rsidRPr="00F666E8">
        <w:rPr>
          <w:rFonts w:ascii="Arial" w:eastAsia="Arial" w:hAnsi="Arial" w:cs="Arial"/>
          <w:b/>
          <w:bCs/>
          <w:szCs w:val="27"/>
        </w:rPr>
        <w:t>5</w:t>
      </w:r>
      <w:r w:rsidR="009474C4">
        <w:rPr>
          <w:rFonts w:ascii="Arial" w:eastAsia="Arial" w:hAnsi="Arial" w:cs="Arial"/>
          <w:b/>
          <w:bCs/>
          <w:szCs w:val="27"/>
        </w:rPr>
        <w:t>.5.4</w:t>
      </w:r>
      <w:r w:rsidRPr="00F666E8">
        <w:rPr>
          <w:rFonts w:ascii="Arial" w:eastAsia="Arial" w:hAnsi="Arial" w:cs="Arial"/>
          <w:b/>
          <w:bCs/>
          <w:szCs w:val="27"/>
        </w:rPr>
        <w:t xml:space="preserve"> </w:t>
      </w:r>
      <w:r w:rsidR="009474C4">
        <w:rPr>
          <w:rFonts w:ascii="Arial" w:eastAsia="Arial" w:hAnsi="Arial" w:cs="Arial"/>
          <w:b/>
          <w:bCs/>
          <w:szCs w:val="27"/>
        </w:rPr>
        <w:t>Step 4</w:t>
      </w:r>
      <w:bookmarkEnd w:id="40"/>
    </w:p>
    <w:p w:rsidR="00936797" w:rsidRDefault="00936797" w:rsidP="00635FAB">
      <w:pPr>
        <w:ind w:left="360"/>
        <w:rPr>
          <w:rFonts w:eastAsia="Arial"/>
        </w:rPr>
      </w:pPr>
      <w:r>
        <w:rPr>
          <w:rFonts w:eastAsia="Arial"/>
        </w:rPr>
        <w:tab/>
      </w:r>
    </w:p>
    <w:p w:rsidR="00936797" w:rsidRDefault="00012BE0" w:rsidP="006D3892">
      <w:pPr>
        <w:ind w:left="720"/>
        <w:rPr>
          <w:rFonts w:eastAsia="Arial"/>
        </w:rPr>
      </w:pPr>
      <w:r w:rsidRPr="006D3892">
        <w:rPr>
          <w:rFonts w:eastAsia="Arial"/>
          <w:sz w:val="24"/>
        </w:rPr>
        <w:t>Assuming that we selected the MaSuRCA assembler alone, then we would have a fourth step.</w:t>
      </w:r>
    </w:p>
    <w:p w:rsidR="00012BE0" w:rsidRDefault="00012BE0" w:rsidP="00635FAB">
      <w:pPr>
        <w:ind w:left="360"/>
        <w:rPr>
          <w:rFonts w:eastAsia="Arial"/>
        </w:rPr>
      </w:pPr>
    </w:p>
    <w:p w:rsidR="00912A8F" w:rsidRDefault="00912A8F" w:rsidP="00635FAB">
      <w:pPr>
        <w:ind w:left="360"/>
        <w:rPr>
          <w:rFonts w:eastAsia="Arial"/>
        </w:rPr>
      </w:pPr>
    </w:p>
    <w:p w:rsidR="00400989" w:rsidRDefault="00912A8F" w:rsidP="00635FAB">
      <w:pPr>
        <w:keepNext/>
        <w:ind w:left="360"/>
      </w:pPr>
      <w:r>
        <w:rPr>
          <w:rFonts w:eastAsia="Arial"/>
          <w:noProof/>
        </w:rPr>
        <w:lastRenderedPageBreak/>
        <w:drawing>
          <wp:inline distT="0" distB="0" distL="0" distR="0" wp14:anchorId="75AE3EED" wp14:editId="38B0F2C6">
            <wp:extent cx="5934075" cy="3209925"/>
            <wp:effectExtent l="0" t="0" r="9525" b="9525"/>
            <wp:docPr id="27" name="Picture 27" descr="C:\School\CS 499 (Senior Project II)\Documentation\step4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chool\CS 499 (Senior Project II)\Documentation\step4Scre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012BE0" w:rsidRPr="00400989" w:rsidRDefault="00400989" w:rsidP="00635FAB">
      <w:pPr>
        <w:pStyle w:val="Caption"/>
        <w:ind w:left="360"/>
        <w:rPr>
          <w:rFonts w:eastAsia="Arial"/>
          <w:b/>
        </w:rPr>
      </w:pPr>
      <w:r w:rsidRPr="00400989">
        <w:rPr>
          <w:b/>
        </w:rPr>
        <w:t>Figure 5.9</w:t>
      </w:r>
      <w:r w:rsidRPr="00400989">
        <w:rPr>
          <w:rFonts w:eastAsia="Arial"/>
          <w:b/>
        </w:rPr>
        <w:t xml:space="preserve"> </w:t>
      </w:r>
    </w:p>
    <w:p w:rsidR="00912A8F" w:rsidRDefault="00912A8F" w:rsidP="00635FAB">
      <w:pPr>
        <w:ind w:left="360"/>
        <w:rPr>
          <w:rFonts w:eastAsia="Arial"/>
        </w:rPr>
      </w:pPr>
      <w:r>
        <w:rPr>
          <w:rFonts w:eastAsia="Arial"/>
        </w:rPr>
        <w:tab/>
      </w:r>
    </w:p>
    <w:p w:rsidR="00912A8F" w:rsidRPr="006D3892" w:rsidRDefault="00912A8F" w:rsidP="00635FAB">
      <w:pPr>
        <w:ind w:left="360"/>
        <w:rPr>
          <w:rFonts w:eastAsia="Arial"/>
          <w:sz w:val="24"/>
        </w:rPr>
      </w:pPr>
      <w:r w:rsidRPr="006D3892">
        <w:rPr>
          <w:rFonts w:eastAsia="Arial"/>
          <w:sz w:val="24"/>
        </w:rPr>
        <w:t xml:space="preserve">Here, the information entered is specific to the MaSuRCA assembler. </w:t>
      </w:r>
      <w:r w:rsidR="00193571" w:rsidRPr="006D3892">
        <w:rPr>
          <w:rFonts w:eastAsia="Arial"/>
          <w:sz w:val="24"/>
        </w:rPr>
        <w:t>Currently, the only required information to enter is the Jellyfish Hash Size. This is definitely subject to change. If nothing is entered, default values will be selected for the data. It is important to note that if Bacteria Genome is selected when the genome isn’t a bacterial genome, there could be unforeseen consequences and may not even work.</w:t>
      </w:r>
    </w:p>
    <w:p w:rsidR="00B8738C" w:rsidRPr="006D3892" w:rsidRDefault="00B8738C" w:rsidP="00635FAB">
      <w:pPr>
        <w:ind w:left="360"/>
        <w:rPr>
          <w:rFonts w:eastAsia="Arial"/>
          <w:sz w:val="24"/>
        </w:rPr>
      </w:pPr>
    </w:p>
    <w:p w:rsidR="00B8738C" w:rsidRPr="006D3892" w:rsidRDefault="00B8738C" w:rsidP="00635FAB">
      <w:pPr>
        <w:ind w:left="360"/>
        <w:rPr>
          <w:rFonts w:eastAsia="Arial"/>
          <w:sz w:val="24"/>
        </w:rPr>
      </w:pPr>
      <w:r w:rsidRPr="006D3892">
        <w:rPr>
          <w:rFonts w:eastAsia="Arial"/>
          <w:sz w:val="24"/>
        </w:rPr>
        <w:t>In the future, there will be descriptions of what each of these items are in detail so that it will be easy to figure out what the researcher should and should not enter.</w:t>
      </w:r>
    </w:p>
    <w:p w:rsidR="0074490A" w:rsidRDefault="0074490A" w:rsidP="00635FAB">
      <w:pPr>
        <w:ind w:left="360"/>
        <w:rPr>
          <w:rFonts w:eastAsia="Arial"/>
        </w:rPr>
      </w:pPr>
    </w:p>
    <w:p w:rsidR="0074490A" w:rsidRDefault="0074490A" w:rsidP="00635FAB">
      <w:pPr>
        <w:pStyle w:val="Heading3"/>
        <w:ind w:left="360"/>
        <w:rPr>
          <w:rFonts w:ascii="Arial" w:eastAsia="Arial" w:hAnsi="Arial" w:cs="Arial"/>
          <w:b/>
          <w:bCs/>
          <w:szCs w:val="27"/>
        </w:rPr>
      </w:pPr>
      <w:bookmarkStart w:id="41" w:name="_Toc450218087"/>
      <w:r w:rsidRPr="00F666E8">
        <w:rPr>
          <w:rFonts w:ascii="Arial" w:eastAsia="Arial" w:hAnsi="Arial" w:cs="Arial"/>
          <w:b/>
          <w:bCs/>
          <w:szCs w:val="27"/>
        </w:rPr>
        <w:t>5</w:t>
      </w:r>
      <w:r w:rsidR="009474C4">
        <w:rPr>
          <w:rFonts w:ascii="Arial" w:eastAsia="Arial" w:hAnsi="Arial" w:cs="Arial"/>
          <w:b/>
          <w:bCs/>
          <w:szCs w:val="27"/>
        </w:rPr>
        <w:t>.5.5</w:t>
      </w:r>
      <w:r w:rsidRPr="00F666E8">
        <w:rPr>
          <w:rFonts w:ascii="Arial" w:eastAsia="Arial" w:hAnsi="Arial" w:cs="Arial"/>
          <w:b/>
          <w:bCs/>
          <w:szCs w:val="27"/>
        </w:rPr>
        <w:t xml:space="preserve"> </w:t>
      </w:r>
      <w:r w:rsidR="009474C4">
        <w:rPr>
          <w:rFonts w:ascii="Arial" w:eastAsia="Arial" w:hAnsi="Arial" w:cs="Arial"/>
          <w:b/>
          <w:bCs/>
          <w:szCs w:val="27"/>
        </w:rPr>
        <w:t>Step 5</w:t>
      </w:r>
      <w:bookmarkEnd w:id="41"/>
    </w:p>
    <w:p w:rsidR="0074490A" w:rsidRDefault="0074490A" w:rsidP="00635FAB">
      <w:pPr>
        <w:ind w:left="360"/>
        <w:rPr>
          <w:rFonts w:eastAsia="Arial"/>
        </w:rPr>
      </w:pPr>
    </w:p>
    <w:p w:rsidR="00D12E26" w:rsidRDefault="0074490A" w:rsidP="00635FAB">
      <w:pPr>
        <w:keepNext/>
        <w:ind w:left="360"/>
      </w:pPr>
      <w:r>
        <w:rPr>
          <w:rFonts w:eastAsia="Arial"/>
          <w:noProof/>
        </w:rPr>
        <w:drawing>
          <wp:inline distT="0" distB="0" distL="0" distR="0" wp14:anchorId="0F1B2A64" wp14:editId="2035E8D1">
            <wp:extent cx="5288222" cy="2228850"/>
            <wp:effectExtent l="0" t="0" r="8255" b="0"/>
            <wp:docPr id="28" name="Picture 28" descr="C:\School\CS 499 (Senior Project II)\Documentation\step5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chool\CS 499 (Senior Project II)\Documentation\step5Scre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1766" cy="2230344"/>
                    </a:xfrm>
                    <a:prstGeom prst="rect">
                      <a:avLst/>
                    </a:prstGeom>
                    <a:noFill/>
                    <a:ln>
                      <a:noFill/>
                    </a:ln>
                  </pic:spPr>
                </pic:pic>
              </a:graphicData>
            </a:graphic>
          </wp:inline>
        </w:drawing>
      </w:r>
    </w:p>
    <w:p w:rsidR="0074490A" w:rsidRPr="000E3CA3" w:rsidRDefault="00D12E26" w:rsidP="00635FAB">
      <w:pPr>
        <w:pStyle w:val="Caption"/>
        <w:ind w:left="360"/>
        <w:rPr>
          <w:rFonts w:eastAsia="Arial"/>
          <w:b/>
        </w:rPr>
      </w:pPr>
      <w:r w:rsidRPr="000E3CA3">
        <w:rPr>
          <w:b/>
        </w:rPr>
        <w:t>Figure 5.10</w:t>
      </w:r>
      <w:r w:rsidRPr="000E3CA3">
        <w:rPr>
          <w:rFonts w:eastAsia="Arial"/>
          <w:b/>
        </w:rPr>
        <w:t xml:space="preserve"> </w:t>
      </w:r>
    </w:p>
    <w:p w:rsidR="00B00FDF" w:rsidRDefault="00B00FDF" w:rsidP="00635FAB">
      <w:pPr>
        <w:ind w:left="360"/>
        <w:rPr>
          <w:rFonts w:eastAsia="Arial"/>
        </w:rPr>
      </w:pPr>
    </w:p>
    <w:p w:rsidR="0074490A" w:rsidRDefault="0074490A" w:rsidP="00635FAB">
      <w:pPr>
        <w:ind w:left="360"/>
        <w:rPr>
          <w:rFonts w:eastAsia="Arial"/>
        </w:rPr>
      </w:pPr>
      <w:r>
        <w:rPr>
          <w:rFonts w:eastAsia="Arial"/>
        </w:rPr>
        <w:tab/>
      </w:r>
    </w:p>
    <w:p w:rsidR="0074490A" w:rsidRPr="006D3892" w:rsidRDefault="0074490A" w:rsidP="00635FAB">
      <w:pPr>
        <w:ind w:left="360"/>
        <w:rPr>
          <w:rFonts w:eastAsia="Arial"/>
          <w:sz w:val="24"/>
        </w:rPr>
      </w:pPr>
      <w:r w:rsidRPr="006D3892">
        <w:rPr>
          <w:rFonts w:eastAsia="Arial"/>
          <w:sz w:val="24"/>
        </w:rPr>
        <w:t>The final step of the wizard instructs the user to enter their SSH username and SSH password to BigDog into the two fields. These two things are not stored in any capacity after the connection to BigDog is completed.</w:t>
      </w:r>
    </w:p>
    <w:p w:rsidR="007936C6" w:rsidRPr="006D3892" w:rsidRDefault="007936C6" w:rsidP="00635FAB">
      <w:pPr>
        <w:ind w:left="360"/>
        <w:rPr>
          <w:rFonts w:eastAsia="Arial"/>
          <w:sz w:val="24"/>
        </w:rPr>
      </w:pPr>
    </w:p>
    <w:p w:rsidR="007936C6" w:rsidRPr="006D3892" w:rsidRDefault="007936C6" w:rsidP="00635FAB">
      <w:pPr>
        <w:ind w:left="360"/>
        <w:rPr>
          <w:rFonts w:eastAsia="Arial"/>
          <w:sz w:val="24"/>
        </w:rPr>
      </w:pPr>
      <w:r w:rsidRPr="006D3892">
        <w:rPr>
          <w:rFonts w:eastAsia="Arial"/>
          <w:sz w:val="24"/>
        </w:rPr>
        <w:t>Once this step completes successfully, a job will have been queued on BigDog and the user will be redirected to the details page of their just submitted job. If an error occurred anywhere along the process at all, the error will be returned to the user in detail at the top of this screen.</w:t>
      </w:r>
    </w:p>
    <w:p w:rsidR="0074490A" w:rsidRDefault="0074490A" w:rsidP="00635FAB">
      <w:pPr>
        <w:ind w:left="360"/>
        <w:rPr>
          <w:rFonts w:eastAsia="Arial"/>
        </w:rPr>
      </w:pPr>
    </w:p>
    <w:p w:rsidR="00D444CE" w:rsidRDefault="00D444CE" w:rsidP="00635FAB">
      <w:pPr>
        <w:pStyle w:val="Heading2"/>
        <w:ind w:left="360"/>
        <w:rPr>
          <w:rFonts w:ascii="Arial" w:eastAsia="Arial" w:hAnsi="Arial" w:cs="Arial"/>
          <w:b/>
          <w:bCs/>
          <w:sz w:val="24"/>
          <w:szCs w:val="27"/>
        </w:rPr>
      </w:pPr>
      <w:bookmarkStart w:id="42" w:name="_Toc450218088"/>
      <w:r w:rsidRPr="00F666E8">
        <w:rPr>
          <w:rFonts w:ascii="Arial" w:eastAsia="Arial" w:hAnsi="Arial" w:cs="Arial"/>
          <w:b/>
          <w:bCs/>
          <w:sz w:val="24"/>
          <w:szCs w:val="27"/>
        </w:rPr>
        <w:t>5</w:t>
      </w:r>
      <w:r>
        <w:rPr>
          <w:rFonts w:ascii="Arial" w:eastAsia="Arial" w:hAnsi="Arial" w:cs="Arial"/>
          <w:b/>
          <w:bCs/>
          <w:sz w:val="24"/>
          <w:szCs w:val="27"/>
        </w:rPr>
        <w:t>.6</w:t>
      </w:r>
      <w:r w:rsidRPr="00F666E8">
        <w:rPr>
          <w:rFonts w:ascii="Arial" w:eastAsia="Arial" w:hAnsi="Arial" w:cs="Arial"/>
          <w:b/>
          <w:bCs/>
          <w:sz w:val="24"/>
          <w:szCs w:val="27"/>
        </w:rPr>
        <w:t xml:space="preserve"> </w:t>
      </w:r>
      <w:r>
        <w:rPr>
          <w:rFonts w:ascii="Arial" w:eastAsia="Arial" w:hAnsi="Arial" w:cs="Arial"/>
          <w:b/>
          <w:bCs/>
          <w:sz w:val="24"/>
          <w:szCs w:val="27"/>
        </w:rPr>
        <w:t>View Job Details Screen</w:t>
      </w:r>
      <w:bookmarkEnd w:id="42"/>
      <w:r w:rsidR="00F17572">
        <w:rPr>
          <w:rFonts w:ascii="Arial" w:eastAsia="Arial" w:hAnsi="Arial" w:cs="Arial"/>
          <w:b/>
          <w:bCs/>
          <w:sz w:val="24"/>
          <w:szCs w:val="27"/>
        </w:rPr>
        <w:br/>
      </w:r>
    </w:p>
    <w:p w:rsidR="00D04E24" w:rsidRPr="006D3892" w:rsidRDefault="00D04E24" w:rsidP="00635FAB">
      <w:pPr>
        <w:ind w:left="360"/>
        <w:rPr>
          <w:rFonts w:eastAsia="Arial"/>
          <w:sz w:val="24"/>
        </w:rPr>
      </w:pPr>
      <w:r w:rsidRPr="006D3892">
        <w:rPr>
          <w:rFonts w:eastAsia="Arial"/>
          <w:sz w:val="24"/>
        </w:rPr>
        <w:t>In this section there are a few variations on what a user will see. There are two main cases, currently running and completed job.</w:t>
      </w:r>
    </w:p>
    <w:p w:rsidR="00810E8B" w:rsidRDefault="00810E8B" w:rsidP="00635FAB">
      <w:pPr>
        <w:ind w:left="360"/>
        <w:rPr>
          <w:rFonts w:eastAsia="Arial"/>
        </w:rPr>
      </w:pPr>
    </w:p>
    <w:p w:rsidR="00287602" w:rsidRDefault="005B3F72" w:rsidP="00635FAB">
      <w:pPr>
        <w:keepNext/>
        <w:ind w:left="360"/>
      </w:pPr>
      <w:r>
        <w:rPr>
          <w:rFonts w:eastAsia="Arial"/>
          <w:noProof/>
        </w:rPr>
        <w:drawing>
          <wp:inline distT="0" distB="0" distL="0" distR="0" wp14:anchorId="5E56635F" wp14:editId="332F1F09">
            <wp:extent cx="5151958" cy="3905250"/>
            <wp:effectExtent l="0" t="0" r="0" b="0"/>
            <wp:docPr id="30" name="Picture 30" descr="C:\School\CS 499 (Senior Project II)\Documentation\viewJobsInProgres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chool\CS 499 (Senior Project II)\Documentation\viewJobsInProgress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7794" cy="3909674"/>
                    </a:xfrm>
                    <a:prstGeom prst="rect">
                      <a:avLst/>
                    </a:prstGeom>
                    <a:noFill/>
                    <a:ln>
                      <a:noFill/>
                    </a:ln>
                  </pic:spPr>
                </pic:pic>
              </a:graphicData>
            </a:graphic>
          </wp:inline>
        </w:drawing>
      </w:r>
    </w:p>
    <w:p w:rsidR="00810E8B" w:rsidRPr="00287602" w:rsidRDefault="00287602" w:rsidP="00635FAB">
      <w:pPr>
        <w:pStyle w:val="Caption"/>
        <w:ind w:left="360"/>
        <w:rPr>
          <w:rFonts w:eastAsia="Arial"/>
          <w:b/>
          <w:sz w:val="24"/>
        </w:rPr>
      </w:pPr>
      <w:r w:rsidRPr="00287602">
        <w:rPr>
          <w:b/>
        </w:rPr>
        <w:t>Figure 5.11</w:t>
      </w:r>
      <w:r w:rsidRPr="00287602">
        <w:rPr>
          <w:rFonts w:eastAsia="Arial"/>
          <w:b/>
          <w:sz w:val="24"/>
        </w:rPr>
        <w:t xml:space="preserve"> </w:t>
      </w:r>
    </w:p>
    <w:p w:rsidR="005B3F72" w:rsidRDefault="005B3F72" w:rsidP="00635FAB">
      <w:pPr>
        <w:ind w:left="360"/>
        <w:rPr>
          <w:rFonts w:eastAsia="Arial"/>
          <w:sz w:val="24"/>
        </w:rPr>
      </w:pPr>
    </w:p>
    <w:p w:rsidR="005B3F72" w:rsidRDefault="005B3F72" w:rsidP="00635FAB">
      <w:pPr>
        <w:ind w:left="360"/>
        <w:rPr>
          <w:rFonts w:eastAsia="Arial"/>
          <w:sz w:val="24"/>
        </w:rPr>
      </w:pPr>
      <w:r>
        <w:rPr>
          <w:rFonts w:eastAsia="Arial"/>
          <w:sz w:val="24"/>
        </w:rPr>
        <w:t xml:space="preserve">A currently running job, like above, will display the information about the job and a few options for the user in the Job Status box. On the right, there is an x and a refresh button. Upon selecting the cancel option, the user will be forced to use sign in with their SSH username and password as a stop gap to cancel their job. Updating the status will update the </w:t>
      </w:r>
      <w:r>
        <w:rPr>
          <w:rFonts w:eastAsia="Arial"/>
          <w:sz w:val="24"/>
        </w:rPr>
        <w:lastRenderedPageBreak/>
        <w:t>view of where the job currently is in the pipeline. It may take some time for the page to be updated.</w:t>
      </w:r>
    </w:p>
    <w:p w:rsidR="005537A7" w:rsidRDefault="005537A7" w:rsidP="00635FAB">
      <w:pPr>
        <w:ind w:left="360"/>
        <w:rPr>
          <w:rFonts w:eastAsia="Arial"/>
          <w:sz w:val="24"/>
        </w:rPr>
      </w:pPr>
    </w:p>
    <w:p w:rsidR="000E3CA3" w:rsidRDefault="005537A7" w:rsidP="00635FAB">
      <w:pPr>
        <w:keepNext/>
        <w:ind w:left="360"/>
      </w:pPr>
      <w:r>
        <w:rPr>
          <w:rFonts w:eastAsia="Arial"/>
          <w:noProof/>
          <w:sz w:val="24"/>
        </w:rPr>
        <w:drawing>
          <wp:inline distT="0" distB="0" distL="0" distR="0" wp14:anchorId="2A3E1730" wp14:editId="2B0C4F0D">
            <wp:extent cx="5400675" cy="4161034"/>
            <wp:effectExtent l="0" t="0" r="0" b="0"/>
            <wp:docPr id="31" name="Picture 31" descr="C:\School\CS 499 (Senior Project II)\Documentation\viewJobsSucces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chool\CS 499 (Senior Project II)\Documentation\viewJobsSuccessSc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8144" cy="4166789"/>
                    </a:xfrm>
                    <a:prstGeom prst="rect">
                      <a:avLst/>
                    </a:prstGeom>
                    <a:noFill/>
                    <a:ln>
                      <a:noFill/>
                    </a:ln>
                  </pic:spPr>
                </pic:pic>
              </a:graphicData>
            </a:graphic>
          </wp:inline>
        </w:drawing>
      </w:r>
    </w:p>
    <w:p w:rsidR="005537A7" w:rsidRPr="000E3CA3" w:rsidRDefault="000E3CA3" w:rsidP="00635FAB">
      <w:pPr>
        <w:pStyle w:val="Caption"/>
        <w:ind w:left="360"/>
        <w:rPr>
          <w:rFonts w:eastAsia="Arial"/>
          <w:b/>
          <w:sz w:val="24"/>
        </w:rPr>
      </w:pPr>
      <w:r w:rsidRPr="000E3CA3">
        <w:rPr>
          <w:b/>
        </w:rPr>
        <w:t>Figure 5.12</w:t>
      </w:r>
      <w:r w:rsidRPr="000E3CA3">
        <w:rPr>
          <w:rFonts w:eastAsia="Arial"/>
          <w:b/>
          <w:sz w:val="24"/>
        </w:rPr>
        <w:t xml:space="preserve"> </w:t>
      </w:r>
    </w:p>
    <w:p w:rsidR="00F17572" w:rsidRDefault="00F17572" w:rsidP="00635FAB">
      <w:pPr>
        <w:ind w:left="360"/>
        <w:rPr>
          <w:rFonts w:eastAsia="Arial"/>
        </w:rPr>
      </w:pPr>
      <w:r>
        <w:rPr>
          <w:rFonts w:eastAsia="Arial"/>
        </w:rPr>
        <w:tab/>
      </w:r>
    </w:p>
    <w:p w:rsidR="00EE53E7" w:rsidRPr="006D3892" w:rsidRDefault="005537A7" w:rsidP="00635FAB">
      <w:pPr>
        <w:ind w:left="360"/>
        <w:rPr>
          <w:rFonts w:eastAsia="Arial"/>
          <w:sz w:val="24"/>
        </w:rPr>
      </w:pPr>
      <w:r w:rsidRPr="006D3892">
        <w:rPr>
          <w:rFonts w:eastAsia="Arial"/>
          <w:sz w:val="24"/>
        </w:rPr>
        <w:t xml:space="preserve">The above screen shows a successfully completed job. The status bars are green and say completed. Notice that the X and the refresh button are no longer visible. </w:t>
      </w:r>
      <w:r w:rsidR="006C5A65" w:rsidRPr="006D3892">
        <w:rPr>
          <w:rFonts w:eastAsia="Arial"/>
          <w:sz w:val="24"/>
        </w:rPr>
        <w:t>It wouldn’t make sense for them to be either. If the job were to complete unsuccessfully (through an error of some kind), then the status bars would be instead red where the error occurred.</w:t>
      </w:r>
    </w:p>
    <w:p w:rsidR="006C5A65" w:rsidRPr="006D3892" w:rsidRDefault="006C5A65" w:rsidP="00635FAB">
      <w:pPr>
        <w:ind w:left="360"/>
        <w:rPr>
          <w:rFonts w:eastAsia="Arial"/>
          <w:sz w:val="24"/>
        </w:rPr>
      </w:pPr>
    </w:p>
    <w:p w:rsidR="006C5A65" w:rsidRPr="006D3892" w:rsidRDefault="006C5A65" w:rsidP="00635FAB">
      <w:pPr>
        <w:ind w:left="360"/>
        <w:rPr>
          <w:rFonts w:eastAsia="Arial"/>
          <w:sz w:val="24"/>
        </w:rPr>
      </w:pPr>
      <w:r w:rsidRPr="006D3892">
        <w:rPr>
          <w:rFonts w:eastAsia="Arial"/>
          <w:sz w:val="24"/>
        </w:rPr>
        <w:t>Also take note of the Download Link section at the bottom. A link is displayed for the user to access their data straight from the details page. If you refer to Section 5.7, you can also see that a link is made available there as well for download if the job has completed.</w:t>
      </w:r>
    </w:p>
    <w:p w:rsidR="00EC230E" w:rsidRPr="006D3892" w:rsidRDefault="00EC230E" w:rsidP="00635FAB">
      <w:pPr>
        <w:ind w:left="360"/>
        <w:rPr>
          <w:rFonts w:eastAsia="Arial"/>
          <w:sz w:val="24"/>
        </w:rPr>
      </w:pPr>
    </w:p>
    <w:p w:rsidR="00EC230E" w:rsidRPr="006D3892" w:rsidRDefault="00EC230E" w:rsidP="00635FAB">
      <w:pPr>
        <w:ind w:left="360"/>
        <w:rPr>
          <w:rFonts w:eastAsia="Arial"/>
          <w:sz w:val="24"/>
        </w:rPr>
      </w:pPr>
      <w:r w:rsidRPr="006D3892">
        <w:rPr>
          <w:rFonts w:eastAsia="Arial"/>
          <w:sz w:val="24"/>
        </w:rPr>
        <w:t>This screen is subject to change and will likely see an overhaul in both form and function prior to the release of the final version of the platform.</w:t>
      </w:r>
    </w:p>
    <w:p w:rsidR="00D444CE" w:rsidRDefault="00D444CE" w:rsidP="00635FAB">
      <w:pPr>
        <w:ind w:left="360"/>
        <w:rPr>
          <w:rFonts w:eastAsia="Arial"/>
        </w:rPr>
      </w:pPr>
    </w:p>
    <w:p w:rsidR="00D444CE" w:rsidRDefault="00D444CE" w:rsidP="00635FAB">
      <w:pPr>
        <w:pStyle w:val="Heading2"/>
        <w:ind w:left="360"/>
        <w:rPr>
          <w:rFonts w:ascii="Arial" w:eastAsia="Arial" w:hAnsi="Arial" w:cs="Arial"/>
          <w:b/>
          <w:bCs/>
          <w:sz w:val="24"/>
          <w:szCs w:val="27"/>
        </w:rPr>
      </w:pPr>
      <w:bookmarkStart w:id="43" w:name="_Toc450218089"/>
      <w:r w:rsidRPr="00F666E8">
        <w:rPr>
          <w:rFonts w:ascii="Arial" w:eastAsia="Arial" w:hAnsi="Arial" w:cs="Arial"/>
          <w:b/>
          <w:bCs/>
          <w:sz w:val="24"/>
          <w:szCs w:val="27"/>
        </w:rPr>
        <w:t>5</w:t>
      </w:r>
      <w:r>
        <w:rPr>
          <w:rFonts w:ascii="Arial" w:eastAsia="Arial" w:hAnsi="Arial" w:cs="Arial"/>
          <w:b/>
          <w:bCs/>
          <w:sz w:val="24"/>
          <w:szCs w:val="27"/>
        </w:rPr>
        <w:t>.</w:t>
      </w:r>
      <w:r w:rsidR="00BF3133">
        <w:rPr>
          <w:rFonts w:ascii="Arial" w:eastAsia="Arial" w:hAnsi="Arial" w:cs="Arial"/>
          <w:b/>
          <w:bCs/>
          <w:sz w:val="24"/>
          <w:szCs w:val="27"/>
        </w:rPr>
        <w:t>7</w:t>
      </w:r>
      <w:r w:rsidRPr="00F666E8">
        <w:rPr>
          <w:rFonts w:ascii="Arial" w:eastAsia="Arial" w:hAnsi="Arial" w:cs="Arial"/>
          <w:b/>
          <w:bCs/>
          <w:sz w:val="24"/>
          <w:szCs w:val="27"/>
        </w:rPr>
        <w:t xml:space="preserve"> </w:t>
      </w:r>
      <w:r>
        <w:rPr>
          <w:rFonts w:ascii="Arial" w:eastAsia="Arial" w:hAnsi="Arial" w:cs="Arial"/>
          <w:b/>
          <w:bCs/>
          <w:sz w:val="24"/>
          <w:szCs w:val="27"/>
        </w:rPr>
        <w:t>View Jobs Screen</w:t>
      </w:r>
      <w:bookmarkEnd w:id="43"/>
    </w:p>
    <w:p w:rsidR="00D444CE" w:rsidRPr="00D444CE" w:rsidRDefault="00D444CE" w:rsidP="00635FAB">
      <w:pPr>
        <w:ind w:left="360"/>
        <w:rPr>
          <w:rFonts w:eastAsia="Arial"/>
        </w:rPr>
      </w:pPr>
    </w:p>
    <w:p w:rsidR="006D5034" w:rsidRDefault="005167D2" w:rsidP="00635FAB">
      <w:pPr>
        <w:keepNext/>
        <w:ind w:left="360"/>
      </w:pPr>
      <w:r>
        <w:rPr>
          <w:rFonts w:eastAsia="Arial"/>
          <w:noProof/>
        </w:rPr>
        <w:lastRenderedPageBreak/>
        <w:drawing>
          <wp:inline distT="0" distB="0" distL="0" distR="0" wp14:anchorId="13B6FE8F" wp14:editId="6E507595">
            <wp:extent cx="5943600" cy="1685925"/>
            <wp:effectExtent l="0" t="0" r="0" b="9525"/>
            <wp:docPr id="29" name="Picture 29" descr="C:\School\CS 499 (Senior Project II)\Documentation\viewJobDetail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chool\CS 499 (Senior Project II)\Documentation\viewJobDetailsScre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5167D2" w:rsidRPr="006D5034" w:rsidRDefault="006D5034" w:rsidP="00635FAB">
      <w:pPr>
        <w:pStyle w:val="Caption"/>
        <w:ind w:left="360"/>
        <w:rPr>
          <w:rFonts w:eastAsia="Arial"/>
          <w:b/>
        </w:rPr>
      </w:pPr>
      <w:r w:rsidRPr="006D5034">
        <w:rPr>
          <w:b/>
        </w:rPr>
        <w:t>Figure 5.13</w:t>
      </w:r>
      <w:r w:rsidRPr="006D5034">
        <w:rPr>
          <w:rFonts w:eastAsia="Arial"/>
          <w:b/>
        </w:rPr>
        <w:t xml:space="preserve"> </w:t>
      </w:r>
    </w:p>
    <w:p w:rsidR="005167D2" w:rsidRDefault="005167D2" w:rsidP="00635FAB">
      <w:pPr>
        <w:ind w:left="360"/>
        <w:rPr>
          <w:rFonts w:eastAsia="Arial"/>
        </w:rPr>
      </w:pPr>
    </w:p>
    <w:p w:rsidR="005167D2" w:rsidRPr="006D3892" w:rsidRDefault="005167D2" w:rsidP="00635FAB">
      <w:pPr>
        <w:ind w:left="360"/>
        <w:rPr>
          <w:rFonts w:eastAsia="Arial"/>
          <w:sz w:val="24"/>
        </w:rPr>
      </w:pPr>
      <w:r w:rsidRPr="006D3892">
        <w:rPr>
          <w:rFonts w:eastAsia="Arial"/>
          <w:sz w:val="24"/>
        </w:rPr>
        <w:t>By selecting “My Jobs”, the user is greeted with a list of all of their jobs they have successfully submitted to BigDog. If the user hasn’t submitted any jobs, they will be met with a blank page saying there are no jobs to display and a link to display one if they so wish.</w:t>
      </w:r>
    </w:p>
    <w:p w:rsidR="005167D2" w:rsidRDefault="005167D2" w:rsidP="00635FAB">
      <w:pPr>
        <w:ind w:left="360"/>
        <w:rPr>
          <w:rFonts w:eastAsia="Arial"/>
        </w:rPr>
      </w:pPr>
    </w:p>
    <w:p w:rsidR="00B00FDF" w:rsidRDefault="00B00FDF" w:rsidP="00635FAB">
      <w:pPr>
        <w:pStyle w:val="Heading2"/>
        <w:ind w:left="360"/>
        <w:rPr>
          <w:rFonts w:ascii="Arial" w:eastAsia="Arial" w:hAnsi="Arial" w:cs="Arial"/>
          <w:b/>
          <w:bCs/>
          <w:sz w:val="24"/>
          <w:szCs w:val="27"/>
        </w:rPr>
      </w:pPr>
      <w:bookmarkStart w:id="44" w:name="_Toc450218090"/>
      <w:r w:rsidRPr="00F666E8">
        <w:rPr>
          <w:rFonts w:ascii="Arial" w:eastAsia="Arial" w:hAnsi="Arial" w:cs="Arial"/>
          <w:b/>
          <w:bCs/>
          <w:sz w:val="24"/>
          <w:szCs w:val="27"/>
        </w:rPr>
        <w:t>5</w:t>
      </w:r>
      <w:r>
        <w:rPr>
          <w:rFonts w:ascii="Arial" w:eastAsia="Arial" w:hAnsi="Arial" w:cs="Arial"/>
          <w:b/>
          <w:bCs/>
          <w:sz w:val="24"/>
          <w:szCs w:val="27"/>
        </w:rPr>
        <w:t>.</w:t>
      </w:r>
      <w:r w:rsidR="00BF3133">
        <w:rPr>
          <w:rFonts w:ascii="Arial" w:eastAsia="Arial" w:hAnsi="Arial" w:cs="Arial"/>
          <w:b/>
          <w:bCs/>
          <w:sz w:val="24"/>
          <w:szCs w:val="27"/>
        </w:rPr>
        <w:t>8</w:t>
      </w:r>
      <w:r w:rsidRPr="00F666E8">
        <w:rPr>
          <w:rFonts w:ascii="Arial" w:eastAsia="Arial" w:hAnsi="Arial" w:cs="Arial"/>
          <w:b/>
          <w:bCs/>
          <w:sz w:val="24"/>
          <w:szCs w:val="27"/>
        </w:rPr>
        <w:t xml:space="preserve"> </w:t>
      </w:r>
      <w:r>
        <w:rPr>
          <w:rFonts w:ascii="Arial" w:eastAsia="Arial" w:hAnsi="Arial" w:cs="Arial"/>
          <w:b/>
          <w:bCs/>
          <w:sz w:val="24"/>
          <w:szCs w:val="27"/>
        </w:rPr>
        <w:t>Manage Profile Screen</w:t>
      </w:r>
      <w:bookmarkEnd w:id="44"/>
    </w:p>
    <w:p w:rsidR="00B00FDF" w:rsidRPr="00B00FDF" w:rsidRDefault="00B00FDF" w:rsidP="00635FAB">
      <w:pPr>
        <w:ind w:left="360"/>
        <w:rPr>
          <w:rFonts w:eastAsia="Arial"/>
        </w:rPr>
      </w:pPr>
    </w:p>
    <w:p w:rsidR="00B00FDF" w:rsidRDefault="00B00FDF" w:rsidP="00635FAB">
      <w:pPr>
        <w:ind w:left="360"/>
        <w:rPr>
          <w:rFonts w:eastAsia="Arial"/>
        </w:rPr>
      </w:pPr>
    </w:p>
    <w:p w:rsidR="00BD38BA" w:rsidRDefault="00C42CEF" w:rsidP="00635FAB">
      <w:pPr>
        <w:keepNext/>
        <w:ind w:left="360"/>
      </w:pPr>
      <w:r>
        <w:rPr>
          <w:rFonts w:eastAsia="Arial"/>
          <w:noProof/>
        </w:rPr>
        <w:drawing>
          <wp:inline distT="0" distB="0" distL="0" distR="0">
            <wp:extent cx="5934075" cy="1933575"/>
            <wp:effectExtent l="0" t="0" r="9525" b="9525"/>
            <wp:docPr id="32" name="Picture 32" descr="C:\School\CS 499 (Senior Project II)\Documentation\manageAccoun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chool\CS 499 (Senior Project II)\Documentation\manageAccountScre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BD38BA" w:rsidRPr="00BD38BA" w:rsidRDefault="00BD38BA" w:rsidP="00635FAB">
      <w:pPr>
        <w:pStyle w:val="Caption"/>
        <w:ind w:left="360"/>
        <w:rPr>
          <w:b/>
        </w:rPr>
      </w:pPr>
      <w:r w:rsidRPr="00BD38BA">
        <w:rPr>
          <w:b/>
        </w:rPr>
        <w:t xml:space="preserve">Figure 5.14 </w:t>
      </w:r>
    </w:p>
    <w:p w:rsidR="00B00FDF" w:rsidRDefault="00C42CEF" w:rsidP="00635FAB">
      <w:pPr>
        <w:ind w:left="360"/>
        <w:rPr>
          <w:rFonts w:eastAsia="Arial"/>
        </w:rPr>
      </w:pPr>
      <w:r>
        <w:rPr>
          <w:rFonts w:eastAsia="Arial"/>
        </w:rPr>
        <w:br/>
      </w:r>
    </w:p>
    <w:p w:rsidR="00C42CEF" w:rsidRPr="006D3892" w:rsidRDefault="00C42CEF" w:rsidP="00635FAB">
      <w:pPr>
        <w:ind w:left="360"/>
        <w:rPr>
          <w:rFonts w:eastAsia="Arial"/>
          <w:sz w:val="24"/>
        </w:rPr>
      </w:pPr>
      <w:r w:rsidRPr="006D3892">
        <w:rPr>
          <w:rFonts w:eastAsia="Arial"/>
          <w:sz w:val="24"/>
        </w:rPr>
        <w:t>This screen displays some information about the user. There are various statistics displayed as well as an ability to change their password. There isn’t anything too crazy on this screen.</w:t>
      </w:r>
    </w:p>
    <w:p w:rsidR="00C42CEF" w:rsidRPr="006D3892" w:rsidRDefault="00C42CEF" w:rsidP="00635FAB">
      <w:pPr>
        <w:ind w:left="360"/>
        <w:rPr>
          <w:rFonts w:eastAsia="Arial"/>
          <w:sz w:val="24"/>
        </w:rPr>
      </w:pPr>
    </w:p>
    <w:p w:rsidR="00C42CEF" w:rsidRPr="006D3892" w:rsidRDefault="00C42CEF" w:rsidP="00635FAB">
      <w:pPr>
        <w:ind w:left="360"/>
        <w:rPr>
          <w:rFonts w:eastAsia="Arial"/>
          <w:sz w:val="24"/>
        </w:rPr>
      </w:pPr>
      <w:r w:rsidRPr="006D3892">
        <w:rPr>
          <w:rFonts w:eastAsia="Arial"/>
          <w:sz w:val="24"/>
        </w:rPr>
        <w:t>However, there will likely be an option to delete their account and all their associated data as well. But that hasn’t been confirmed with the domain expert if that should be an option or not.</w:t>
      </w:r>
    </w:p>
    <w:p w:rsidR="00660A70" w:rsidRDefault="00660A70" w:rsidP="00635FAB">
      <w:pPr>
        <w:ind w:left="360"/>
        <w:rPr>
          <w:rFonts w:eastAsia="Arial"/>
        </w:rPr>
      </w:pPr>
    </w:p>
    <w:p w:rsidR="00660A70" w:rsidRDefault="00660A70" w:rsidP="00635FAB">
      <w:pPr>
        <w:pStyle w:val="Heading2"/>
        <w:ind w:left="360"/>
        <w:rPr>
          <w:rFonts w:ascii="Arial" w:eastAsia="Arial" w:hAnsi="Arial" w:cs="Arial"/>
          <w:b/>
          <w:bCs/>
          <w:sz w:val="24"/>
          <w:szCs w:val="27"/>
        </w:rPr>
      </w:pPr>
      <w:bookmarkStart w:id="45" w:name="_Toc450218091"/>
      <w:r w:rsidRPr="00F666E8">
        <w:rPr>
          <w:rFonts w:ascii="Arial" w:eastAsia="Arial" w:hAnsi="Arial" w:cs="Arial"/>
          <w:b/>
          <w:bCs/>
          <w:sz w:val="24"/>
          <w:szCs w:val="27"/>
        </w:rPr>
        <w:t>5</w:t>
      </w:r>
      <w:r>
        <w:rPr>
          <w:rFonts w:ascii="Arial" w:eastAsia="Arial" w:hAnsi="Arial" w:cs="Arial"/>
          <w:b/>
          <w:bCs/>
          <w:sz w:val="24"/>
          <w:szCs w:val="27"/>
        </w:rPr>
        <w:t>.</w:t>
      </w:r>
      <w:r w:rsidR="00CD3A84">
        <w:rPr>
          <w:rFonts w:ascii="Arial" w:eastAsia="Arial" w:hAnsi="Arial" w:cs="Arial"/>
          <w:b/>
          <w:bCs/>
          <w:sz w:val="24"/>
          <w:szCs w:val="27"/>
        </w:rPr>
        <w:t>9</w:t>
      </w:r>
      <w:r w:rsidRPr="00F666E8">
        <w:rPr>
          <w:rFonts w:ascii="Arial" w:eastAsia="Arial" w:hAnsi="Arial" w:cs="Arial"/>
          <w:b/>
          <w:bCs/>
          <w:sz w:val="24"/>
          <w:szCs w:val="27"/>
        </w:rPr>
        <w:t xml:space="preserve"> </w:t>
      </w:r>
      <w:r>
        <w:rPr>
          <w:rFonts w:ascii="Arial" w:eastAsia="Arial" w:hAnsi="Arial" w:cs="Arial"/>
          <w:b/>
          <w:bCs/>
          <w:sz w:val="24"/>
          <w:szCs w:val="27"/>
        </w:rPr>
        <w:t>Verify Account Screen</w:t>
      </w:r>
      <w:bookmarkEnd w:id="45"/>
    </w:p>
    <w:p w:rsidR="00660A70" w:rsidRDefault="00660A70" w:rsidP="00635FAB">
      <w:pPr>
        <w:ind w:left="360"/>
        <w:rPr>
          <w:rFonts w:eastAsia="Arial"/>
        </w:rPr>
      </w:pPr>
    </w:p>
    <w:p w:rsidR="00CD3A84" w:rsidRDefault="00660A70" w:rsidP="00635FAB">
      <w:pPr>
        <w:keepNext/>
        <w:ind w:left="360"/>
      </w:pPr>
      <w:r>
        <w:rPr>
          <w:noProof/>
          <w:sz w:val="24"/>
          <w:szCs w:val="24"/>
        </w:rPr>
        <w:lastRenderedPageBreak/>
        <w:drawing>
          <wp:inline distT="0" distB="0" distL="0" distR="0" wp14:anchorId="211257EC" wp14:editId="57C3C77C">
            <wp:extent cx="5943600" cy="2314575"/>
            <wp:effectExtent l="0" t="0" r="0" b="9525"/>
            <wp:docPr id="2" name="Picture 2" descr="C:\School\CS 499 (Senior Project II)\Documentation\Verify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hool\CS 499 (Senior Project II)\Documentation\VerifyAccou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660A70" w:rsidRPr="00B00FDF" w:rsidRDefault="00CD3A84" w:rsidP="00635FAB">
      <w:pPr>
        <w:pStyle w:val="Caption"/>
        <w:ind w:left="360"/>
        <w:rPr>
          <w:rFonts w:eastAsia="Arial"/>
        </w:rPr>
      </w:pPr>
      <w:r>
        <w:t>Figure 5.15</w:t>
      </w:r>
      <w:r w:rsidRPr="00B00FDF">
        <w:rPr>
          <w:rFonts w:eastAsia="Arial"/>
        </w:rPr>
        <w:t xml:space="preserve"> </w:t>
      </w:r>
    </w:p>
    <w:p w:rsidR="009631F7" w:rsidRPr="006D3892" w:rsidRDefault="00CD3A84" w:rsidP="00635FAB">
      <w:pPr>
        <w:ind w:left="360"/>
        <w:rPr>
          <w:rFonts w:eastAsia="Arial"/>
          <w:sz w:val="24"/>
        </w:rPr>
      </w:pPr>
      <w:r w:rsidRPr="006D3892">
        <w:rPr>
          <w:rFonts w:eastAsia="Arial"/>
          <w:sz w:val="24"/>
        </w:rPr>
        <w:t>This screen asks the user to connect to BigDog to check the quota of their account and make sure they have the proper permissions to do the necessary tasks during job creation.</w:t>
      </w:r>
    </w:p>
    <w:p w:rsidR="00782819" w:rsidRDefault="00782819" w:rsidP="00635FAB">
      <w:pPr>
        <w:ind w:left="360"/>
        <w:rPr>
          <w:rFonts w:eastAsia="Arial"/>
        </w:rPr>
      </w:pPr>
    </w:p>
    <w:p w:rsidR="00782819" w:rsidRDefault="00782819" w:rsidP="00635FAB">
      <w:pPr>
        <w:pStyle w:val="Heading2"/>
        <w:ind w:left="360"/>
        <w:rPr>
          <w:rFonts w:ascii="Arial" w:eastAsia="Arial" w:hAnsi="Arial" w:cs="Arial"/>
          <w:b/>
          <w:bCs/>
          <w:sz w:val="24"/>
          <w:szCs w:val="27"/>
        </w:rPr>
      </w:pPr>
      <w:bookmarkStart w:id="46" w:name="_Toc450218092"/>
      <w:r w:rsidRPr="00F666E8">
        <w:rPr>
          <w:rFonts w:ascii="Arial" w:eastAsia="Arial" w:hAnsi="Arial" w:cs="Arial"/>
          <w:b/>
          <w:bCs/>
          <w:sz w:val="24"/>
          <w:szCs w:val="27"/>
        </w:rPr>
        <w:t>5</w:t>
      </w:r>
      <w:r>
        <w:rPr>
          <w:rFonts w:ascii="Arial" w:eastAsia="Arial" w:hAnsi="Arial" w:cs="Arial"/>
          <w:b/>
          <w:bCs/>
          <w:sz w:val="24"/>
          <w:szCs w:val="27"/>
        </w:rPr>
        <w:t>.</w:t>
      </w:r>
      <w:r w:rsidR="001E682E">
        <w:rPr>
          <w:rFonts w:ascii="Arial" w:eastAsia="Arial" w:hAnsi="Arial" w:cs="Arial"/>
          <w:b/>
          <w:bCs/>
          <w:sz w:val="24"/>
          <w:szCs w:val="27"/>
        </w:rPr>
        <w:t>10 Manage Users</w:t>
      </w:r>
      <w:r w:rsidR="00E3673F">
        <w:rPr>
          <w:rFonts w:ascii="Arial" w:eastAsia="Arial" w:hAnsi="Arial" w:cs="Arial"/>
          <w:b/>
          <w:bCs/>
          <w:sz w:val="24"/>
          <w:szCs w:val="27"/>
        </w:rPr>
        <w:t xml:space="preserve"> Screen</w:t>
      </w:r>
      <w:bookmarkEnd w:id="46"/>
    </w:p>
    <w:p w:rsidR="00782819" w:rsidRDefault="00782819" w:rsidP="00635FAB">
      <w:pPr>
        <w:ind w:left="360"/>
        <w:rPr>
          <w:rFonts w:eastAsia="Arial"/>
        </w:rPr>
      </w:pPr>
    </w:p>
    <w:p w:rsidR="00782819" w:rsidRDefault="00782819" w:rsidP="00635FAB">
      <w:pPr>
        <w:ind w:left="360"/>
        <w:rPr>
          <w:rFonts w:eastAsia="Arial"/>
        </w:rPr>
      </w:pPr>
    </w:p>
    <w:p w:rsidR="00782819" w:rsidRDefault="001E682E" w:rsidP="00635FAB">
      <w:pPr>
        <w:ind w:left="360"/>
        <w:rPr>
          <w:rFonts w:eastAsia="Arial"/>
        </w:rPr>
      </w:pPr>
      <w:r>
        <w:rPr>
          <w:rFonts w:eastAsia="Arial"/>
          <w:noProof/>
        </w:rPr>
        <w:drawing>
          <wp:inline distT="0" distB="0" distL="0" distR="0">
            <wp:extent cx="5934075" cy="2162175"/>
            <wp:effectExtent l="0" t="0" r="9525" b="9525"/>
            <wp:docPr id="3" name="Picture 3" descr="C:\School\CS 499 (Senior Project II)\Documentation\manageRole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CS 499 (Senior Project II)\Documentation\manageRolesScre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rsidR="00660A70" w:rsidRDefault="00660A70" w:rsidP="00635FAB">
      <w:pPr>
        <w:ind w:left="360"/>
        <w:rPr>
          <w:rFonts w:eastAsia="Arial"/>
        </w:rPr>
      </w:pPr>
    </w:p>
    <w:p w:rsidR="001E682E" w:rsidRPr="006D3892" w:rsidRDefault="001E682E" w:rsidP="00635FAB">
      <w:pPr>
        <w:ind w:left="360"/>
        <w:rPr>
          <w:rFonts w:eastAsia="Arial"/>
          <w:sz w:val="24"/>
        </w:rPr>
      </w:pPr>
      <w:r w:rsidRPr="006D3892">
        <w:rPr>
          <w:rFonts w:eastAsia="Arial"/>
          <w:sz w:val="24"/>
        </w:rPr>
        <w:t>An admin has the capabilities to manipulate users such as deleting them among various other things. The screen above is an example of what the page looks like after clicking “get users list”. Typically that yellow box would not appear when the page is first loaded.</w:t>
      </w:r>
    </w:p>
    <w:p w:rsidR="00624656" w:rsidRDefault="00624656" w:rsidP="00624656">
      <w:pPr>
        <w:pStyle w:val="Heading1"/>
        <w:rPr>
          <w:rFonts w:ascii="Arial" w:eastAsia="Arial" w:hAnsi="Arial" w:cs="Arial"/>
          <w:b/>
          <w:bCs/>
        </w:rPr>
      </w:pPr>
      <w:bookmarkStart w:id="47" w:name="_Toc450218093"/>
      <w:r>
        <w:rPr>
          <w:rFonts w:ascii="Arial" w:eastAsia="Arial" w:hAnsi="Arial" w:cs="Arial"/>
          <w:b/>
          <w:bCs/>
        </w:rPr>
        <w:t>6</w:t>
      </w:r>
      <w:r w:rsidRPr="00F666E8">
        <w:rPr>
          <w:rFonts w:ascii="Arial" w:eastAsia="Arial" w:hAnsi="Arial" w:cs="Arial"/>
          <w:b/>
          <w:bCs/>
        </w:rPr>
        <w:t xml:space="preserve">. </w:t>
      </w:r>
      <w:r w:rsidR="00D36F7B">
        <w:rPr>
          <w:rFonts w:ascii="Arial" w:eastAsia="Arial" w:hAnsi="Arial" w:cs="Arial"/>
          <w:b/>
          <w:bCs/>
        </w:rPr>
        <w:t>DETAILED DESIGN</w:t>
      </w:r>
      <w:bookmarkEnd w:id="47"/>
    </w:p>
    <w:p w:rsidR="00BD72DE" w:rsidRDefault="00BD72DE" w:rsidP="00BD72DE"/>
    <w:p w:rsidR="00BD72DE" w:rsidRPr="00BD72DE" w:rsidRDefault="00BD72DE" w:rsidP="00BD72DE">
      <w:pPr>
        <w:pStyle w:val="Heading2"/>
        <w:ind w:firstLine="360"/>
        <w:rPr>
          <w:rFonts w:ascii="Arial" w:eastAsia="Arial" w:hAnsi="Arial" w:cs="Arial"/>
          <w:b/>
          <w:bCs/>
          <w:sz w:val="24"/>
          <w:szCs w:val="27"/>
        </w:rPr>
      </w:pPr>
      <w:bookmarkStart w:id="48" w:name="_Toc450218094"/>
      <w:r>
        <w:rPr>
          <w:rFonts w:ascii="Arial" w:eastAsia="Arial" w:hAnsi="Arial" w:cs="Arial"/>
          <w:b/>
          <w:bCs/>
          <w:sz w:val="24"/>
          <w:szCs w:val="27"/>
        </w:rPr>
        <w:t>6.1</w:t>
      </w:r>
      <w:r w:rsidRPr="00F666E8">
        <w:rPr>
          <w:rFonts w:ascii="Arial" w:eastAsia="Arial" w:hAnsi="Arial" w:cs="Arial"/>
          <w:b/>
          <w:bCs/>
          <w:sz w:val="24"/>
          <w:szCs w:val="27"/>
        </w:rPr>
        <w:t xml:space="preserve"> </w:t>
      </w:r>
      <w:r w:rsidR="0093275B">
        <w:rPr>
          <w:rFonts w:ascii="Arial" w:eastAsia="Arial" w:hAnsi="Arial" w:cs="Arial"/>
          <w:b/>
          <w:bCs/>
          <w:sz w:val="24"/>
          <w:szCs w:val="27"/>
        </w:rPr>
        <w:t>Registration and Login</w:t>
      </w:r>
      <w:bookmarkEnd w:id="48"/>
    </w:p>
    <w:p w:rsidR="009631F7" w:rsidRDefault="009631F7" w:rsidP="009631F7">
      <w:pPr>
        <w:rPr>
          <w:rFonts w:eastAsia="Arial"/>
        </w:rPr>
      </w:pPr>
    </w:p>
    <w:p w:rsidR="009631F7" w:rsidRDefault="009631F7" w:rsidP="009631F7">
      <w:pPr>
        <w:spacing w:line="245" w:lineRule="auto"/>
        <w:ind w:left="360"/>
        <w:jc w:val="both"/>
        <w:rPr>
          <w:sz w:val="24"/>
          <w:szCs w:val="24"/>
        </w:rPr>
      </w:pPr>
      <w:r w:rsidRPr="00F666E8">
        <w:rPr>
          <w:sz w:val="24"/>
          <w:szCs w:val="24"/>
        </w:rPr>
        <w:t xml:space="preserve">The first step of the process starts with the web interface and requiring the user to be on a campus IP. </w:t>
      </w:r>
      <w:r>
        <w:rPr>
          <w:sz w:val="24"/>
          <w:szCs w:val="24"/>
        </w:rPr>
        <w:t xml:space="preserve">Provided the user is on the campus network, they will create an account on the </w:t>
      </w:r>
      <w:r>
        <w:rPr>
          <w:sz w:val="24"/>
          <w:szCs w:val="24"/>
        </w:rPr>
        <w:lastRenderedPageBreak/>
        <w:t>website using a valid email and supplying their dawgtag as well. It is important to note that unless someone is registered and verified, they will be unable to access any website features.</w:t>
      </w:r>
    </w:p>
    <w:p w:rsidR="009631F7" w:rsidRDefault="009631F7" w:rsidP="009631F7">
      <w:pPr>
        <w:spacing w:line="245" w:lineRule="auto"/>
        <w:ind w:left="360"/>
        <w:jc w:val="both"/>
        <w:rPr>
          <w:sz w:val="24"/>
          <w:szCs w:val="24"/>
        </w:rPr>
      </w:pPr>
    </w:p>
    <w:p w:rsidR="009631F7" w:rsidRDefault="009631F7" w:rsidP="009631F7">
      <w:pPr>
        <w:spacing w:line="245" w:lineRule="auto"/>
        <w:ind w:left="360"/>
        <w:jc w:val="both"/>
        <w:rPr>
          <w:sz w:val="24"/>
          <w:szCs w:val="24"/>
        </w:rPr>
      </w:pPr>
      <w:r>
        <w:rPr>
          <w:sz w:val="24"/>
          <w:szCs w:val="24"/>
        </w:rPr>
        <w:t xml:space="preserve">Once they have created an account, their account will be marked as “unverified”. There are three user roles in the system. The default is unverified and they don’t have any real access to the website. They cannot create a job or perform any tasks. Then there is verified and those users have full use of the system. Finally there is the admin. The only additional task they have access to is the ability to delete users and change user roles. </w:t>
      </w:r>
    </w:p>
    <w:p w:rsidR="009631F7" w:rsidRDefault="009631F7" w:rsidP="009631F7">
      <w:pPr>
        <w:spacing w:line="245" w:lineRule="auto"/>
        <w:ind w:left="360"/>
        <w:jc w:val="both"/>
        <w:rPr>
          <w:sz w:val="24"/>
          <w:szCs w:val="24"/>
        </w:rPr>
      </w:pPr>
    </w:p>
    <w:p w:rsidR="009631F7" w:rsidRDefault="009631F7" w:rsidP="009631F7">
      <w:pPr>
        <w:spacing w:line="245" w:lineRule="auto"/>
        <w:ind w:left="360"/>
        <w:jc w:val="both"/>
        <w:rPr>
          <w:sz w:val="24"/>
          <w:szCs w:val="24"/>
        </w:rPr>
      </w:pPr>
      <w:r>
        <w:rPr>
          <w:sz w:val="24"/>
          <w:szCs w:val="24"/>
        </w:rPr>
        <w:t>By default, each user is marked as “unverified” which means an admin will need to change their status to “verified” to receive full access. Ultimately, the goal is to somehow tie into the SIUC AD to run verification of user accounts past the BioInfo group that would check if their email + dawgtag is in that group and then email their account with a verification email. In the meantime however, an admin must approve accounts prior to their use.</w:t>
      </w:r>
    </w:p>
    <w:p w:rsidR="00BE7D4E" w:rsidRDefault="00BE7D4E" w:rsidP="009631F7">
      <w:pPr>
        <w:spacing w:line="245" w:lineRule="auto"/>
        <w:ind w:left="360"/>
        <w:jc w:val="both"/>
        <w:rPr>
          <w:sz w:val="24"/>
          <w:szCs w:val="24"/>
        </w:rPr>
      </w:pPr>
    </w:p>
    <w:p w:rsidR="00BE7D4E" w:rsidRPr="00BE7D4E" w:rsidRDefault="00BE7D4E" w:rsidP="00BE7D4E">
      <w:pPr>
        <w:pStyle w:val="Heading2"/>
        <w:ind w:firstLine="360"/>
        <w:rPr>
          <w:rFonts w:ascii="Arial" w:eastAsia="Arial" w:hAnsi="Arial" w:cs="Arial"/>
          <w:b/>
          <w:bCs/>
          <w:sz w:val="24"/>
          <w:szCs w:val="27"/>
        </w:rPr>
      </w:pPr>
      <w:bookmarkStart w:id="49" w:name="_Toc450218095"/>
      <w:r>
        <w:rPr>
          <w:rFonts w:ascii="Arial" w:eastAsia="Arial" w:hAnsi="Arial" w:cs="Arial"/>
          <w:b/>
          <w:bCs/>
          <w:sz w:val="24"/>
          <w:szCs w:val="27"/>
        </w:rPr>
        <w:t>6.2</w:t>
      </w:r>
      <w:r w:rsidRPr="00F666E8">
        <w:rPr>
          <w:rFonts w:ascii="Arial" w:eastAsia="Arial" w:hAnsi="Arial" w:cs="Arial"/>
          <w:b/>
          <w:bCs/>
          <w:sz w:val="24"/>
          <w:szCs w:val="27"/>
        </w:rPr>
        <w:t xml:space="preserve"> </w:t>
      </w:r>
      <w:r>
        <w:rPr>
          <w:rFonts w:ascii="Arial" w:eastAsia="Arial" w:hAnsi="Arial" w:cs="Arial"/>
          <w:b/>
          <w:bCs/>
          <w:sz w:val="24"/>
          <w:szCs w:val="27"/>
        </w:rPr>
        <w:t>Verify Account</w:t>
      </w:r>
      <w:bookmarkEnd w:id="49"/>
    </w:p>
    <w:p w:rsidR="009631F7" w:rsidRDefault="009631F7" w:rsidP="009631F7">
      <w:pPr>
        <w:spacing w:line="245" w:lineRule="auto"/>
        <w:ind w:left="360"/>
        <w:jc w:val="both"/>
        <w:rPr>
          <w:sz w:val="24"/>
          <w:szCs w:val="24"/>
        </w:rPr>
      </w:pPr>
    </w:p>
    <w:p w:rsidR="009631F7" w:rsidRDefault="009631F7" w:rsidP="009631F7">
      <w:pPr>
        <w:spacing w:line="245" w:lineRule="auto"/>
        <w:ind w:left="360"/>
        <w:jc w:val="both"/>
        <w:rPr>
          <w:sz w:val="24"/>
          <w:szCs w:val="24"/>
        </w:rPr>
      </w:pPr>
      <w:r>
        <w:rPr>
          <w:sz w:val="24"/>
          <w:szCs w:val="24"/>
        </w:rPr>
        <w:t>After successfully being “verified” by an admin, a user must first run a check on their account. This involves connecting to BigDog over SSH. When connecting over SSH, we made use of a public library SSH.NET that allows ssh and sftp connections to be made.</w:t>
      </w:r>
    </w:p>
    <w:p w:rsidR="009631F7" w:rsidRDefault="009631F7" w:rsidP="009631F7">
      <w:pPr>
        <w:spacing w:line="245" w:lineRule="auto"/>
        <w:ind w:left="360"/>
        <w:jc w:val="both"/>
        <w:rPr>
          <w:sz w:val="24"/>
          <w:szCs w:val="24"/>
        </w:rPr>
      </w:pPr>
    </w:p>
    <w:p w:rsidR="009631F7" w:rsidRDefault="009631F7" w:rsidP="009631F7">
      <w:pPr>
        <w:spacing w:line="245" w:lineRule="auto"/>
        <w:ind w:left="360"/>
        <w:jc w:val="both"/>
        <w:rPr>
          <w:sz w:val="24"/>
          <w:szCs w:val="24"/>
        </w:rPr>
      </w:pPr>
      <w:r>
        <w:rPr>
          <w:sz w:val="24"/>
          <w:szCs w:val="24"/>
        </w:rPr>
        <w:t xml:space="preserve">Either by attempting to create a job or selecting “Verify Account”, they will be greeted with </w:t>
      </w:r>
      <w:r w:rsidR="00153B69">
        <w:rPr>
          <w:sz w:val="24"/>
          <w:szCs w:val="24"/>
        </w:rPr>
        <w:t xml:space="preserve">the verify account page (Figure 5.15). </w:t>
      </w:r>
    </w:p>
    <w:p w:rsidR="009631F7" w:rsidRDefault="009631F7" w:rsidP="009631F7">
      <w:pPr>
        <w:spacing w:line="245" w:lineRule="auto"/>
        <w:ind w:left="360"/>
        <w:jc w:val="both"/>
        <w:rPr>
          <w:sz w:val="24"/>
          <w:szCs w:val="24"/>
        </w:rPr>
      </w:pPr>
    </w:p>
    <w:p w:rsidR="009631F7" w:rsidRDefault="009631F7" w:rsidP="009631F7">
      <w:pPr>
        <w:spacing w:line="245" w:lineRule="auto"/>
        <w:ind w:left="360"/>
        <w:jc w:val="both"/>
        <w:rPr>
          <w:sz w:val="24"/>
          <w:szCs w:val="24"/>
        </w:rPr>
      </w:pPr>
      <w:r>
        <w:rPr>
          <w:sz w:val="24"/>
          <w:szCs w:val="24"/>
        </w:rPr>
        <w:t xml:space="preserve">When the user connects, we run two simple commands. The first of which is: </w:t>
      </w:r>
    </w:p>
    <w:p w:rsidR="009631F7" w:rsidRDefault="009631F7" w:rsidP="009631F7">
      <w:pPr>
        <w:spacing w:line="245" w:lineRule="auto"/>
        <w:ind w:left="360"/>
        <w:jc w:val="both"/>
        <w:rPr>
          <w:sz w:val="24"/>
          <w:szCs w:val="24"/>
        </w:rPr>
      </w:pPr>
    </w:p>
    <w:p w:rsidR="009631F7" w:rsidRPr="003B120D" w:rsidRDefault="009631F7" w:rsidP="009631F7">
      <w:pPr>
        <w:spacing w:line="245" w:lineRule="auto"/>
        <w:ind w:left="360" w:firstLine="360"/>
        <w:jc w:val="both"/>
        <w:rPr>
          <w:rFonts w:asciiTheme="majorHAnsi" w:hAnsiTheme="majorHAnsi"/>
          <w:sz w:val="24"/>
          <w:szCs w:val="24"/>
        </w:rPr>
      </w:pPr>
      <w:r w:rsidRPr="003B120D">
        <w:rPr>
          <w:rFonts w:asciiTheme="majorHAnsi" w:eastAsiaTheme="minorHAnsi" w:hAnsiTheme="majorHAnsi"/>
          <w:highlight w:val="white"/>
        </w:rPr>
        <w:t>quota -vs | awk '{print $2}' | grep '[0-9][0-9]*' | grep -o '[a-zA-Z]'</w:t>
      </w:r>
    </w:p>
    <w:p w:rsidR="009631F7" w:rsidRDefault="009631F7" w:rsidP="009631F7">
      <w:pPr>
        <w:spacing w:line="245" w:lineRule="auto"/>
        <w:ind w:left="360"/>
        <w:jc w:val="both"/>
        <w:rPr>
          <w:sz w:val="24"/>
          <w:szCs w:val="24"/>
        </w:rPr>
      </w:pPr>
    </w:p>
    <w:p w:rsidR="009631F7" w:rsidRDefault="009631F7" w:rsidP="009631F7">
      <w:pPr>
        <w:spacing w:line="245" w:lineRule="auto"/>
        <w:ind w:left="360"/>
        <w:jc w:val="both"/>
        <w:rPr>
          <w:sz w:val="24"/>
          <w:szCs w:val="24"/>
        </w:rPr>
      </w:pPr>
      <w:r>
        <w:rPr>
          <w:sz w:val="24"/>
          <w:szCs w:val="24"/>
        </w:rPr>
        <w:t>Essentially, this command will check the quota for the current user, getting the specific amount and parsing the number. Then, if needed, we convert the number from Mb to Gb. We imposed an artificial requirement of 50Gb needed to run a typical genome assembly job. This is subject to change based on test data and advisement from domain experts.</w:t>
      </w:r>
    </w:p>
    <w:p w:rsidR="009631F7" w:rsidRDefault="009631F7" w:rsidP="009631F7">
      <w:pPr>
        <w:spacing w:line="245" w:lineRule="auto"/>
        <w:ind w:left="360"/>
        <w:jc w:val="both"/>
        <w:rPr>
          <w:sz w:val="24"/>
          <w:szCs w:val="24"/>
        </w:rPr>
      </w:pPr>
    </w:p>
    <w:p w:rsidR="009631F7" w:rsidRDefault="009631F7" w:rsidP="009631F7">
      <w:pPr>
        <w:spacing w:line="245" w:lineRule="auto"/>
        <w:ind w:left="360"/>
        <w:jc w:val="both"/>
        <w:rPr>
          <w:sz w:val="24"/>
          <w:szCs w:val="24"/>
        </w:rPr>
      </w:pPr>
      <w:r>
        <w:rPr>
          <w:sz w:val="24"/>
          <w:szCs w:val="24"/>
        </w:rPr>
        <w:t>The second command we run is:</w:t>
      </w:r>
    </w:p>
    <w:p w:rsidR="009631F7" w:rsidRDefault="009631F7" w:rsidP="009631F7">
      <w:pPr>
        <w:spacing w:line="245" w:lineRule="auto"/>
        <w:ind w:left="360"/>
        <w:jc w:val="both"/>
        <w:rPr>
          <w:sz w:val="24"/>
          <w:szCs w:val="24"/>
        </w:rPr>
      </w:pPr>
    </w:p>
    <w:p w:rsidR="009631F7" w:rsidRDefault="009631F7" w:rsidP="009631F7">
      <w:pPr>
        <w:rPr>
          <w:rFonts w:asciiTheme="majorHAnsi" w:eastAsiaTheme="minorHAnsi" w:hAnsiTheme="majorHAnsi"/>
        </w:rPr>
      </w:pPr>
      <w:r w:rsidRPr="003B120D">
        <w:rPr>
          <w:rFonts w:asciiTheme="majorHAnsi" w:hAnsiTheme="majorHAnsi"/>
        </w:rPr>
        <w:tab/>
        <w:t xml:space="preserve">mkdir </w:t>
      </w:r>
      <w:r w:rsidRPr="003B120D">
        <w:rPr>
          <w:rFonts w:asciiTheme="majorHAnsi" w:eastAsiaTheme="minorHAnsi" w:hAnsiTheme="majorHAnsi"/>
          <w:highlight w:val="white"/>
        </w:rPr>
        <w:t>/share/scratch/</w:t>
      </w:r>
      <w:r>
        <w:rPr>
          <w:rFonts w:asciiTheme="majorHAnsi" w:eastAsiaTheme="minorHAnsi" w:hAnsiTheme="majorHAnsi"/>
          <w:highlight w:val="white"/>
        </w:rPr>
        <w:t>Genome</w:t>
      </w:r>
      <w:r w:rsidRPr="003B120D">
        <w:rPr>
          <w:rFonts w:asciiTheme="majorHAnsi" w:eastAsiaTheme="minorHAnsi" w:hAnsiTheme="majorHAnsi"/>
          <w:highlight w:val="white"/>
        </w:rPr>
        <w:t>/testPermissions</w:t>
      </w:r>
    </w:p>
    <w:p w:rsidR="009631F7" w:rsidRDefault="009631F7" w:rsidP="009631F7">
      <w:pPr>
        <w:spacing w:line="245" w:lineRule="auto"/>
        <w:jc w:val="both"/>
        <w:rPr>
          <w:sz w:val="24"/>
          <w:szCs w:val="24"/>
        </w:rPr>
      </w:pPr>
    </w:p>
    <w:p w:rsidR="009631F7" w:rsidRDefault="009631F7" w:rsidP="009631F7">
      <w:pPr>
        <w:spacing w:line="245" w:lineRule="auto"/>
        <w:ind w:left="360"/>
        <w:jc w:val="both"/>
        <w:rPr>
          <w:sz w:val="24"/>
          <w:szCs w:val="24"/>
        </w:rPr>
      </w:pPr>
      <w:r>
        <w:rPr>
          <w:sz w:val="24"/>
          <w:szCs w:val="24"/>
        </w:rPr>
        <w:t>The reason we do this is to check and see if they can create a file in the working directory. If you can recall, the first thing we do when submitting a job is to create a handful of directories under their account in our working directory. If the user is unable to write to the directory, then the job will always immediately fail.</w:t>
      </w:r>
    </w:p>
    <w:p w:rsidR="009631F7" w:rsidRDefault="009631F7" w:rsidP="009631F7">
      <w:pPr>
        <w:spacing w:line="245" w:lineRule="auto"/>
        <w:ind w:left="360"/>
        <w:jc w:val="both"/>
        <w:rPr>
          <w:sz w:val="24"/>
          <w:szCs w:val="24"/>
        </w:rPr>
      </w:pPr>
    </w:p>
    <w:p w:rsidR="009631F7" w:rsidRDefault="009631F7" w:rsidP="009631F7">
      <w:pPr>
        <w:spacing w:line="245" w:lineRule="auto"/>
        <w:ind w:left="360"/>
        <w:jc w:val="both"/>
        <w:rPr>
          <w:sz w:val="24"/>
          <w:szCs w:val="24"/>
        </w:rPr>
      </w:pPr>
      <w:r>
        <w:rPr>
          <w:sz w:val="24"/>
          <w:szCs w:val="24"/>
        </w:rPr>
        <w:lastRenderedPageBreak/>
        <w:t>If the user lacks permissions or sufficient quota, they will be directed to contact the team managing BigDog in order to satisfy the requirements. In the future, there will be a form the user can fill out to request a change to their account but that has not been made public.</w:t>
      </w:r>
    </w:p>
    <w:p w:rsidR="009631F7" w:rsidRDefault="009631F7" w:rsidP="009631F7">
      <w:pPr>
        <w:spacing w:line="245" w:lineRule="auto"/>
        <w:ind w:left="360"/>
        <w:jc w:val="both"/>
        <w:rPr>
          <w:sz w:val="24"/>
          <w:szCs w:val="24"/>
        </w:rPr>
      </w:pPr>
    </w:p>
    <w:p w:rsidR="009631F7" w:rsidRDefault="009631F7" w:rsidP="009631F7">
      <w:pPr>
        <w:spacing w:line="245" w:lineRule="auto"/>
        <w:ind w:left="360"/>
        <w:jc w:val="both"/>
        <w:rPr>
          <w:sz w:val="24"/>
          <w:szCs w:val="24"/>
        </w:rPr>
      </w:pPr>
      <w:r>
        <w:rPr>
          <w:sz w:val="24"/>
          <w:szCs w:val="24"/>
        </w:rPr>
        <w:t>After their BigDog account has been verified, the user will have the ability to create a job.</w:t>
      </w:r>
      <w:r w:rsidR="00540085">
        <w:rPr>
          <w:sz w:val="24"/>
          <w:szCs w:val="24"/>
        </w:rPr>
        <w:t xml:space="preserve"> A flag is set to the account that reflects this and is never re-evaluated.</w:t>
      </w:r>
    </w:p>
    <w:p w:rsidR="009631F7" w:rsidRDefault="009631F7" w:rsidP="009631F7">
      <w:pPr>
        <w:spacing w:line="245" w:lineRule="auto"/>
        <w:ind w:left="360"/>
        <w:jc w:val="both"/>
        <w:rPr>
          <w:sz w:val="24"/>
          <w:szCs w:val="24"/>
        </w:rPr>
      </w:pPr>
    </w:p>
    <w:p w:rsidR="00E01688" w:rsidRPr="00BE7D4E" w:rsidRDefault="00E01688" w:rsidP="00E01688">
      <w:pPr>
        <w:pStyle w:val="Heading2"/>
        <w:ind w:firstLine="360"/>
        <w:rPr>
          <w:rFonts w:ascii="Arial" w:eastAsia="Arial" w:hAnsi="Arial" w:cs="Arial"/>
          <w:b/>
          <w:bCs/>
          <w:sz w:val="24"/>
          <w:szCs w:val="27"/>
        </w:rPr>
      </w:pPr>
      <w:bookmarkStart w:id="50" w:name="_Toc450218096"/>
      <w:r>
        <w:rPr>
          <w:rFonts w:ascii="Arial" w:eastAsia="Arial" w:hAnsi="Arial" w:cs="Arial"/>
          <w:b/>
          <w:bCs/>
          <w:sz w:val="24"/>
          <w:szCs w:val="27"/>
        </w:rPr>
        <w:t>6.3</w:t>
      </w:r>
      <w:r w:rsidRPr="00F666E8">
        <w:rPr>
          <w:rFonts w:ascii="Arial" w:eastAsia="Arial" w:hAnsi="Arial" w:cs="Arial"/>
          <w:b/>
          <w:bCs/>
          <w:sz w:val="24"/>
          <w:szCs w:val="27"/>
        </w:rPr>
        <w:t xml:space="preserve"> </w:t>
      </w:r>
      <w:r>
        <w:rPr>
          <w:rFonts w:ascii="Arial" w:eastAsia="Arial" w:hAnsi="Arial" w:cs="Arial"/>
          <w:b/>
          <w:bCs/>
          <w:sz w:val="24"/>
          <w:szCs w:val="27"/>
        </w:rPr>
        <w:t>Create Job</w:t>
      </w:r>
      <w:bookmarkEnd w:id="50"/>
    </w:p>
    <w:p w:rsidR="00BE7D4E" w:rsidRDefault="00BE7D4E" w:rsidP="009631F7">
      <w:pPr>
        <w:spacing w:line="245" w:lineRule="auto"/>
        <w:ind w:left="360"/>
        <w:jc w:val="both"/>
        <w:rPr>
          <w:sz w:val="24"/>
          <w:szCs w:val="24"/>
        </w:rPr>
      </w:pPr>
    </w:p>
    <w:p w:rsidR="00BE7D4E" w:rsidRDefault="00685797" w:rsidP="009631F7">
      <w:pPr>
        <w:spacing w:line="245" w:lineRule="auto"/>
        <w:ind w:left="360"/>
        <w:jc w:val="both"/>
        <w:rPr>
          <w:sz w:val="24"/>
          <w:szCs w:val="24"/>
        </w:rPr>
      </w:pPr>
      <w:r>
        <w:rPr>
          <w:sz w:val="24"/>
          <w:szCs w:val="24"/>
        </w:rPr>
        <w:t>After verifying the SSH account on BigDog</w:t>
      </w:r>
      <w:r w:rsidR="00540085">
        <w:rPr>
          <w:sz w:val="24"/>
          <w:szCs w:val="24"/>
        </w:rPr>
        <w:t xml:space="preserve">, the user will have the ability to create a job. This is immediate. </w:t>
      </w:r>
      <w:r w:rsidR="00072D8B">
        <w:rPr>
          <w:sz w:val="24"/>
          <w:szCs w:val="24"/>
        </w:rPr>
        <w:t>To create a job, simply select “Create Job” in the toolbar. The user will be greeted with Figure 5.6.</w:t>
      </w:r>
    </w:p>
    <w:p w:rsidR="00146B91" w:rsidRDefault="00146B91" w:rsidP="009631F7">
      <w:pPr>
        <w:spacing w:line="245" w:lineRule="auto"/>
        <w:ind w:left="360"/>
        <w:jc w:val="both"/>
        <w:rPr>
          <w:sz w:val="24"/>
          <w:szCs w:val="24"/>
        </w:rPr>
      </w:pPr>
    </w:p>
    <w:p w:rsidR="00146B91" w:rsidRDefault="00146B91" w:rsidP="009631F7">
      <w:pPr>
        <w:spacing w:line="245" w:lineRule="auto"/>
        <w:ind w:left="360"/>
        <w:jc w:val="both"/>
        <w:rPr>
          <w:sz w:val="24"/>
          <w:szCs w:val="24"/>
        </w:rPr>
      </w:pPr>
      <w:r>
        <w:rPr>
          <w:sz w:val="24"/>
          <w:szCs w:val="24"/>
        </w:rPr>
        <w:t>All information stored throughout the wizard for creating a job is stored in session and only submitted upon selecting the “submit” button.</w:t>
      </w:r>
    </w:p>
    <w:p w:rsidR="00BE7D4E" w:rsidRDefault="00BE7D4E" w:rsidP="009631F7">
      <w:pPr>
        <w:spacing w:line="245" w:lineRule="auto"/>
        <w:ind w:left="360"/>
        <w:jc w:val="both"/>
        <w:rPr>
          <w:sz w:val="24"/>
          <w:szCs w:val="24"/>
        </w:rPr>
      </w:pPr>
    </w:p>
    <w:p w:rsidR="00120A96" w:rsidRDefault="008F2622" w:rsidP="00802B28">
      <w:pPr>
        <w:spacing w:line="245" w:lineRule="auto"/>
        <w:ind w:left="360"/>
        <w:jc w:val="both"/>
        <w:rPr>
          <w:sz w:val="24"/>
          <w:szCs w:val="24"/>
        </w:rPr>
      </w:pPr>
      <w:r>
        <w:rPr>
          <w:sz w:val="24"/>
          <w:szCs w:val="24"/>
        </w:rPr>
        <w:t>As the user moves through the steps, the information that needs to be validated is validated with Javascript at runtime. Although we follow an MVC model and the model is type checked and against all other restrictions placed at that level, it will never reach that point. All validation is done at runtime and when the information is submitted, a valid model will always be submitted.</w:t>
      </w:r>
    </w:p>
    <w:p w:rsidR="00120A96" w:rsidRDefault="00120A96" w:rsidP="009631F7">
      <w:pPr>
        <w:spacing w:line="245" w:lineRule="auto"/>
        <w:ind w:left="360"/>
        <w:jc w:val="both"/>
        <w:rPr>
          <w:sz w:val="24"/>
          <w:szCs w:val="24"/>
        </w:rPr>
      </w:pPr>
    </w:p>
    <w:p w:rsidR="008F2622" w:rsidRDefault="00120A96" w:rsidP="009631F7">
      <w:pPr>
        <w:spacing w:line="245" w:lineRule="auto"/>
        <w:ind w:left="360"/>
        <w:jc w:val="both"/>
        <w:rPr>
          <w:sz w:val="24"/>
          <w:szCs w:val="24"/>
        </w:rPr>
      </w:pPr>
      <w:r>
        <w:rPr>
          <w:sz w:val="24"/>
          <w:szCs w:val="24"/>
        </w:rPr>
        <w:t>Validation is done for each step so when the next button is clicked, the current step is validated. So if there are any errors then they are displayed and the user is unable to move onto the next step.</w:t>
      </w:r>
    </w:p>
    <w:p w:rsidR="008F2622" w:rsidRDefault="008F2622" w:rsidP="009631F7">
      <w:pPr>
        <w:spacing w:line="245" w:lineRule="auto"/>
        <w:ind w:left="360"/>
        <w:jc w:val="both"/>
        <w:rPr>
          <w:sz w:val="24"/>
          <w:szCs w:val="24"/>
        </w:rPr>
      </w:pPr>
    </w:p>
    <w:p w:rsidR="00200C32" w:rsidRDefault="00200C32" w:rsidP="009631F7">
      <w:pPr>
        <w:spacing w:line="245" w:lineRule="auto"/>
        <w:ind w:left="360"/>
        <w:jc w:val="both"/>
        <w:rPr>
          <w:sz w:val="24"/>
          <w:szCs w:val="24"/>
        </w:rPr>
      </w:pPr>
      <w:r>
        <w:rPr>
          <w:sz w:val="24"/>
          <w:szCs w:val="24"/>
        </w:rPr>
        <w:t>In section 5.5.3, the assembler selection screen is discussed. It is important to note that depending on the assemblers chosen here, the next steps may be different. That is to say, the display of the different steps is dynamic and if a particular assembler is not chosen, then its values are nulled in the database.</w:t>
      </w:r>
    </w:p>
    <w:p w:rsidR="00120A96" w:rsidRDefault="00120A96" w:rsidP="009631F7">
      <w:pPr>
        <w:spacing w:line="245" w:lineRule="auto"/>
        <w:ind w:left="360"/>
        <w:jc w:val="both"/>
        <w:rPr>
          <w:sz w:val="24"/>
          <w:szCs w:val="24"/>
        </w:rPr>
      </w:pPr>
    </w:p>
    <w:p w:rsidR="00120A96" w:rsidRDefault="00B03BC5" w:rsidP="009631F7">
      <w:pPr>
        <w:spacing w:line="245" w:lineRule="auto"/>
        <w:ind w:left="360"/>
        <w:jc w:val="both"/>
        <w:rPr>
          <w:sz w:val="24"/>
          <w:szCs w:val="24"/>
        </w:rPr>
      </w:pPr>
      <w:r>
        <w:rPr>
          <w:sz w:val="24"/>
          <w:szCs w:val="24"/>
        </w:rPr>
        <w:t xml:space="preserve">The interesting backend work happens on the final step of the wizard. At this point, all information for the model will have been validated and is 100% correct. </w:t>
      </w:r>
      <w:r w:rsidR="00E11F57">
        <w:rPr>
          <w:sz w:val="24"/>
          <w:szCs w:val="24"/>
        </w:rPr>
        <w:t>Once the user enters in their BigDog ssh credentials, the work begins.</w:t>
      </w:r>
    </w:p>
    <w:p w:rsidR="00E11F57" w:rsidRDefault="00E11F57" w:rsidP="009631F7">
      <w:pPr>
        <w:spacing w:line="245" w:lineRule="auto"/>
        <w:ind w:left="360"/>
        <w:jc w:val="both"/>
        <w:rPr>
          <w:sz w:val="24"/>
          <w:szCs w:val="24"/>
        </w:rPr>
      </w:pPr>
    </w:p>
    <w:p w:rsidR="00E11F57" w:rsidRDefault="00E11F57" w:rsidP="009631F7">
      <w:pPr>
        <w:spacing w:line="245" w:lineRule="auto"/>
        <w:ind w:left="360"/>
        <w:jc w:val="both"/>
        <w:rPr>
          <w:sz w:val="24"/>
          <w:szCs w:val="24"/>
        </w:rPr>
      </w:pPr>
      <w:r>
        <w:rPr>
          <w:sz w:val="24"/>
          <w:szCs w:val="24"/>
        </w:rPr>
        <w:t xml:space="preserve">Outlining what happens in an abstract manner, </w:t>
      </w:r>
    </w:p>
    <w:p w:rsidR="00E11F57" w:rsidRDefault="00E11F57" w:rsidP="009631F7">
      <w:pPr>
        <w:spacing w:line="245" w:lineRule="auto"/>
        <w:ind w:left="360"/>
        <w:jc w:val="both"/>
        <w:rPr>
          <w:sz w:val="24"/>
          <w:szCs w:val="24"/>
        </w:rPr>
      </w:pPr>
    </w:p>
    <w:p w:rsidR="00A37EE1" w:rsidRDefault="00A37EE1" w:rsidP="00E11F57">
      <w:pPr>
        <w:pStyle w:val="ListParagraph"/>
        <w:numPr>
          <w:ilvl w:val="0"/>
          <w:numId w:val="6"/>
        </w:numPr>
        <w:spacing w:line="245" w:lineRule="auto"/>
        <w:jc w:val="both"/>
        <w:rPr>
          <w:sz w:val="24"/>
          <w:szCs w:val="24"/>
        </w:rPr>
      </w:pPr>
      <w:r>
        <w:rPr>
          <w:sz w:val="24"/>
          <w:szCs w:val="24"/>
        </w:rPr>
        <w:t>The init script is created with the following:</w:t>
      </w:r>
    </w:p>
    <w:p w:rsidR="00A37EE1" w:rsidRDefault="00A37EE1" w:rsidP="00A37EE1">
      <w:pPr>
        <w:pStyle w:val="ListParagraph"/>
        <w:numPr>
          <w:ilvl w:val="1"/>
          <w:numId w:val="6"/>
        </w:numPr>
        <w:spacing w:line="245" w:lineRule="auto"/>
        <w:jc w:val="both"/>
        <w:rPr>
          <w:sz w:val="24"/>
          <w:szCs w:val="24"/>
        </w:rPr>
      </w:pPr>
      <w:r>
        <w:rPr>
          <w:sz w:val="24"/>
          <w:szCs w:val="24"/>
        </w:rPr>
        <w:t>wget [data location supplied by user]</w:t>
      </w:r>
    </w:p>
    <w:p w:rsidR="00A37EE1" w:rsidRDefault="00A37EE1" w:rsidP="00A37EE1">
      <w:pPr>
        <w:pStyle w:val="ListParagraph"/>
        <w:numPr>
          <w:ilvl w:val="1"/>
          <w:numId w:val="6"/>
        </w:numPr>
        <w:spacing w:line="245" w:lineRule="auto"/>
        <w:jc w:val="both"/>
        <w:rPr>
          <w:sz w:val="24"/>
          <w:szCs w:val="24"/>
        </w:rPr>
      </w:pPr>
      <w:r>
        <w:rPr>
          <w:sz w:val="24"/>
          <w:szCs w:val="24"/>
        </w:rPr>
        <w:t>…</w:t>
      </w:r>
    </w:p>
    <w:p w:rsidR="00A37EE1" w:rsidRDefault="00A37EE1" w:rsidP="00A37EE1">
      <w:pPr>
        <w:pStyle w:val="ListParagraph"/>
        <w:numPr>
          <w:ilvl w:val="1"/>
          <w:numId w:val="6"/>
        </w:numPr>
        <w:spacing w:line="245" w:lineRule="auto"/>
        <w:jc w:val="both"/>
        <w:rPr>
          <w:sz w:val="24"/>
          <w:szCs w:val="24"/>
        </w:rPr>
      </w:pPr>
      <w:r>
        <w:rPr>
          <w:sz w:val="24"/>
          <w:szCs w:val="24"/>
        </w:rPr>
        <w:t>wget [data location supplied by user]</w:t>
      </w:r>
    </w:p>
    <w:p w:rsidR="00436127" w:rsidRDefault="00A37EE1" w:rsidP="00A37EE1">
      <w:pPr>
        <w:pStyle w:val="ListParagraph"/>
        <w:numPr>
          <w:ilvl w:val="1"/>
          <w:numId w:val="6"/>
        </w:numPr>
        <w:spacing w:line="245" w:lineRule="auto"/>
        <w:jc w:val="both"/>
        <w:rPr>
          <w:sz w:val="24"/>
          <w:szCs w:val="24"/>
        </w:rPr>
      </w:pPr>
      <w:r>
        <w:rPr>
          <w:sz w:val="24"/>
          <w:szCs w:val="24"/>
        </w:rPr>
        <w:t>./assemble.sh</w:t>
      </w:r>
    </w:p>
    <w:p w:rsidR="00A37EE1" w:rsidRDefault="00436127" w:rsidP="00436127">
      <w:pPr>
        <w:pStyle w:val="ListParagraph"/>
        <w:numPr>
          <w:ilvl w:val="0"/>
          <w:numId w:val="6"/>
        </w:numPr>
        <w:spacing w:line="245" w:lineRule="auto"/>
        <w:jc w:val="both"/>
        <w:rPr>
          <w:sz w:val="24"/>
          <w:szCs w:val="24"/>
        </w:rPr>
      </w:pPr>
      <w:r>
        <w:rPr>
          <w:sz w:val="24"/>
          <w:szCs w:val="24"/>
        </w:rPr>
        <w:t>The assembler script</w:t>
      </w:r>
      <w:r w:rsidR="00037543">
        <w:rPr>
          <w:sz w:val="24"/>
          <w:szCs w:val="24"/>
        </w:rPr>
        <w:t>(</w:t>
      </w:r>
      <w:r>
        <w:rPr>
          <w:sz w:val="24"/>
          <w:szCs w:val="24"/>
        </w:rPr>
        <w:t>s</w:t>
      </w:r>
      <w:r w:rsidR="00037543">
        <w:rPr>
          <w:sz w:val="24"/>
          <w:szCs w:val="24"/>
        </w:rPr>
        <w:t>)</w:t>
      </w:r>
      <w:r>
        <w:rPr>
          <w:sz w:val="24"/>
          <w:szCs w:val="24"/>
        </w:rPr>
        <w:t xml:space="preserve"> are created with the parameters supplied by the user.</w:t>
      </w:r>
      <w:r w:rsidR="00A37EE1">
        <w:rPr>
          <w:sz w:val="24"/>
          <w:szCs w:val="24"/>
        </w:rPr>
        <w:t xml:space="preserve"> </w:t>
      </w:r>
    </w:p>
    <w:p w:rsidR="00E11F57" w:rsidRDefault="00A37EE1" w:rsidP="00E11F57">
      <w:pPr>
        <w:pStyle w:val="ListParagraph"/>
        <w:numPr>
          <w:ilvl w:val="0"/>
          <w:numId w:val="6"/>
        </w:numPr>
        <w:spacing w:line="245" w:lineRule="auto"/>
        <w:jc w:val="both"/>
        <w:rPr>
          <w:sz w:val="24"/>
          <w:szCs w:val="24"/>
        </w:rPr>
      </w:pPr>
      <w:r>
        <w:rPr>
          <w:sz w:val="24"/>
          <w:szCs w:val="24"/>
        </w:rPr>
        <w:t>A connection using the supplied credentials is made to BigDog over SSH.</w:t>
      </w:r>
    </w:p>
    <w:p w:rsidR="00A37EE1" w:rsidRDefault="00A37EE1" w:rsidP="00E11F57">
      <w:pPr>
        <w:pStyle w:val="ListParagraph"/>
        <w:numPr>
          <w:ilvl w:val="0"/>
          <w:numId w:val="6"/>
        </w:numPr>
        <w:spacing w:line="245" w:lineRule="auto"/>
        <w:jc w:val="both"/>
        <w:rPr>
          <w:sz w:val="24"/>
          <w:szCs w:val="24"/>
        </w:rPr>
      </w:pPr>
      <w:r>
        <w:rPr>
          <w:sz w:val="24"/>
          <w:szCs w:val="24"/>
        </w:rPr>
        <w:lastRenderedPageBreak/>
        <w:t>The following directories are created:</w:t>
      </w:r>
    </w:p>
    <w:p w:rsidR="00A37EE1" w:rsidRDefault="00A37EE1" w:rsidP="00A37EE1">
      <w:pPr>
        <w:pStyle w:val="ListParagraph"/>
        <w:numPr>
          <w:ilvl w:val="1"/>
          <w:numId w:val="6"/>
        </w:numPr>
        <w:spacing w:line="245" w:lineRule="auto"/>
        <w:jc w:val="both"/>
        <w:rPr>
          <w:sz w:val="24"/>
          <w:szCs w:val="24"/>
        </w:rPr>
      </w:pPr>
      <w:r>
        <w:rPr>
          <w:sz w:val="24"/>
          <w:szCs w:val="24"/>
        </w:rPr>
        <w:t>/Job[#]</w:t>
      </w:r>
    </w:p>
    <w:p w:rsidR="00A37EE1" w:rsidRDefault="00A37EE1" w:rsidP="00A37EE1">
      <w:pPr>
        <w:pStyle w:val="ListParagraph"/>
        <w:numPr>
          <w:ilvl w:val="1"/>
          <w:numId w:val="6"/>
        </w:numPr>
        <w:spacing w:line="245" w:lineRule="auto"/>
        <w:jc w:val="both"/>
        <w:rPr>
          <w:sz w:val="24"/>
          <w:szCs w:val="24"/>
        </w:rPr>
      </w:pPr>
      <w:r>
        <w:rPr>
          <w:sz w:val="24"/>
          <w:szCs w:val="24"/>
        </w:rPr>
        <w:t>/Job[#]/Data</w:t>
      </w:r>
    </w:p>
    <w:p w:rsidR="00A37EE1" w:rsidRDefault="00A37EE1" w:rsidP="00A37EE1">
      <w:pPr>
        <w:pStyle w:val="ListParagraph"/>
        <w:numPr>
          <w:ilvl w:val="1"/>
          <w:numId w:val="6"/>
        </w:numPr>
        <w:spacing w:line="245" w:lineRule="auto"/>
        <w:jc w:val="both"/>
        <w:rPr>
          <w:sz w:val="24"/>
          <w:szCs w:val="24"/>
        </w:rPr>
      </w:pPr>
      <w:r>
        <w:rPr>
          <w:sz w:val="24"/>
          <w:szCs w:val="24"/>
        </w:rPr>
        <w:t>/Job[#]/Config</w:t>
      </w:r>
    </w:p>
    <w:p w:rsidR="00A37EE1" w:rsidRDefault="00A37EE1" w:rsidP="00A37EE1">
      <w:pPr>
        <w:pStyle w:val="ListParagraph"/>
        <w:numPr>
          <w:ilvl w:val="1"/>
          <w:numId w:val="6"/>
        </w:numPr>
        <w:spacing w:line="245" w:lineRule="auto"/>
        <w:jc w:val="both"/>
        <w:rPr>
          <w:sz w:val="24"/>
          <w:szCs w:val="24"/>
        </w:rPr>
      </w:pPr>
      <w:r>
        <w:rPr>
          <w:sz w:val="24"/>
          <w:szCs w:val="24"/>
        </w:rPr>
        <w:t>/Job[#]/Output</w:t>
      </w:r>
    </w:p>
    <w:p w:rsidR="00A37EE1" w:rsidRDefault="00A37EE1" w:rsidP="00A37EE1">
      <w:pPr>
        <w:pStyle w:val="ListParagraph"/>
        <w:numPr>
          <w:ilvl w:val="1"/>
          <w:numId w:val="6"/>
        </w:numPr>
        <w:spacing w:line="245" w:lineRule="auto"/>
        <w:jc w:val="both"/>
        <w:rPr>
          <w:sz w:val="24"/>
          <w:szCs w:val="24"/>
        </w:rPr>
      </w:pPr>
      <w:r>
        <w:rPr>
          <w:sz w:val="24"/>
          <w:szCs w:val="24"/>
        </w:rPr>
        <w:t>/Job[#]/Log</w:t>
      </w:r>
    </w:p>
    <w:p w:rsidR="00A37EE1" w:rsidRDefault="00A37EE1" w:rsidP="00A37EE1">
      <w:pPr>
        <w:pStyle w:val="ListParagraph"/>
        <w:numPr>
          <w:ilvl w:val="0"/>
          <w:numId w:val="6"/>
        </w:numPr>
        <w:spacing w:line="245" w:lineRule="auto"/>
        <w:jc w:val="both"/>
        <w:rPr>
          <w:sz w:val="24"/>
          <w:szCs w:val="24"/>
        </w:rPr>
      </w:pPr>
      <w:r>
        <w:rPr>
          <w:sz w:val="24"/>
          <w:szCs w:val="24"/>
        </w:rPr>
        <w:t>Change directories to the Config Path.</w:t>
      </w:r>
    </w:p>
    <w:p w:rsidR="00037543" w:rsidRDefault="00037543" w:rsidP="00A37EE1">
      <w:pPr>
        <w:pStyle w:val="ListParagraph"/>
        <w:numPr>
          <w:ilvl w:val="0"/>
          <w:numId w:val="6"/>
        </w:numPr>
        <w:spacing w:line="245" w:lineRule="auto"/>
        <w:jc w:val="both"/>
        <w:rPr>
          <w:sz w:val="24"/>
          <w:szCs w:val="24"/>
        </w:rPr>
      </w:pPr>
      <w:r>
        <w:rPr>
          <w:sz w:val="24"/>
          <w:szCs w:val="24"/>
        </w:rPr>
        <w:t>Download the init script from the web server.</w:t>
      </w:r>
    </w:p>
    <w:p w:rsidR="00037543" w:rsidRDefault="00037543" w:rsidP="00A37EE1">
      <w:pPr>
        <w:pStyle w:val="ListParagraph"/>
        <w:numPr>
          <w:ilvl w:val="0"/>
          <w:numId w:val="6"/>
        </w:numPr>
        <w:spacing w:line="245" w:lineRule="auto"/>
        <w:jc w:val="both"/>
        <w:rPr>
          <w:sz w:val="24"/>
          <w:szCs w:val="24"/>
        </w:rPr>
      </w:pPr>
      <w:r>
        <w:rPr>
          <w:sz w:val="24"/>
          <w:szCs w:val="24"/>
        </w:rPr>
        <w:t>Download the assembler script(s) from the web server.</w:t>
      </w:r>
    </w:p>
    <w:p w:rsidR="00D005A5" w:rsidRDefault="00D005A5" w:rsidP="00A37EE1">
      <w:pPr>
        <w:pStyle w:val="ListParagraph"/>
        <w:numPr>
          <w:ilvl w:val="0"/>
          <w:numId w:val="6"/>
        </w:numPr>
        <w:spacing w:line="245" w:lineRule="auto"/>
        <w:jc w:val="both"/>
        <w:rPr>
          <w:sz w:val="24"/>
          <w:szCs w:val="24"/>
        </w:rPr>
      </w:pPr>
      <w:r>
        <w:rPr>
          <w:sz w:val="24"/>
          <w:szCs w:val="24"/>
        </w:rPr>
        <w:t>Change permissions of the Job folder.</w:t>
      </w:r>
    </w:p>
    <w:p w:rsidR="00D005A5" w:rsidRDefault="00D005A5" w:rsidP="00A37EE1">
      <w:pPr>
        <w:pStyle w:val="ListParagraph"/>
        <w:numPr>
          <w:ilvl w:val="0"/>
          <w:numId w:val="6"/>
        </w:numPr>
        <w:spacing w:line="245" w:lineRule="auto"/>
        <w:jc w:val="both"/>
        <w:rPr>
          <w:sz w:val="24"/>
          <w:szCs w:val="24"/>
        </w:rPr>
      </w:pPr>
      <w:r>
        <w:rPr>
          <w:sz w:val="24"/>
          <w:szCs w:val="24"/>
        </w:rPr>
        <w:t>Determine the load of the two compute nodes and choose the one with least load.</w:t>
      </w:r>
    </w:p>
    <w:p w:rsidR="00D005A5" w:rsidRDefault="00D005A5" w:rsidP="00A37EE1">
      <w:pPr>
        <w:pStyle w:val="ListParagraph"/>
        <w:numPr>
          <w:ilvl w:val="0"/>
          <w:numId w:val="6"/>
        </w:numPr>
        <w:spacing w:line="245" w:lineRule="auto"/>
        <w:jc w:val="both"/>
        <w:rPr>
          <w:sz w:val="24"/>
          <w:szCs w:val="24"/>
        </w:rPr>
      </w:pPr>
      <w:r>
        <w:rPr>
          <w:sz w:val="24"/>
          <w:szCs w:val="24"/>
        </w:rPr>
        <w:t>Change directories to the Output Path.</w:t>
      </w:r>
    </w:p>
    <w:p w:rsidR="00D005A5" w:rsidRDefault="00D005A5" w:rsidP="00A37EE1">
      <w:pPr>
        <w:pStyle w:val="ListParagraph"/>
        <w:numPr>
          <w:ilvl w:val="0"/>
          <w:numId w:val="6"/>
        </w:numPr>
        <w:spacing w:line="245" w:lineRule="auto"/>
        <w:jc w:val="both"/>
        <w:rPr>
          <w:sz w:val="24"/>
          <w:szCs w:val="24"/>
        </w:rPr>
      </w:pPr>
      <w:r>
        <w:rPr>
          <w:sz w:val="24"/>
          <w:szCs w:val="24"/>
        </w:rPr>
        <w:t>Add the job to the scheduler by running the init script.</w:t>
      </w:r>
    </w:p>
    <w:p w:rsidR="00D005A5" w:rsidRDefault="00D005A5" w:rsidP="00A37EE1">
      <w:pPr>
        <w:pStyle w:val="ListParagraph"/>
        <w:numPr>
          <w:ilvl w:val="0"/>
          <w:numId w:val="6"/>
        </w:numPr>
        <w:spacing w:line="245" w:lineRule="auto"/>
        <w:jc w:val="both"/>
        <w:rPr>
          <w:sz w:val="24"/>
          <w:szCs w:val="24"/>
        </w:rPr>
      </w:pPr>
      <w:r>
        <w:rPr>
          <w:sz w:val="24"/>
          <w:szCs w:val="24"/>
        </w:rPr>
        <w:t>Set the SGEID in the model.</w:t>
      </w:r>
    </w:p>
    <w:p w:rsidR="00D005A5" w:rsidRDefault="00D005A5" w:rsidP="00D005A5">
      <w:pPr>
        <w:spacing w:line="245" w:lineRule="auto"/>
        <w:jc w:val="both"/>
        <w:rPr>
          <w:sz w:val="24"/>
          <w:szCs w:val="24"/>
        </w:rPr>
      </w:pPr>
    </w:p>
    <w:p w:rsidR="00D005A5" w:rsidRDefault="00D005A5" w:rsidP="003B03BB">
      <w:pPr>
        <w:spacing w:line="245" w:lineRule="auto"/>
        <w:ind w:left="360"/>
        <w:jc w:val="both"/>
        <w:rPr>
          <w:sz w:val="24"/>
          <w:szCs w:val="24"/>
        </w:rPr>
      </w:pPr>
      <w:r>
        <w:rPr>
          <w:sz w:val="24"/>
          <w:szCs w:val="24"/>
        </w:rPr>
        <w:t>The idea is that all of this will be done under the user’s own account. That means that the verification of their account is imperative to the success of a job due to having the correct permissions as well as the quota.</w:t>
      </w:r>
    </w:p>
    <w:p w:rsidR="00D005A5" w:rsidRDefault="00D005A5" w:rsidP="00D005A5">
      <w:pPr>
        <w:spacing w:line="245" w:lineRule="auto"/>
        <w:jc w:val="both"/>
        <w:rPr>
          <w:sz w:val="24"/>
          <w:szCs w:val="24"/>
        </w:rPr>
      </w:pPr>
    </w:p>
    <w:p w:rsidR="00D005A5" w:rsidRDefault="00B17F87" w:rsidP="003B03BB">
      <w:pPr>
        <w:spacing w:line="245" w:lineRule="auto"/>
        <w:ind w:left="360"/>
        <w:jc w:val="both"/>
        <w:rPr>
          <w:sz w:val="24"/>
          <w:szCs w:val="24"/>
        </w:rPr>
      </w:pPr>
      <w:r>
        <w:rPr>
          <w:sz w:val="24"/>
          <w:szCs w:val="24"/>
        </w:rPr>
        <w:t>Taking each item in the list in order, the init script is created with simply the linux commands to download all of the data. This is so the data is only downloaded at job runtime to minimalize the amount of space usage prior to a job run. Then the assemblers are run in parallel (d).</w:t>
      </w:r>
    </w:p>
    <w:p w:rsidR="00B17F87" w:rsidRDefault="00B17F87" w:rsidP="003B03BB">
      <w:pPr>
        <w:spacing w:line="245" w:lineRule="auto"/>
        <w:ind w:left="360"/>
        <w:jc w:val="both"/>
        <w:rPr>
          <w:sz w:val="24"/>
          <w:szCs w:val="24"/>
        </w:rPr>
      </w:pPr>
    </w:p>
    <w:p w:rsidR="00B17F87" w:rsidRDefault="00B17F87" w:rsidP="003B03BB">
      <w:pPr>
        <w:spacing w:line="245" w:lineRule="auto"/>
        <w:ind w:left="360"/>
        <w:jc w:val="both"/>
        <w:rPr>
          <w:sz w:val="24"/>
          <w:szCs w:val="24"/>
        </w:rPr>
      </w:pPr>
      <w:r>
        <w:rPr>
          <w:sz w:val="24"/>
          <w:szCs w:val="24"/>
        </w:rPr>
        <w:t xml:space="preserve">The assembler script(s) are then created dynamically from the data supplied by the user. That means if only a single assembler is selected, then only a single assembler script will be generated. </w:t>
      </w:r>
    </w:p>
    <w:p w:rsidR="00B17F87" w:rsidRDefault="00B17F87" w:rsidP="003B03BB">
      <w:pPr>
        <w:spacing w:line="245" w:lineRule="auto"/>
        <w:ind w:left="360"/>
        <w:jc w:val="both"/>
        <w:rPr>
          <w:sz w:val="24"/>
          <w:szCs w:val="24"/>
        </w:rPr>
      </w:pPr>
    </w:p>
    <w:p w:rsidR="00B17F87" w:rsidRDefault="00B17F87" w:rsidP="003B03BB">
      <w:pPr>
        <w:spacing w:line="245" w:lineRule="auto"/>
        <w:ind w:left="360"/>
        <w:jc w:val="both"/>
        <w:rPr>
          <w:sz w:val="24"/>
          <w:szCs w:val="24"/>
        </w:rPr>
      </w:pPr>
      <w:r>
        <w:rPr>
          <w:sz w:val="24"/>
          <w:szCs w:val="24"/>
        </w:rPr>
        <w:t>These are the only two things we store locally initially. This is for data reliability and debugging if it needs to occur as well as a central staging point so the information isn’t being generated remotely which can cause a whole host of other potential issues.</w:t>
      </w:r>
    </w:p>
    <w:p w:rsidR="00B17F87" w:rsidRDefault="00B17F87" w:rsidP="003B03BB">
      <w:pPr>
        <w:spacing w:line="245" w:lineRule="auto"/>
        <w:ind w:left="360"/>
        <w:jc w:val="both"/>
        <w:rPr>
          <w:sz w:val="24"/>
          <w:szCs w:val="24"/>
        </w:rPr>
      </w:pPr>
    </w:p>
    <w:p w:rsidR="00B17F87" w:rsidRDefault="00B17F87" w:rsidP="003B03BB">
      <w:pPr>
        <w:spacing w:line="245" w:lineRule="auto"/>
        <w:ind w:left="360"/>
        <w:jc w:val="both"/>
        <w:rPr>
          <w:sz w:val="24"/>
          <w:szCs w:val="24"/>
        </w:rPr>
      </w:pPr>
      <w:r>
        <w:rPr>
          <w:sz w:val="24"/>
          <w:szCs w:val="24"/>
        </w:rPr>
        <w:t>The running theme is to keep the SSH window open as short as possible.</w:t>
      </w:r>
    </w:p>
    <w:p w:rsidR="00B17F87" w:rsidRDefault="00B17F87" w:rsidP="003B03BB">
      <w:pPr>
        <w:spacing w:line="245" w:lineRule="auto"/>
        <w:ind w:left="360"/>
        <w:jc w:val="both"/>
        <w:rPr>
          <w:sz w:val="24"/>
          <w:szCs w:val="24"/>
        </w:rPr>
      </w:pPr>
    </w:p>
    <w:p w:rsidR="00B17F87" w:rsidRPr="00D005A5" w:rsidRDefault="00146838" w:rsidP="003B03BB">
      <w:pPr>
        <w:spacing w:line="245" w:lineRule="auto"/>
        <w:ind w:left="360"/>
        <w:jc w:val="both"/>
        <w:rPr>
          <w:sz w:val="24"/>
          <w:szCs w:val="24"/>
        </w:rPr>
      </w:pPr>
      <w:r>
        <w:rPr>
          <w:sz w:val="24"/>
          <w:szCs w:val="24"/>
        </w:rPr>
        <w:t>After the scripts are created, a connection to BigDog with the credentials supplied are made. A reminder that those credentials are never stored and are immediately discarded upon completion of the transaction.</w:t>
      </w:r>
    </w:p>
    <w:p w:rsidR="00200C32" w:rsidRDefault="00200C32" w:rsidP="003B03BB">
      <w:pPr>
        <w:spacing w:line="245" w:lineRule="auto"/>
        <w:ind w:left="360"/>
        <w:jc w:val="both"/>
        <w:rPr>
          <w:sz w:val="24"/>
          <w:szCs w:val="24"/>
        </w:rPr>
      </w:pPr>
    </w:p>
    <w:p w:rsidR="001D0E84" w:rsidRDefault="001D0E84" w:rsidP="003B03BB">
      <w:pPr>
        <w:spacing w:line="245" w:lineRule="auto"/>
        <w:ind w:left="360"/>
        <w:jc w:val="both"/>
        <w:rPr>
          <w:sz w:val="24"/>
          <w:szCs w:val="24"/>
        </w:rPr>
      </w:pPr>
      <w:r>
        <w:rPr>
          <w:sz w:val="24"/>
          <w:szCs w:val="24"/>
        </w:rPr>
        <w:t>Once a successful connection has been made, then the user creates all of the directories that will be used during the course of a job. The directories are very simply created by using:</w:t>
      </w:r>
    </w:p>
    <w:p w:rsidR="001D0E84" w:rsidRDefault="001D0E84" w:rsidP="003B03BB">
      <w:pPr>
        <w:spacing w:line="245" w:lineRule="auto"/>
        <w:ind w:left="360"/>
        <w:jc w:val="both"/>
        <w:rPr>
          <w:sz w:val="24"/>
          <w:szCs w:val="24"/>
        </w:rPr>
      </w:pPr>
    </w:p>
    <w:p w:rsidR="00BE7D4E" w:rsidRDefault="001D0E84" w:rsidP="003B03BB">
      <w:pPr>
        <w:spacing w:line="245" w:lineRule="auto"/>
        <w:ind w:left="360" w:firstLine="360"/>
        <w:jc w:val="both"/>
        <w:rPr>
          <w:sz w:val="24"/>
          <w:szCs w:val="24"/>
        </w:rPr>
      </w:pPr>
      <w:r w:rsidRPr="003B120D">
        <w:rPr>
          <w:rFonts w:asciiTheme="majorHAnsi" w:hAnsiTheme="majorHAnsi"/>
        </w:rPr>
        <w:t xml:space="preserve">mkdir </w:t>
      </w:r>
      <w:r>
        <w:rPr>
          <w:rFonts w:asciiTheme="majorHAnsi" w:eastAsiaTheme="minorHAnsi" w:hAnsiTheme="majorHAnsi"/>
        </w:rPr>
        <w:t>[directory] -p</w:t>
      </w:r>
    </w:p>
    <w:p w:rsidR="00BE7D4E" w:rsidRDefault="00BE7D4E" w:rsidP="003B03BB">
      <w:pPr>
        <w:spacing w:line="245" w:lineRule="auto"/>
        <w:ind w:left="360"/>
        <w:jc w:val="both"/>
        <w:rPr>
          <w:sz w:val="24"/>
          <w:szCs w:val="24"/>
        </w:rPr>
      </w:pPr>
    </w:p>
    <w:p w:rsidR="00BE7D4E" w:rsidRDefault="00A33ED8" w:rsidP="003B03BB">
      <w:pPr>
        <w:spacing w:line="245" w:lineRule="auto"/>
        <w:ind w:left="360"/>
        <w:jc w:val="both"/>
        <w:rPr>
          <w:sz w:val="24"/>
          <w:szCs w:val="24"/>
        </w:rPr>
      </w:pPr>
      <w:r>
        <w:rPr>
          <w:sz w:val="24"/>
          <w:szCs w:val="24"/>
        </w:rPr>
        <w:t xml:space="preserve">After creating all of the directories, the focus is moved to the config directory where the config scripts are downloaded so that they may be run. This is accomplished simply by using: </w:t>
      </w:r>
    </w:p>
    <w:p w:rsidR="00A33ED8" w:rsidRDefault="00A33ED8" w:rsidP="003B03BB">
      <w:pPr>
        <w:spacing w:line="245" w:lineRule="auto"/>
        <w:ind w:left="360"/>
        <w:jc w:val="both"/>
        <w:rPr>
          <w:sz w:val="24"/>
          <w:szCs w:val="24"/>
        </w:rPr>
      </w:pPr>
    </w:p>
    <w:p w:rsidR="00A33ED8" w:rsidRDefault="00A33ED8" w:rsidP="003B03BB">
      <w:pPr>
        <w:spacing w:line="245" w:lineRule="auto"/>
        <w:ind w:left="360" w:firstLine="360"/>
        <w:jc w:val="both"/>
        <w:rPr>
          <w:rFonts w:asciiTheme="majorHAnsi" w:eastAsiaTheme="minorHAnsi" w:hAnsiTheme="majorHAnsi"/>
        </w:rPr>
      </w:pPr>
      <w:r>
        <w:rPr>
          <w:rFonts w:asciiTheme="majorHAnsi" w:hAnsiTheme="majorHAnsi"/>
        </w:rPr>
        <w:t>cd ../Config</w:t>
      </w:r>
    </w:p>
    <w:p w:rsidR="00A33ED8" w:rsidRDefault="00A33ED8" w:rsidP="003B03BB">
      <w:pPr>
        <w:spacing w:line="245" w:lineRule="auto"/>
        <w:ind w:left="360"/>
        <w:jc w:val="both"/>
        <w:rPr>
          <w:rFonts w:asciiTheme="majorHAnsi" w:eastAsiaTheme="minorHAnsi" w:hAnsiTheme="majorHAnsi"/>
        </w:rPr>
      </w:pPr>
    </w:p>
    <w:p w:rsidR="00A33ED8" w:rsidRDefault="00A33ED8" w:rsidP="003B03BB">
      <w:pPr>
        <w:spacing w:line="245" w:lineRule="auto"/>
        <w:ind w:left="360" w:firstLine="360"/>
        <w:jc w:val="both"/>
        <w:rPr>
          <w:rFonts w:asciiTheme="majorHAnsi" w:hAnsiTheme="majorHAnsi"/>
        </w:rPr>
      </w:pPr>
      <w:r>
        <w:rPr>
          <w:rFonts w:asciiTheme="majorHAnsi" w:hAnsiTheme="majorHAnsi"/>
        </w:rPr>
        <w:t>wget [URL to scipts]</w:t>
      </w:r>
    </w:p>
    <w:p w:rsidR="00A33ED8" w:rsidRDefault="00A33ED8" w:rsidP="003B03BB">
      <w:pPr>
        <w:spacing w:line="245" w:lineRule="auto"/>
        <w:ind w:left="360"/>
        <w:jc w:val="both"/>
        <w:rPr>
          <w:rFonts w:asciiTheme="majorHAnsi" w:hAnsiTheme="majorHAnsi"/>
        </w:rPr>
      </w:pPr>
    </w:p>
    <w:p w:rsidR="00A33ED8" w:rsidRDefault="00A33ED8" w:rsidP="003B03BB">
      <w:pPr>
        <w:spacing w:line="245" w:lineRule="auto"/>
        <w:ind w:left="360"/>
        <w:jc w:val="both"/>
        <w:rPr>
          <w:sz w:val="24"/>
          <w:szCs w:val="24"/>
        </w:rPr>
      </w:pPr>
      <w:r>
        <w:rPr>
          <w:sz w:val="24"/>
          <w:szCs w:val="24"/>
        </w:rPr>
        <w:t>After the scripts are downloaded, then focus is again shifted to the output path after computing the relative node load of each node and changing the permissions for the folder so we are certain it is all viewable. This is done by simply using:</w:t>
      </w:r>
    </w:p>
    <w:p w:rsidR="00A33ED8" w:rsidRDefault="00A33ED8" w:rsidP="003B03BB">
      <w:pPr>
        <w:spacing w:line="245" w:lineRule="auto"/>
        <w:ind w:left="360"/>
        <w:jc w:val="both"/>
        <w:rPr>
          <w:sz w:val="24"/>
          <w:szCs w:val="24"/>
        </w:rPr>
      </w:pPr>
    </w:p>
    <w:p w:rsidR="00A33ED8" w:rsidRDefault="00FC4CD6" w:rsidP="003B03BB">
      <w:pPr>
        <w:spacing w:line="245" w:lineRule="auto"/>
        <w:ind w:left="360"/>
        <w:jc w:val="both"/>
        <w:rPr>
          <w:rFonts w:asciiTheme="majorHAnsi" w:eastAsiaTheme="minorHAnsi" w:hAnsiTheme="majorHAnsi"/>
        </w:rPr>
      </w:pPr>
      <w:r>
        <w:rPr>
          <w:sz w:val="24"/>
          <w:szCs w:val="24"/>
        </w:rPr>
        <w:tab/>
      </w:r>
      <w:r>
        <w:rPr>
          <w:rFonts w:asciiTheme="majorHAnsi" w:hAnsiTheme="majorHAnsi"/>
        </w:rPr>
        <w:t>chmod 777 -R</w:t>
      </w:r>
      <w:r w:rsidRPr="003B120D">
        <w:rPr>
          <w:rFonts w:asciiTheme="majorHAnsi" w:hAnsiTheme="majorHAnsi"/>
        </w:rPr>
        <w:t xml:space="preserve"> </w:t>
      </w:r>
      <w:r>
        <w:rPr>
          <w:rFonts w:asciiTheme="majorHAnsi" w:eastAsiaTheme="minorHAnsi" w:hAnsiTheme="majorHAnsi"/>
        </w:rPr>
        <w:t>[job directory]</w:t>
      </w:r>
      <w:r w:rsidR="00C575FD">
        <w:rPr>
          <w:rFonts w:asciiTheme="majorHAnsi" w:eastAsiaTheme="minorHAnsi" w:hAnsiTheme="majorHAnsi"/>
        </w:rPr>
        <w:tab/>
      </w:r>
      <w:r w:rsidR="006C77F2">
        <w:rPr>
          <w:rFonts w:asciiTheme="majorHAnsi" w:eastAsiaTheme="minorHAnsi" w:hAnsiTheme="majorHAnsi"/>
        </w:rPr>
        <w:tab/>
      </w:r>
      <w:r w:rsidR="006C77F2">
        <w:rPr>
          <w:rFonts w:asciiTheme="majorHAnsi" w:eastAsiaTheme="minorHAnsi" w:hAnsiTheme="majorHAnsi"/>
        </w:rPr>
        <w:tab/>
      </w:r>
      <w:r w:rsidR="00C575FD">
        <w:rPr>
          <w:rFonts w:asciiTheme="majorHAnsi" w:eastAsiaTheme="minorHAnsi" w:hAnsiTheme="majorHAnsi"/>
        </w:rPr>
        <w:t>// Change permissions</w:t>
      </w:r>
    </w:p>
    <w:p w:rsidR="00C575FD" w:rsidRDefault="00C575FD" w:rsidP="003B03BB">
      <w:pPr>
        <w:spacing w:line="245" w:lineRule="auto"/>
        <w:ind w:left="360"/>
        <w:jc w:val="both"/>
        <w:rPr>
          <w:rFonts w:asciiTheme="majorHAnsi" w:eastAsiaTheme="minorHAnsi" w:hAnsiTheme="majorHAnsi"/>
        </w:rPr>
      </w:pPr>
    </w:p>
    <w:p w:rsidR="00C575FD" w:rsidRDefault="00C575FD" w:rsidP="003B03BB">
      <w:pPr>
        <w:spacing w:line="245" w:lineRule="auto"/>
        <w:ind w:left="360"/>
        <w:jc w:val="both"/>
        <w:rPr>
          <w:rFonts w:asciiTheme="majorHAnsi" w:eastAsiaTheme="minorHAnsi" w:hAnsiTheme="majorHAnsi"/>
        </w:rPr>
      </w:pPr>
      <w:r>
        <w:rPr>
          <w:rFonts w:asciiTheme="majorHAnsi" w:eastAsiaTheme="minorHAnsi" w:hAnsiTheme="majorHAnsi"/>
        </w:rPr>
        <w:tab/>
      </w:r>
      <w:r w:rsidR="006C77F2">
        <w:rPr>
          <w:rFonts w:asciiTheme="majorHAnsi" w:eastAsiaTheme="minorHAnsi" w:hAnsiTheme="majorHAnsi"/>
        </w:rPr>
        <w:t>qstat –f | grep [node] | awk ‘{print $4;}’</w:t>
      </w:r>
      <w:r w:rsidR="006C77F2">
        <w:rPr>
          <w:rFonts w:asciiTheme="majorHAnsi" w:eastAsiaTheme="minorHAnsi" w:hAnsiTheme="majorHAnsi"/>
        </w:rPr>
        <w:tab/>
      </w:r>
      <w:r w:rsidR="006C77F2">
        <w:rPr>
          <w:rFonts w:asciiTheme="majorHAnsi" w:eastAsiaTheme="minorHAnsi" w:hAnsiTheme="majorHAnsi"/>
        </w:rPr>
        <w:tab/>
        <w:t>// Get node load</w:t>
      </w:r>
    </w:p>
    <w:p w:rsidR="00C575FD" w:rsidRDefault="00C575FD" w:rsidP="003B03BB">
      <w:pPr>
        <w:spacing w:line="245" w:lineRule="auto"/>
        <w:ind w:left="360"/>
        <w:jc w:val="both"/>
        <w:rPr>
          <w:rFonts w:asciiTheme="majorHAnsi" w:eastAsiaTheme="minorHAnsi" w:hAnsiTheme="majorHAnsi"/>
        </w:rPr>
      </w:pPr>
    </w:p>
    <w:p w:rsidR="00C575FD" w:rsidRDefault="00C575FD" w:rsidP="003B03BB">
      <w:pPr>
        <w:spacing w:line="245" w:lineRule="auto"/>
        <w:ind w:left="360"/>
        <w:jc w:val="both"/>
        <w:rPr>
          <w:rFonts w:asciiTheme="majorHAnsi" w:eastAsiaTheme="minorHAnsi" w:hAnsiTheme="majorHAnsi"/>
        </w:rPr>
      </w:pPr>
      <w:r>
        <w:rPr>
          <w:rFonts w:asciiTheme="majorHAnsi" w:eastAsiaTheme="minorHAnsi" w:hAnsiTheme="majorHAnsi"/>
        </w:rPr>
        <w:tab/>
        <w:t>cd ../Output</w:t>
      </w:r>
      <w:r>
        <w:rPr>
          <w:rFonts w:asciiTheme="majorHAnsi" w:eastAsiaTheme="minorHAnsi" w:hAnsiTheme="majorHAnsi"/>
        </w:rPr>
        <w:tab/>
      </w:r>
      <w:r>
        <w:rPr>
          <w:rFonts w:asciiTheme="majorHAnsi" w:eastAsiaTheme="minorHAnsi" w:hAnsiTheme="majorHAnsi"/>
        </w:rPr>
        <w:tab/>
      </w:r>
      <w:r>
        <w:rPr>
          <w:rFonts w:asciiTheme="majorHAnsi" w:eastAsiaTheme="minorHAnsi" w:hAnsiTheme="majorHAnsi"/>
        </w:rPr>
        <w:tab/>
      </w:r>
      <w:r w:rsidR="006C77F2">
        <w:rPr>
          <w:rFonts w:asciiTheme="majorHAnsi" w:eastAsiaTheme="minorHAnsi" w:hAnsiTheme="majorHAnsi"/>
        </w:rPr>
        <w:tab/>
      </w:r>
      <w:r w:rsidR="006C77F2">
        <w:rPr>
          <w:rFonts w:asciiTheme="majorHAnsi" w:eastAsiaTheme="minorHAnsi" w:hAnsiTheme="majorHAnsi"/>
        </w:rPr>
        <w:tab/>
      </w:r>
      <w:r>
        <w:rPr>
          <w:rFonts w:asciiTheme="majorHAnsi" w:eastAsiaTheme="minorHAnsi" w:hAnsiTheme="majorHAnsi"/>
        </w:rPr>
        <w:t>// Change directories</w:t>
      </w:r>
    </w:p>
    <w:p w:rsidR="00C575FD" w:rsidRDefault="00C575FD" w:rsidP="003B03BB">
      <w:pPr>
        <w:spacing w:line="245" w:lineRule="auto"/>
        <w:ind w:left="360"/>
        <w:jc w:val="both"/>
        <w:rPr>
          <w:rFonts w:asciiTheme="majorHAnsi" w:eastAsiaTheme="minorHAnsi" w:hAnsiTheme="majorHAnsi"/>
        </w:rPr>
      </w:pPr>
      <w:r>
        <w:rPr>
          <w:rFonts w:asciiTheme="majorHAnsi" w:eastAsiaTheme="minorHAnsi" w:hAnsiTheme="majorHAnsi"/>
        </w:rPr>
        <w:tab/>
      </w:r>
    </w:p>
    <w:p w:rsidR="00BE7D4E" w:rsidRDefault="006C77F2" w:rsidP="003B03BB">
      <w:pPr>
        <w:spacing w:line="245" w:lineRule="auto"/>
        <w:ind w:left="360"/>
        <w:jc w:val="both"/>
        <w:rPr>
          <w:sz w:val="24"/>
          <w:szCs w:val="24"/>
        </w:rPr>
      </w:pPr>
      <w:r>
        <w:rPr>
          <w:sz w:val="24"/>
          <w:szCs w:val="24"/>
        </w:rPr>
        <w:t>Finally, the job is added to the scheduler by invoking the init script with the following linux command:</w:t>
      </w:r>
    </w:p>
    <w:p w:rsidR="006C77F2" w:rsidRDefault="006C77F2" w:rsidP="003B03BB">
      <w:pPr>
        <w:spacing w:line="245" w:lineRule="auto"/>
        <w:ind w:left="360"/>
        <w:jc w:val="both"/>
        <w:rPr>
          <w:sz w:val="24"/>
          <w:szCs w:val="24"/>
        </w:rPr>
      </w:pPr>
    </w:p>
    <w:p w:rsidR="00BE7D4E" w:rsidRDefault="006C77F2" w:rsidP="003B03BB">
      <w:pPr>
        <w:spacing w:line="245" w:lineRule="auto"/>
        <w:ind w:left="360" w:firstLine="360"/>
        <w:jc w:val="both"/>
        <w:rPr>
          <w:rFonts w:asciiTheme="majorHAnsi" w:eastAsiaTheme="minorHAnsi" w:hAnsiTheme="majorHAnsi"/>
        </w:rPr>
      </w:pPr>
      <w:r>
        <w:rPr>
          <w:rFonts w:asciiTheme="majorHAnsi" w:eastAsiaTheme="minorHAnsi" w:hAnsiTheme="majorHAnsi"/>
        </w:rPr>
        <w:t>qsub –pe make 20 –V –e [Error Log Path] –o [Output Log Path] –b y –l hostname=[node] –N [</w:t>
      </w:r>
      <w:r w:rsidR="003B03BB">
        <w:rPr>
          <w:rFonts w:asciiTheme="majorHAnsi" w:eastAsiaTheme="minorHAnsi" w:hAnsiTheme="majorHAnsi"/>
        </w:rPr>
        <w:tab/>
      </w:r>
      <w:r>
        <w:rPr>
          <w:rFonts w:asciiTheme="majorHAnsi" w:eastAsiaTheme="minorHAnsi" w:hAnsiTheme="majorHAnsi"/>
        </w:rPr>
        <w:t xml:space="preserve">username[UUID]] ./init.sh </w:t>
      </w:r>
    </w:p>
    <w:p w:rsidR="003B03BB" w:rsidRDefault="003B03BB" w:rsidP="003B03BB">
      <w:pPr>
        <w:spacing w:line="245" w:lineRule="auto"/>
        <w:ind w:left="360"/>
        <w:jc w:val="both"/>
        <w:rPr>
          <w:rFonts w:asciiTheme="majorHAnsi" w:eastAsiaTheme="minorHAnsi" w:hAnsiTheme="majorHAnsi"/>
        </w:rPr>
      </w:pPr>
    </w:p>
    <w:p w:rsidR="003B03BB" w:rsidRDefault="003B03BB" w:rsidP="003B03BB">
      <w:pPr>
        <w:spacing w:line="245" w:lineRule="auto"/>
        <w:ind w:left="360"/>
        <w:jc w:val="both"/>
        <w:rPr>
          <w:rFonts w:asciiTheme="majorHAnsi" w:eastAsiaTheme="minorHAnsi" w:hAnsiTheme="majorHAnsi"/>
        </w:rPr>
      </w:pPr>
    </w:p>
    <w:p w:rsidR="003B03BB" w:rsidRDefault="00BE672E" w:rsidP="003B03BB">
      <w:pPr>
        <w:spacing w:line="245" w:lineRule="auto"/>
        <w:ind w:left="360"/>
        <w:jc w:val="both"/>
        <w:rPr>
          <w:sz w:val="24"/>
          <w:szCs w:val="24"/>
        </w:rPr>
      </w:pPr>
      <w:r>
        <w:rPr>
          <w:sz w:val="24"/>
          <w:szCs w:val="24"/>
        </w:rPr>
        <w:t xml:space="preserve">After the job is added to the scheduler, there is one last thing to do prior to returning back to the controller. </w:t>
      </w:r>
      <w:r w:rsidR="00760A76">
        <w:rPr>
          <w:sz w:val="24"/>
          <w:szCs w:val="24"/>
        </w:rPr>
        <w:t>The scheduler ID needs to be grabbed and assigned to the model. To grab the ID, the following command is run:</w:t>
      </w:r>
    </w:p>
    <w:p w:rsidR="00760A76" w:rsidRDefault="00760A76" w:rsidP="003B03BB">
      <w:pPr>
        <w:spacing w:line="245" w:lineRule="auto"/>
        <w:ind w:left="360"/>
        <w:jc w:val="both"/>
        <w:rPr>
          <w:sz w:val="24"/>
          <w:szCs w:val="24"/>
        </w:rPr>
      </w:pPr>
    </w:p>
    <w:p w:rsidR="00760A76" w:rsidRPr="00760A76" w:rsidRDefault="00760A76" w:rsidP="003B03BB">
      <w:pPr>
        <w:spacing w:line="245" w:lineRule="auto"/>
        <w:ind w:left="360"/>
        <w:jc w:val="both"/>
        <w:rPr>
          <w:rFonts w:asciiTheme="majorHAnsi" w:hAnsiTheme="majorHAnsi"/>
          <w:sz w:val="24"/>
          <w:szCs w:val="24"/>
        </w:rPr>
      </w:pPr>
      <w:r>
        <w:rPr>
          <w:sz w:val="24"/>
          <w:szCs w:val="24"/>
        </w:rPr>
        <w:tab/>
      </w:r>
      <w:r w:rsidRPr="00760A76">
        <w:rPr>
          <w:rFonts w:asciiTheme="majorHAnsi" w:hAnsiTheme="majorHAnsi"/>
          <w:szCs w:val="24"/>
        </w:rPr>
        <w:t>qstat –f –u \[SSH Username]\ | grep [username[UUID]]</w:t>
      </w:r>
    </w:p>
    <w:p w:rsidR="00760A76" w:rsidRDefault="00760A76" w:rsidP="003B03BB">
      <w:pPr>
        <w:spacing w:line="245" w:lineRule="auto"/>
        <w:ind w:left="360"/>
        <w:jc w:val="both"/>
        <w:rPr>
          <w:sz w:val="24"/>
          <w:szCs w:val="24"/>
        </w:rPr>
      </w:pPr>
    </w:p>
    <w:p w:rsidR="00760A76" w:rsidRDefault="00760A76" w:rsidP="003B03BB">
      <w:pPr>
        <w:spacing w:line="245" w:lineRule="auto"/>
        <w:ind w:left="360"/>
        <w:jc w:val="both"/>
        <w:rPr>
          <w:sz w:val="24"/>
          <w:szCs w:val="24"/>
        </w:rPr>
      </w:pPr>
      <w:r>
        <w:rPr>
          <w:sz w:val="24"/>
          <w:szCs w:val="24"/>
        </w:rPr>
        <w:t>Then a regex is run on the return value only grabbing the number.</w:t>
      </w:r>
    </w:p>
    <w:p w:rsidR="00170B08" w:rsidRDefault="00170B08" w:rsidP="003B03BB">
      <w:pPr>
        <w:spacing w:line="245" w:lineRule="auto"/>
        <w:ind w:left="360"/>
        <w:jc w:val="both"/>
        <w:rPr>
          <w:sz w:val="24"/>
          <w:szCs w:val="24"/>
        </w:rPr>
      </w:pPr>
    </w:p>
    <w:p w:rsidR="00170B08" w:rsidRDefault="00170B08" w:rsidP="003B03BB">
      <w:pPr>
        <w:spacing w:line="245" w:lineRule="auto"/>
        <w:ind w:left="360"/>
        <w:jc w:val="both"/>
        <w:rPr>
          <w:sz w:val="24"/>
          <w:szCs w:val="24"/>
        </w:rPr>
      </w:pPr>
      <w:r>
        <w:rPr>
          <w:sz w:val="24"/>
          <w:szCs w:val="24"/>
        </w:rPr>
        <w:t>Each command is run black-boxed meaning if any one command were to fail, then the entirety of the job is aborted and an error reflecting the nature of the failure is returned to the user on the webpage via the error variable.</w:t>
      </w:r>
    </w:p>
    <w:p w:rsidR="00BE7D4E" w:rsidRDefault="00BE7D4E" w:rsidP="009631F7">
      <w:pPr>
        <w:spacing w:line="245" w:lineRule="auto"/>
        <w:ind w:left="360"/>
        <w:jc w:val="both"/>
        <w:rPr>
          <w:sz w:val="24"/>
          <w:szCs w:val="24"/>
        </w:rPr>
      </w:pPr>
    </w:p>
    <w:p w:rsidR="00BE7D4E" w:rsidRDefault="00CB5D1A" w:rsidP="009631F7">
      <w:pPr>
        <w:spacing w:line="245" w:lineRule="auto"/>
        <w:ind w:left="360"/>
        <w:jc w:val="both"/>
        <w:rPr>
          <w:sz w:val="24"/>
          <w:szCs w:val="24"/>
        </w:rPr>
      </w:pPr>
      <w:r>
        <w:rPr>
          <w:sz w:val="24"/>
          <w:szCs w:val="24"/>
        </w:rPr>
        <w:t>Upon successful completion of the tasks outlined above, the job is only now added to the database. So if an error were to occur, the model would never make it to the database and the user would have to diagnose the issue or contact the appropriate individuals to fix the issue.</w:t>
      </w:r>
    </w:p>
    <w:p w:rsidR="00CB5D1A" w:rsidRDefault="00CB5D1A" w:rsidP="009631F7">
      <w:pPr>
        <w:spacing w:line="245" w:lineRule="auto"/>
        <w:ind w:left="360"/>
        <w:jc w:val="both"/>
        <w:rPr>
          <w:sz w:val="24"/>
          <w:szCs w:val="24"/>
        </w:rPr>
      </w:pPr>
    </w:p>
    <w:p w:rsidR="00CB5D1A" w:rsidRDefault="00CB5D1A" w:rsidP="009631F7">
      <w:pPr>
        <w:spacing w:line="245" w:lineRule="auto"/>
        <w:ind w:left="360"/>
        <w:jc w:val="both"/>
        <w:rPr>
          <w:sz w:val="24"/>
          <w:szCs w:val="24"/>
        </w:rPr>
      </w:pPr>
      <w:r>
        <w:rPr>
          <w:sz w:val="24"/>
          <w:szCs w:val="24"/>
        </w:rPr>
        <w:t>Once the controller returns, the user is redirected to the details page with a summary (Section 5.6) of the information that was entered and a brief overview of where the job is currently at in the computational process.</w:t>
      </w:r>
    </w:p>
    <w:p w:rsidR="00BE7D4E" w:rsidRDefault="00BE7D4E" w:rsidP="009631F7">
      <w:pPr>
        <w:spacing w:line="245" w:lineRule="auto"/>
        <w:ind w:left="360"/>
        <w:jc w:val="both"/>
        <w:rPr>
          <w:sz w:val="24"/>
          <w:szCs w:val="24"/>
        </w:rPr>
      </w:pPr>
    </w:p>
    <w:p w:rsidR="00FD3416" w:rsidRPr="00BE7D4E" w:rsidRDefault="00714BBB" w:rsidP="00FD3416">
      <w:pPr>
        <w:pStyle w:val="Heading2"/>
        <w:ind w:firstLine="360"/>
        <w:rPr>
          <w:rFonts w:ascii="Arial" w:eastAsia="Arial" w:hAnsi="Arial" w:cs="Arial"/>
          <w:b/>
          <w:bCs/>
          <w:sz w:val="24"/>
          <w:szCs w:val="27"/>
        </w:rPr>
      </w:pPr>
      <w:bookmarkStart w:id="51" w:name="_Toc450218097"/>
      <w:r>
        <w:rPr>
          <w:rFonts w:ascii="Arial" w:eastAsia="Arial" w:hAnsi="Arial" w:cs="Arial"/>
          <w:b/>
          <w:bCs/>
          <w:sz w:val="24"/>
          <w:szCs w:val="27"/>
        </w:rPr>
        <w:t>6.4</w:t>
      </w:r>
      <w:r w:rsidR="00FD3416" w:rsidRPr="00F666E8">
        <w:rPr>
          <w:rFonts w:ascii="Arial" w:eastAsia="Arial" w:hAnsi="Arial" w:cs="Arial"/>
          <w:b/>
          <w:bCs/>
          <w:sz w:val="24"/>
          <w:szCs w:val="27"/>
        </w:rPr>
        <w:t xml:space="preserve"> </w:t>
      </w:r>
      <w:r w:rsidR="00FD3416">
        <w:rPr>
          <w:rFonts w:ascii="Arial" w:eastAsia="Arial" w:hAnsi="Arial" w:cs="Arial"/>
          <w:b/>
          <w:bCs/>
          <w:sz w:val="24"/>
          <w:szCs w:val="27"/>
        </w:rPr>
        <w:t>Update Job</w:t>
      </w:r>
      <w:bookmarkEnd w:id="51"/>
    </w:p>
    <w:p w:rsidR="00BE7D4E" w:rsidRDefault="00BE7D4E" w:rsidP="009631F7">
      <w:pPr>
        <w:spacing w:line="245" w:lineRule="auto"/>
        <w:ind w:left="360"/>
        <w:jc w:val="both"/>
        <w:rPr>
          <w:sz w:val="24"/>
          <w:szCs w:val="24"/>
        </w:rPr>
      </w:pPr>
    </w:p>
    <w:p w:rsidR="00BE7D4E" w:rsidRDefault="008E017A" w:rsidP="009631F7">
      <w:pPr>
        <w:spacing w:line="245" w:lineRule="auto"/>
        <w:ind w:left="360"/>
        <w:jc w:val="both"/>
        <w:rPr>
          <w:sz w:val="24"/>
          <w:szCs w:val="24"/>
        </w:rPr>
      </w:pPr>
      <w:r>
        <w:rPr>
          <w:sz w:val="24"/>
          <w:szCs w:val="24"/>
        </w:rPr>
        <w:lastRenderedPageBreak/>
        <w:t xml:space="preserve">After a job has been created, it is important to keep the user informed as to its current status. That is not only to keep them well informed but also allow the system to notify them when the job has ultimately completed. </w:t>
      </w:r>
    </w:p>
    <w:p w:rsidR="008E017A" w:rsidRDefault="008E017A" w:rsidP="009631F7">
      <w:pPr>
        <w:spacing w:line="245" w:lineRule="auto"/>
        <w:ind w:left="360"/>
        <w:jc w:val="both"/>
        <w:rPr>
          <w:sz w:val="24"/>
          <w:szCs w:val="24"/>
        </w:rPr>
      </w:pPr>
    </w:p>
    <w:p w:rsidR="008E017A" w:rsidRDefault="008E017A" w:rsidP="009631F7">
      <w:pPr>
        <w:spacing w:line="245" w:lineRule="auto"/>
        <w:ind w:left="360"/>
        <w:jc w:val="both"/>
        <w:rPr>
          <w:sz w:val="24"/>
          <w:szCs w:val="24"/>
        </w:rPr>
      </w:pPr>
      <w:r>
        <w:rPr>
          <w:sz w:val="24"/>
          <w:szCs w:val="24"/>
        </w:rPr>
        <w:t>There are two methods that are used currently to update a particular job:</w:t>
      </w:r>
    </w:p>
    <w:p w:rsidR="008E017A" w:rsidRDefault="008E017A" w:rsidP="009631F7">
      <w:pPr>
        <w:spacing w:line="245" w:lineRule="auto"/>
        <w:ind w:left="360"/>
        <w:jc w:val="both"/>
        <w:rPr>
          <w:sz w:val="24"/>
          <w:szCs w:val="24"/>
        </w:rPr>
      </w:pPr>
    </w:p>
    <w:p w:rsidR="008E017A" w:rsidRDefault="00461EB6" w:rsidP="008E017A">
      <w:pPr>
        <w:pStyle w:val="ListParagraph"/>
        <w:numPr>
          <w:ilvl w:val="0"/>
          <w:numId w:val="7"/>
        </w:numPr>
        <w:spacing w:line="245" w:lineRule="auto"/>
        <w:jc w:val="both"/>
        <w:rPr>
          <w:sz w:val="24"/>
          <w:szCs w:val="24"/>
        </w:rPr>
      </w:pPr>
      <w:r>
        <w:rPr>
          <w:sz w:val="24"/>
          <w:szCs w:val="24"/>
        </w:rPr>
        <w:t>Background task</w:t>
      </w:r>
    </w:p>
    <w:p w:rsidR="00461EB6" w:rsidRDefault="00461EB6" w:rsidP="008E017A">
      <w:pPr>
        <w:pStyle w:val="ListParagraph"/>
        <w:numPr>
          <w:ilvl w:val="0"/>
          <w:numId w:val="7"/>
        </w:numPr>
        <w:spacing w:line="245" w:lineRule="auto"/>
        <w:jc w:val="both"/>
        <w:rPr>
          <w:sz w:val="24"/>
          <w:szCs w:val="24"/>
        </w:rPr>
      </w:pPr>
      <w:r>
        <w:rPr>
          <w:sz w:val="24"/>
          <w:szCs w:val="24"/>
        </w:rPr>
        <w:t>Manual task</w:t>
      </w:r>
    </w:p>
    <w:p w:rsidR="00461EB6" w:rsidRDefault="00461EB6" w:rsidP="00461EB6">
      <w:pPr>
        <w:spacing w:line="245" w:lineRule="auto"/>
        <w:jc w:val="both"/>
        <w:rPr>
          <w:sz w:val="24"/>
          <w:szCs w:val="24"/>
        </w:rPr>
      </w:pPr>
    </w:p>
    <w:p w:rsidR="00461EB6" w:rsidRDefault="00461EB6" w:rsidP="00461EB6">
      <w:pPr>
        <w:spacing w:line="245" w:lineRule="auto"/>
        <w:ind w:left="360"/>
        <w:jc w:val="both"/>
        <w:rPr>
          <w:sz w:val="24"/>
          <w:szCs w:val="24"/>
        </w:rPr>
      </w:pPr>
      <w:r>
        <w:rPr>
          <w:sz w:val="24"/>
          <w:szCs w:val="24"/>
        </w:rPr>
        <w:t>The first method is particularly important as it allows the system to run an update regardless of user interaction.</w:t>
      </w:r>
      <w:r w:rsidR="00DD471F">
        <w:rPr>
          <w:sz w:val="24"/>
          <w:szCs w:val="24"/>
        </w:rPr>
        <w:t xml:space="preserve"> The second method explicitly updates the job regardless of the current background cycle.</w:t>
      </w:r>
    </w:p>
    <w:p w:rsidR="00DD471F" w:rsidRDefault="00DD471F" w:rsidP="00461EB6">
      <w:pPr>
        <w:spacing w:line="245" w:lineRule="auto"/>
        <w:ind w:left="360"/>
        <w:jc w:val="both"/>
        <w:rPr>
          <w:sz w:val="24"/>
          <w:szCs w:val="24"/>
        </w:rPr>
      </w:pPr>
    </w:p>
    <w:p w:rsidR="00DD471F" w:rsidRDefault="00DD471F" w:rsidP="00461EB6">
      <w:pPr>
        <w:spacing w:line="245" w:lineRule="auto"/>
        <w:ind w:left="360"/>
        <w:jc w:val="both"/>
        <w:rPr>
          <w:sz w:val="24"/>
          <w:szCs w:val="24"/>
        </w:rPr>
      </w:pPr>
      <w:r>
        <w:rPr>
          <w:sz w:val="24"/>
          <w:szCs w:val="24"/>
        </w:rPr>
        <w:t>There are pros and cons to both method</w:t>
      </w:r>
      <w:r w:rsidR="00802B28">
        <w:rPr>
          <w:sz w:val="24"/>
          <w:szCs w:val="24"/>
        </w:rPr>
        <w:t>s</w:t>
      </w:r>
      <w:r>
        <w:rPr>
          <w:sz w:val="24"/>
          <w:szCs w:val="24"/>
        </w:rPr>
        <w:t>. For a background task, there is the following,</w:t>
      </w:r>
    </w:p>
    <w:p w:rsidR="00DD471F" w:rsidRDefault="00DD471F" w:rsidP="00461EB6">
      <w:pPr>
        <w:spacing w:line="245" w:lineRule="auto"/>
        <w:ind w:left="360"/>
        <w:jc w:val="both"/>
        <w:rPr>
          <w:sz w:val="24"/>
          <w:szCs w:val="24"/>
        </w:rPr>
      </w:pPr>
    </w:p>
    <w:p w:rsidR="00DD471F" w:rsidRDefault="00DD471F" w:rsidP="00DD471F">
      <w:pPr>
        <w:pStyle w:val="ListParagraph"/>
        <w:numPr>
          <w:ilvl w:val="0"/>
          <w:numId w:val="8"/>
        </w:numPr>
        <w:spacing w:line="245" w:lineRule="auto"/>
        <w:jc w:val="both"/>
        <w:rPr>
          <w:sz w:val="24"/>
          <w:szCs w:val="24"/>
        </w:rPr>
      </w:pPr>
      <w:r>
        <w:rPr>
          <w:sz w:val="24"/>
          <w:szCs w:val="24"/>
        </w:rPr>
        <w:t>Pros</w:t>
      </w:r>
    </w:p>
    <w:p w:rsidR="00DD471F" w:rsidRDefault="00AA65B6" w:rsidP="00DD471F">
      <w:pPr>
        <w:pStyle w:val="ListParagraph"/>
        <w:numPr>
          <w:ilvl w:val="1"/>
          <w:numId w:val="8"/>
        </w:numPr>
        <w:spacing w:line="245" w:lineRule="auto"/>
        <w:jc w:val="both"/>
        <w:rPr>
          <w:sz w:val="24"/>
          <w:szCs w:val="24"/>
        </w:rPr>
      </w:pPr>
      <w:r>
        <w:rPr>
          <w:sz w:val="24"/>
          <w:szCs w:val="24"/>
        </w:rPr>
        <w:t>Automated process.</w:t>
      </w:r>
    </w:p>
    <w:p w:rsidR="00DD471F" w:rsidRDefault="00DD471F" w:rsidP="00DD471F">
      <w:pPr>
        <w:pStyle w:val="ListParagraph"/>
        <w:numPr>
          <w:ilvl w:val="1"/>
          <w:numId w:val="8"/>
        </w:numPr>
        <w:spacing w:line="245" w:lineRule="auto"/>
        <w:jc w:val="both"/>
        <w:rPr>
          <w:sz w:val="24"/>
          <w:szCs w:val="24"/>
        </w:rPr>
      </w:pPr>
      <w:r>
        <w:rPr>
          <w:sz w:val="24"/>
          <w:szCs w:val="24"/>
        </w:rPr>
        <w:t>Updates all jobs that are currently running.</w:t>
      </w:r>
    </w:p>
    <w:p w:rsidR="00DD471F" w:rsidRDefault="00DD471F" w:rsidP="00DD471F">
      <w:pPr>
        <w:pStyle w:val="ListParagraph"/>
        <w:numPr>
          <w:ilvl w:val="0"/>
          <w:numId w:val="8"/>
        </w:numPr>
        <w:spacing w:line="245" w:lineRule="auto"/>
        <w:jc w:val="both"/>
        <w:rPr>
          <w:sz w:val="24"/>
          <w:szCs w:val="24"/>
        </w:rPr>
      </w:pPr>
      <w:r>
        <w:rPr>
          <w:sz w:val="24"/>
          <w:szCs w:val="24"/>
        </w:rPr>
        <w:t>Cons</w:t>
      </w:r>
    </w:p>
    <w:p w:rsidR="00DD471F" w:rsidRDefault="00DD471F" w:rsidP="00DD471F">
      <w:pPr>
        <w:pStyle w:val="ListParagraph"/>
        <w:numPr>
          <w:ilvl w:val="1"/>
          <w:numId w:val="8"/>
        </w:numPr>
        <w:spacing w:line="245" w:lineRule="auto"/>
        <w:jc w:val="both"/>
        <w:rPr>
          <w:sz w:val="24"/>
          <w:szCs w:val="24"/>
        </w:rPr>
      </w:pPr>
      <w:r>
        <w:rPr>
          <w:sz w:val="24"/>
          <w:szCs w:val="24"/>
        </w:rPr>
        <w:t xml:space="preserve">Will be dumped by IIS since asynchronous tasks aren’t registered with the App Domain. </w:t>
      </w:r>
    </w:p>
    <w:p w:rsidR="00DD471F" w:rsidRDefault="00DD471F" w:rsidP="00DD471F">
      <w:pPr>
        <w:pStyle w:val="ListParagraph"/>
        <w:numPr>
          <w:ilvl w:val="1"/>
          <w:numId w:val="8"/>
        </w:numPr>
        <w:spacing w:line="245" w:lineRule="auto"/>
        <w:jc w:val="both"/>
        <w:rPr>
          <w:sz w:val="24"/>
          <w:szCs w:val="24"/>
        </w:rPr>
      </w:pPr>
      <w:r>
        <w:rPr>
          <w:sz w:val="24"/>
          <w:szCs w:val="24"/>
        </w:rPr>
        <w:t>Can potentially hang/exit in an undetermined manner resulting in possible data corruption.</w:t>
      </w:r>
    </w:p>
    <w:p w:rsidR="00DD471F" w:rsidRDefault="00DD471F" w:rsidP="007B12BE">
      <w:pPr>
        <w:pStyle w:val="ListParagraph"/>
        <w:spacing w:line="245" w:lineRule="auto"/>
        <w:ind w:left="1140"/>
        <w:jc w:val="both"/>
        <w:rPr>
          <w:sz w:val="24"/>
          <w:szCs w:val="24"/>
        </w:rPr>
      </w:pPr>
    </w:p>
    <w:p w:rsidR="007B12BE" w:rsidRDefault="007B12BE" w:rsidP="007B12BE">
      <w:pPr>
        <w:spacing w:line="245" w:lineRule="auto"/>
        <w:ind w:left="360"/>
        <w:jc w:val="both"/>
        <w:rPr>
          <w:sz w:val="24"/>
          <w:szCs w:val="24"/>
        </w:rPr>
      </w:pPr>
      <w:r>
        <w:rPr>
          <w:sz w:val="24"/>
          <w:szCs w:val="24"/>
        </w:rPr>
        <w:t>It is important to note that the list isn’t exhaustive but outlines a couple major concerns that must be accounted for when using background tasks in a web environment. The biggest issue is that IIS recycles the App Domain every 29 hours which forces all tasks to cease and restart. However, background tasks aren’t registered with the App Domains so IIS doesn’t ever ask for the task’s permission if it can shut down.</w:t>
      </w:r>
    </w:p>
    <w:p w:rsidR="007B12BE" w:rsidRDefault="007B12BE" w:rsidP="007B12BE">
      <w:pPr>
        <w:spacing w:line="245" w:lineRule="auto"/>
        <w:ind w:left="360"/>
        <w:jc w:val="both"/>
        <w:rPr>
          <w:sz w:val="24"/>
          <w:szCs w:val="24"/>
        </w:rPr>
      </w:pPr>
    </w:p>
    <w:p w:rsidR="0065285B" w:rsidRDefault="007B12BE" w:rsidP="0065285B">
      <w:pPr>
        <w:spacing w:line="245" w:lineRule="auto"/>
        <w:ind w:left="360"/>
        <w:jc w:val="both"/>
        <w:rPr>
          <w:sz w:val="24"/>
          <w:szCs w:val="24"/>
        </w:rPr>
      </w:pPr>
      <w:r>
        <w:rPr>
          <w:sz w:val="24"/>
          <w:szCs w:val="24"/>
        </w:rPr>
        <w:t>That means that locks are required to force IIS to wait until the background task has completed before recycling. The update shouldn’t take too much time at all realistically so the time it is asked to wait shouldn’t be long at all. But this all adds additional complication to the code and forces it to function in ways not originally intended.</w:t>
      </w:r>
    </w:p>
    <w:p w:rsidR="0065285B" w:rsidRDefault="0065285B" w:rsidP="0065285B">
      <w:pPr>
        <w:spacing w:line="245" w:lineRule="auto"/>
        <w:ind w:left="360"/>
        <w:jc w:val="both"/>
        <w:rPr>
          <w:sz w:val="24"/>
          <w:szCs w:val="24"/>
        </w:rPr>
      </w:pPr>
    </w:p>
    <w:p w:rsidR="00F83F81" w:rsidRDefault="0065285B" w:rsidP="00F83F81">
      <w:pPr>
        <w:spacing w:line="245" w:lineRule="auto"/>
        <w:ind w:left="360"/>
        <w:jc w:val="both"/>
        <w:rPr>
          <w:sz w:val="24"/>
          <w:szCs w:val="24"/>
        </w:rPr>
      </w:pPr>
      <w:r>
        <w:rPr>
          <w:sz w:val="24"/>
          <w:szCs w:val="24"/>
        </w:rPr>
        <w:t>For a manual task, they are straight forward and left to the reader to determine. Really the benefit seen is that an individual job can be updated whereas with a background task bundles of jobs are updated. So time is saved and the user can get an immediate status update rather than waiting for the background task to come back around.</w:t>
      </w:r>
      <w:r w:rsidR="00F83F81">
        <w:rPr>
          <w:sz w:val="24"/>
          <w:szCs w:val="24"/>
        </w:rPr>
        <w:t xml:space="preserve"> But this requires the user to press a button which is a bit more involved than having to do nothing. Ajax is a solution to that problem and will likely be implemented in a later release.</w:t>
      </w:r>
    </w:p>
    <w:p w:rsidR="00F83F81" w:rsidRDefault="00F83F81" w:rsidP="00F83F81">
      <w:pPr>
        <w:spacing w:line="245" w:lineRule="auto"/>
        <w:ind w:left="360"/>
        <w:jc w:val="both"/>
        <w:rPr>
          <w:sz w:val="24"/>
          <w:szCs w:val="24"/>
        </w:rPr>
      </w:pPr>
    </w:p>
    <w:p w:rsidR="00F83F81" w:rsidRPr="007B12BE" w:rsidRDefault="009F6A2C" w:rsidP="00F83F81">
      <w:pPr>
        <w:spacing w:line="245" w:lineRule="auto"/>
        <w:ind w:left="360"/>
        <w:jc w:val="both"/>
        <w:rPr>
          <w:sz w:val="24"/>
          <w:szCs w:val="24"/>
        </w:rPr>
      </w:pPr>
      <w:r>
        <w:rPr>
          <w:sz w:val="24"/>
          <w:szCs w:val="24"/>
        </w:rPr>
        <w:t>The process that occurs when a job is updated is two-fold. First, the overall status needs to be determined and then assembler specific statuses need to be determined.</w:t>
      </w:r>
    </w:p>
    <w:p w:rsidR="00BE7D4E" w:rsidRDefault="00BE7D4E" w:rsidP="009631F7">
      <w:pPr>
        <w:spacing w:line="245" w:lineRule="auto"/>
        <w:ind w:left="360"/>
        <w:jc w:val="both"/>
        <w:rPr>
          <w:sz w:val="24"/>
          <w:szCs w:val="24"/>
        </w:rPr>
      </w:pPr>
    </w:p>
    <w:p w:rsidR="00BE7D4E" w:rsidRDefault="00895309" w:rsidP="009631F7">
      <w:pPr>
        <w:spacing w:line="245" w:lineRule="auto"/>
        <w:ind w:left="360"/>
        <w:jc w:val="both"/>
        <w:rPr>
          <w:sz w:val="24"/>
          <w:szCs w:val="24"/>
        </w:rPr>
      </w:pPr>
      <w:r>
        <w:rPr>
          <w:sz w:val="24"/>
          <w:szCs w:val="24"/>
        </w:rPr>
        <w:t>Both of the cases are carried out in a single general method that will run either once or looped. Instead of asking for credentials from the user, a special account is used to check the statuses of the jobs. This is the primary reason that the job directories need to be accessible to others so that the status can be determined as well as when the job has completed it can be packaged and sent off.</w:t>
      </w:r>
    </w:p>
    <w:p w:rsidR="001709D0" w:rsidRDefault="001709D0" w:rsidP="009631F7">
      <w:pPr>
        <w:spacing w:line="245" w:lineRule="auto"/>
        <w:ind w:left="360"/>
        <w:jc w:val="both"/>
        <w:rPr>
          <w:sz w:val="24"/>
          <w:szCs w:val="24"/>
        </w:rPr>
      </w:pPr>
    </w:p>
    <w:p w:rsidR="001709D0" w:rsidRDefault="001709D0" w:rsidP="009631F7">
      <w:pPr>
        <w:spacing w:line="245" w:lineRule="auto"/>
        <w:ind w:left="360"/>
        <w:jc w:val="both"/>
        <w:rPr>
          <w:sz w:val="24"/>
          <w:szCs w:val="24"/>
        </w:rPr>
      </w:pPr>
      <w:r>
        <w:rPr>
          <w:sz w:val="24"/>
          <w:szCs w:val="24"/>
        </w:rPr>
        <w:t>After a connection is made, the first thing that is checked is how many assemblers have been chosen. This is so the method can populate the step list that shows the overall steps (dynamic based on number of assemblers chosen) as well as know which assemblers to check for a status.</w:t>
      </w:r>
    </w:p>
    <w:p w:rsidR="00672ECA" w:rsidRDefault="00672ECA" w:rsidP="009631F7">
      <w:pPr>
        <w:spacing w:line="245" w:lineRule="auto"/>
        <w:ind w:left="360"/>
        <w:jc w:val="both"/>
        <w:rPr>
          <w:sz w:val="24"/>
          <w:szCs w:val="24"/>
        </w:rPr>
      </w:pPr>
    </w:p>
    <w:p w:rsidR="00672ECA" w:rsidRDefault="00672ECA" w:rsidP="003C7C0B">
      <w:pPr>
        <w:spacing w:line="245" w:lineRule="auto"/>
        <w:ind w:left="360"/>
        <w:jc w:val="both"/>
        <w:rPr>
          <w:sz w:val="24"/>
          <w:szCs w:val="24"/>
        </w:rPr>
      </w:pPr>
      <w:r>
        <w:rPr>
          <w:sz w:val="24"/>
          <w:szCs w:val="24"/>
        </w:rPr>
        <w:t>The step list is constructed</w:t>
      </w:r>
      <w:r w:rsidR="00C9323B">
        <w:rPr>
          <w:sz w:val="24"/>
          <w:szCs w:val="24"/>
        </w:rPr>
        <w:t xml:space="preserve"> in a hashtable</w:t>
      </w:r>
      <w:r>
        <w:rPr>
          <w:sz w:val="24"/>
          <w:szCs w:val="24"/>
        </w:rPr>
        <w:t xml:space="preserve"> as follows:</w:t>
      </w:r>
    </w:p>
    <w:p w:rsidR="00672ECA" w:rsidRDefault="00672ECA" w:rsidP="004C1A48">
      <w:pPr>
        <w:spacing w:line="245" w:lineRule="auto"/>
        <w:ind w:left="1260" w:hanging="360"/>
        <w:jc w:val="both"/>
        <w:rPr>
          <w:sz w:val="24"/>
          <w:szCs w:val="24"/>
        </w:rPr>
      </w:pP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Program Queued</w:t>
      </w: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Data Conversion</w:t>
      </w: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Running Assemblers</w:t>
      </w: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Finished Assembler 1 of ?</w:t>
      </w: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Finished Assembler 1 of ?</w:t>
      </w: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w:t>
      </w: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Finished Assembler ? of ?</w:t>
      </w: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Data Analysis</w:t>
      </w: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Uploading Data</w:t>
      </w:r>
    </w:p>
    <w:p w:rsidR="00672ECA" w:rsidRDefault="00672ECA" w:rsidP="004C1A48">
      <w:pPr>
        <w:pStyle w:val="ListParagraph"/>
        <w:numPr>
          <w:ilvl w:val="0"/>
          <w:numId w:val="9"/>
        </w:numPr>
        <w:spacing w:line="245" w:lineRule="auto"/>
        <w:ind w:left="1170" w:hanging="360"/>
        <w:jc w:val="both"/>
        <w:rPr>
          <w:sz w:val="24"/>
          <w:szCs w:val="24"/>
        </w:rPr>
      </w:pPr>
      <w:r>
        <w:rPr>
          <w:sz w:val="24"/>
          <w:szCs w:val="24"/>
        </w:rPr>
        <w:t>Complete</w:t>
      </w:r>
    </w:p>
    <w:p w:rsidR="00672ECA" w:rsidRDefault="00672ECA" w:rsidP="003C7C0B">
      <w:pPr>
        <w:spacing w:line="245" w:lineRule="auto"/>
        <w:ind w:left="360"/>
        <w:jc w:val="both"/>
        <w:rPr>
          <w:sz w:val="24"/>
          <w:szCs w:val="24"/>
        </w:rPr>
      </w:pPr>
    </w:p>
    <w:p w:rsidR="00672ECA" w:rsidRPr="00672ECA" w:rsidRDefault="00672ECA" w:rsidP="003C7C0B">
      <w:pPr>
        <w:spacing w:line="245" w:lineRule="auto"/>
        <w:ind w:left="360"/>
        <w:jc w:val="both"/>
        <w:rPr>
          <w:sz w:val="24"/>
          <w:szCs w:val="24"/>
        </w:rPr>
      </w:pPr>
      <w:r>
        <w:rPr>
          <w:sz w:val="24"/>
          <w:szCs w:val="24"/>
        </w:rPr>
        <w:t>The assembler specific steps will vary but the masurca step list is stored in a hashset which is comprised of the step, the file name associated with that step, and the step description.</w:t>
      </w:r>
    </w:p>
    <w:p w:rsidR="00BE7D4E" w:rsidRDefault="00BE7D4E" w:rsidP="003C7C0B">
      <w:pPr>
        <w:spacing w:line="245" w:lineRule="auto"/>
        <w:ind w:left="360"/>
        <w:jc w:val="both"/>
        <w:rPr>
          <w:sz w:val="24"/>
          <w:szCs w:val="24"/>
        </w:rPr>
      </w:pPr>
    </w:p>
    <w:p w:rsidR="003C7C0B" w:rsidRDefault="003C7C0B" w:rsidP="003C7C0B">
      <w:pPr>
        <w:spacing w:line="245" w:lineRule="auto"/>
        <w:ind w:left="360"/>
        <w:jc w:val="both"/>
        <w:rPr>
          <w:sz w:val="24"/>
          <w:szCs w:val="24"/>
        </w:rPr>
      </w:pPr>
      <w:r>
        <w:rPr>
          <w:sz w:val="24"/>
          <w:szCs w:val="24"/>
        </w:rPr>
        <w:t>So after generating the appropriate lists, the first thing to check is if a job is running. That is done by running the following command:</w:t>
      </w:r>
    </w:p>
    <w:p w:rsidR="003C7C0B" w:rsidRDefault="003C7C0B" w:rsidP="003C7C0B">
      <w:pPr>
        <w:spacing w:line="245" w:lineRule="auto"/>
        <w:ind w:left="360"/>
        <w:jc w:val="both"/>
        <w:rPr>
          <w:sz w:val="24"/>
          <w:szCs w:val="24"/>
        </w:rPr>
      </w:pPr>
    </w:p>
    <w:p w:rsidR="003C7C0B" w:rsidRPr="009803A6" w:rsidRDefault="003C7C0B" w:rsidP="003C7C0B">
      <w:pPr>
        <w:spacing w:line="245" w:lineRule="auto"/>
        <w:ind w:left="360"/>
        <w:jc w:val="both"/>
        <w:rPr>
          <w:rFonts w:asciiTheme="majorHAnsi" w:hAnsiTheme="majorHAnsi"/>
          <w:sz w:val="24"/>
          <w:szCs w:val="24"/>
        </w:rPr>
      </w:pPr>
      <w:r>
        <w:rPr>
          <w:sz w:val="24"/>
          <w:szCs w:val="24"/>
        </w:rPr>
        <w:tab/>
      </w:r>
      <w:r w:rsidRPr="009803A6">
        <w:rPr>
          <w:rFonts w:asciiTheme="majorHAnsi" w:hAnsiTheme="majorHAnsi"/>
          <w:szCs w:val="24"/>
        </w:rPr>
        <w:t>qstat –j [SGEID]</w:t>
      </w:r>
    </w:p>
    <w:p w:rsidR="003C7C0B" w:rsidRDefault="003C7C0B" w:rsidP="003C7C0B">
      <w:pPr>
        <w:spacing w:line="245" w:lineRule="auto"/>
        <w:ind w:left="360"/>
        <w:jc w:val="both"/>
        <w:rPr>
          <w:sz w:val="24"/>
          <w:szCs w:val="24"/>
        </w:rPr>
      </w:pPr>
    </w:p>
    <w:p w:rsidR="003C7C0B" w:rsidRDefault="003C7C0B" w:rsidP="003C7C0B">
      <w:pPr>
        <w:spacing w:line="245" w:lineRule="auto"/>
        <w:ind w:left="360"/>
        <w:jc w:val="both"/>
        <w:rPr>
          <w:sz w:val="24"/>
          <w:szCs w:val="24"/>
        </w:rPr>
      </w:pPr>
      <w:r>
        <w:rPr>
          <w:sz w:val="24"/>
          <w:szCs w:val="24"/>
        </w:rPr>
        <w:t>If the job is running, then the next thing to check is if it has completed on any of the assemblers. So the directory focus is shifted to each assembler output directory under /Output in the Job directory. Then the hashset is looped to check for each filename and an assembler specific step is determined. If that step is the final step, then the assembler has completed.</w:t>
      </w:r>
    </w:p>
    <w:p w:rsidR="00683F10" w:rsidRDefault="00683F10" w:rsidP="003C7C0B">
      <w:pPr>
        <w:spacing w:line="245" w:lineRule="auto"/>
        <w:ind w:left="360"/>
        <w:jc w:val="both"/>
        <w:rPr>
          <w:sz w:val="24"/>
          <w:szCs w:val="24"/>
        </w:rPr>
      </w:pPr>
    </w:p>
    <w:p w:rsidR="00683F10" w:rsidRDefault="00683F10" w:rsidP="003C7C0B">
      <w:pPr>
        <w:spacing w:line="245" w:lineRule="auto"/>
        <w:ind w:left="360"/>
        <w:jc w:val="both"/>
        <w:rPr>
          <w:sz w:val="24"/>
          <w:szCs w:val="24"/>
        </w:rPr>
      </w:pPr>
      <w:r>
        <w:rPr>
          <w:sz w:val="24"/>
          <w:szCs w:val="24"/>
        </w:rPr>
        <w:t xml:space="preserve">We know if it has completed by checking the log name for “masurca_finished.olog”. If that file exists, then it has finished. </w:t>
      </w:r>
      <w:r w:rsidR="00A0302E">
        <w:rPr>
          <w:sz w:val="24"/>
          <w:szCs w:val="24"/>
        </w:rPr>
        <w:t>Otherwise, it is still running.</w:t>
      </w:r>
    </w:p>
    <w:p w:rsidR="00A0302E" w:rsidRDefault="00A0302E" w:rsidP="003C7C0B">
      <w:pPr>
        <w:spacing w:line="245" w:lineRule="auto"/>
        <w:ind w:left="360"/>
        <w:jc w:val="both"/>
        <w:rPr>
          <w:sz w:val="24"/>
          <w:szCs w:val="24"/>
        </w:rPr>
      </w:pPr>
    </w:p>
    <w:p w:rsidR="00A0302E" w:rsidRDefault="00A0302E" w:rsidP="003C7C0B">
      <w:pPr>
        <w:spacing w:line="245" w:lineRule="auto"/>
        <w:ind w:left="360"/>
        <w:jc w:val="both"/>
        <w:rPr>
          <w:sz w:val="24"/>
          <w:szCs w:val="24"/>
        </w:rPr>
      </w:pPr>
      <w:r>
        <w:rPr>
          <w:sz w:val="24"/>
          <w:szCs w:val="24"/>
        </w:rPr>
        <w:t>This is done for all of the chosen assemblers and their current steps are updated in the process.</w:t>
      </w:r>
    </w:p>
    <w:p w:rsidR="00053889" w:rsidRDefault="00053889" w:rsidP="003C7C0B">
      <w:pPr>
        <w:spacing w:line="245" w:lineRule="auto"/>
        <w:ind w:left="360"/>
        <w:jc w:val="both"/>
        <w:rPr>
          <w:sz w:val="24"/>
          <w:szCs w:val="24"/>
        </w:rPr>
      </w:pPr>
    </w:p>
    <w:p w:rsidR="00053889" w:rsidRDefault="00053889" w:rsidP="003C7C0B">
      <w:pPr>
        <w:spacing w:line="245" w:lineRule="auto"/>
        <w:ind w:left="360"/>
        <w:jc w:val="both"/>
        <w:rPr>
          <w:sz w:val="24"/>
          <w:szCs w:val="24"/>
        </w:rPr>
      </w:pPr>
      <w:r>
        <w:rPr>
          <w:sz w:val="24"/>
          <w:szCs w:val="24"/>
        </w:rPr>
        <w:t xml:space="preserve">If the job is NOT running, then the first thing to check is if it completed successfully or errored out. </w:t>
      </w:r>
      <w:r w:rsidR="00B9717C">
        <w:rPr>
          <w:sz w:val="24"/>
          <w:szCs w:val="24"/>
        </w:rPr>
        <w:t>For both methods we do the same process with slight variation in the small details.</w:t>
      </w:r>
    </w:p>
    <w:p w:rsidR="00B9717C" w:rsidRDefault="00B9717C" w:rsidP="003C7C0B">
      <w:pPr>
        <w:spacing w:line="245" w:lineRule="auto"/>
        <w:ind w:left="360"/>
        <w:jc w:val="both"/>
        <w:rPr>
          <w:sz w:val="24"/>
          <w:szCs w:val="24"/>
        </w:rPr>
      </w:pPr>
    </w:p>
    <w:p w:rsidR="00B9717C" w:rsidRDefault="00B9717C" w:rsidP="003C7C0B">
      <w:pPr>
        <w:spacing w:line="245" w:lineRule="auto"/>
        <w:ind w:left="360"/>
        <w:jc w:val="both"/>
        <w:rPr>
          <w:sz w:val="24"/>
          <w:szCs w:val="24"/>
        </w:rPr>
      </w:pPr>
      <w:r>
        <w:rPr>
          <w:sz w:val="24"/>
          <w:szCs w:val="24"/>
        </w:rPr>
        <w:t xml:space="preserve">In order to determine if a job finished successfully, </w:t>
      </w:r>
      <w:r w:rsidR="00894A70">
        <w:rPr>
          <w:sz w:val="24"/>
          <w:szCs w:val="24"/>
        </w:rPr>
        <w:t>we run the following command:</w:t>
      </w:r>
    </w:p>
    <w:p w:rsidR="00894A70" w:rsidRPr="00D64131" w:rsidRDefault="00894A70" w:rsidP="003C7C0B">
      <w:pPr>
        <w:spacing w:line="245" w:lineRule="auto"/>
        <w:ind w:left="360"/>
        <w:jc w:val="both"/>
        <w:rPr>
          <w:rFonts w:asciiTheme="majorHAnsi" w:hAnsiTheme="majorHAnsi"/>
          <w:szCs w:val="24"/>
        </w:rPr>
      </w:pPr>
    </w:p>
    <w:p w:rsidR="00894A70" w:rsidRPr="00D64131" w:rsidRDefault="00894A70" w:rsidP="003C7C0B">
      <w:pPr>
        <w:spacing w:line="245" w:lineRule="auto"/>
        <w:ind w:left="360"/>
        <w:jc w:val="both"/>
        <w:rPr>
          <w:rFonts w:asciiTheme="majorHAnsi" w:hAnsiTheme="majorHAnsi"/>
          <w:szCs w:val="24"/>
        </w:rPr>
      </w:pPr>
      <w:r w:rsidRPr="00D64131">
        <w:rPr>
          <w:rFonts w:asciiTheme="majorHAnsi" w:hAnsiTheme="majorHAnsi"/>
          <w:szCs w:val="24"/>
        </w:rPr>
        <w:tab/>
        <w:t>find [Assembler Success Log]</w:t>
      </w:r>
    </w:p>
    <w:p w:rsidR="00894A70" w:rsidRDefault="00894A70" w:rsidP="003C7C0B">
      <w:pPr>
        <w:spacing w:line="245" w:lineRule="auto"/>
        <w:ind w:left="360"/>
        <w:jc w:val="both"/>
        <w:rPr>
          <w:sz w:val="24"/>
          <w:szCs w:val="24"/>
        </w:rPr>
      </w:pPr>
    </w:p>
    <w:p w:rsidR="00894A70" w:rsidRDefault="009803A6" w:rsidP="003C7C0B">
      <w:pPr>
        <w:spacing w:line="245" w:lineRule="auto"/>
        <w:ind w:left="360"/>
        <w:jc w:val="both"/>
        <w:rPr>
          <w:sz w:val="24"/>
          <w:szCs w:val="24"/>
        </w:rPr>
      </w:pPr>
      <w:r>
        <w:rPr>
          <w:sz w:val="24"/>
          <w:szCs w:val="24"/>
        </w:rPr>
        <w:t xml:space="preserve">This is done for all of the chosen assemblers. Now the job needs to be packaged and downloadable for the user. First, the data is compressed by using the following command: </w:t>
      </w:r>
    </w:p>
    <w:p w:rsidR="009803A6" w:rsidRDefault="009803A6" w:rsidP="003C7C0B">
      <w:pPr>
        <w:spacing w:line="245" w:lineRule="auto"/>
        <w:ind w:left="360"/>
        <w:jc w:val="both"/>
        <w:rPr>
          <w:sz w:val="24"/>
          <w:szCs w:val="24"/>
        </w:rPr>
      </w:pPr>
    </w:p>
    <w:p w:rsidR="009803A6" w:rsidRPr="00D64131" w:rsidRDefault="009803A6" w:rsidP="003C7C0B">
      <w:pPr>
        <w:spacing w:line="245" w:lineRule="auto"/>
        <w:ind w:left="360"/>
        <w:jc w:val="both"/>
        <w:rPr>
          <w:rFonts w:asciiTheme="majorHAnsi" w:hAnsiTheme="majorHAnsi"/>
          <w:szCs w:val="24"/>
        </w:rPr>
      </w:pPr>
      <w:r w:rsidRPr="00D64131">
        <w:rPr>
          <w:rFonts w:asciiTheme="majorHAnsi" w:hAnsiTheme="majorHAnsi"/>
          <w:szCs w:val="24"/>
        </w:rPr>
        <w:tab/>
      </w:r>
      <w:r w:rsidR="004008FA" w:rsidRPr="00D64131">
        <w:rPr>
          <w:rFonts w:asciiTheme="majorHAnsi" w:hAnsiTheme="majorHAnsi"/>
          <w:szCs w:val="24"/>
        </w:rPr>
        <w:t>zip -9 –y –r –q [OuputName] [Job[ID]]</w:t>
      </w:r>
    </w:p>
    <w:p w:rsidR="004008FA" w:rsidRDefault="004008FA" w:rsidP="003C7C0B">
      <w:pPr>
        <w:spacing w:line="245" w:lineRule="auto"/>
        <w:ind w:left="360"/>
        <w:jc w:val="both"/>
        <w:rPr>
          <w:sz w:val="24"/>
          <w:szCs w:val="24"/>
        </w:rPr>
      </w:pPr>
    </w:p>
    <w:p w:rsidR="004008FA" w:rsidRDefault="004008FA" w:rsidP="003C7C0B">
      <w:pPr>
        <w:spacing w:line="245" w:lineRule="auto"/>
        <w:ind w:left="360"/>
        <w:jc w:val="both"/>
        <w:rPr>
          <w:sz w:val="24"/>
          <w:szCs w:val="24"/>
        </w:rPr>
      </w:pPr>
      <w:r>
        <w:rPr>
          <w:sz w:val="24"/>
          <w:szCs w:val="24"/>
        </w:rPr>
        <w:t>Once the data has been compressed, then another connection is made from BigDog back to the fileserver. Creating an SFTP connection with a private key just like the update method, the connection is made.</w:t>
      </w:r>
    </w:p>
    <w:p w:rsidR="004008FA" w:rsidRDefault="004008FA" w:rsidP="003C7C0B">
      <w:pPr>
        <w:spacing w:line="245" w:lineRule="auto"/>
        <w:ind w:left="360"/>
        <w:jc w:val="both"/>
        <w:rPr>
          <w:sz w:val="24"/>
          <w:szCs w:val="24"/>
        </w:rPr>
      </w:pPr>
    </w:p>
    <w:p w:rsidR="004008FA" w:rsidRDefault="004008FA" w:rsidP="003C7C0B">
      <w:pPr>
        <w:spacing w:line="245" w:lineRule="auto"/>
        <w:ind w:left="360"/>
        <w:jc w:val="both"/>
        <w:rPr>
          <w:sz w:val="24"/>
          <w:szCs w:val="24"/>
        </w:rPr>
      </w:pPr>
      <w:r>
        <w:rPr>
          <w:sz w:val="24"/>
          <w:szCs w:val="24"/>
        </w:rPr>
        <w:t xml:space="preserve">Then the data is uploaded to the user’s folder on the </w:t>
      </w:r>
      <w:r w:rsidR="000D7B13">
        <w:rPr>
          <w:sz w:val="24"/>
          <w:szCs w:val="24"/>
        </w:rPr>
        <w:t xml:space="preserve">web server’s </w:t>
      </w:r>
      <w:r>
        <w:rPr>
          <w:sz w:val="24"/>
          <w:szCs w:val="24"/>
        </w:rPr>
        <w:t>FTP and a download link is generated based on where that location is and stored in the download link parameter in the model for the particular job. That signals to the rest of the platform that the job has indeed completed.</w:t>
      </w:r>
    </w:p>
    <w:p w:rsidR="00FC48E3" w:rsidRDefault="00FC48E3" w:rsidP="003C7C0B">
      <w:pPr>
        <w:spacing w:line="245" w:lineRule="auto"/>
        <w:ind w:left="360"/>
        <w:jc w:val="both"/>
        <w:rPr>
          <w:sz w:val="24"/>
          <w:szCs w:val="24"/>
        </w:rPr>
      </w:pPr>
    </w:p>
    <w:p w:rsidR="00E220F6" w:rsidRDefault="00FC48E3" w:rsidP="00E220F6">
      <w:pPr>
        <w:spacing w:line="245" w:lineRule="auto"/>
        <w:ind w:left="360"/>
        <w:jc w:val="both"/>
        <w:rPr>
          <w:sz w:val="24"/>
          <w:szCs w:val="24"/>
        </w:rPr>
      </w:pPr>
      <w:r>
        <w:rPr>
          <w:sz w:val="24"/>
          <w:szCs w:val="24"/>
        </w:rPr>
        <w:t xml:space="preserve">Finally, an email will be sent to the user who created the job that it has completed. This feature has not yet been implemented in the design. </w:t>
      </w:r>
    </w:p>
    <w:p w:rsidR="00E220F6" w:rsidRDefault="00E220F6" w:rsidP="00E220F6">
      <w:pPr>
        <w:spacing w:line="245" w:lineRule="auto"/>
        <w:ind w:left="360"/>
        <w:jc w:val="both"/>
        <w:rPr>
          <w:sz w:val="24"/>
          <w:szCs w:val="24"/>
        </w:rPr>
      </w:pPr>
    </w:p>
    <w:p w:rsidR="00E220F6" w:rsidRDefault="00E220F6" w:rsidP="00E220F6">
      <w:pPr>
        <w:spacing w:line="245" w:lineRule="auto"/>
        <w:ind w:left="360"/>
        <w:jc w:val="both"/>
        <w:rPr>
          <w:sz w:val="24"/>
          <w:szCs w:val="24"/>
        </w:rPr>
      </w:pPr>
      <w:r>
        <w:rPr>
          <w:sz w:val="24"/>
          <w:szCs w:val="24"/>
        </w:rPr>
        <w:t>It is important to note that throughout the process, the job’s details page is updated with its current status whether it is still running or if it just completed. The information gathered from the update job is reflected back to the user via the details page.</w:t>
      </w:r>
    </w:p>
    <w:p w:rsidR="00947C5B" w:rsidRDefault="00947C5B" w:rsidP="00E220F6">
      <w:pPr>
        <w:spacing w:line="245" w:lineRule="auto"/>
        <w:ind w:left="360"/>
        <w:jc w:val="both"/>
        <w:rPr>
          <w:sz w:val="24"/>
          <w:szCs w:val="24"/>
        </w:rPr>
      </w:pPr>
    </w:p>
    <w:p w:rsidR="00947C5B" w:rsidRDefault="00947C5B" w:rsidP="00E220F6">
      <w:pPr>
        <w:spacing w:line="245" w:lineRule="auto"/>
        <w:ind w:left="360"/>
        <w:jc w:val="both"/>
        <w:rPr>
          <w:sz w:val="24"/>
          <w:szCs w:val="24"/>
        </w:rPr>
      </w:pPr>
      <w:r>
        <w:rPr>
          <w:sz w:val="24"/>
          <w:szCs w:val="24"/>
        </w:rPr>
        <w:t xml:space="preserve">If a job happens to fail rather than succeed, all of the same measures are taken except that information regarding the failure is included in the email and an explicit note is included in the resulting data folder. </w:t>
      </w:r>
    </w:p>
    <w:p w:rsidR="00756220" w:rsidRDefault="00756220" w:rsidP="00E220F6">
      <w:pPr>
        <w:spacing w:line="245" w:lineRule="auto"/>
        <w:ind w:left="360"/>
        <w:jc w:val="both"/>
        <w:rPr>
          <w:sz w:val="24"/>
          <w:szCs w:val="24"/>
        </w:rPr>
      </w:pPr>
    </w:p>
    <w:p w:rsidR="00756220" w:rsidRDefault="00756220" w:rsidP="00E220F6">
      <w:pPr>
        <w:spacing w:line="245" w:lineRule="auto"/>
        <w:ind w:left="360"/>
        <w:jc w:val="both"/>
        <w:rPr>
          <w:sz w:val="24"/>
          <w:szCs w:val="24"/>
        </w:rPr>
      </w:pPr>
      <w:r>
        <w:rPr>
          <w:sz w:val="24"/>
          <w:szCs w:val="24"/>
        </w:rPr>
        <w:t>Another point to note is that regardless of whether it is a background task or manual, the exact same method is called.</w:t>
      </w:r>
    </w:p>
    <w:p w:rsidR="00BE7D4E" w:rsidRDefault="00BE7D4E" w:rsidP="009631F7">
      <w:pPr>
        <w:spacing w:line="245" w:lineRule="auto"/>
        <w:ind w:left="360"/>
        <w:jc w:val="both"/>
        <w:rPr>
          <w:sz w:val="24"/>
          <w:szCs w:val="24"/>
        </w:rPr>
      </w:pPr>
    </w:p>
    <w:p w:rsidR="00B83EF5" w:rsidRPr="00BE7D4E" w:rsidRDefault="00B83EF5" w:rsidP="00B83EF5">
      <w:pPr>
        <w:pStyle w:val="Heading2"/>
        <w:ind w:firstLine="360"/>
        <w:rPr>
          <w:rFonts w:ascii="Arial" w:eastAsia="Arial" w:hAnsi="Arial" w:cs="Arial"/>
          <w:b/>
          <w:bCs/>
          <w:sz w:val="24"/>
          <w:szCs w:val="27"/>
        </w:rPr>
      </w:pPr>
      <w:bookmarkStart w:id="52" w:name="_Toc450218098"/>
      <w:r>
        <w:rPr>
          <w:rFonts w:ascii="Arial" w:eastAsia="Arial" w:hAnsi="Arial" w:cs="Arial"/>
          <w:b/>
          <w:bCs/>
          <w:sz w:val="24"/>
          <w:szCs w:val="27"/>
        </w:rPr>
        <w:t>6.5</w:t>
      </w:r>
      <w:r w:rsidRPr="00F666E8">
        <w:rPr>
          <w:rFonts w:ascii="Arial" w:eastAsia="Arial" w:hAnsi="Arial" w:cs="Arial"/>
          <w:b/>
          <w:bCs/>
          <w:sz w:val="24"/>
          <w:szCs w:val="27"/>
        </w:rPr>
        <w:t xml:space="preserve"> </w:t>
      </w:r>
      <w:r>
        <w:rPr>
          <w:rFonts w:ascii="Arial" w:eastAsia="Arial" w:hAnsi="Arial" w:cs="Arial"/>
          <w:b/>
          <w:bCs/>
          <w:sz w:val="24"/>
          <w:szCs w:val="27"/>
        </w:rPr>
        <w:t xml:space="preserve">Manage </w:t>
      </w:r>
      <w:r w:rsidR="00696993">
        <w:rPr>
          <w:rFonts w:ascii="Arial" w:eastAsia="Arial" w:hAnsi="Arial" w:cs="Arial"/>
          <w:b/>
          <w:bCs/>
          <w:sz w:val="24"/>
          <w:szCs w:val="27"/>
        </w:rPr>
        <w:t>Users</w:t>
      </w:r>
      <w:bookmarkEnd w:id="52"/>
    </w:p>
    <w:p w:rsidR="00BE7D4E" w:rsidRDefault="00BE7D4E" w:rsidP="009631F7">
      <w:pPr>
        <w:spacing w:line="245" w:lineRule="auto"/>
        <w:ind w:left="360"/>
        <w:jc w:val="both"/>
        <w:rPr>
          <w:sz w:val="24"/>
          <w:szCs w:val="24"/>
        </w:rPr>
      </w:pPr>
    </w:p>
    <w:p w:rsidR="00B83EF5" w:rsidRDefault="00B83EF5" w:rsidP="009631F7">
      <w:pPr>
        <w:spacing w:line="245" w:lineRule="auto"/>
        <w:ind w:left="360"/>
        <w:jc w:val="both"/>
        <w:rPr>
          <w:sz w:val="24"/>
          <w:szCs w:val="24"/>
        </w:rPr>
      </w:pPr>
      <w:r>
        <w:rPr>
          <w:sz w:val="24"/>
          <w:szCs w:val="24"/>
        </w:rPr>
        <w:t>Access to the website is through the use of roles. Currently there are three roles that a user can have. They are only able to have a single role at a time.</w:t>
      </w:r>
      <w:r w:rsidR="00CF4CD7">
        <w:rPr>
          <w:sz w:val="24"/>
          <w:szCs w:val="24"/>
        </w:rPr>
        <w:t xml:space="preserve"> That means all roles are mutually exclusive when their access isn’t necessarily so. There are the following roles:</w:t>
      </w:r>
    </w:p>
    <w:p w:rsidR="00CF4CD7" w:rsidRDefault="00CF4CD7" w:rsidP="009631F7">
      <w:pPr>
        <w:spacing w:line="245" w:lineRule="auto"/>
        <w:ind w:left="360"/>
        <w:jc w:val="both"/>
        <w:rPr>
          <w:sz w:val="24"/>
          <w:szCs w:val="24"/>
        </w:rPr>
      </w:pPr>
    </w:p>
    <w:p w:rsidR="00CF4CD7" w:rsidRDefault="00CF4CD7" w:rsidP="00CF4CD7">
      <w:pPr>
        <w:pStyle w:val="ListParagraph"/>
        <w:numPr>
          <w:ilvl w:val="0"/>
          <w:numId w:val="10"/>
        </w:numPr>
        <w:spacing w:line="245" w:lineRule="auto"/>
        <w:jc w:val="both"/>
        <w:rPr>
          <w:sz w:val="24"/>
          <w:szCs w:val="24"/>
        </w:rPr>
      </w:pPr>
      <w:r>
        <w:rPr>
          <w:sz w:val="24"/>
          <w:szCs w:val="24"/>
        </w:rPr>
        <w:t>Admin (Administrator)</w:t>
      </w:r>
    </w:p>
    <w:p w:rsidR="00CF4CD7" w:rsidRDefault="00CF4CD7" w:rsidP="00CF4CD7">
      <w:pPr>
        <w:pStyle w:val="ListParagraph"/>
        <w:numPr>
          <w:ilvl w:val="0"/>
          <w:numId w:val="10"/>
        </w:numPr>
        <w:spacing w:line="245" w:lineRule="auto"/>
        <w:jc w:val="both"/>
        <w:rPr>
          <w:sz w:val="24"/>
          <w:szCs w:val="24"/>
        </w:rPr>
      </w:pPr>
      <w:r>
        <w:rPr>
          <w:sz w:val="24"/>
          <w:szCs w:val="24"/>
        </w:rPr>
        <w:t>Verified</w:t>
      </w:r>
    </w:p>
    <w:p w:rsidR="00CF4CD7" w:rsidRDefault="00CF4CD7" w:rsidP="00CF4CD7">
      <w:pPr>
        <w:pStyle w:val="ListParagraph"/>
        <w:numPr>
          <w:ilvl w:val="0"/>
          <w:numId w:val="10"/>
        </w:numPr>
        <w:spacing w:line="245" w:lineRule="auto"/>
        <w:jc w:val="both"/>
        <w:rPr>
          <w:sz w:val="24"/>
          <w:szCs w:val="24"/>
        </w:rPr>
      </w:pPr>
      <w:r>
        <w:rPr>
          <w:sz w:val="24"/>
          <w:szCs w:val="24"/>
        </w:rPr>
        <w:t>Unverified</w:t>
      </w:r>
    </w:p>
    <w:p w:rsidR="00CF4CD7" w:rsidRDefault="00CF4CD7" w:rsidP="00CF4CD7">
      <w:pPr>
        <w:spacing w:line="245" w:lineRule="auto"/>
        <w:jc w:val="both"/>
        <w:rPr>
          <w:sz w:val="24"/>
          <w:szCs w:val="24"/>
        </w:rPr>
      </w:pPr>
    </w:p>
    <w:p w:rsidR="00CF4CD7" w:rsidRDefault="00CF4CD7" w:rsidP="00CF4CD7">
      <w:pPr>
        <w:spacing w:line="245" w:lineRule="auto"/>
        <w:ind w:left="360"/>
        <w:jc w:val="both"/>
        <w:rPr>
          <w:sz w:val="24"/>
          <w:szCs w:val="24"/>
        </w:rPr>
      </w:pPr>
      <w:r>
        <w:rPr>
          <w:sz w:val="24"/>
          <w:szCs w:val="24"/>
        </w:rPr>
        <w:lastRenderedPageBreak/>
        <w:t>Upon registering for an account, a user is set to unverified. This is the default role for any new users and those users must be approved by an administrator (Section 5.10).</w:t>
      </w:r>
      <w:r w:rsidR="00696993">
        <w:rPr>
          <w:sz w:val="24"/>
          <w:szCs w:val="24"/>
        </w:rPr>
        <w:t xml:space="preserve"> Future functionality would have this process automated by checking against the BioInfo group in AD and automatically admitting users from that group into the website.</w:t>
      </w:r>
    </w:p>
    <w:p w:rsidR="00696993" w:rsidRDefault="00696993" w:rsidP="00CF4CD7">
      <w:pPr>
        <w:spacing w:line="245" w:lineRule="auto"/>
        <w:ind w:left="360"/>
        <w:jc w:val="both"/>
        <w:rPr>
          <w:sz w:val="24"/>
          <w:szCs w:val="24"/>
        </w:rPr>
      </w:pPr>
    </w:p>
    <w:p w:rsidR="00696993" w:rsidRDefault="00696993" w:rsidP="00CF4CD7">
      <w:pPr>
        <w:spacing w:line="245" w:lineRule="auto"/>
        <w:ind w:left="360"/>
        <w:jc w:val="both"/>
        <w:rPr>
          <w:sz w:val="24"/>
          <w:szCs w:val="24"/>
        </w:rPr>
      </w:pPr>
      <w:r>
        <w:rPr>
          <w:sz w:val="24"/>
          <w:szCs w:val="24"/>
        </w:rPr>
        <w:t>An unverified user has little to no access to the website. They cannot do anything but wait to be verified.</w:t>
      </w:r>
    </w:p>
    <w:p w:rsidR="00696993" w:rsidRDefault="00696993" w:rsidP="00CF4CD7">
      <w:pPr>
        <w:spacing w:line="245" w:lineRule="auto"/>
        <w:ind w:left="360"/>
        <w:jc w:val="both"/>
        <w:rPr>
          <w:sz w:val="24"/>
          <w:szCs w:val="24"/>
        </w:rPr>
      </w:pPr>
    </w:p>
    <w:p w:rsidR="00696993" w:rsidRDefault="00696993" w:rsidP="00CF4CD7">
      <w:pPr>
        <w:spacing w:line="245" w:lineRule="auto"/>
        <w:ind w:left="360"/>
        <w:jc w:val="both"/>
        <w:rPr>
          <w:sz w:val="24"/>
          <w:szCs w:val="24"/>
        </w:rPr>
      </w:pPr>
      <w:r>
        <w:rPr>
          <w:sz w:val="24"/>
          <w:szCs w:val="24"/>
        </w:rPr>
        <w:t>A verified user can access all of the functions of the website save for manipulation of other users.</w:t>
      </w:r>
    </w:p>
    <w:p w:rsidR="00696993" w:rsidRDefault="00696993" w:rsidP="00CF4CD7">
      <w:pPr>
        <w:spacing w:line="245" w:lineRule="auto"/>
        <w:ind w:left="360"/>
        <w:jc w:val="both"/>
        <w:rPr>
          <w:sz w:val="24"/>
          <w:szCs w:val="24"/>
        </w:rPr>
      </w:pPr>
    </w:p>
    <w:p w:rsidR="00696993" w:rsidRDefault="00696993" w:rsidP="00CF4CD7">
      <w:pPr>
        <w:spacing w:line="245" w:lineRule="auto"/>
        <w:ind w:left="360"/>
        <w:jc w:val="both"/>
        <w:rPr>
          <w:sz w:val="24"/>
          <w:szCs w:val="24"/>
        </w:rPr>
      </w:pPr>
      <w:r>
        <w:rPr>
          <w:sz w:val="24"/>
          <w:szCs w:val="24"/>
        </w:rPr>
        <w:t>An admin can access all of the same things as a verified user but can also manipulate other user’s information.</w:t>
      </w:r>
    </w:p>
    <w:p w:rsidR="00696993" w:rsidRDefault="00696993" w:rsidP="00CF4CD7">
      <w:pPr>
        <w:spacing w:line="245" w:lineRule="auto"/>
        <w:ind w:left="360"/>
        <w:jc w:val="both"/>
        <w:rPr>
          <w:sz w:val="24"/>
          <w:szCs w:val="24"/>
        </w:rPr>
      </w:pPr>
    </w:p>
    <w:p w:rsidR="00696993" w:rsidRDefault="00696993" w:rsidP="00CF4CD7">
      <w:pPr>
        <w:spacing w:line="245" w:lineRule="auto"/>
        <w:ind w:left="360"/>
        <w:jc w:val="both"/>
        <w:rPr>
          <w:sz w:val="24"/>
          <w:szCs w:val="24"/>
        </w:rPr>
      </w:pPr>
      <w:r>
        <w:rPr>
          <w:sz w:val="24"/>
          <w:szCs w:val="24"/>
        </w:rPr>
        <w:t xml:space="preserve">There are several options that an admin has when it comes to managing users. They can change the roles of a user (remove them from a role, move them to another role), they can get the entire list of users using the system, they can </w:t>
      </w:r>
      <w:r w:rsidR="00AD7633">
        <w:rPr>
          <w:sz w:val="24"/>
          <w:szCs w:val="24"/>
        </w:rPr>
        <w:t>get the roles of a particular user, and they can permanently delete a user.</w:t>
      </w:r>
    </w:p>
    <w:p w:rsidR="00F77B49" w:rsidRDefault="00F77B49" w:rsidP="00CF4CD7">
      <w:pPr>
        <w:spacing w:line="245" w:lineRule="auto"/>
        <w:ind w:left="360"/>
        <w:jc w:val="both"/>
        <w:rPr>
          <w:sz w:val="24"/>
          <w:szCs w:val="24"/>
        </w:rPr>
      </w:pPr>
    </w:p>
    <w:p w:rsidR="00F77B49" w:rsidRDefault="00F77B49" w:rsidP="00CF4CD7">
      <w:pPr>
        <w:spacing w:line="245" w:lineRule="auto"/>
        <w:ind w:left="360"/>
        <w:jc w:val="both"/>
        <w:rPr>
          <w:sz w:val="24"/>
          <w:szCs w:val="24"/>
        </w:rPr>
      </w:pPr>
      <w:r>
        <w:rPr>
          <w:sz w:val="24"/>
          <w:szCs w:val="24"/>
        </w:rPr>
        <w:t xml:space="preserve">The process of getting the users and a particular user’s role are straight forward. A call is made to the database and the appropriate items are returned. </w:t>
      </w:r>
    </w:p>
    <w:p w:rsidR="00F77B49" w:rsidRDefault="00F77B49" w:rsidP="00CF4CD7">
      <w:pPr>
        <w:spacing w:line="245" w:lineRule="auto"/>
        <w:ind w:left="360"/>
        <w:jc w:val="both"/>
        <w:rPr>
          <w:sz w:val="24"/>
          <w:szCs w:val="24"/>
        </w:rPr>
      </w:pPr>
    </w:p>
    <w:p w:rsidR="00DC3694" w:rsidRDefault="00F77B49" w:rsidP="00CF4CD7">
      <w:pPr>
        <w:spacing w:line="245" w:lineRule="auto"/>
        <w:ind w:left="360"/>
        <w:jc w:val="both"/>
        <w:rPr>
          <w:sz w:val="24"/>
          <w:szCs w:val="24"/>
        </w:rPr>
      </w:pPr>
      <w:r>
        <w:rPr>
          <w:sz w:val="24"/>
          <w:szCs w:val="24"/>
        </w:rPr>
        <w:t>However, adding a user from a role and removing them from a role are different. Since each role is mutually exclusive, that means if a user changes roles, then they must also be removed from their previous role.</w:t>
      </w:r>
    </w:p>
    <w:p w:rsidR="00DC3694" w:rsidRDefault="00DC3694" w:rsidP="00CF4CD7">
      <w:pPr>
        <w:spacing w:line="245" w:lineRule="auto"/>
        <w:ind w:left="360"/>
        <w:jc w:val="both"/>
        <w:rPr>
          <w:sz w:val="24"/>
          <w:szCs w:val="24"/>
        </w:rPr>
      </w:pPr>
    </w:p>
    <w:p w:rsidR="00DC3694" w:rsidRDefault="00DC3694" w:rsidP="00CF4CD7">
      <w:pPr>
        <w:spacing w:line="245" w:lineRule="auto"/>
        <w:ind w:left="360"/>
        <w:jc w:val="both"/>
        <w:rPr>
          <w:sz w:val="24"/>
          <w:szCs w:val="24"/>
        </w:rPr>
      </w:pPr>
      <w:r>
        <w:rPr>
          <w:sz w:val="24"/>
          <w:szCs w:val="24"/>
        </w:rPr>
        <w:t>In addition, moving a user to an admin makes it possible that they cannot be removed from that role. If there is a single admin left, then all others have either been removed from the role or deleted, then the remaining admin cannot be removed from the role or deleted. This is to prevent system lockout. Since it is the job of an admin to approve users, it would result in a lockout if the last admin is removed from that role.</w:t>
      </w:r>
    </w:p>
    <w:p w:rsidR="00DC3694" w:rsidRDefault="00DC3694" w:rsidP="00CF4CD7">
      <w:pPr>
        <w:spacing w:line="245" w:lineRule="auto"/>
        <w:ind w:left="360"/>
        <w:jc w:val="both"/>
        <w:rPr>
          <w:sz w:val="24"/>
          <w:szCs w:val="24"/>
        </w:rPr>
      </w:pPr>
    </w:p>
    <w:p w:rsidR="00F77B49" w:rsidRDefault="00DC3694" w:rsidP="00CF4CD7">
      <w:pPr>
        <w:spacing w:line="245" w:lineRule="auto"/>
        <w:ind w:left="360"/>
        <w:jc w:val="both"/>
        <w:rPr>
          <w:sz w:val="24"/>
          <w:szCs w:val="24"/>
        </w:rPr>
      </w:pPr>
      <w:r>
        <w:rPr>
          <w:sz w:val="24"/>
          <w:szCs w:val="24"/>
        </w:rPr>
        <w:t>The delete user option is also similar in that it won’t let an admin dele</w:t>
      </w:r>
      <w:r w:rsidR="0037610D">
        <w:rPr>
          <w:sz w:val="24"/>
          <w:szCs w:val="24"/>
        </w:rPr>
        <w:t>te the last admin (themselves) if it comes down to it.</w:t>
      </w:r>
      <w:r w:rsidR="00CE7E2D">
        <w:rPr>
          <w:sz w:val="24"/>
          <w:szCs w:val="24"/>
        </w:rPr>
        <w:t xml:space="preserve"> In addition, prior to deleting a user, a dialog box pops up warning the user that the action results in non-recoverable data loss of the user account. The user is completely removed from the system without backup. Their submitted jobs will have been kept unless that policy is changed.</w:t>
      </w:r>
      <w:r w:rsidR="00F77B49">
        <w:rPr>
          <w:sz w:val="24"/>
          <w:szCs w:val="24"/>
        </w:rPr>
        <w:t xml:space="preserve"> </w:t>
      </w:r>
    </w:p>
    <w:p w:rsidR="00FF6A0E" w:rsidRDefault="00FF6A0E" w:rsidP="00CF4CD7">
      <w:pPr>
        <w:spacing w:line="245" w:lineRule="auto"/>
        <w:ind w:left="360"/>
        <w:jc w:val="both"/>
        <w:rPr>
          <w:sz w:val="24"/>
          <w:szCs w:val="24"/>
        </w:rPr>
      </w:pPr>
    </w:p>
    <w:p w:rsidR="00DD5334" w:rsidRPr="00BE7D4E" w:rsidRDefault="00DD5334" w:rsidP="00DD5334">
      <w:pPr>
        <w:pStyle w:val="Heading2"/>
        <w:ind w:firstLine="360"/>
        <w:rPr>
          <w:rFonts w:ascii="Arial" w:eastAsia="Arial" w:hAnsi="Arial" w:cs="Arial"/>
          <w:b/>
          <w:bCs/>
          <w:sz w:val="24"/>
          <w:szCs w:val="27"/>
        </w:rPr>
      </w:pPr>
      <w:bookmarkStart w:id="53" w:name="_Toc450218099"/>
      <w:r>
        <w:rPr>
          <w:rFonts w:ascii="Arial" w:eastAsia="Arial" w:hAnsi="Arial" w:cs="Arial"/>
          <w:b/>
          <w:bCs/>
          <w:sz w:val="24"/>
          <w:szCs w:val="27"/>
        </w:rPr>
        <w:t>6.</w:t>
      </w:r>
      <w:r w:rsidR="003E6982">
        <w:rPr>
          <w:rFonts w:ascii="Arial" w:eastAsia="Arial" w:hAnsi="Arial" w:cs="Arial"/>
          <w:b/>
          <w:bCs/>
          <w:sz w:val="24"/>
          <w:szCs w:val="27"/>
        </w:rPr>
        <w:t>6</w:t>
      </w:r>
      <w:r w:rsidRPr="00F666E8">
        <w:rPr>
          <w:rFonts w:ascii="Arial" w:eastAsia="Arial" w:hAnsi="Arial" w:cs="Arial"/>
          <w:b/>
          <w:bCs/>
          <w:sz w:val="24"/>
          <w:szCs w:val="27"/>
        </w:rPr>
        <w:t xml:space="preserve"> </w:t>
      </w:r>
      <w:r w:rsidR="004E72F1">
        <w:rPr>
          <w:rFonts w:ascii="Arial" w:eastAsia="Arial" w:hAnsi="Arial" w:cs="Arial"/>
          <w:b/>
          <w:bCs/>
          <w:sz w:val="24"/>
          <w:szCs w:val="27"/>
        </w:rPr>
        <w:t>Analysis</w:t>
      </w:r>
      <w:bookmarkEnd w:id="53"/>
    </w:p>
    <w:p w:rsidR="00FF6A0E" w:rsidRDefault="00FF6A0E" w:rsidP="00CF4CD7">
      <w:pPr>
        <w:spacing w:line="245" w:lineRule="auto"/>
        <w:ind w:left="360"/>
        <w:jc w:val="both"/>
        <w:rPr>
          <w:sz w:val="24"/>
          <w:szCs w:val="24"/>
        </w:rPr>
      </w:pPr>
    </w:p>
    <w:p w:rsidR="004955C9" w:rsidRDefault="004955C9" w:rsidP="00FF6A0E">
      <w:pPr>
        <w:spacing w:line="245" w:lineRule="auto"/>
        <w:ind w:left="360"/>
        <w:jc w:val="both"/>
        <w:rPr>
          <w:sz w:val="24"/>
          <w:szCs w:val="24"/>
        </w:rPr>
      </w:pPr>
      <w:r>
        <w:rPr>
          <w:sz w:val="24"/>
          <w:szCs w:val="24"/>
        </w:rPr>
        <w:t>After a job has completely finished running on assemblers and before it is packaged for download by the researcher, data analysis is run on the resulting data. Although not fully implemented yet, once a second assembler is installed it will become a major priority to get the following up and running.</w:t>
      </w:r>
    </w:p>
    <w:p w:rsidR="004955C9" w:rsidRDefault="004955C9" w:rsidP="00FF6A0E">
      <w:pPr>
        <w:spacing w:line="245" w:lineRule="auto"/>
        <w:ind w:left="360"/>
        <w:jc w:val="both"/>
        <w:rPr>
          <w:sz w:val="24"/>
          <w:szCs w:val="24"/>
        </w:rPr>
      </w:pPr>
    </w:p>
    <w:p w:rsidR="00FF6A0E" w:rsidRDefault="00FF6A0E" w:rsidP="00FF6A0E">
      <w:pPr>
        <w:spacing w:line="245" w:lineRule="auto"/>
        <w:ind w:left="360"/>
        <w:jc w:val="both"/>
        <w:rPr>
          <w:sz w:val="24"/>
          <w:szCs w:val="24"/>
        </w:rPr>
      </w:pPr>
      <w:r w:rsidRPr="00F666E8">
        <w:rPr>
          <w:sz w:val="24"/>
          <w:szCs w:val="24"/>
        </w:rPr>
        <w:t>Using the outputs from SGA, WGS, and MaSuRCA we will run a comparison analysis to determine the “best” final output of the three algorithms. To do this, we will run a BLAST efficiency analysis which will provide a more complete picture than any one algorithm can produce.</w:t>
      </w:r>
    </w:p>
    <w:p w:rsidR="00FF6A0E" w:rsidRPr="00F666E8" w:rsidRDefault="00FF6A0E" w:rsidP="00FF6A0E">
      <w:pPr>
        <w:spacing w:line="245" w:lineRule="auto"/>
        <w:ind w:left="360"/>
        <w:jc w:val="both"/>
        <w:rPr>
          <w:sz w:val="24"/>
          <w:szCs w:val="24"/>
        </w:rPr>
      </w:pPr>
    </w:p>
    <w:p w:rsidR="00FF6A0E" w:rsidRDefault="00FF6A0E" w:rsidP="003C69AA">
      <w:pPr>
        <w:spacing w:line="245" w:lineRule="auto"/>
        <w:ind w:left="360"/>
        <w:jc w:val="both"/>
        <w:rPr>
          <w:sz w:val="24"/>
          <w:szCs w:val="24"/>
        </w:rPr>
      </w:pPr>
      <w:r w:rsidRPr="00F666E8">
        <w:rPr>
          <w:sz w:val="24"/>
          <w:szCs w:val="24"/>
        </w:rPr>
        <w:t>Then we will assemble the contigs using a CAP3 assembly program to produce the final output of the analysis.</w:t>
      </w:r>
    </w:p>
    <w:p w:rsidR="003C69AA" w:rsidRDefault="003C69AA" w:rsidP="003C69AA">
      <w:pPr>
        <w:spacing w:line="245" w:lineRule="auto"/>
        <w:ind w:left="360"/>
        <w:jc w:val="both"/>
        <w:rPr>
          <w:sz w:val="24"/>
          <w:szCs w:val="24"/>
        </w:rPr>
      </w:pPr>
    </w:p>
    <w:p w:rsidR="003C69AA" w:rsidRDefault="003C69AA" w:rsidP="003C69AA">
      <w:pPr>
        <w:spacing w:line="245" w:lineRule="auto"/>
        <w:ind w:left="360"/>
        <w:jc w:val="both"/>
        <w:rPr>
          <w:sz w:val="24"/>
          <w:szCs w:val="24"/>
        </w:rPr>
      </w:pPr>
      <w:r>
        <w:rPr>
          <w:sz w:val="24"/>
          <w:szCs w:val="24"/>
        </w:rPr>
        <w:t>The goal is to also determine if there is also a better set of data parameters that produce less error-ridden results as well as a tighter fit in terms of DNA representing the true genome. This is a primary focus moving forward done through repetitive analysis of known genomes run through this algorithm with different parameters.</w:t>
      </w:r>
    </w:p>
    <w:p w:rsidR="004E72F1" w:rsidRDefault="004E72F1" w:rsidP="003C69AA">
      <w:pPr>
        <w:spacing w:line="245" w:lineRule="auto"/>
        <w:ind w:left="360"/>
        <w:jc w:val="both"/>
        <w:rPr>
          <w:sz w:val="24"/>
          <w:szCs w:val="24"/>
        </w:rPr>
      </w:pPr>
    </w:p>
    <w:p w:rsidR="004E72F1" w:rsidRPr="00F932B2" w:rsidRDefault="00D110E8" w:rsidP="00F932B2">
      <w:pPr>
        <w:pStyle w:val="Heading1"/>
        <w:rPr>
          <w:rFonts w:ascii="Arial" w:eastAsia="Arial" w:hAnsi="Arial" w:cs="Arial"/>
          <w:b/>
          <w:bCs/>
        </w:rPr>
      </w:pPr>
      <w:bookmarkStart w:id="54" w:name="_Toc450218100"/>
      <w:r>
        <w:rPr>
          <w:rFonts w:ascii="Arial" w:eastAsia="Arial" w:hAnsi="Arial" w:cs="Arial"/>
          <w:b/>
          <w:bCs/>
        </w:rPr>
        <w:t>7</w:t>
      </w:r>
      <w:r w:rsidRPr="00F666E8">
        <w:rPr>
          <w:rFonts w:ascii="Arial" w:eastAsia="Arial" w:hAnsi="Arial" w:cs="Arial"/>
          <w:b/>
          <w:bCs/>
        </w:rPr>
        <w:t xml:space="preserve">. </w:t>
      </w:r>
      <w:r w:rsidR="00CC66AE">
        <w:rPr>
          <w:rFonts w:ascii="Arial" w:eastAsia="Arial" w:hAnsi="Arial" w:cs="Arial"/>
          <w:b/>
          <w:bCs/>
        </w:rPr>
        <w:t>RESULTS</w:t>
      </w:r>
      <w:bookmarkEnd w:id="54"/>
      <w:r w:rsidR="00F932B2">
        <w:rPr>
          <w:rFonts w:ascii="Arial" w:eastAsia="Arial" w:hAnsi="Arial" w:cs="Arial"/>
          <w:b/>
          <w:bCs/>
        </w:rPr>
        <w:br/>
      </w:r>
    </w:p>
    <w:p w:rsidR="00BE7D4E" w:rsidRDefault="004E72F1" w:rsidP="009631F7">
      <w:pPr>
        <w:spacing w:line="245" w:lineRule="auto"/>
        <w:ind w:left="360"/>
        <w:jc w:val="both"/>
        <w:rPr>
          <w:sz w:val="24"/>
          <w:szCs w:val="24"/>
        </w:rPr>
      </w:pPr>
      <w:r>
        <w:rPr>
          <w:sz w:val="24"/>
          <w:szCs w:val="24"/>
        </w:rPr>
        <w:t xml:space="preserve">Running the data through BigDog has ultimately increased efficiency considerably. In a small case study, we selected three computers and three different data sets. </w:t>
      </w:r>
    </w:p>
    <w:p w:rsidR="004E72F1" w:rsidRDefault="004E72F1" w:rsidP="009631F7">
      <w:pPr>
        <w:spacing w:line="245" w:lineRule="auto"/>
        <w:ind w:left="360"/>
        <w:jc w:val="both"/>
        <w:rPr>
          <w:sz w:val="24"/>
          <w:szCs w:val="24"/>
        </w:rPr>
      </w:pPr>
    </w:p>
    <w:p w:rsidR="004E72F1" w:rsidRDefault="004E72F1" w:rsidP="00A62E43">
      <w:pPr>
        <w:spacing w:line="245" w:lineRule="auto"/>
        <w:ind w:left="360"/>
        <w:jc w:val="both"/>
        <w:rPr>
          <w:sz w:val="24"/>
          <w:szCs w:val="24"/>
        </w:rPr>
      </w:pPr>
      <w:r>
        <w:rPr>
          <w:sz w:val="24"/>
          <w:szCs w:val="24"/>
        </w:rPr>
        <w:t xml:space="preserve">The following were the </w:t>
      </w:r>
      <w:r w:rsidR="00454F14">
        <w:rPr>
          <w:sz w:val="24"/>
          <w:szCs w:val="24"/>
        </w:rPr>
        <w:t>test device</w:t>
      </w:r>
      <w:r w:rsidR="00A62E43">
        <w:rPr>
          <w:sz w:val="24"/>
          <w:szCs w:val="24"/>
        </w:rPr>
        <w:t>:</w:t>
      </w:r>
    </w:p>
    <w:p w:rsidR="004E72F1" w:rsidRDefault="004E72F1" w:rsidP="004E72F1">
      <w:pPr>
        <w:pStyle w:val="ListParagraph"/>
        <w:numPr>
          <w:ilvl w:val="0"/>
          <w:numId w:val="12"/>
        </w:numPr>
        <w:spacing w:line="245" w:lineRule="auto"/>
        <w:jc w:val="both"/>
        <w:rPr>
          <w:sz w:val="24"/>
          <w:szCs w:val="24"/>
        </w:rPr>
      </w:pPr>
      <w:r w:rsidRPr="008C42B3">
        <w:rPr>
          <w:b/>
          <w:sz w:val="24"/>
          <w:szCs w:val="24"/>
        </w:rPr>
        <w:t>Desktop</w:t>
      </w:r>
      <w:r w:rsidR="00454F14" w:rsidRPr="008C42B3">
        <w:rPr>
          <w:b/>
          <w:sz w:val="24"/>
          <w:szCs w:val="24"/>
        </w:rPr>
        <w:t xml:space="preserve"> 1</w:t>
      </w:r>
      <w:r>
        <w:rPr>
          <w:sz w:val="24"/>
          <w:szCs w:val="24"/>
        </w:rPr>
        <w:t>: Running Ubuntu with 4 CPU and 4GB RAM with Geneious version 7.1</w:t>
      </w:r>
    </w:p>
    <w:p w:rsidR="004E72F1" w:rsidRDefault="004E72F1" w:rsidP="004E72F1">
      <w:pPr>
        <w:pStyle w:val="ListParagraph"/>
        <w:numPr>
          <w:ilvl w:val="0"/>
          <w:numId w:val="12"/>
        </w:numPr>
        <w:spacing w:line="245" w:lineRule="auto"/>
        <w:jc w:val="both"/>
        <w:rPr>
          <w:sz w:val="24"/>
          <w:szCs w:val="24"/>
        </w:rPr>
      </w:pPr>
      <w:r w:rsidRPr="008C42B3">
        <w:rPr>
          <w:b/>
          <w:sz w:val="24"/>
          <w:szCs w:val="24"/>
        </w:rPr>
        <w:t>Desktop</w:t>
      </w:r>
      <w:r w:rsidR="00454F14" w:rsidRPr="008C42B3">
        <w:rPr>
          <w:b/>
          <w:sz w:val="24"/>
          <w:szCs w:val="24"/>
        </w:rPr>
        <w:t xml:space="preserve"> 2</w:t>
      </w:r>
      <w:r>
        <w:rPr>
          <w:sz w:val="24"/>
          <w:szCs w:val="24"/>
        </w:rPr>
        <w:t>: Running Windows 7 with 4 Xeon CPU and 64GB RAM with CLC Workbench version 5.6</w:t>
      </w:r>
    </w:p>
    <w:p w:rsidR="004E72F1" w:rsidRDefault="004E72F1" w:rsidP="004E72F1">
      <w:pPr>
        <w:pStyle w:val="ListParagraph"/>
        <w:numPr>
          <w:ilvl w:val="0"/>
          <w:numId w:val="12"/>
        </w:numPr>
        <w:spacing w:line="245" w:lineRule="auto"/>
        <w:jc w:val="both"/>
        <w:rPr>
          <w:sz w:val="24"/>
          <w:szCs w:val="24"/>
        </w:rPr>
      </w:pPr>
      <w:r w:rsidRPr="008C42B3">
        <w:rPr>
          <w:b/>
          <w:sz w:val="24"/>
          <w:szCs w:val="24"/>
        </w:rPr>
        <w:t>BigDog Node 24</w:t>
      </w:r>
      <w:r>
        <w:rPr>
          <w:sz w:val="24"/>
          <w:szCs w:val="24"/>
        </w:rPr>
        <w:t>: Running CentOS with 20 CPU and 750GB RAM with Masurca version 3.1</w:t>
      </w:r>
    </w:p>
    <w:p w:rsidR="004E72F1" w:rsidRDefault="004E72F1" w:rsidP="004E72F1">
      <w:pPr>
        <w:spacing w:line="245" w:lineRule="auto"/>
        <w:jc w:val="both"/>
        <w:rPr>
          <w:sz w:val="24"/>
          <w:szCs w:val="24"/>
        </w:rPr>
      </w:pPr>
    </w:p>
    <w:p w:rsidR="004E72F1" w:rsidRDefault="004E72F1" w:rsidP="00A62E43">
      <w:pPr>
        <w:spacing w:line="245" w:lineRule="auto"/>
        <w:ind w:left="360"/>
        <w:jc w:val="both"/>
        <w:rPr>
          <w:sz w:val="24"/>
          <w:szCs w:val="24"/>
        </w:rPr>
      </w:pPr>
      <w:r>
        <w:rPr>
          <w:sz w:val="24"/>
          <w:szCs w:val="24"/>
        </w:rPr>
        <w:t>Th</w:t>
      </w:r>
      <w:r w:rsidR="00A62E43">
        <w:rPr>
          <w:sz w:val="24"/>
          <w:szCs w:val="24"/>
        </w:rPr>
        <w:t>e following were the data sets:</w:t>
      </w:r>
    </w:p>
    <w:p w:rsidR="004E72F1" w:rsidRDefault="00A313EA" w:rsidP="004E72F1">
      <w:pPr>
        <w:pStyle w:val="ListParagraph"/>
        <w:numPr>
          <w:ilvl w:val="0"/>
          <w:numId w:val="13"/>
        </w:numPr>
        <w:spacing w:line="245" w:lineRule="auto"/>
        <w:jc w:val="both"/>
        <w:rPr>
          <w:sz w:val="24"/>
          <w:szCs w:val="24"/>
        </w:rPr>
      </w:pPr>
      <w:r w:rsidRPr="008C42B3">
        <w:rPr>
          <w:b/>
          <w:sz w:val="24"/>
          <w:szCs w:val="24"/>
        </w:rPr>
        <w:t xml:space="preserve">Rafflesia </w:t>
      </w:r>
      <w:r w:rsidR="008C42B3">
        <w:rPr>
          <w:b/>
          <w:sz w:val="24"/>
          <w:szCs w:val="24"/>
        </w:rPr>
        <w:t>l</w:t>
      </w:r>
      <w:r w:rsidRPr="008C42B3">
        <w:rPr>
          <w:b/>
          <w:sz w:val="24"/>
          <w:szCs w:val="24"/>
        </w:rPr>
        <w:t>agascae</w:t>
      </w:r>
      <w:r>
        <w:rPr>
          <w:sz w:val="24"/>
          <w:szCs w:val="24"/>
        </w:rPr>
        <w:t>: 454 pyrosequencing, DNA-genomic 2 samples, 2 million reads and 400 million DNA bases.</w:t>
      </w:r>
    </w:p>
    <w:p w:rsidR="00A313EA" w:rsidRDefault="00A313EA" w:rsidP="004E72F1">
      <w:pPr>
        <w:pStyle w:val="ListParagraph"/>
        <w:numPr>
          <w:ilvl w:val="0"/>
          <w:numId w:val="13"/>
        </w:numPr>
        <w:spacing w:line="245" w:lineRule="auto"/>
        <w:jc w:val="both"/>
        <w:rPr>
          <w:sz w:val="24"/>
          <w:szCs w:val="24"/>
        </w:rPr>
      </w:pPr>
      <w:r w:rsidRPr="008C42B3">
        <w:rPr>
          <w:b/>
          <w:sz w:val="24"/>
          <w:szCs w:val="24"/>
        </w:rPr>
        <w:t>Arabidopsis thaliana</w:t>
      </w:r>
      <w:r>
        <w:rPr>
          <w:sz w:val="24"/>
          <w:szCs w:val="24"/>
        </w:rPr>
        <w:t>: Single End Illumina HiSeq RNA-total 12 samples, 300 million reads, and 15 billion RNA bases.</w:t>
      </w:r>
    </w:p>
    <w:p w:rsidR="00A313EA" w:rsidRDefault="00A313EA" w:rsidP="00A313EA">
      <w:pPr>
        <w:pStyle w:val="ListParagraph"/>
        <w:numPr>
          <w:ilvl w:val="0"/>
          <w:numId w:val="13"/>
        </w:numPr>
        <w:spacing w:line="245" w:lineRule="auto"/>
        <w:jc w:val="both"/>
        <w:rPr>
          <w:sz w:val="24"/>
          <w:szCs w:val="24"/>
        </w:rPr>
      </w:pPr>
      <w:r w:rsidRPr="008C42B3">
        <w:rPr>
          <w:b/>
          <w:sz w:val="24"/>
          <w:szCs w:val="24"/>
        </w:rPr>
        <w:t>Rafflesia leonardii</w:t>
      </w:r>
      <w:r>
        <w:rPr>
          <w:sz w:val="24"/>
          <w:szCs w:val="24"/>
        </w:rPr>
        <w:t>: Genome in depth Paired-end Illumina HiSeq DNA-genomic 4 samples, 370 million reads, 11 billion DNA bases.</w:t>
      </w:r>
    </w:p>
    <w:p w:rsidR="00F932B2" w:rsidRPr="00F932B2" w:rsidRDefault="00F932B2" w:rsidP="00F932B2">
      <w:pPr>
        <w:spacing w:line="245" w:lineRule="auto"/>
        <w:jc w:val="both"/>
        <w:rPr>
          <w:sz w:val="24"/>
          <w:szCs w:val="24"/>
        </w:rPr>
      </w:pPr>
    </w:p>
    <w:p w:rsidR="00454F14" w:rsidRDefault="00F932B2" w:rsidP="00454F14">
      <w:pPr>
        <w:spacing w:line="245" w:lineRule="auto"/>
        <w:ind w:left="360"/>
        <w:jc w:val="both"/>
        <w:rPr>
          <w:sz w:val="24"/>
          <w:szCs w:val="24"/>
        </w:rPr>
      </w:pPr>
      <w:r>
        <w:rPr>
          <w:noProof/>
          <w:sz w:val="24"/>
          <w:szCs w:val="24"/>
        </w:rPr>
        <w:lastRenderedPageBreak/>
        <w:drawing>
          <wp:anchor distT="0" distB="0" distL="114300" distR="114300" simplePos="0" relativeHeight="251668480" behindDoc="1" locked="0" layoutInCell="1" allowOverlap="1" wp14:anchorId="0555D118" wp14:editId="484347BB">
            <wp:simplePos x="0" y="0"/>
            <wp:positionH relativeFrom="margin">
              <wp:align>left</wp:align>
            </wp:positionH>
            <wp:positionV relativeFrom="paragraph">
              <wp:posOffset>40640</wp:posOffset>
            </wp:positionV>
            <wp:extent cx="3190875" cy="2340658"/>
            <wp:effectExtent l="0" t="0" r="0" b="2540"/>
            <wp:wrapTight wrapText="bothSides">
              <wp:wrapPolygon edited="0">
                <wp:start x="0" y="0"/>
                <wp:lineTo x="0" y="21448"/>
                <wp:lineTo x="21407" y="21448"/>
                <wp:lineTo x="21407" y="0"/>
                <wp:lineTo x="0" y="0"/>
              </wp:wrapPolygon>
            </wp:wrapTight>
            <wp:docPr id="13" name="Picture 13" descr="C:\School\CS 499 (Senior Project II)\Documentation\dataAnalysi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CS 499 (Senior Project II)\Documentation\dataAnalysisScre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340658"/>
                    </a:xfrm>
                    <a:prstGeom prst="rect">
                      <a:avLst/>
                    </a:prstGeom>
                    <a:noFill/>
                    <a:ln>
                      <a:noFill/>
                    </a:ln>
                  </pic:spPr>
                </pic:pic>
              </a:graphicData>
            </a:graphic>
          </wp:anchor>
        </w:drawing>
      </w:r>
      <w:r w:rsidR="00454F14">
        <w:rPr>
          <w:sz w:val="24"/>
          <w:szCs w:val="24"/>
        </w:rPr>
        <w:t>Running all three genomic data sets through each test device resulted in an incredible differential in terms of running time. On a logarithmic scale, the BigDog compute node 24 destroys the other two test devices with Desktop 2 not even able to complete data sets 2 and 3.</w:t>
      </w:r>
    </w:p>
    <w:p w:rsidR="00EB7562" w:rsidRDefault="00EB7562" w:rsidP="00454F14">
      <w:pPr>
        <w:spacing w:line="245" w:lineRule="auto"/>
        <w:ind w:left="360"/>
        <w:jc w:val="both"/>
        <w:rPr>
          <w:sz w:val="24"/>
          <w:szCs w:val="24"/>
        </w:rPr>
      </w:pPr>
    </w:p>
    <w:p w:rsidR="00EF43E2" w:rsidRDefault="00EB7562" w:rsidP="003A238A">
      <w:pPr>
        <w:spacing w:line="245" w:lineRule="auto"/>
        <w:ind w:left="360"/>
        <w:jc w:val="both"/>
        <w:rPr>
          <w:sz w:val="24"/>
          <w:szCs w:val="24"/>
        </w:rPr>
      </w:pPr>
      <w:r>
        <w:rPr>
          <w:sz w:val="24"/>
          <w:szCs w:val="24"/>
        </w:rPr>
        <w:t>Prior to using BigDog to conduct the genomic assemblies, it would take upwards of a week to run data. But looking at the data below,</w:t>
      </w:r>
      <w:r w:rsidR="00D55BEA">
        <w:rPr>
          <w:sz w:val="24"/>
          <w:szCs w:val="24"/>
        </w:rPr>
        <w:t xml:space="preserve"> desktop 2 took almost a complete week to compute data set 3 whereas compute node 24 was able to do it in little over half a day. The time differential is enormous. Consider the case in which the process can be parallelized between compute note 24 and 25. The time savings could be even further increased depending on the relative load of the nodes.</w:t>
      </w:r>
      <w:r>
        <w:rPr>
          <w:sz w:val="24"/>
          <w:szCs w:val="24"/>
        </w:rPr>
        <w:t xml:space="preserve"> </w:t>
      </w:r>
    </w:p>
    <w:p w:rsidR="00D96899" w:rsidRDefault="00D96899" w:rsidP="003A238A">
      <w:pPr>
        <w:spacing w:line="245" w:lineRule="auto"/>
        <w:ind w:left="360"/>
        <w:jc w:val="both"/>
        <w:rPr>
          <w:sz w:val="24"/>
          <w:szCs w:val="24"/>
        </w:rPr>
      </w:pPr>
    </w:p>
    <w:p w:rsidR="00D96899" w:rsidRPr="003A238A" w:rsidRDefault="00D96899" w:rsidP="003A238A">
      <w:pPr>
        <w:spacing w:line="245" w:lineRule="auto"/>
        <w:ind w:left="360"/>
        <w:jc w:val="both"/>
        <w:rPr>
          <w:sz w:val="24"/>
          <w:szCs w:val="24"/>
        </w:rPr>
      </w:pPr>
      <w:r>
        <w:rPr>
          <w:sz w:val="24"/>
          <w:szCs w:val="24"/>
        </w:rPr>
        <w:t xml:space="preserve">It is clear as to the need to interface with this system to provide speedy results. </w:t>
      </w:r>
    </w:p>
    <w:sectPr w:rsidR="00D96899" w:rsidRPr="003A238A" w:rsidSect="00977A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56C" w:rsidRDefault="006F156C" w:rsidP="00EF43E2">
      <w:r>
        <w:separator/>
      </w:r>
    </w:p>
  </w:endnote>
  <w:endnote w:type="continuationSeparator" w:id="0">
    <w:p w:rsidR="006F156C" w:rsidRDefault="006F156C" w:rsidP="00EF4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992961"/>
      <w:docPartObj>
        <w:docPartGallery w:val="Page Numbers (Bottom of Page)"/>
        <w:docPartUnique/>
      </w:docPartObj>
    </w:sdtPr>
    <w:sdtEndPr>
      <w:rPr>
        <w:noProof/>
      </w:rPr>
    </w:sdtEndPr>
    <w:sdtContent>
      <w:p w:rsidR="00E43323" w:rsidRDefault="00E43323">
        <w:pPr>
          <w:pStyle w:val="Footer"/>
          <w:jc w:val="center"/>
        </w:pPr>
        <w:r>
          <w:fldChar w:fldCharType="begin"/>
        </w:r>
        <w:r>
          <w:instrText xml:space="preserve"> PAGE   \* MERGEFORMAT </w:instrText>
        </w:r>
        <w:r>
          <w:fldChar w:fldCharType="separate"/>
        </w:r>
        <w:r w:rsidR="00007ED9">
          <w:rPr>
            <w:noProof/>
          </w:rPr>
          <w:t>3</w:t>
        </w:r>
        <w:r>
          <w:rPr>
            <w:noProof/>
          </w:rPr>
          <w:fldChar w:fldCharType="end"/>
        </w:r>
      </w:p>
    </w:sdtContent>
  </w:sdt>
  <w:p w:rsidR="00E43323" w:rsidRDefault="00E433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56C" w:rsidRDefault="006F156C" w:rsidP="00EF43E2">
      <w:r>
        <w:separator/>
      </w:r>
    </w:p>
  </w:footnote>
  <w:footnote w:type="continuationSeparator" w:id="0">
    <w:p w:rsidR="006F156C" w:rsidRDefault="006F156C" w:rsidP="00EF43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323" w:rsidRDefault="00E43323" w:rsidP="00F15375">
    <w:pPr>
      <w:pStyle w:val="Header"/>
    </w:pPr>
  </w:p>
  <w:p w:rsidR="00E43323" w:rsidRDefault="00E43323" w:rsidP="00F15375">
    <w:pPr>
      <w:pStyle w:val="Header"/>
    </w:pPr>
  </w:p>
  <w:p w:rsidR="00E43323" w:rsidRDefault="00E43323" w:rsidP="00F15375">
    <w:pPr>
      <w:pStyle w:val="Header"/>
    </w:pPr>
  </w:p>
  <w:p w:rsidR="00E43323" w:rsidRDefault="00E43323" w:rsidP="00015B98">
    <w:pPr>
      <w:pStyle w:val="Header"/>
      <w:pBdr>
        <w:bottom w:val="single" w:sz="4" w:space="1" w:color="auto"/>
      </w:pBdr>
      <w:jc w:val="right"/>
    </w:pPr>
    <w:r>
      <w:t>Software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229A6"/>
    <w:multiLevelType w:val="hybridMultilevel"/>
    <w:tmpl w:val="0D4A42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9B7F2E"/>
    <w:multiLevelType w:val="hybridMultilevel"/>
    <w:tmpl w:val="16BA352A"/>
    <w:lvl w:ilvl="0" w:tplc="8B92FD18">
      <w:start w:val="1"/>
      <w:numFmt w:val="bullet"/>
      <w:suff w:val="space"/>
      <w:lvlText w:val=""/>
      <w:lvlJc w:val="left"/>
      <w:pPr>
        <w:ind w:left="360" w:hanging="216"/>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996228"/>
    <w:multiLevelType w:val="hybridMultilevel"/>
    <w:tmpl w:val="DEEC9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E91B9B"/>
    <w:multiLevelType w:val="hybridMultilevel"/>
    <w:tmpl w:val="DAF209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CE75F6"/>
    <w:multiLevelType w:val="hybridMultilevel"/>
    <w:tmpl w:val="7EF022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3E6579"/>
    <w:multiLevelType w:val="hybridMultilevel"/>
    <w:tmpl w:val="628C19D2"/>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3EA45C4D"/>
    <w:multiLevelType w:val="hybridMultilevel"/>
    <w:tmpl w:val="7918160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7DC1384"/>
    <w:multiLevelType w:val="hybridMultilevel"/>
    <w:tmpl w:val="CC52E57E"/>
    <w:lvl w:ilvl="0" w:tplc="524EF132">
      <w:start w:val="1"/>
      <w:numFmt w:val="decimal"/>
      <w:lvlText w:val="%1."/>
      <w:lvlJc w:val="left"/>
      <w:pPr>
        <w:ind w:left="720" w:firstLine="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D952D0"/>
    <w:multiLevelType w:val="hybridMultilevel"/>
    <w:tmpl w:val="95844D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083D5F"/>
    <w:multiLevelType w:val="hybridMultilevel"/>
    <w:tmpl w:val="47EA68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411B26"/>
    <w:multiLevelType w:val="hybridMultilevel"/>
    <w:tmpl w:val="65CCA7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81B29BF"/>
    <w:multiLevelType w:val="hybridMultilevel"/>
    <w:tmpl w:val="8DA20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CC5254"/>
    <w:multiLevelType w:val="hybridMultilevel"/>
    <w:tmpl w:val="7DBE56DE"/>
    <w:lvl w:ilvl="0" w:tplc="BB30A3A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12"/>
  </w:num>
  <w:num w:numId="6">
    <w:abstractNumId w:val="0"/>
  </w:num>
  <w:num w:numId="7">
    <w:abstractNumId w:val="9"/>
  </w:num>
  <w:num w:numId="8">
    <w:abstractNumId w:val="5"/>
  </w:num>
  <w:num w:numId="9">
    <w:abstractNumId w:val="7"/>
  </w:num>
  <w:num w:numId="10">
    <w:abstractNumId w:val="2"/>
  </w:num>
  <w:num w:numId="11">
    <w:abstractNumId w:val="11"/>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3E2"/>
    <w:rsid w:val="00001E2D"/>
    <w:rsid w:val="0000509F"/>
    <w:rsid w:val="00006F5F"/>
    <w:rsid w:val="00007ED9"/>
    <w:rsid w:val="00012BE0"/>
    <w:rsid w:val="00015B98"/>
    <w:rsid w:val="00024DA0"/>
    <w:rsid w:val="00032B8C"/>
    <w:rsid w:val="00037543"/>
    <w:rsid w:val="0003755E"/>
    <w:rsid w:val="00045CD9"/>
    <w:rsid w:val="00046E73"/>
    <w:rsid w:val="00053889"/>
    <w:rsid w:val="00072D8B"/>
    <w:rsid w:val="00091F48"/>
    <w:rsid w:val="000A3C4B"/>
    <w:rsid w:val="000D7B13"/>
    <w:rsid w:val="000E3CA3"/>
    <w:rsid w:val="000E4E8E"/>
    <w:rsid w:val="00120A96"/>
    <w:rsid w:val="001228AC"/>
    <w:rsid w:val="0014230F"/>
    <w:rsid w:val="00146838"/>
    <w:rsid w:val="00146B91"/>
    <w:rsid w:val="00153B69"/>
    <w:rsid w:val="00161B22"/>
    <w:rsid w:val="00170780"/>
    <w:rsid w:val="001709D0"/>
    <w:rsid w:val="00170B08"/>
    <w:rsid w:val="00181B3A"/>
    <w:rsid w:val="0018382B"/>
    <w:rsid w:val="00192DA9"/>
    <w:rsid w:val="00193571"/>
    <w:rsid w:val="001A255A"/>
    <w:rsid w:val="001C0D62"/>
    <w:rsid w:val="001D0E84"/>
    <w:rsid w:val="001D0F51"/>
    <w:rsid w:val="001E682E"/>
    <w:rsid w:val="001F7B5B"/>
    <w:rsid w:val="00200C32"/>
    <w:rsid w:val="00201374"/>
    <w:rsid w:val="002109BF"/>
    <w:rsid w:val="00236097"/>
    <w:rsid w:val="00240B98"/>
    <w:rsid w:val="00243E7D"/>
    <w:rsid w:val="00253D63"/>
    <w:rsid w:val="00256B69"/>
    <w:rsid w:val="0027012E"/>
    <w:rsid w:val="0027159C"/>
    <w:rsid w:val="00287602"/>
    <w:rsid w:val="00297CEE"/>
    <w:rsid w:val="002A3124"/>
    <w:rsid w:val="002C1BFF"/>
    <w:rsid w:val="002C7499"/>
    <w:rsid w:val="002D500E"/>
    <w:rsid w:val="002D5E19"/>
    <w:rsid w:val="00303ED6"/>
    <w:rsid w:val="00346409"/>
    <w:rsid w:val="0037610D"/>
    <w:rsid w:val="00383AC8"/>
    <w:rsid w:val="003A238A"/>
    <w:rsid w:val="003B03BB"/>
    <w:rsid w:val="003B120D"/>
    <w:rsid w:val="003B562E"/>
    <w:rsid w:val="003C69AA"/>
    <w:rsid w:val="003C7C0B"/>
    <w:rsid w:val="003E6982"/>
    <w:rsid w:val="003F0AEF"/>
    <w:rsid w:val="003F1765"/>
    <w:rsid w:val="004008FA"/>
    <w:rsid w:val="00400989"/>
    <w:rsid w:val="00417A97"/>
    <w:rsid w:val="004216A2"/>
    <w:rsid w:val="00436127"/>
    <w:rsid w:val="00454F14"/>
    <w:rsid w:val="00455918"/>
    <w:rsid w:val="00461EB6"/>
    <w:rsid w:val="004632DD"/>
    <w:rsid w:val="00465740"/>
    <w:rsid w:val="00465CE7"/>
    <w:rsid w:val="00473C1B"/>
    <w:rsid w:val="00481C6E"/>
    <w:rsid w:val="00484C43"/>
    <w:rsid w:val="004955C9"/>
    <w:rsid w:val="00495F6F"/>
    <w:rsid w:val="004C09C6"/>
    <w:rsid w:val="004C0ADB"/>
    <w:rsid w:val="004C1A48"/>
    <w:rsid w:val="004E320E"/>
    <w:rsid w:val="004E72F1"/>
    <w:rsid w:val="004F387A"/>
    <w:rsid w:val="0050531D"/>
    <w:rsid w:val="00507810"/>
    <w:rsid w:val="00516261"/>
    <w:rsid w:val="005167D2"/>
    <w:rsid w:val="00521C28"/>
    <w:rsid w:val="00540085"/>
    <w:rsid w:val="00545CA4"/>
    <w:rsid w:val="005533FA"/>
    <w:rsid w:val="005537A7"/>
    <w:rsid w:val="0057333F"/>
    <w:rsid w:val="00594459"/>
    <w:rsid w:val="00597075"/>
    <w:rsid w:val="005B0F2F"/>
    <w:rsid w:val="005B3434"/>
    <w:rsid w:val="005B3F72"/>
    <w:rsid w:val="005D1E18"/>
    <w:rsid w:val="005F286C"/>
    <w:rsid w:val="005F4ADE"/>
    <w:rsid w:val="005F5228"/>
    <w:rsid w:val="00616780"/>
    <w:rsid w:val="00624656"/>
    <w:rsid w:val="00630140"/>
    <w:rsid w:val="00635FAB"/>
    <w:rsid w:val="00636D90"/>
    <w:rsid w:val="0064570F"/>
    <w:rsid w:val="0065285B"/>
    <w:rsid w:val="00660A70"/>
    <w:rsid w:val="006648F2"/>
    <w:rsid w:val="00670ECC"/>
    <w:rsid w:val="00672ECA"/>
    <w:rsid w:val="00683F10"/>
    <w:rsid w:val="00685797"/>
    <w:rsid w:val="00692FE9"/>
    <w:rsid w:val="00694ECF"/>
    <w:rsid w:val="00696993"/>
    <w:rsid w:val="006A76D2"/>
    <w:rsid w:val="006B7DA9"/>
    <w:rsid w:val="006C2099"/>
    <w:rsid w:val="006C5A65"/>
    <w:rsid w:val="006C77F2"/>
    <w:rsid w:val="006D3892"/>
    <w:rsid w:val="006D5034"/>
    <w:rsid w:val="006F156C"/>
    <w:rsid w:val="006F4D4A"/>
    <w:rsid w:val="00714BBB"/>
    <w:rsid w:val="007178E4"/>
    <w:rsid w:val="007245F1"/>
    <w:rsid w:val="0072545E"/>
    <w:rsid w:val="00733598"/>
    <w:rsid w:val="00737D3E"/>
    <w:rsid w:val="00740784"/>
    <w:rsid w:val="0074490A"/>
    <w:rsid w:val="00756220"/>
    <w:rsid w:val="00760A76"/>
    <w:rsid w:val="0077211F"/>
    <w:rsid w:val="007725A6"/>
    <w:rsid w:val="00782819"/>
    <w:rsid w:val="00786DF5"/>
    <w:rsid w:val="007905CE"/>
    <w:rsid w:val="007914A1"/>
    <w:rsid w:val="007936C6"/>
    <w:rsid w:val="007A301D"/>
    <w:rsid w:val="007A3B0C"/>
    <w:rsid w:val="007A43EA"/>
    <w:rsid w:val="007B0EC4"/>
    <w:rsid w:val="007B12BE"/>
    <w:rsid w:val="007D64C1"/>
    <w:rsid w:val="00802B28"/>
    <w:rsid w:val="00803E2A"/>
    <w:rsid w:val="00810E8B"/>
    <w:rsid w:val="0082104B"/>
    <w:rsid w:val="008272DA"/>
    <w:rsid w:val="00844336"/>
    <w:rsid w:val="0085660D"/>
    <w:rsid w:val="008607A6"/>
    <w:rsid w:val="00872B5B"/>
    <w:rsid w:val="00890C18"/>
    <w:rsid w:val="00894A70"/>
    <w:rsid w:val="00895309"/>
    <w:rsid w:val="008A25DB"/>
    <w:rsid w:val="008A296C"/>
    <w:rsid w:val="008C0EC6"/>
    <w:rsid w:val="008C24C5"/>
    <w:rsid w:val="008C42B3"/>
    <w:rsid w:val="008D0311"/>
    <w:rsid w:val="008E017A"/>
    <w:rsid w:val="008E0447"/>
    <w:rsid w:val="008E1D17"/>
    <w:rsid w:val="008E319E"/>
    <w:rsid w:val="008E5571"/>
    <w:rsid w:val="008E624B"/>
    <w:rsid w:val="008F2622"/>
    <w:rsid w:val="008F7F12"/>
    <w:rsid w:val="00906323"/>
    <w:rsid w:val="00912A8F"/>
    <w:rsid w:val="00921EB7"/>
    <w:rsid w:val="0093275B"/>
    <w:rsid w:val="00936797"/>
    <w:rsid w:val="00946762"/>
    <w:rsid w:val="00946C79"/>
    <w:rsid w:val="009474C4"/>
    <w:rsid w:val="00947C5B"/>
    <w:rsid w:val="00954DD1"/>
    <w:rsid w:val="009631F7"/>
    <w:rsid w:val="00976CDB"/>
    <w:rsid w:val="00977A50"/>
    <w:rsid w:val="009803A6"/>
    <w:rsid w:val="009B26F5"/>
    <w:rsid w:val="009B39F6"/>
    <w:rsid w:val="009C1562"/>
    <w:rsid w:val="009C4AE7"/>
    <w:rsid w:val="009D60AF"/>
    <w:rsid w:val="009F50F9"/>
    <w:rsid w:val="009F6A2C"/>
    <w:rsid w:val="00A0302E"/>
    <w:rsid w:val="00A0774F"/>
    <w:rsid w:val="00A155BF"/>
    <w:rsid w:val="00A23878"/>
    <w:rsid w:val="00A313EA"/>
    <w:rsid w:val="00A33ED8"/>
    <w:rsid w:val="00A37EE1"/>
    <w:rsid w:val="00A43876"/>
    <w:rsid w:val="00A61D59"/>
    <w:rsid w:val="00A62E43"/>
    <w:rsid w:val="00A84BD9"/>
    <w:rsid w:val="00A85EA6"/>
    <w:rsid w:val="00AA368F"/>
    <w:rsid w:val="00AA65B6"/>
    <w:rsid w:val="00AD67F3"/>
    <w:rsid w:val="00AD7633"/>
    <w:rsid w:val="00AF5F4B"/>
    <w:rsid w:val="00B00FDF"/>
    <w:rsid w:val="00B03BC5"/>
    <w:rsid w:val="00B17F87"/>
    <w:rsid w:val="00B35673"/>
    <w:rsid w:val="00B7583D"/>
    <w:rsid w:val="00B83EF5"/>
    <w:rsid w:val="00B8738C"/>
    <w:rsid w:val="00B952E9"/>
    <w:rsid w:val="00B9717C"/>
    <w:rsid w:val="00BA0A10"/>
    <w:rsid w:val="00BA211C"/>
    <w:rsid w:val="00BA46E5"/>
    <w:rsid w:val="00BC0B36"/>
    <w:rsid w:val="00BC644B"/>
    <w:rsid w:val="00BD38BA"/>
    <w:rsid w:val="00BD72DE"/>
    <w:rsid w:val="00BE672E"/>
    <w:rsid w:val="00BE7D4E"/>
    <w:rsid w:val="00BF3133"/>
    <w:rsid w:val="00BF62FE"/>
    <w:rsid w:val="00C11D83"/>
    <w:rsid w:val="00C21036"/>
    <w:rsid w:val="00C2176C"/>
    <w:rsid w:val="00C32EC1"/>
    <w:rsid w:val="00C4180A"/>
    <w:rsid w:val="00C42CEF"/>
    <w:rsid w:val="00C575FD"/>
    <w:rsid w:val="00C613D6"/>
    <w:rsid w:val="00C61A51"/>
    <w:rsid w:val="00C8230A"/>
    <w:rsid w:val="00C902F0"/>
    <w:rsid w:val="00C9323B"/>
    <w:rsid w:val="00CA26F2"/>
    <w:rsid w:val="00CB22F4"/>
    <w:rsid w:val="00CB5D1A"/>
    <w:rsid w:val="00CC543D"/>
    <w:rsid w:val="00CC66AE"/>
    <w:rsid w:val="00CD3A84"/>
    <w:rsid w:val="00CE7E2D"/>
    <w:rsid w:val="00CF4CD7"/>
    <w:rsid w:val="00D005A5"/>
    <w:rsid w:val="00D04E24"/>
    <w:rsid w:val="00D060C4"/>
    <w:rsid w:val="00D110E8"/>
    <w:rsid w:val="00D12E26"/>
    <w:rsid w:val="00D3588D"/>
    <w:rsid w:val="00D36F7B"/>
    <w:rsid w:val="00D444CE"/>
    <w:rsid w:val="00D55BEA"/>
    <w:rsid w:val="00D55CDE"/>
    <w:rsid w:val="00D61172"/>
    <w:rsid w:val="00D64131"/>
    <w:rsid w:val="00D818D6"/>
    <w:rsid w:val="00D96817"/>
    <w:rsid w:val="00D96899"/>
    <w:rsid w:val="00D97B03"/>
    <w:rsid w:val="00DA2802"/>
    <w:rsid w:val="00DB4A97"/>
    <w:rsid w:val="00DB6192"/>
    <w:rsid w:val="00DC145B"/>
    <w:rsid w:val="00DC3694"/>
    <w:rsid w:val="00DD3EEC"/>
    <w:rsid w:val="00DD471F"/>
    <w:rsid w:val="00DD5334"/>
    <w:rsid w:val="00E01688"/>
    <w:rsid w:val="00E11F57"/>
    <w:rsid w:val="00E20FC8"/>
    <w:rsid w:val="00E220F6"/>
    <w:rsid w:val="00E23EA1"/>
    <w:rsid w:val="00E2582C"/>
    <w:rsid w:val="00E3673F"/>
    <w:rsid w:val="00E43323"/>
    <w:rsid w:val="00E65771"/>
    <w:rsid w:val="00E8549E"/>
    <w:rsid w:val="00E91820"/>
    <w:rsid w:val="00EA7EC3"/>
    <w:rsid w:val="00EB272C"/>
    <w:rsid w:val="00EB7267"/>
    <w:rsid w:val="00EB7562"/>
    <w:rsid w:val="00EC230E"/>
    <w:rsid w:val="00EE53E7"/>
    <w:rsid w:val="00EF43E2"/>
    <w:rsid w:val="00F02E6D"/>
    <w:rsid w:val="00F15375"/>
    <w:rsid w:val="00F17572"/>
    <w:rsid w:val="00F27262"/>
    <w:rsid w:val="00F46ACE"/>
    <w:rsid w:val="00F666E8"/>
    <w:rsid w:val="00F77B49"/>
    <w:rsid w:val="00F838EB"/>
    <w:rsid w:val="00F83F81"/>
    <w:rsid w:val="00F84B92"/>
    <w:rsid w:val="00F932B2"/>
    <w:rsid w:val="00FA3B63"/>
    <w:rsid w:val="00FB0068"/>
    <w:rsid w:val="00FB21BA"/>
    <w:rsid w:val="00FC15FD"/>
    <w:rsid w:val="00FC1832"/>
    <w:rsid w:val="00FC48E3"/>
    <w:rsid w:val="00FC4CD6"/>
    <w:rsid w:val="00FD3416"/>
    <w:rsid w:val="00FD4475"/>
    <w:rsid w:val="00FE19A4"/>
    <w:rsid w:val="00FF6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A6C26B-FDA2-4F15-84A9-36531E5AD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3E2"/>
    <w:pPr>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51626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62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64C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3E2"/>
    <w:pPr>
      <w:ind w:left="720"/>
      <w:contextualSpacing/>
    </w:pPr>
  </w:style>
  <w:style w:type="paragraph" w:styleId="Header">
    <w:name w:val="header"/>
    <w:basedOn w:val="Normal"/>
    <w:link w:val="HeaderChar"/>
    <w:uiPriority w:val="99"/>
    <w:unhideWhenUsed/>
    <w:rsid w:val="00EF43E2"/>
    <w:pPr>
      <w:tabs>
        <w:tab w:val="center" w:pos="4680"/>
        <w:tab w:val="right" w:pos="9360"/>
      </w:tabs>
    </w:pPr>
  </w:style>
  <w:style w:type="character" w:customStyle="1" w:styleId="HeaderChar">
    <w:name w:val="Header Char"/>
    <w:basedOn w:val="DefaultParagraphFont"/>
    <w:link w:val="Header"/>
    <w:uiPriority w:val="99"/>
    <w:rsid w:val="00EF43E2"/>
    <w:rPr>
      <w:rFonts w:ascii="Times New Roman" w:eastAsia="Times New Roman" w:hAnsi="Times New Roman" w:cs="Times New Roman"/>
    </w:rPr>
  </w:style>
  <w:style w:type="paragraph" w:styleId="Footer">
    <w:name w:val="footer"/>
    <w:basedOn w:val="Normal"/>
    <w:link w:val="FooterChar"/>
    <w:uiPriority w:val="99"/>
    <w:unhideWhenUsed/>
    <w:rsid w:val="00EF43E2"/>
    <w:pPr>
      <w:tabs>
        <w:tab w:val="center" w:pos="4680"/>
        <w:tab w:val="right" w:pos="9360"/>
      </w:tabs>
    </w:pPr>
  </w:style>
  <w:style w:type="character" w:customStyle="1" w:styleId="FooterChar">
    <w:name w:val="Footer Char"/>
    <w:basedOn w:val="DefaultParagraphFont"/>
    <w:link w:val="Footer"/>
    <w:uiPriority w:val="99"/>
    <w:rsid w:val="00EF43E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162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6261"/>
    <w:pPr>
      <w:spacing w:line="259" w:lineRule="auto"/>
      <w:outlineLvl w:val="9"/>
    </w:pPr>
  </w:style>
  <w:style w:type="paragraph" w:styleId="TOC2">
    <w:name w:val="toc 2"/>
    <w:basedOn w:val="Normal"/>
    <w:next w:val="Normal"/>
    <w:autoRedefine/>
    <w:uiPriority w:val="39"/>
    <w:unhideWhenUsed/>
    <w:rsid w:val="00516261"/>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516261"/>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516261"/>
    <w:pPr>
      <w:spacing w:after="100" w:line="259" w:lineRule="auto"/>
      <w:ind w:left="440"/>
    </w:pPr>
    <w:rPr>
      <w:rFonts w:asciiTheme="minorHAnsi" w:eastAsiaTheme="minorEastAsia" w:hAnsiTheme="minorHAnsi"/>
    </w:rPr>
  </w:style>
  <w:style w:type="character" w:customStyle="1" w:styleId="Heading2Char">
    <w:name w:val="Heading 2 Char"/>
    <w:basedOn w:val="DefaultParagraphFont"/>
    <w:link w:val="Heading2"/>
    <w:uiPriority w:val="9"/>
    <w:rsid w:val="0051626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666E8"/>
    <w:rPr>
      <w:color w:val="0563C1" w:themeColor="hyperlink"/>
      <w:u w:val="single"/>
    </w:rPr>
  </w:style>
  <w:style w:type="character" w:styleId="PlaceholderText">
    <w:name w:val="Placeholder Text"/>
    <w:basedOn w:val="DefaultParagraphFont"/>
    <w:uiPriority w:val="99"/>
    <w:semiHidden/>
    <w:rsid w:val="00B7583D"/>
    <w:rPr>
      <w:color w:val="808080"/>
    </w:rPr>
  </w:style>
  <w:style w:type="character" w:customStyle="1" w:styleId="Heading3Char">
    <w:name w:val="Heading 3 Char"/>
    <w:basedOn w:val="DefaultParagraphFont"/>
    <w:link w:val="Heading3"/>
    <w:uiPriority w:val="9"/>
    <w:rsid w:val="007D64C1"/>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EB726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BCD99-7743-4A05-A40D-97281279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5031</TotalTime>
  <Pages>36</Pages>
  <Words>7299</Words>
  <Characters>41605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Skittles</dc:creator>
  <cp:keywords/>
  <dc:description/>
  <cp:lastModifiedBy>Skittles</cp:lastModifiedBy>
  <cp:revision>122</cp:revision>
  <dcterms:created xsi:type="dcterms:W3CDTF">2016-04-29T18:01:00Z</dcterms:created>
  <dcterms:modified xsi:type="dcterms:W3CDTF">2016-05-05T18:25:00Z</dcterms:modified>
</cp:coreProperties>
</file>