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606EE" w14:textId="710CEA29" w:rsidR="0008443B" w:rsidRDefault="00CB31FE">
      <w:r>
        <w:t>Taylor Colaizzi</w:t>
      </w:r>
    </w:p>
    <w:p w14:paraId="27DC391D" w14:textId="041E8B4D" w:rsidR="00CB31FE" w:rsidRDefault="00CB31FE">
      <w:r>
        <w:t>20 October 2025</w:t>
      </w:r>
    </w:p>
    <w:p w14:paraId="3BEAE004" w14:textId="637A2ABD" w:rsidR="00CB31FE" w:rsidRDefault="00CB31FE">
      <w:r>
        <w:t>PHYS 5630</w:t>
      </w:r>
    </w:p>
    <w:p w14:paraId="390844F9" w14:textId="3FDF2A39" w:rsidR="00CB31FE" w:rsidRDefault="00CB31FE">
      <w:r>
        <w:t xml:space="preserve">Dr. </w:t>
      </w:r>
      <w:proofErr w:type="spellStart"/>
      <w:r>
        <w:t>Hirosky</w:t>
      </w:r>
      <w:proofErr w:type="spellEnd"/>
    </w:p>
    <w:p w14:paraId="5DBF719B" w14:textId="31377535" w:rsidR="00CB31FE" w:rsidRDefault="00CB31FE" w:rsidP="00CB31FE">
      <w:pPr>
        <w:jc w:val="center"/>
      </w:pPr>
      <w:r>
        <w:t xml:space="preserve">Intro to fitting assignment: </w:t>
      </w:r>
      <w:r w:rsidR="00A825B1">
        <w:t>C</w:t>
      </w:r>
    </w:p>
    <w:p w14:paraId="2F8834C0" w14:textId="3153C2DC" w:rsidR="00A60C17" w:rsidRDefault="00A825B1" w:rsidP="00A825B1">
      <w:r>
        <w:t>Honestly, I already did this whole analysis in Python. Please just go and look at that</w:t>
      </w:r>
      <w:r w:rsidR="00BE6AB4">
        <w:t xml:space="preserve"> </w:t>
      </w:r>
      <w:r>
        <w:t>document. I’ve put some of the plots in here just in case you wanted to see them though.</w:t>
      </w:r>
    </w:p>
    <w:p w14:paraId="1FAE6219" w14:textId="34AF099F" w:rsidR="00BE6AB4" w:rsidRDefault="00D6363B" w:rsidP="00A825B1">
      <w:r>
        <w:t xml:space="preserve">This is for 12 points, 10,000 runs. But just like the python code, we can adjust the parameters as needed. It’s just that since I was running in </w:t>
      </w:r>
      <w:proofErr w:type="spellStart"/>
      <w:r>
        <w:t>xQuartz</w:t>
      </w:r>
      <w:proofErr w:type="spellEnd"/>
      <w:r>
        <w:t>, the plotting was taking a long time, and I don’t really want to be sitting at my computer plotting all night!</w:t>
      </w:r>
    </w:p>
    <w:p w14:paraId="150F55E0" w14:textId="273D65AD" w:rsidR="00D24440" w:rsidRDefault="00D24440" w:rsidP="00A825B1">
      <w:r>
        <w:rPr>
          <w:noProof/>
        </w:rPr>
        <w:drawing>
          <wp:inline distT="0" distB="0" distL="0" distR="0" wp14:anchorId="79725A29" wp14:editId="7587A225">
            <wp:extent cx="3721100" cy="3213100"/>
            <wp:effectExtent l="0" t="0" r="0" b="0"/>
            <wp:docPr id="1084969516" name="Picture 1" descr="A group of graphs showing different types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69516" name="Picture 1" descr="A group of graphs showing different types of data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09E0" w14:textId="1A42C8A1" w:rsidR="00D24440" w:rsidRPr="00A7585B" w:rsidRDefault="00D24440" w:rsidP="00A825B1">
      <w:r>
        <w:rPr>
          <w:noProof/>
        </w:rPr>
        <w:lastRenderedPageBreak/>
        <w:drawing>
          <wp:inline distT="0" distB="0" distL="0" distR="0" wp14:anchorId="0F178316" wp14:editId="746262AF">
            <wp:extent cx="3721100" cy="3213100"/>
            <wp:effectExtent l="0" t="0" r="0" b="0"/>
            <wp:docPr id="1578523519" name="Picture 2" descr="A group of graphs showing different types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23519" name="Picture 2" descr="A group of graphs showing different types of data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40" w:rsidRPr="00A75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55"/>
    <w:rsid w:val="0008443B"/>
    <w:rsid w:val="00246D13"/>
    <w:rsid w:val="00260D9C"/>
    <w:rsid w:val="002A0FCD"/>
    <w:rsid w:val="0043711B"/>
    <w:rsid w:val="004E71C5"/>
    <w:rsid w:val="00503414"/>
    <w:rsid w:val="00544E93"/>
    <w:rsid w:val="005E19B8"/>
    <w:rsid w:val="006805B7"/>
    <w:rsid w:val="00784D3D"/>
    <w:rsid w:val="008A50F8"/>
    <w:rsid w:val="00950FEB"/>
    <w:rsid w:val="009A4976"/>
    <w:rsid w:val="00A32592"/>
    <w:rsid w:val="00A60C17"/>
    <w:rsid w:val="00A7585B"/>
    <w:rsid w:val="00A77D65"/>
    <w:rsid w:val="00A825B1"/>
    <w:rsid w:val="00AA75DC"/>
    <w:rsid w:val="00AD0381"/>
    <w:rsid w:val="00AE69F9"/>
    <w:rsid w:val="00BE6AB4"/>
    <w:rsid w:val="00CB31FE"/>
    <w:rsid w:val="00CB50E5"/>
    <w:rsid w:val="00D24440"/>
    <w:rsid w:val="00D4357C"/>
    <w:rsid w:val="00D6363B"/>
    <w:rsid w:val="00D76355"/>
    <w:rsid w:val="00E149EF"/>
    <w:rsid w:val="00E243CC"/>
    <w:rsid w:val="00EA4262"/>
    <w:rsid w:val="00F5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79490"/>
  <w15:chartTrackingRefBased/>
  <w15:docId w15:val="{6BB5602A-4786-7B4D-8232-93EFB76F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3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3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3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3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3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3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3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3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355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B31F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CB5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47A2DF-E8C5-F548-A78C-74FD86D43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Colaizzi, Taylor James (zxk4gs)</dc:creator>
  <cp:keywords/>
  <dc:description/>
  <cp:lastModifiedBy>Colaizzi, Taylor James (zxk4gs)</cp:lastModifiedBy>
  <cp:revision>24</cp:revision>
  <dcterms:created xsi:type="dcterms:W3CDTF">2025-10-20T16:02:00Z</dcterms:created>
  <dcterms:modified xsi:type="dcterms:W3CDTF">2025-10-21T03:31:00Z</dcterms:modified>
</cp:coreProperties>
</file>