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CE17" w14:textId="1ACC19F1" w:rsidR="001E1221" w:rsidRPr="00985F04" w:rsidRDefault="00B772B6" w:rsidP="00985F04">
      <w:pPr>
        <w:pStyle w:val="Title"/>
      </w:pPr>
      <w:r w:rsidRPr="00985F04">
        <w:t xml:space="preserve">Rollback simulation using </w:t>
      </w:r>
      <w:proofErr w:type="gramStart"/>
      <w:r w:rsidRPr="00985F04">
        <w:t>Python</w:t>
      </w:r>
      <w:proofErr w:type="gramEnd"/>
    </w:p>
    <w:p w14:paraId="5D78FDBE" w14:textId="7ACBD0AF" w:rsidR="00B772B6" w:rsidRPr="00985F04" w:rsidRDefault="00B772B6" w:rsidP="00985F04">
      <w:pPr>
        <w:pStyle w:val="Heading1"/>
      </w:pPr>
      <w:r w:rsidRPr="00985F04">
        <w:t>Description of features</w:t>
      </w:r>
    </w:p>
    <w:p w14:paraId="7811BCBC" w14:textId="1E1C42D5" w:rsidR="00B772B6" w:rsidRPr="00985F04" w:rsidRDefault="00B772B6" w:rsidP="00B772B6">
      <w:pPr>
        <w:rPr>
          <w:rFonts w:ascii="Calibri" w:hAnsi="Calibri" w:cs="Calibri"/>
        </w:rPr>
      </w:pPr>
      <w:r w:rsidRPr="00985F04">
        <w:rPr>
          <w:rFonts w:ascii="Calibri" w:hAnsi="Calibri" w:cs="Calibri"/>
        </w:rPr>
        <w:t xml:space="preserve">Logical transactions that </w:t>
      </w:r>
      <w:r w:rsidR="00985F04" w:rsidRPr="00985F04">
        <w:rPr>
          <w:rFonts w:ascii="Calibri" w:hAnsi="Calibri" w:cs="Calibri"/>
        </w:rPr>
        <w:t>take</w:t>
      </w:r>
      <w:r w:rsidRPr="00985F04">
        <w:rPr>
          <w:rFonts w:ascii="Calibri" w:hAnsi="Calibri" w:cs="Calibri"/>
        </w:rPr>
        <w:t xml:space="preserve"> place in a digital banking environment such as payments or transfers are usually multi-stepped in nature. Take for example, online payments, despite appearing to be only a single action performed by the end user, many additional database transactions must take place. For instance, a typical series of event may look something like the following:</w:t>
      </w:r>
    </w:p>
    <w:p w14:paraId="65825B9E" w14:textId="537DC3F5"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Check for </w:t>
      </w:r>
      <w:r w:rsidR="00985F04" w:rsidRPr="00985F04">
        <w:rPr>
          <w:rFonts w:ascii="Calibri" w:hAnsi="Calibri" w:cs="Calibri"/>
        </w:rPr>
        <w:t>authentication</w:t>
      </w:r>
      <w:r w:rsidR="00985F04">
        <w:rPr>
          <w:rFonts w:ascii="Calibri" w:hAnsi="Calibri" w:cs="Calibri"/>
        </w:rPr>
        <w:t xml:space="preserve"> (not simulated)</w:t>
      </w:r>
    </w:p>
    <w:p w14:paraId="35BE3011" w14:textId="0476623B"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Verify that the purchaser has enough </w:t>
      </w:r>
      <w:r w:rsidR="00985F04" w:rsidRPr="00985F04">
        <w:rPr>
          <w:rFonts w:ascii="Calibri" w:hAnsi="Calibri" w:cs="Calibri"/>
        </w:rPr>
        <w:t>funds.</w:t>
      </w:r>
    </w:p>
    <w:p w14:paraId="76FADBA7" w14:textId="097A0013"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Withdraw the amount in the </w:t>
      </w:r>
      <w:r w:rsidR="00985F04" w:rsidRPr="00985F04">
        <w:rPr>
          <w:rFonts w:ascii="Calibri" w:hAnsi="Calibri" w:cs="Calibri"/>
        </w:rPr>
        <w:t>transaction.</w:t>
      </w:r>
    </w:p>
    <w:p w14:paraId="059A1548" w14:textId="3A33EE3E"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Verify that the seller’s account is valid and accepts the currency used in </w:t>
      </w:r>
      <w:r w:rsidR="00985F04" w:rsidRPr="00985F04">
        <w:rPr>
          <w:rFonts w:ascii="Calibri" w:hAnsi="Calibri" w:cs="Calibri"/>
        </w:rPr>
        <w:t>payments</w:t>
      </w:r>
      <w:r w:rsidR="00985F04">
        <w:rPr>
          <w:rFonts w:ascii="Calibri" w:hAnsi="Calibri" w:cs="Calibri"/>
        </w:rPr>
        <w:t xml:space="preserve"> (not simulated)</w:t>
      </w:r>
    </w:p>
    <w:p w14:paraId="184B8218" w14:textId="57F737BC"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Deposit the amount into the seller’s </w:t>
      </w:r>
      <w:r w:rsidR="00985F04" w:rsidRPr="00985F04">
        <w:rPr>
          <w:rFonts w:ascii="Calibri" w:hAnsi="Calibri" w:cs="Calibri"/>
        </w:rPr>
        <w:t>account.</w:t>
      </w:r>
    </w:p>
    <w:p w14:paraId="3067BD56" w14:textId="2C08F2A1"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Mark transaction as complete</w:t>
      </w:r>
    </w:p>
    <w:p w14:paraId="6E50D3B1" w14:textId="2F6134C6" w:rsidR="00B772B6" w:rsidRPr="00985F04" w:rsidRDefault="00B772B6" w:rsidP="00B772B6">
      <w:pPr>
        <w:rPr>
          <w:rFonts w:ascii="Calibri" w:hAnsi="Calibri" w:cs="Calibri"/>
        </w:rPr>
      </w:pPr>
      <w:r w:rsidRPr="00985F04">
        <w:rPr>
          <w:rFonts w:ascii="Calibri" w:hAnsi="Calibri" w:cs="Calibri"/>
        </w:rPr>
        <w:t xml:space="preserve">Each and every one of the above steps must have a failsafe, meaning that if any of the above steps were to fail, the buyer is protected from losing money, and the seller will not be credited money that failed to withdraw. </w:t>
      </w:r>
      <w:r w:rsidR="00B1562B" w:rsidRPr="00985F04">
        <w:rPr>
          <w:rFonts w:ascii="Calibri" w:hAnsi="Calibri" w:cs="Calibri"/>
        </w:rPr>
        <w:t>For</w:t>
      </w:r>
      <w:r w:rsidRPr="00985F04">
        <w:rPr>
          <w:rFonts w:ascii="Calibri" w:hAnsi="Calibri" w:cs="Calibri"/>
        </w:rPr>
        <w:t xml:space="preserve"> a such a system to take place, rollbacks and logging </w:t>
      </w:r>
      <w:r w:rsidR="00985F04">
        <w:rPr>
          <w:rFonts w:ascii="Calibri" w:hAnsi="Calibri" w:cs="Calibri"/>
        </w:rPr>
        <w:t xml:space="preserve">systems </w:t>
      </w:r>
      <w:r w:rsidR="00A37C59" w:rsidRPr="00985F04">
        <w:rPr>
          <w:rFonts w:ascii="Calibri" w:hAnsi="Calibri" w:cs="Calibri"/>
        </w:rPr>
        <w:t xml:space="preserve">are integral to modern OLTP databases. </w:t>
      </w:r>
    </w:p>
    <w:p w14:paraId="6A9CABFF" w14:textId="6B30FC36" w:rsidR="00A37C59" w:rsidRPr="00985F04" w:rsidRDefault="00A37C59" w:rsidP="00B772B6">
      <w:pPr>
        <w:rPr>
          <w:rFonts w:ascii="Calibri" w:hAnsi="Calibri" w:cs="Calibri"/>
        </w:rPr>
      </w:pPr>
      <w:r w:rsidRPr="00985F04">
        <w:rPr>
          <w:rFonts w:ascii="Calibri" w:hAnsi="Calibri" w:cs="Calibri"/>
        </w:rPr>
        <w:t>In this assignment, we’ve simulated the basic rollback and logging systems using Python</w:t>
      </w:r>
      <w:r w:rsidR="00985F04">
        <w:rPr>
          <w:rFonts w:ascii="Calibri" w:hAnsi="Calibri" w:cs="Calibri"/>
        </w:rPr>
        <w:t xml:space="preserve">, with </w:t>
      </w:r>
      <w:r w:rsidRPr="00985F04">
        <w:rPr>
          <w:rFonts w:ascii="Calibri" w:hAnsi="Calibri" w:cs="Calibri"/>
        </w:rPr>
        <w:t>csv files as data source.</w:t>
      </w:r>
    </w:p>
    <w:p w14:paraId="112B31B3" w14:textId="6FBB391B" w:rsidR="00B851A9" w:rsidRDefault="00A37C59" w:rsidP="00E62867">
      <w:pPr>
        <w:pStyle w:val="Heading1"/>
      </w:pPr>
      <w:r w:rsidRPr="00985F04">
        <w:t xml:space="preserve">Application </w:t>
      </w:r>
      <w:r w:rsidR="00E62867">
        <w:t>Requirements</w:t>
      </w:r>
    </w:p>
    <w:p w14:paraId="1DDD9F05" w14:textId="7C3F8C13" w:rsidR="00B851A9" w:rsidRPr="00E62867" w:rsidRDefault="00B851A9" w:rsidP="00E62867">
      <w:r w:rsidRPr="00E62867">
        <w:t>We started the assignment by figuring out how to read the csv files and overwrite these files with new/updated data. We tested the reading of the files by printing out the original data to the console.  Testing the overwriting files included creating a new record with hard-coded values to the account.csv file and updating the same file with the new data as a result.</w:t>
      </w:r>
    </w:p>
    <w:p w14:paraId="2CEDC238" w14:textId="4A1EBC8A" w:rsidR="00B851A9" w:rsidRPr="00E62867" w:rsidRDefault="00B851A9" w:rsidP="00E62867">
      <w:r w:rsidRPr="00E62867">
        <w:t xml:space="preserve">Then we needed to read in the csv files and store them in the program’s memory. We used list for this purpose and created couple of </w:t>
      </w:r>
      <w:proofErr w:type="spellStart"/>
      <w:r w:rsidRPr="00E62867">
        <w:t>enums</w:t>
      </w:r>
      <w:proofErr w:type="spellEnd"/>
      <w:r w:rsidRPr="00E62867">
        <w:t xml:space="preserve"> to store constants.</w:t>
      </w:r>
    </w:p>
    <w:p w14:paraId="1833D852" w14:textId="4049D2AF" w:rsidR="00E62867" w:rsidRPr="00E62867" w:rsidRDefault="00E62867" w:rsidP="00E62867">
      <w:r w:rsidRPr="00E62867">
        <w:t>For the rollback system to work, we needed a table that contained information about the transactions that took place.</w:t>
      </w:r>
    </w:p>
    <w:p w14:paraId="52500EC7" w14:textId="406B6AA4" w:rsidR="00E62867" w:rsidRPr="00E62867" w:rsidRDefault="00E62867" w:rsidP="00E62867">
      <w:r w:rsidRPr="00E62867">
        <w:t>To satisfy logging requirements, w</w:t>
      </w:r>
      <w:r w:rsidR="00B851A9" w:rsidRPr="00E62867">
        <w:t xml:space="preserve">e devised </w:t>
      </w:r>
      <w:r w:rsidRPr="00E62867">
        <w:t>two functions – withdrawal and deposit to simulate the steps needed to transfer funds from one account to another, while taking into consideration basic ways that such transaction can fail. These exceptions are used to trigger the rollback system. Each of these methods are to be written into the logging system.</w:t>
      </w:r>
    </w:p>
    <w:p w14:paraId="7FBC2D8D" w14:textId="08D9241E" w:rsidR="00E62867" w:rsidRPr="00E62867" w:rsidRDefault="00E62867" w:rsidP="00E62867">
      <w:r w:rsidRPr="00E62867">
        <w:t>We also have a commit function that writes changed values into the csv files, as well as a rollback function that can restore changes to a previous state. Each of these functions also updates the log table with corresponding statues.</w:t>
      </w:r>
    </w:p>
    <w:p w14:paraId="307A4B83" w14:textId="77777777" w:rsidR="00E62867" w:rsidRPr="00985F04" w:rsidRDefault="00E62867" w:rsidP="00E62867">
      <w:pPr>
        <w:pStyle w:val="Heading1"/>
      </w:pPr>
      <w:r w:rsidRPr="00985F04">
        <w:lastRenderedPageBreak/>
        <w:t>Data Structures</w:t>
      </w:r>
    </w:p>
    <w:p w14:paraId="5EAFA346" w14:textId="24146576" w:rsidR="00E62867" w:rsidRDefault="00E62867" w:rsidP="00E62867">
      <w:pPr>
        <w:rPr>
          <w:rFonts w:ascii="Calibri" w:hAnsi="Calibri" w:cs="Calibri"/>
        </w:rPr>
      </w:pPr>
      <w:r w:rsidRPr="00985F04">
        <w:rPr>
          <w:rFonts w:ascii="Calibri" w:hAnsi="Calibri" w:cs="Calibri"/>
        </w:rPr>
        <w:t>We’ve decided to use list</w:t>
      </w:r>
      <w:r w:rsidR="00101C44">
        <w:rPr>
          <w:rFonts w:ascii="Calibri" w:hAnsi="Calibri" w:cs="Calibri"/>
        </w:rPr>
        <w:t>s</w:t>
      </w:r>
      <w:r w:rsidRPr="00985F04">
        <w:rPr>
          <w:rFonts w:ascii="Calibri" w:hAnsi="Calibri" w:cs="Calibri"/>
        </w:rPr>
        <w:t xml:space="preserve"> to store information read in from csv files. This allows for easy access to data by referencing its index and permits quick and easy iterations when needed.</w:t>
      </w:r>
    </w:p>
    <w:p w14:paraId="3D851405" w14:textId="5EA91E25" w:rsidR="00101C44" w:rsidRPr="00985F04" w:rsidRDefault="00101C44" w:rsidP="00E62867">
      <w:pPr>
        <w:rPr>
          <w:rFonts w:ascii="Calibri" w:hAnsi="Calibri" w:cs="Calibri"/>
        </w:rPr>
      </w:pPr>
      <w:r>
        <w:rPr>
          <w:rFonts w:ascii="Calibri" w:hAnsi="Calibri" w:cs="Calibri"/>
        </w:rPr>
        <w:t xml:space="preserve">Each list is updated with every sub transaction, but only written back to the CSV file when the transaction is committed. This design allows us to easily throw out transactions that do not complete fully, by ignoring the values in the current lists and reloading them from file. This returns the working lists to the state they were after the last successful transaction. </w:t>
      </w:r>
    </w:p>
    <w:p w14:paraId="1317A799"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Listed down below is the data type for one transaction log:</w:t>
      </w:r>
    </w:p>
    <w:p w14:paraId="0D855308" w14:textId="77777777" w:rsidR="00E62867" w:rsidRPr="00985F04" w:rsidRDefault="00E62867" w:rsidP="00E62867">
      <w:pPr>
        <w:spacing w:after="0" w:line="240" w:lineRule="auto"/>
        <w:rPr>
          <w:rFonts w:ascii="Calibri" w:eastAsia="Times New Roman" w:hAnsi="Calibri" w:cs="Calibri"/>
          <w:sz w:val="24"/>
          <w:szCs w:val="24"/>
        </w:rPr>
      </w:pPr>
    </w:p>
    <w:p w14:paraId="4ECF0118"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 xml:space="preserve">[id, table name, primary key, column number that was changed, old value, new value, </w:t>
      </w:r>
      <w:proofErr w:type="gramStart"/>
      <w:r w:rsidRPr="00985F04">
        <w:rPr>
          <w:rFonts w:ascii="Calibri" w:eastAsia="Times New Roman" w:hAnsi="Calibri" w:cs="Calibri"/>
          <w:color w:val="000000"/>
        </w:rPr>
        <w:t>status</w:t>
      </w:r>
      <w:proofErr w:type="gramEnd"/>
    </w:p>
    <w:p w14:paraId="7669CF7B"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Example: </w:t>
      </w:r>
    </w:p>
    <w:p w14:paraId="544992C0"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827b85ec-14f4-477d-8c35-148a1f36</w:t>
      </w:r>
      <w:proofErr w:type="gramStart"/>
      <w:r w:rsidRPr="00985F04">
        <w:rPr>
          <w:rFonts w:ascii="Calibri" w:eastAsia="Times New Roman" w:hAnsi="Calibri" w:cs="Calibri"/>
          <w:color w:val="000000"/>
        </w:rPr>
        <w:t>febb,ACCOUNT</w:t>
      </w:r>
      <w:proofErr w:type="gramEnd"/>
      <w:r w:rsidRPr="00985F04">
        <w:rPr>
          <w:rFonts w:ascii="Calibri" w:eastAsia="Times New Roman" w:hAnsi="Calibri" w:cs="Calibri"/>
          <w:color w:val="000000"/>
        </w:rPr>
        <w:t>_BALANCE,312345c,1,583624,483624,rolled back</w:t>
      </w:r>
    </w:p>
    <w:p w14:paraId="0D4B38BE" w14:textId="01CE993F" w:rsidR="00E62867" w:rsidRDefault="00E62867" w:rsidP="00E62867"/>
    <w:p w14:paraId="6DD9BEC1" w14:textId="2B35BA1C" w:rsidR="00E62867" w:rsidRDefault="00E62867" w:rsidP="00E62867">
      <w:pPr>
        <w:pStyle w:val="Heading1"/>
      </w:pPr>
      <w:r>
        <w:t>Code design</w:t>
      </w:r>
    </w:p>
    <w:p w14:paraId="07E1BA33" w14:textId="7EE7AFBD" w:rsidR="00A37C59" w:rsidRPr="00985F04" w:rsidRDefault="00985F04" w:rsidP="00985F04">
      <w:pPr>
        <w:pStyle w:val="Heading2"/>
      </w:pPr>
      <w:r>
        <w:t>Enum</w:t>
      </w:r>
    </w:p>
    <w:p w14:paraId="2B662586" w14:textId="77777777" w:rsidR="00985F04" w:rsidRPr="00985F04" w:rsidRDefault="00985F04" w:rsidP="00985F04">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class</w:t>
      </w:r>
      <w:r w:rsidRPr="00985F04">
        <w:rPr>
          <w:rFonts w:ascii="Calibri" w:eastAsia="Times New Roman" w:hAnsi="Calibri" w:cs="Calibri"/>
          <w:color w:val="A9B7C6"/>
          <w:sz w:val="21"/>
          <w:szCs w:val="21"/>
        </w:rPr>
        <w:t xml:space="preserve"> </w:t>
      </w:r>
      <w:proofErr w:type="spellStart"/>
      <w:proofErr w:type="gramStart"/>
      <w:r w:rsidRPr="00985F04">
        <w:rPr>
          <w:rFonts w:ascii="Calibri" w:eastAsia="Times New Roman" w:hAnsi="Calibri" w:cs="Calibri"/>
          <w:color w:val="FFC66D"/>
          <w:sz w:val="21"/>
          <w:szCs w:val="21"/>
        </w:rPr>
        <w:t>AccountType</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9876AA"/>
          <w:sz w:val="21"/>
          <w:szCs w:val="21"/>
        </w:rPr>
        <w:t>Enum</w:t>
      </w:r>
      <w:r w:rsidRPr="00985F04">
        <w:rPr>
          <w:rFonts w:ascii="Calibri" w:eastAsia="Times New Roman" w:hAnsi="Calibri" w:cs="Calibri"/>
          <w:color w:val="A9B7C6"/>
          <w:sz w:val="21"/>
          <w:szCs w:val="21"/>
        </w:rPr>
        <w:t>):</w:t>
      </w:r>
    </w:p>
    <w:p w14:paraId="0F50372E" w14:textId="23108C10" w:rsidR="00985F04" w:rsidRPr="00985F04" w:rsidRDefault="00DF5380" w:rsidP="00DF5380">
      <w:pPr>
        <w:pStyle w:val="ListParagraph"/>
        <w:numPr>
          <w:ilvl w:val="0"/>
          <w:numId w:val="1"/>
        </w:numPr>
        <w:rPr>
          <w:rFonts w:ascii="Calibri" w:hAnsi="Calibri" w:cs="Calibri"/>
        </w:rPr>
      </w:pPr>
      <w:proofErr w:type="spellStart"/>
      <w:r w:rsidRPr="00985F04">
        <w:rPr>
          <w:rFonts w:ascii="Calibri" w:hAnsi="Calibri" w:cs="Calibri"/>
        </w:rPr>
        <w:t>AccountType</w:t>
      </w:r>
      <w:proofErr w:type="spellEnd"/>
      <w:r w:rsidRPr="00985F04">
        <w:rPr>
          <w:rFonts w:ascii="Calibri" w:hAnsi="Calibri" w:cs="Calibri"/>
        </w:rPr>
        <w:t xml:space="preserve"> is used to store constants for CHECKING and SAVINGS </w:t>
      </w:r>
      <w:r w:rsidR="00985F04" w:rsidRPr="00985F04">
        <w:rPr>
          <w:rFonts w:ascii="Calibri" w:hAnsi="Calibri" w:cs="Calibri"/>
        </w:rPr>
        <w:t>account.</w:t>
      </w:r>
    </w:p>
    <w:p w14:paraId="24ED60DB" w14:textId="0541560C" w:rsidR="00985F04" w:rsidRPr="00985F04" w:rsidRDefault="00985F04" w:rsidP="00985F04">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class</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Table</w:t>
      </w:r>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9876AA"/>
          <w:sz w:val="21"/>
          <w:szCs w:val="21"/>
        </w:rPr>
        <w:t>Enum</w:t>
      </w:r>
      <w:r w:rsidRPr="00985F04">
        <w:rPr>
          <w:rFonts w:ascii="Calibri" w:eastAsia="Times New Roman" w:hAnsi="Calibri" w:cs="Calibri"/>
          <w:color w:val="A9B7C6"/>
          <w:sz w:val="21"/>
          <w:szCs w:val="21"/>
        </w:rPr>
        <w:t>):</w:t>
      </w:r>
    </w:p>
    <w:p w14:paraId="28942496" w14:textId="776CA08B" w:rsidR="00DF5380" w:rsidRPr="00985F04" w:rsidRDefault="00101C44" w:rsidP="00DF5380">
      <w:pPr>
        <w:pStyle w:val="ListParagraph"/>
        <w:numPr>
          <w:ilvl w:val="0"/>
          <w:numId w:val="1"/>
        </w:numPr>
        <w:rPr>
          <w:rFonts w:ascii="Calibri" w:hAnsi="Calibri" w:cs="Calibri"/>
        </w:rPr>
      </w:pPr>
      <w:r>
        <w:rPr>
          <w:rFonts w:ascii="Calibri" w:hAnsi="Calibri" w:cs="Calibri"/>
        </w:rPr>
        <w:t xml:space="preserve">Table is used to store constants for the three different </w:t>
      </w:r>
      <w:proofErr w:type="gramStart"/>
      <w:r>
        <w:rPr>
          <w:rFonts w:ascii="Calibri" w:hAnsi="Calibri" w:cs="Calibri"/>
        </w:rPr>
        <w:t>tables</w:t>
      </w:r>
      <w:proofErr w:type="gramEnd"/>
    </w:p>
    <w:p w14:paraId="31CF1D56" w14:textId="5C3028A7" w:rsidR="00DF5380" w:rsidRPr="00985F04" w:rsidRDefault="00DF5380" w:rsidP="00985F04">
      <w:pPr>
        <w:pStyle w:val="Heading2"/>
      </w:pPr>
      <w:r w:rsidRPr="00985F04">
        <w:t>Functions</w:t>
      </w:r>
    </w:p>
    <w:p w14:paraId="3E947386" w14:textId="3F0D5815" w:rsidR="008E3094" w:rsidRPr="00985F04" w:rsidRDefault="008E3094" w:rsidP="008E3094">
      <w:pPr>
        <w:pStyle w:val="Heading3"/>
        <w:rPr>
          <w:rFonts w:ascii="Calibri" w:hAnsi="Calibri" w:cs="Calibri"/>
        </w:rPr>
      </w:pPr>
      <w:r w:rsidRPr="00985F04">
        <w:rPr>
          <w:rFonts w:ascii="Calibri" w:hAnsi="Calibri" w:cs="Calibri"/>
        </w:rPr>
        <w:t>Data access</w:t>
      </w:r>
    </w:p>
    <w:p w14:paraId="6D548EBD" w14:textId="5485A885" w:rsidR="00DF5380" w:rsidRPr="00985F04" w:rsidRDefault="004901C9" w:rsidP="00DF5380">
      <w:pPr>
        <w:rPr>
          <w:rFonts w:ascii="Calibri" w:hAnsi="Calibri" w:cs="Calibri"/>
        </w:rPr>
      </w:pPr>
      <w:r w:rsidRPr="00985F04">
        <w:rPr>
          <w:rFonts w:ascii="Calibri" w:hAnsi="Calibri" w:cs="Calibri"/>
        </w:rPr>
        <w:t>To</w:t>
      </w:r>
      <w:r w:rsidR="00DF5380" w:rsidRPr="00985F04">
        <w:rPr>
          <w:rFonts w:ascii="Calibri" w:hAnsi="Calibri" w:cs="Calibri"/>
        </w:rPr>
        <w:t xml:space="preserve"> read data into our application, we’ve included two methods: </w:t>
      </w:r>
    </w:p>
    <w:p w14:paraId="1A7C85FC" w14:textId="77777777" w:rsidR="004901C9" w:rsidRPr="00985F04" w:rsidRDefault="004901C9" w:rsidP="004901C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FFC66D"/>
          <w:sz w:val="21"/>
          <w:szCs w:val="21"/>
        </w:rPr>
        <w:t>read_csv_</w:t>
      </w:r>
      <w:proofErr w:type="gramStart"/>
      <w:r w:rsidRPr="00985F04">
        <w:rPr>
          <w:rFonts w:ascii="Calibri" w:eastAsia="Times New Roman" w:hAnsi="Calibri" w:cs="Calibri"/>
          <w:color w:val="FFC66D"/>
          <w:sz w:val="21"/>
          <w:szCs w:val="21"/>
        </w:rPr>
        <w:t>file</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w:t>
      </w:r>
    </w:p>
    <w:p w14:paraId="4E234637" w14:textId="5C9F53D9" w:rsidR="00DF5380" w:rsidRPr="00985F04" w:rsidRDefault="004901C9" w:rsidP="00DF5380">
      <w:pPr>
        <w:pStyle w:val="ListParagraph"/>
        <w:numPr>
          <w:ilvl w:val="0"/>
          <w:numId w:val="1"/>
        </w:numPr>
        <w:rPr>
          <w:rFonts w:ascii="Calibri" w:hAnsi="Calibri" w:cs="Calibri"/>
        </w:rPr>
      </w:pPr>
      <w:r w:rsidRPr="00985F04">
        <w:rPr>
          <w:rFonts w:ascii="Calibri" w:hAnsi="Calibri" w:cs="Calibri"/>
        </w:rPr>
        <w:t xml:space="preserve">This function </w:t>
      </w:r>
      <w:r w:rsidR="00DF5380" w:rsidRPr="00985F04">
        <w:rPr>
          <w:rFonts w:ascii="Calibri" w:hAnsi="Calibri" w:cs="Calibri"/>
        </w:rPr>
        <w:t>will read in the supplied csv files containing customer, account, and balance data into lists</w:t>
      </w:r>
      <w:r w:rsidRPr="00985F04">
        <w:rPr>
          <w:rFonts w:ascii="Calibri" w:hAnsi="Calibri" w:cs="Calibri"/>
        </w:rPr>
        <w:t>.</w:t>
      </w:r>
    </w:p>
    <w:p w14:paraId="6760A5E3" w14:textId="3751E9DF" w:rsidR="004901C9" w:rsidRPr="00985F04" w:rsidRDefault="004901C9" w:rsidP="004901C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FFC66D"/>
          <w:sz w:val="21"/>
          <w:szCs w:val="21"/>
        </w:rPr>
        <w:t>write_csv_</w:t>
      </w:r>
      <w:proofErr w:type="gramStart"/>
      <w:r w:rsidRPr="00985F04">
        <w:rPr>
          <w:rFonts w:ascii="Calibri" w:eastAsia="Times New Roman" w:hAnsi="Calibri" w:cs="Calibri"/>
          <w:color w:val="FFC66D"/>
          <w:sz w:val="21"/>
          <w:szCs w:val="21"/>
        </w:rPr>
        <w:t>file</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table: Table):</w:t>
      </w:r>
    </w:p>
    <w:p w14:paraId="58E57BBC" w14:textId="6857486C" w:rsidR="00DF5380" w:rsidRPr="00985F04" w:rsidRDefault="004901C9" w:rsidP="00DF5380">
      <w:pPr>
        <w:pStyle w:val="ListParagraph"/>
        <w:numPr>
          <w:ilvl w:val="0"/>
          <w:numId w:val="1"/>
        </w:numPr>
        <w:rPr>
          <w:rFonts w:ascii="Calibri" w:hAnsi="Calibri" w:cs="Calibri"/>
        </w:rPr>
      </w:pPr>
      <w:r w:rsidRPr="00985F04">
        <w:rPr>
          <w:rFonts w:ascii="Calibri" w:hAnsi="Calibri" w:cs="Calibri"/>
        </w:rPr>
        <w:t>This function</w:t>
      </w:r>
      <w:r w:rsidR="00DF5380" w:rsidRPr="00985F04">
        <w:rPr>
          <w:rFonts w:ascii="Calibri" w:hAnsi="Calibri" w:cs="Calibri"/>
        </w:rPr>
        <w:t xml:space="preserve"> will write </w:t>
      </w:r>
      <w:r w:rsidR="00985F04" w:rsidRPr="00985F04">
        <w:rPr>
          <w:rFonts w:ascii="Calibri" w:hAnsi="Calibri" w:cs="Calibri"/>
        </w:rPr>
        <w:t xml:space="preserve">a corresponding table </w:t>
      </w:r>
      <w:proofErr w:type="spellStart"/>
      <w:r w:rsidR="00985F04" w:rsidRPr="00985F04">
        <w:rPr>
          <w:rFonts w:ascii="Calibri" w:hAnsi="Calibri" w:cs="Calibri"/>
        </w:rPr>
        <w:t>enum</w:t>
      </w:r>
      <w:proofErr w:type="spellEnd"/>
      <w:r w:rsidR="00985F04" w:rsidRPr="00985F04">
        <w:rPr>
          <w:rFonts w:ascii="Calibri" w:hAnsi="Calibri" w:cs="Calibri"/>
        </w:rPr>
        <w:t xml:space="preserve"> to the associated csv file. </w:t>
      </w:r>
    </w:p>
    <w:p w14:paraId="72BC1947" w14:textId="77777777"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proofErr w:type="gramStart"/>
      <w:r w:rsidRPr="00985F04">
        <w:rPr>
          <w:rFonts w:ascii="Calibri" w:eastAsia="Times New Roman" w:hAnsi="Calibri" w:cs="Calibri"/>
          <w:color w:val="FFC66D"/>
          <w:sz w:val="21"/>
          <w:szCs w:val="21"/>
        </w:rPr>
        <w:t>getAccountNumber</w:t>
      </w:r>
      <w:proofErr w:type="spellEnd"/>
      <w:r w:rsidRPr="00985F04">
        <w:rPr>
          <w:rFonts w:ascii="Calibri" w:eastAsia="Times New Roman" w:hAnsi="Calibri" w:cs="Calibri"/>
          <w:color w:val="A9B7C6"/>
          <w:sz w:val="21"/>
          <w:szCs w:val="21"/>
        </w:rPr>
        <w:t>(</w:t>
      </w:r>
      <w:proofErr w:type="spellStart"/>
      <w:proofErr w:type="gramEnd"/>
      <w:r w:rsidRPr="00985F04">
        <w:rPr>
          <w:rFonts w:ascii="Calibri" w:eastAsia="Times New Roman" w:hAnsi="Calibri" w:cs="Calibri"/>
          <w:color w:val="A9B7C6"/>
          <w:sz w:val="21"/>
          <w:szCs w:val="21"/>
        </w:rPr>
        <w:t>fName</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lName</w:t>
      </w:r>
      <w:proofErr w:type="spellEnd"/>
      <w:r w:rsidRPr="00985F04">
        <w:rPr>
          <w:rFonts w:ascii="Calibri" w:eastAsia="Times New Roman" w:hAnsi="Calibri" w:cs="Calibri"/>
          <w:color w:val="A9B7C6"/>
          <w:sz w:val="21"/>
          <w:szCs w:val="21"/>
        </w:rPr>
        <w:t>):</w:t>
      </w:r>
    </w:p>
    <w:p w14:paraId="62C2954E" w14:textId="77777777" w:rsidR="00A24939" w:rsidRPr="00985F04" w:rsidRDefault="00A24939" w:rsidP="00A24939">
      <w:pPr>
        <w:rPr>
          <w:rFonts w:ascii="Calibri" w:hAnsi="Calibri" w:cs="Calibri"/>
        </w:rPr>
      </w:pPr>
    </w:p>
    <w:p w14:paraId="54521C1A" w14:textId="37B3880A" w:rsidR="00DF5380" w:rsidRPr="00985F04" w:rsidRDefault="008E3094" w:rsidP="008E3094">
      <w:pPr>
        <w:pStyle w:val="Heading3"/>
        <w:rPr>
          <w:rFonts w:ascii="Calibri" w:hAnsi="Calibri" w:cs="Calibri"/>
        </w:rPr>
      </w:pPr>
      <w:r w:rsidRPr="00985F04">
        <w:rPr>
          <w:rFonts w:ascii="Calibri" w:hAnsi="Calibri" w:cs="Calibri"/>
        </w:rPr>
        <w:t>Transaction processing</w:t>
      </w:r>
    </w:p>
    <w:p w14:paraId="7D76AE83" w14:textId="7D950EB1" w:rsidR="008E3094" w:rsidRPr="00985F04" w:rsidRDefault="008E3094" w:rsidP="008E3094">
      <w:pPr>
        <w:rPr>
          <w:rFonts w:ascii="Calibri" w:hAnsi="Calibri" w:cs="Calibri"/>
        </w:rPr>
      </w:pPr>
      <w:r w:rsidRPr="00985F04">
        <w:rPr>
          <w:rFonts w:ascii="Calibri" w:hAnsi="Calibri" w:cs="Calibri"/>
        </w:rPr>
        <w:t xml:space="preserve">We implemented the following methods to aid in processing the required </w:t>
      </w:r>
      <w:r w:rsidR="00985F04" w:rsidRPr="00985F04">
        <w:rPr>
          <w:rFonts w:ascii="Calibri" w:hAnsi="Calibri" w:cs="Calibri"/>
        </w:rPr>
        <w:t>transaction.</w:t>
      </w:r>
    </w:p>
    <w:p w14:paraId="3F1E4850" w14:textId="77777777"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proofErr w:type="gramStart"/>
      <w:r w:rsidRPr="00985F04">
        <w:rPr>
          <w:rFonts w:ascii="Calibri" w:eastAsia="Times New Roman" w:hAnsi="Calibri" w:cs="Calibri"/>
          <w:color w:val="FFC66D"/>
          <w:sz w:val="21"/>
          <w:szCs w:val="21"/>
        </w:rPr>
        <w:t>startTransaction</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w:t>
      </w:r>
    </w:p>
    <w:p w14:paraId="07DB3761" w14:textId="0EE7AAE6" w:rsidR="002644BF" w:rsidRPr="00985F04" w:rsidRDefault="008E3094" w:rsidP="00A24939">
      <w:pPr>
        <w:pStyle w:val="ListParagraph"/>
        <w:numPr>
          <w:ilvl w:val="0"/>
          <w:numId w:val="1"/>
        </w:numPr>
        <w:rPr>
          <w:rFonts w:ascii="Calibri" w:hAnsi="Calibri" w:cs="Calibri"/>
        </w:rPr>
      </w:pPr>
      <w:r w:rsidRPr="00985F04">
        <w:rPr>
          <w:rFonts w:ascii="Calibri" w:hAnsi="Calibri" w:cs="Calibri"/>
        </w:rPr>
        <w:t xml:space="preserve">generates a unique </w:t>
      </w:r>
      <w:r w:rsidR="00985F04" w:rsidRPr="00985F04">
        <w:rPr>
          <w:rFonts w:ascii="Calibri" w:hAnsi="Calibri" w:cs="Calibri"/>
        </w:rPr>
        <w:t>ID and</w:t>
      </w:r>
      <w:r w:rsidRPr="00985F04">
        <w:rPr>
          <w:rFonts w:ascii="Calibri" w:hAnsi="Calibri" w:cs="Calibri"/>
        </w:rPr>
        <w:t xml:space="preserve"> is called before every transaction.</w:t>
      </w:r>
      <w:r w:rsidR="00A24939" w:rsidRPr="00985F04">
        <w:rPr>
          <w:rFonts w:ascii="Calibri" w:hAnsi="Calibri" w:cs="Calibri"/>
        </w:rPr>
        <w:t xml:space="preserve"> This ID is used to keep track of the changes taking place in the application.</w:t>
      </w:r>
    </w:p>
    <w:p w14:paraId="68B4F974" w14:textId="7100BAD9"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withdrawal</w:t>
      </w:r>
      <w:r w:rsidRPr="00985F04">
        <w:rPr>
          <w:rFonts w:ascii="Calibri" w:eastAsia="Times New Roman" w:hAnsi="Calibri" w:cs="Calibri"/>
          <w:color w:val="A9B7C6"/>
          <w:sz w:val="21"/>
          <w:szCs w:val="21"/>
        </w:rPr>
        <w:t>(</w:t>
      </w:r>
      <w:proofErr w:type="spellStart"/>
      <w:proofErr w:type="gramEnd"/>
      <w:r w:rsidRPr="00985F04">
        <w:rPr>
          <w:rFonts w:ascii="Calibri" w:eastAsia="Times New Roman" w:hAnsi="Calibri" w:cs="Calibri"/>
          <w:color w:val="A9B7C6"/>
          <w:sz w:val="21"/>
          <w:szCs w:val="21"/>
        </w:rPr>
        <w:t>transID</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accountID</w:t>
      </w:r>
      <w:proofErr w:type="spellEnd"/>
      <w:r w:rsidRPr="00985F04">
        <w:rPr>
          <w:rFonts w:ascii="Calibri" w:eastAsia="Times New Roman" w:hAnsi="Calibri" w:cs="Calibri"/>
          <w:color w:val="A9B7C6"/>
          <w:sz w:val="21"/>
          <w:szCs w:val="21"/>
        </w:rPr>
        <w:t xml:space="preserve">, amount,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w:t>
      </w:r>
    </w:p>
    <w:p w14:paraId="3B2EC948" w14:textId="71F0FE0D" w:rsidR="00DF5380" w:rsidRPr="00985F04" w:rsidRDefault="000E236E" w:rsidP="00A24939">
      <w:pPr>
        <w:pStyle w:val="ListParagraph"/>
        <w:numPr>
          <w:ilvl w:val="0"/>
          <w:numId w:val="1"/>
        </w:numPr>
        <w:rPr>
          <w:rFonts w:ascii="Calibri" w:hAnsi="Calibri" w:cs="Calibri"/>
        </w:rPr>
      </w:pPr>
      <w:r w:rsidRPr="00985F04">
        <w:rPr>
          <w:rFonts w:ascii="Calibri" w:hAnsi="Calibri" w:cs="Calibri"/>
        </w:rPr>
        <w:t>F</w:t>
      </w:r>
      <w:r w:rsidR="002644BF" w:rsidRPr="00985F04">
        <w:rPr>
          <w:rFonts w:ascii="Calibri" w:hAnsi="Calibri" w:cs="Calibri"/>
        </w:rPr>
        <w:t xml:space="preserve">irst </w:t>
      </w:r>
      <w:r w:rsidRPr="00985F04">
        <w:rPr>
          <w:rFonts w:ascii="Calibri" w:hAnsi="Calibri" w:cs="Calibri"/>
        </w:rPr>
        <w:t xml:space="preserve">reads in the csv files and populating existing records database </w:t>
      </w:r>
      <w:r w:rsidR="00985F04" w:rsidRPr="00985F04">
        <w:rPr>
          <w:rFonts w:ascii="Calibri" w:hAnsi="Calibri" w:cs="Calibri"/>
        </w:rPr>
        <w:t>records.</w:t>
      </w:r>
    </w:p>
    <w:p w14:paraId="4C10F23C" w14:textId="64BED8E6" w:rsidR="000E236E" w:rsidRPr="00985F04" w:rsidRDefault="000E236E" w:rsidP="00A24939">
      <w:pPr>
        <w:pStyle w:val="ListParagraph"/>
        <w:numPr>
          <w:ilvl w:val="0"/>
          <w:numId w:val="1"/>
        </w:numPr>
        <w:rPr>
          <w:rFonts w:ascii="Calibri" w:hAnsi="Calibri" w:cs="Calibri"/>
        </w:rPr>
      </w:pPr>
      <w:r w:rsidRPr="00985F04">
        <w:rPr>
          <w:rFonts w:ascii="Calibri" w:hAnsi="Calibri" w:cs="Calibri"/>
        </w:rPr>
        <w:t>A hardcoded failure condition (amount &lt; 0) is implemented.</w:t>
      </w:r>
    </w:p>
    <w:p w14:paraId="0893EF16" w14:textId="14D5BDD7" w:rsidR="000E236E" w:rsidRPr="00985F04" w:rsidRDefault="000E236E" w:rsidP="00A24939">
      <w:pPr>
        <w:pStyle w:val="ListParagraph"/>
        <w:numPr>
          <w:ilvl w:val="0"/>
          <w:numId w:val="1"/>
        </w:numPr>
        <w:rPr>
          <w:rFonts w:ascii="Calibri" w:hAnsi="Calibri" w:cs="Calibri"/>
        </w:rPr>
      </w:pPr>
      <w:proofErr w:type="spellStart"/>
      <w:r w:rsidRPr="00985F04">
        <w:rPr>
          <w:rFonts w:ascii="Calibri" w:hAnsi="Calibri" w:cs="Calibri"/>
        </w:rPr>
        <w:lastRenderedPageBreak/>
        <w:t>Accountnumber</w:t>
      </w:r>
      <w:proofErr w:type="spellEnd"/>
      <w:r w:rsidRPr="00985F04">
        <w:rPr>
          <w:rFonts w:ascii="Calibri" w:hAnsi="Calibri" w:cs="Calibri"/>
        </w:rPr>
        <w:t xml:space="preserve"> is then determined from the database records. </w:t>
      </w:r>
      <w:r w:rsidR="00A24939" w:rsidRPr="00985F04">
        <w:rPr>
          <w:rFonts w:ascii="Calibri" w:hAnsi="Calibri" w:cs="Calibri"/>
        </w:rPr>
        <w:t xml:space="preserve">If the account is not either checking nor savings, another exception will be raised. </w:t>
      </w:r>
    </w:p>
    <w:p w14:paraId="0C3C11F2" w14:textId="7F9E52A5" w:rsidR="000E236E" w:rsidRPr="00985F04" w:rsidRDefault="00A24939" w:rsidP="00A24939">
      <w:pPr>
        <w:pStyle w:val="ListParagraph"/>
        <w:numPr>
          <w:ilvl w:val="0"/>
          <w:numId w:val="1"/>
        </w:numPr>
        <w:rPr>
          <w:rFonts w:ascii="Calibri" w:hAnsi="Calibri" w:cs="Calibri"/>
        </w:rPr>
      </w:pPr>
      <w:r w:rsidRPr="00985F04">
        <w:rPr>
          <w:rFonts w:ascii="Calibri" w:hAnsi="Calibri" w:cs="Calibri"/>
        </w:rPr>
        <w:t xml:space="preserve">The function will then attempt to subtract the amount to be withdrawn from the current account balance. If this results in a negative number, another exception will be raised. </w:t>
      </w:r>
    </w:p>
    <w:p w14:paraId="77D56D83" w14:textId="46EB0947"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Finally, if the transaction completes, 1 will be returned indicating success.</w:t>
      </w:r>
    </w:p>
    <w:p w14:paraId="2320EE2F" w14:textId="77777777"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deposit</w:t>
      </w:r>
      <w:r w:rsidRPr="00985F04">
        <w:rPr>
          <w:rFonts w:ascii="Calibri" w:eastAsia="Times New Roman" w:hAnsi="Calibri" w:cs="Calibri"/>
          <w:color w:val="A9B7C6"/>
          <w:sz w:val="21"/>
          <w:szCs w:val="21"/>
        </w:rPr>
        <w:t>(</w:t>
      </w:r>
      <w:proofErr w:type="spellStart"/>
      <w:proofErr w:type="gramEnd"/>
      <w:r w:rsidRPr="00985F04">
        <w:rPr>
          <w:rFonts w:ascii="Calibri" w:eastAsia="Times New Roman" w:hAnsi="Calibri" w:cs="Calibri"/>
          <w:color w:val="A9B7C6"/>
          <w:sz w:val="21"/>
          <w:szCs w:val="21"/>
        </w:rPr>
        <w:t>transID</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accountID</w:t>
      </w:r>
      <w:proofErr w:type="spellEnd"/>
      <w:r w:rsidRPr="00985F04">
        <w:rPr>
          <w:rFonts w:ascii="Calibri" w:eastAsia="Times New Roman" w:hAnsi="Calibri" w:cs="Calibri"/>
          <w:color w:val="A9B7C6"/>
          <w:sz w:val="21"/>
          <w:szCs w:val="21"/>
        </w:rPr>
        <w:t xml:space="preserve">, amount,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w:t>
      </w:r>
    </w:p>
    <w:p w14:paraId="74CAC980" w14:textId="7EFE56E0"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Similar to withdrawal, if the amount to be deposited is less than 0, an exception will be raised.</w:t>
      </w:r>
    </w:p>
    <w:p w14:paraId="7E57DB90" w14:textId="4813F4CB"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 xml:space="preserve">The function then finds the account to be deposited to, while checking for account type. </w:t>
      </w:r>
    </w:p>
    <w:p w14:paraId="1EF92594" w14:textId="6DB2262E"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Finally, the amount is added to the existing balance and 1 is returned indicating success.</w:t>
      </w:r>
    </w:p>
    <w:p w14:paraId="2317961F" w14:textId="07A38BD3" w:rsidR="00A24939" w:rsidRPr="00985F04" w:rsidRDefault="00A24939" w:rsidP="00A24939">
      <w:pPr>
        <w:pStyle w:val="Heading3"/>
        <w:rPr>
          <w:rFonts w:ascii="Calibri" w:hAnsi="Calibri" w:cs="Calibri"/>
        </w:rPr>
      </w:pPr>
      <w:r w:rsidRPr="00985F04">
        <w:rPr>
          <w:rFonts w:ascii="Calibri" w:hAnsi="Calibri" w:cs="Calibri"/>
        </w:rPr>
        <w:t>Logging Sub Systems</w:t>
      </w:r>
    </w:p>
    <w:p w14:paraId="3EF78454" w14:textId="77777777" w:rsidR="00A24939" w:rsidRPr="00A24939" w:rsidRDefault="00A24939" w:rsidP="00A24939">
      <w:pPr>
        <w:shd w:val="clear" w:color="auto" w:fill="212122"/>
        <w:spacing w:after="0" w:line="285" w:lineRule="atLeast"/>
        <w:rPr>
          <w:rFonts w:ascii="Calibri" w:eastAsia="Times New Roman" w:hAnsi="Calibri" w:cs="Calibri"/>
          <w:color w:val="D4D4D4"/>
          <w:sz w:val="21"/>
          <w:szCs w:val="21"/>
        </w:rPr>
      </w:pPr>
      <w:r w:rsidRPr="00A24939">
        <w:rPr>
          <w:rFonts w:ascii="Calibri" w:eastAsia="Times New Roman" w:hAnsi="Calibri" w:cs="Calibri"/>
          <w:b/>
          <w:bCs/>
          <w:color w:val="CC7832"/>
          <w:sz w:val="21"/>
          <w:szCs w:val="21"/>
        </w:rPr>
        <w:t>def</w:t>
      </w:r>
      <w:r w:rsidRPr="00A24939">
        <w:rPr>
          <w:rFonts w:ascii="Calibri" w:eastAsia="Times New Roman" w:hAnsi="Calibri" w:cs="Calibri"/>
          <w:color w:val="A9B7C6"/>
          <w:sz w:val="21"/>
          <w:szCs w:val="21"/>
        </w:rPr>
        <w:t xml:space="preserve"> </w:t>
      </w:r>
      <w:proofErr w:type="spellStart"/>
      <w:proofErr w:type="gramStart"/>
      <w:r w:rsidRPr="00A24939">
        <w:rPr>
          <w:rFonts w:ascii="Calibri" w:eastAsia="Times New Roman" w:hAnsi="Calibri" w:cs="Calibri"/>
          <w:color w:val="FFC66D"/>
          <w:sz w:val="21"/>
          <w:szCs w:val="21"/>
        </w:rPr>
        <w:t>updateTable</w:t>
      </w:r>
      <w:proofErr w:type="spellEnd"/>
      <w:r w:rsidRPr="00A24939">
        <w:rPr>
          <w:rFonts w:ascii="Calibri" w:eastAsia="Times New Roman" w:hAnsi="Calibri" w:cs="Calibri"/>
          <w:color w:val="A9B7C6"/>
          <w:sz w:val="21"/>
          <w:szCs w:val="21"/>
        </w:rPr>
        <w:t>(</w:t>
      </w:r>
      <w:proofErr w:type="spellStart"/>
      <w:proofErr w:type="gramEnd"/>
      <w:r w:rsidRPr="00A24939">
        <w:rPr>
          <w:rFonts w:ascii="Calibri" w:eastAsia="Times New Roman" w:hAnsi="Calibri" w:cs="Calibri"/>
          <w:color w:val="A9B7C6"/>
          <w:sz w:val="21"/>
          <w:szCs w:val="21"/>
        </w:rPr>
        <w:t>transID</w:t>
      </w:r>
      <w:proofErr w:type="spellEnd"/>
      <w:r w:rsidRPr="00A24939">
        <w:rPr>
          <w:rFonts w:ascii="Calibri" w:eastAsia="Times New Roman" w:hAnsi="Calibri" w:cs="Calibri"/>
          <w:color w:val="A9B7C6"/>
          <w:sz w:val="21"/>
          <w:szCs w:val="21"/>
        </w:rPr>
        <w:t>, table: Table,  id, column, value):</w:t>
      </w:r>
    </w:p>
    <w:p w14:paraId="2837D028" w14:textId="11DDB106"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This functions essentially organizes the data that’s passed in and writes them in an organized manner to the log table csv</w:t>
      </w:r>
      <w:r w:rsidR="00457DC5" w:rsidRPr="00985F04">
        <w:rPr>
          <w:rFonts w:ascii="Calibri" w:hAnsi="Calibri" w:cs="Calibri"/>
        </w:rPr>
        <w:t xml:space="preserve"> using </w:t>
      </w:r>
      <w:proofErr w:type="spellStart"/>
      <w:r w:rsidR="00457DC5" w:rsidRPr="00985F04">
        <w:rPr>
          <w:rFonts w:ascii="Calibri" w:hAnsi="Calibri" w:cs="Calibri"/>
        </w:rPr>
        <w:t>transID</w:t>
      </w:r>
      <w:proofErr w:type="spellEnd"/>
      <w:r w:rsidRPr="00985F04">
        <w:rPr>
          <w:rFonts w:ascii="Calibri" w:hAnsi="Calibri" w:cs="Calibri"/>
        </w:rPr>
        <w:t xml:space="preserve">, </w:t>
      </w:r>
      <w:r w:rsidR="00457DC5" w:rsidRPr="00985F04">
        <w:rPr>
          <w:rFonts w:ascii="Calibri" w:hAnsi="Calibri" w:cs="Calibri"/>
        </w:rPr>
        <w:t xml:space="preserve">while appending the “incomplete” status. </w:t>
      </w:r>
    </w:p>
    <w:p w14:paraId="244F8231" w14:textId="77777777" w:rsidR="00A24939" w:rsidRPr="00A24939" w:rsidRDefault="00A24939" w:rsidP="00A24939">
      <w:pPr>
        <w:shd w:val="clear" w:color="auto" w:fill="212122"/>
        <w:spacing w:after="0" w:line="285" w:lineRule="atLeast"/>
        <w:rPr>
          <w:rFonts w:ascii="Calibri" w:eastAsia="Times New Roman" w:hAnsi="Calibri" w:cs="Calibri"/>
          <w:color w:val="D4D4D4"/>
          <w:sz w:val="21"/>
          <w:szCs w:val="21"/>
        </w:rPr>
      </w:pPr>
      <w:r w:rsidRPr="00A24939">
        <w:rPr>
          <w:rFonts w:ascii="Calibri" w:eastAsia="Times New Roman" w:hAnsi="Calibri" w:cs="Calibri"/>
          <w:b/>
          <w:bCs/>
          <w:color w:val="CC7832"/>
          <w:sz w:val="21"/>
          <w:szCs w:val="21"/>
        </w:rPr>
        <w:t>def</w:t>
      </w:r>
      <w:r w:rsidRPr="00A24939">
        <w:rPr>
          <w:rFonts w:ascii="Calibri" w:eastAsia="Times New Roman" w:hAnsi="Calibri" w:cs="Calibri"/>
          <w:color w:val="A9B7C6"/>
          <w:sz w:val="21"/>
          <w:szCs w:val="21"/>
        </w:rPr>
        <w:t xml:space="preserve"> </w:t>
      </w:r>
      <w:r w:rsidRPr="00A24939">
        <w:rPr>
          <w:rFonts w:ascii="Calibri" w:eastAsia="Times New Roman" w:hAnsi="Calibri" w:cs="Calibri"/>
          <w:color w:val="FFC66D"/>
          <w:sz w:val="21"/>
          <w:szCs w:val="21"/>
        </w:rPr>
        <w:t>commit</w:t>
      </w:r>
      <w:r w:rsidRPr="00A24939">
        <w:rPr>
          <w:rFonts w:ascii="Calibri" w:eastAsia="Times New Roman" w:hAnsi="Calibri" w:cs="Calibri"/>
          <w:color w:val="A9B7C6"/>
          <w:sz w:val="21"/>
          <w:szCs w:val="21"/>
        </w:rPr>
        <w:t>(</w:t>
      </w:r>
      <w:proofErr w:type="spellStart"/>
      <w:r w:rsidRPr="00A24939">
        <w:rPr>
          <w:rFonts w:ascii="Calibri" w:eastAsia="Times New Roman" w:hAnsi="Calibri" w:cs="Calibri"/>
          <w:color w:val="A9B7C6"/>
          <w:sz w:val="21"/>
          <w:szCs w:val="21"/>
        </w:rPr>
        <w:t>transactionID</w:t>
      </w:r>
      <w:proofErr w:type="spellEnd"/>
      <w:r w:rsidRPr="00A24939">
        <w:rPr>
          <w:rFonts w:ascii="Calibri" w:eastAsia="Times New Roman" w:hAnsi="Calibri" w:cs="Calibri"/>
          <w:color w:val="A9B7C6"/>
          <w:sz w:val="21"/>
          <w:szCs w:val="21"/>
        </w:rPr>
        <w:t>):</w:t>
      </w:r>
    </w:p>
    <w:p w14:paraId="055C44E2" w14:textId="033E0E25" w:rsidR="00A24939" w:rsidRPr="00985F04" w:rsidRDefault="00457DC5" w:rsidP="00457DC5">
      <w:pPr>
        <w:pStyle w:val="ListParagraph"/>
        <w:numPr>
          <w:ilvl w:val="0"/>
          <w:numId w:val="1"/>
        </w:numPr>
        <w:rPr>
          <w:rFonts w:ascii="Calibri" w:hAnsi="Calibri" w:cs="Calibri"/>
        </w:rPr>
      </w:pPr>
      <w:r w:rsidRPr="00985F04">
        <w:rPr>
          <w:rFonts w:ascii="Calibri" w:hAnsi="Calibri" w:cs="Calibri"/>
        </w:rPr>
        <w:t xml:space="preserve">This method is only called when a transaction is complete. </w:t>
      </w:r>
    </w:p>
    <w:p w14:paraId="553CFD12" w14:textId="77777777" w:rsidR="00A05F14" w:rsidRPr="00985F04" w:rsidRDefault="00457DC5" w:rsidP="00457DC5">
      <w:pPr>
        <w:pStyle w:val="ListParagraph"/>
        <w:numPr>
          <w:ilvl w:val="0"/>
          <w:numId w:val="1"/>
        </w:numPr>
        <w:rPr>
          <w:rFonts w:ascii="Calibri" w:hAnsi="Calibri" w:cs="Calibri"/>
        </w:rPr>
      </w:pPr>
      <w:r w:rsidRPr="00985F04">
        <w:rPr>
          <w:rFonts w:ascii="Calibri" w:hAnsi="Calibri" w:cs="Calibri"/>
        </w:rPr>
        <w:t>It updates the database csv files</w:t>
      </w:r>
      <w:r w:rsidR="00A05F14" w:rsidRPr="00985F04">
        <w:rPr>
          <w:rFonts w:ascii="Calibri" w:hAnsi="Calibri" w:cs="Calibri"/>
        </w:rPr>
        <w:t xml:space="preserve"> so any changes are saved to the hard drive. </w:t>
      </w:r>
    </w:p>
    <w:p w14:paraId="7EB152BE" w14:textId="507CE9EA" w:rsidR="00457DC5" w:rsidRPr="00985F04" w:rsidRDefault="00A05F14" w:rsidP="00457DC5">
      <w:pPr>
        <w:pStyle w:val="ListParagraph"/>
        <w:numPr>
          <w:ilvl w:val="0"/>
          <w:numId w:val="1"/>
        </w:numPr>
        <w:rPr>
          <w:rFonts w:ascii="Calibri" w:hAnsi="Calibri" w:cs="Calibri"/>
        </w:rPr>
      </w:pPr>
      <w:r w:rsidRPr="00985F04">
        <w:rPr>
          <w:rFonts w:ascii="Calibri" w:hAnsi="Calibri" w:cs="Calibri"/>
        </w:rPr>
        <w:t xml:space="preserve">The method then </w:t>
      </w:r>
      <w:r w:rsidR="00457DC5" w:rsidRPr="00985F04">
        <w:rPr>
          <w:rFonts w:ascii="Calibri" w:hAnsi="Calibri" w:cs="Calibri"/>
        </w:rPr>
        <w:t xml:space="preserve">sets the previous “incomplete” tag to “complete” by the </w:t>
      </w:r>
      <w:proofErr w:type="spellStart"/>
      <w:r w:rsidR="00457DC5" w:rsidRPr="00985F04">
        <w:rPr>
          <w:rFonts w:ascii="Calibri" w:hAnsi="Calibri" w:cs="Calibri"/>
        </w:rPr>
        <w:t>transID</w:t>
      </w:r>
      <w:proofErr w:type="spellEnd"/>
      <w:r w:rsidR="00457DC5" w:rsidRPr="00985F04">
        <w:rPr>
          <w:rFonts w:ascii="Calibri" w:hAnsi="Calibri" w:cs="Calibri"/>
        </w:rPr>
        <w:t>.</w:t>
      </w:r>
    </w:p>
    <w:p w14:paraId="784A54FE" w14:textId="77777777" w:rsidR="00A24939" w:rsidRPr="00A24939" w:rsidRDefault="00A24939" w:rsidP="00A24939">
      <w:pPr>
        <w:shd w:val="clear" w:color="auto" w:fill="212122"/>
        <w:spacing w:after="0" w:line="285" w:lineRule="atLeast"/>
        <w:rPr>
          <w:rFonts w:ascii="Calibri" w:eastAsia="Times New Roman" w:hAnsi="Calibri" w:cs="Calibri"/>
          <w:color w:val="D4D4D4"/>
          <w:sz w:val="21"/>
          <w:szCs w:val="21"/>
        </w:rPr>
      </w:pPr>
      <w:r w:rsidRPr="00A24939">
        <w:rPr>
          <w:rFonts w:ascii="Calibri" w:eastAsia="Times New Roman" w:hAnsi="Calibri" w:cs="Calibri"/>
          <w:b/>
          <w:bCs/>
          <w:color w:val="CC7832"/>
          <w:sz w:val="21"/>
          <w:szCs w:val="21"/>
        </w:rPr>
        <w:t>def</w:t>
      </w:r>
      <w:r w:rsidRPr="00A24939">
        <w:rPr>
          <w:rFonts w:ascii="Calibri" w:eastAsia="Times New Roman" w:hAnsi="Calibri" w:cs="Calibri"/>
          <w:color w:val="A9B7C6"/>
          <w:sz w:val="21"/>
          <w:szCs w:val="21"/>
        </w:rPr>
        <w:t xml:space="preserve"> </w:t>
      </w:r>
      <w:r w:rsidRPr="00A24939">
        <w:rPr>
          <w:rFonts w:ascii="Calibri" w:eastAsia="Times New Roman" w:hAnsi="Calibri" w:cs="Calibri"/>
          <w:color w:val="FFC66D"/>
          <w:sz w:val="21"/>
          <w:szCs w:val="21"/>
        </w:rPr>
        <w:t>rollback</w:t>
      </w:r>
      <w:r w:rsidRPr="00A24939">
        <w:rPr>
          <w:rFonts w:ascii="Calibri" w:eastAsia="Times New Roman" w:hAnsi="Calibri" w:cs="Calibri"/>
          <w:color w:val="A9B7C6"/>
          <w:sz w:val="21"/>
          <w:szCs w:val="21"/>
        </w:rPr>
        <w:t>(</w:t>
      </w:r>
      <w:proofErr w:type="spellStart"/>
      <w:r w:rsidRPr="00A24939">
        <w:rPr>
          <w:rFonts w:ascii="Calibri" w:eastAsia="Times New Roman" w:hAnsi="Calibri" w:cs="Calibri"/>
          <w:color w:val="A9B7C6"/>
          <w:sz w:val="21"/>
          <w:szCs w:val="21"/>
        </w:rPr>
        <w:t>transactionID</w:t>
      </w:r>
      <w:proofErr w:type="spellEnd"/>
      <w:r w:rsidRPr="00A24939">
        <w:rPr>
          <w:rFonts w:ascii="Calibri" w:eastAsia="Times New Roman" w:hAnsi="Calibri" w:cs="Calibri"/>
          <w:color w:val="A9B7C6"/>
          <w:sz w:val="21"/>
          <w:szCs w:val="21"/>
        </w:rPr>
        <w:t>):</w:t>
      </w:r>
    </w:p>
    <w:p w14:paraId="0503E899" w14:textId="433FE169" w:rsidR="00A24939" w:rsidRPr="00985F04" w:rsidRDefault="00622AAA" w:rsidP="00622AAA">
      <w:pPr>
        <w:pStyle w:val="ListParagraph"/>
        <w:numPr>
          <w:ilvl w:val="0"/>
          <w:numId w:val="1"/>
        </w:numPr>
        <w:rPr>
          <w:rFonts w:ascii="Calibri" w:hAnsi="Calibri" w:cs="Calibri"/>
        </w:rPr>
      </w:pPr>
      <w:r w:rsidRPr="00985F04">
        <w:rPr>
          <w:rFonts w:ascii="Calibri" w:hAnsi="Calibri" w:cs="Calibri"/>
        </w:rPr>
        <w:t>This function is programmed to be called whenever an exception is raised in the main method.</w:t>
      </w:r>
    </w:p>
    <w:p w14:paraId="04B74DBE" w14:textId="6DE9BDEA" w:rsidR="00A05F14" w:rsidRPr="00985F04" w:rsidRDefault="00A05F14" w:rsidP="00622AAA">
      <w:pPr>
        <w:pStyle w:val="ListParagraph"/>
        <w:numPr>
          <w:ilvl w:val="0"/>
          <w:numId w:val="1"/>
        </w:numPr>
        <w:rPr>
          <w:rFonts w:ascii="Calibri" w:hAnsi="Calibri" w:cs="Calibri"/>
        </w:rPr>
      </w:pPr>
      <w:r w:rsidRPr="00985F04">
        <w:rPr>
          <w:rFonts w:ascii="Calibri" w:hAnsi="Calibri" w:cs="Calibri"/>
        </w:rPr>
        <w:t xml:space="preserve">It will first read the data from csv and resets the values for accounts, </w:t>
      </w:r>
      <w:proofErr w:type="spellStart"/>
      <w:r w:rsidRPr="00985F04">
        <w:rPr>
          <w:rFonts w:ascii="Calibri" w:hAnsi="Calibri" w:cs="Calibri"/>
        </w:rPr>
        <w:t>account_balance</w:t>
      </w:r>
      <w:proofErr w:type="spellEnd"/>
      <w:r w:rsidRPr="00985F04">
        <w:rPr>
          <w:rFonts w:ascii="Calibri" w:hAnsi="Calibri" w:cs="Calibri"/>
        </w:rPr>
        <w:t>, customers to its original value.</w:t>
      </w:r>
    </w:p>
    <w:p w14:paraId="3B27A2FC" w14:textId="7EF606D5" w:rsidR="00A05F14" w:rsidRPr="00985F04" w:rsidRDefault="00A05F14" w:rsidP="00622AAA">
      <w:pPr>
        <w:pStyle w:val="ListParagraph"/>
        <w:numPr>
          <w:ilvl w:val="0"/>
          <w:numId w:val="1"/>
        </w:numPr>
        <w:rPr>
          <w:rFonts w:ascii="Calibri" w:hAnsi="Calibri" w:cs="Calibri"/>
        </w:rPr>
      </w:pPr>
      <w:r w:rsidRPr="00985F04">
        <w:rPr>
          <w:rFonts w:ascii="Calibri" w:hAnsi="Calibri" w:cs="Calibri"/>
        </w:rPr>
        <w:t>Then it will read in the rows from the log table.</w:t>
      </w:r>
    </w:p>
    <w:p w14:paraId="3FA51468" w14:textId="0B9B7889" w:rsidR="00A24939" w:rsidRPr="00985F04" w:rsidRDefault="00622AAA" w:rsidP="00A24939">
      <w:pPr>
        <w:pStyle w:val="ListParagraph"/>
        <w:numPr>
          <w:ilvl w:val="0"/>
          <w:numId w:val="1"/>
        </w:numPr>
        <w:rPr>
          <w:rFonts w:ascii="Calibri" w:hAnsi="Calibri" w:cs="Calibri"/>
        </w:rPr>
      </w:pPr>
      <w:r w:rsidRPr="00985F04">
        <w:rPr>
          <w:rFonts w:ascii="Calibri" w:hAnsi="Calibri" w:cs="Calibri"/>
        </w:rPr>
        <w:t xml:space="preserve">Similar to the commit function, it will mark the transaction as “rolled back” using a </w:t>
      </w:r>
      <w:proofErr w:type="spellStart"/>
      <w:r w:rsidRPr="00985F04">
        <w:rPr>
          <w:rFonts w:ascii="Calibri" w:hAnsi="Calibri" w:cs="Calibri"/>
        </w:rPr>
        <w:t>transID</w:t>
      </w:r>
      <w:proofErr w:type="spellEnd"/>
      <w:r w:rsidRPr="00985F04">
        <w:rPr>
          <w:rFonts w:ascii="Calibri" w:hAnsi="Calibri" w:cs="Calibri"/>
        </w:rPr>
        <w:t xml:space="preserve"> look up in the log file and print out what’s been reversed.</w:t>
      </w:r>
    </w:p>
    <w:p w14:paraId="666BC84E" w14:textId="631142D6" w:rsidR="00985F04" w:rsidRPr="00985F04" w:rsidRDefault="00985F04" w:rsidP="00985F04">
      <w:pPr>
        <w:pStyle w:val="Heading3"/>
        <w:rPr>
          <w:rFonts w:ascii="Calibri" w:hAnsi="Calibri" w:cs="Calibri"/>
        </w:rPr>
      </w:pPr>
      <w:r w:rsidRPr="00985F04">
        <w:rPr>
          <w:rFonts w:ascii="Calibri" w:hAnsi="Calibri" w:cs="Calibri"/>
        </w:rPr>
        <w:t>Main</w:t>
      </w:r>
    </w:p>
    <w:p w14:paraId="3E6D1B0B" w14:textId="77777777" w:rsidR="00985F04" w:rsidRPr="00985F04" w:rsidRDefault="00985F04" w:rsidP="00985F04">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main</w:t>
      </w:r>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w:t>
      </w:r>
    </w:p>
    <w:p w14:paraId="4CBBB062" w14:textId="50F06A39"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First tables are loaded into memory.</w:t>
      </w:r>
    </w:p>
    <w:p w14:paraId="576A826E" w14:textId="53448D63"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When a transaction starts, an ID is generated. </w:t>
      </w:r>
    </w:p>
    <w:p w14:paraId="2C1AA634" w14:textId="225EC56F"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Each operation applied to a table is linked to this ID</w:t>
      </w:r>
      <w:r>
        <w:rPr>
          <w:rFonts w:ascii="Calibri" w:hAnsi="Calibri" w:cs="Calibri"/>
          <w:color w:val="000000"/>
          <w:sz w:val="22"/>
          <w:szCs w:val="22"/>
        </w:rPr>
        <w:t>.</w:t>
      </w:r>
    </w:p>
    <w:p w14:paraId="1566F67B" w14:textId="28C8EC32"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Each time an operation is applied, a log is saved to the transaction log</w:t>
      </w:r>
      <w:r>
        <w:rPr>
          <w:rFonts w:ascii="Calibri" w:hAnsi="Calibri" w:cs="Calibri"/>
          <w:color w:val="000000"/>
          <w:sz w:val="22"/>
          <w:szCs w:val="22"/>
        </w:rPr>
        <w:t>.</w:t>
      </w:r>
    </w:p>
    <w:p w14:paraId="2A0A7B24" w14:textId="65B7E4F5"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Once commit is called, all the operations from the transaction ID are saved to disk and the records in the log are updated to complete</w:t>
      </w:r>
      <w:r>
        <w:rPr>
          <w:rFonts w:ascii="Calibri" w:hAnsi="Calibri" w:cs="Calibri"/>
          <w:color w:val="000000"/>
          <w:sz w:val="22"/>
          <w:szCs w:val="22"/>
        </w:rPr>
        <w:t>.</w:t>
      </w:r>
    </w:p>
    <w:p w14:paraId="6F22DF3B" w14:textId="77777777"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If an error occurs, the rollback function is called. </w:t>
      </w:r>
    </w:p>
    <w:p w14:paraId="5926769B" w14:textId="6C976186" w:rsidR="00985F04" w:rsidRPr="00E62867"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 xml:space="preserve">This throws out any changes made that were not saved to disk. Transactions are only saved to disk when </w:t>
      </w:r>
      <w:proofErr w:type="gramStart"/>
      <w:r w:rsidRPr="00985F04">
        <w:rPr>
          <w:rFonts w:ascii="Calibri" w:hAnsi="Calibri" w:cs="Calibri"/>
          <w:color w:val="000000"/>
          <w:sz w:val="22"/>
          <w:szCs w:val="22"/>
        </w:rPr>
        <w:t>commit(</w:t>
      </w:r>
      <w:proofErr w:type="gramEnd"/>
      <w:r w:rsidRPr="00985F04">
        <w:rPr>
          <w:rFonts w:ascii="Calibri" w:hAnsi="Calibri" w:cs="Calibri"/>
          <w:color w:val="000000"/>
          <w:sz w:val="22"/>
          <w:szCs w:val="22"/>
        </w:rPr>
        <w:t>) is called. </w:t>
      </w:r>
    </w:p>
    <w:p w14:paraId="323F8A2E" w14:textId="41A7B467" w:rsidR="00C549F3" w:rsidRPr="00985F04" w:rsidRDefault="00A37C59" w:rsidP="00985F04">
      <w:pPr>
        <w:pStyle w:val="Heading1"/>
      </w:pPr>
      <w:r w:rsidRPr="00985F04">
        <w:t>Sample Run</w:t>
      </w:r>
    </w:p>
    <w:p w14:paraId="03F4FE30" w14:textId="61DEBB6B" w:rsidR="00C549F3" w:rsidRPr="00985F04" w:rsidRDefault="00230BD1" w:rsidP="00C549F3">
      <w:pPr>
        <w:pStyle w:val="ListParagraph"/>
        <w:numPr>
          <w:ilvl w:val="0"/>
          <w:numId w:val="2"/>
        </w:numPr>
        <w:rPr>
          <w:rFonts w:ascii="Calibri" w:hAnsi="Calibri" w:cs="Calibri"/>
        </w:rPr>
      </w:pPr>
      <w:r w:rsidRPr="00985F04">
        <w:rPr>
          <w:rFonts w:ascii="Calibri" w:hAnsi="Calibri" w:cs="Calibri"/>
        </w:rPr>
        <w:t>Before a transaction:</w:t>
      </w:r>
    </w:p>
    <w:p w14:paraId="6B06F807" w14:textId="120C1DEF" w:rsidR="00C549F3" w:rsidRPr="00985F04" w:rsidRDefault="00C549F3" w:rsidP="00C549F3">
      <w:pPr>
        <w:pStyle w:val="ListParagraph"/>
        <w:numPr>
          <w:ilvl w:val="1"/>
          <w:numId w:val="2"/>
        </w:numPr>
        <w:rPr>
          <w:rFonts w:ascii="Calibri" w:hAnsi="Calibri" w:cs="Calibri"/>
        </w:rPr>
      </w:pPr>
      <w:r w:rsidRPr="00985F04">
        <w:rPr>
          <w:rFonts w:ascii="Calibri" w:hAnsi="Calibri" w:cs="Calibri"/>
        </w:rPr>
        <w:t xml:space="preserve">Variables such as accounts, </w:t>
      </w:r>
      <w:proofErr w:type="spellStart"/>
      <w:r w:rsidRPr="00985F04">
        <w:rPr>
          <w:rFonts w:ascii="Calibri" w:hAnsi="Calibri" w:cs="Calibri"/>
        </w:rPr>
        <w:t>account_balance</w:t>
      </w:r>
      <w:proofErr w:type="spellEnd"/>
      <w:r w:rsidRPr="00985F04">
        <w:rPr>
          <w:rFonts w:ascii="Calibri" w:hAnsi="Calibri" w:cs="Calibri"/>
        </w:rPr>
        <w:t xml:space="preserve">, customers, and transaction is filled using the </w:t>
      </w:r>
      <w:proofErr w:type="spellStart"/>
      <w:r w:rsidRPr="00985F04">
        <w:rPr>
          <w:rFonts w:ascii="Calibri" w:hAnsi="Calibri" w:cs="Calibri"/>
        </w:rPr>
        <w:t>read_csv_file</w:t>
      </w:r>
      <w:proofErr w:type="spellEnd"/>
      <w:r w:rsidRPr="00985F04">
        <w:rPr>
          <w:rFonts w:ascii="Calibri" w:hAnsi="Calibri" w:cs="Calibri"/>
        </w:rPr>
        <w:t xml:space="preserve">() function. </w:t>
      </w:r>
    </w:p>
    <w:p w14:paraId="75E5171D" w14:textId="295822A4" w:rsidR="00C549F3" w:rsidRPr="00985F04" w:rsidRDefault="00C549F3" w:rsidP="00C549F3">
      <w:pPr>
        <w:pStyle w:val="ListParagraph"/>
        <w:numPr>
          <w:ilvl w:val="1"/>
          <w:numId w:val="2"/>
        </w:numPr>
        <w:rPr>
          <w:rFonts w:ascii="Calibri" w:hAnsi="Calibri" w:cs="Calibri"/>
        </w:rPr>
      </w:pPr>
      <w:r w:rsidRPr="00985F04">
        <w:rPr>
          <w:rFonts w:ascii="Calibri" w:hAnsi="Calibri" w:cs="Calibri"/>
        </w:rPr>
        <w:t>We query the customer of interest’s account number from the customer list</w:t>
      </w:r>
    </w:p>
    <w:p w14:paraId="3535A733" w14:textId="4014D33C" w:rsidR="00C549F3" w:rsidRPr="00985F04" w:rsidRDefault="00C549F3" w:rsidP="00C549F3">
      <w:pPr>
        <w:pStyle w:val="ListParagraph"/>
        <w:numPr>
          <w:ilvl w:val="1"/>
          <w:numId w:val="2"/>
        </w:numPr>
        <w:rPr>
          <w:rFonts w:ascii="Calibri" w:hAnsi="Calibri" w:cs="Calibri"/>
        </w:rPr>
      </w:pPr>
      <w:r w:rsidRPr="00985F04">
        <w:rPr>
          <w:rFonts w:ascii="Calibri" w:hAnsi="Calibri" w:cs="Calibri"/>
        </w:rPr>
        <w:t xml:space="preserve">We then display </w:t>
      </w:r>
      <w:r w:rsidR="00A42B51" w:rsidRPr="00985F04">
        <w:rPr>
          <w:rFonts w:ascii="Calibri" w:hAnsi="Calibri" w:cs="Calibri"/>
        </w:rPr>
        <w:t xml:space="preserve">the data in the csv file before any transaction </w:t>
      </w:r>
      <w:r w:rsidR="00985F04" w:rsidRPr="00985F04">
        <w:rPr>
          <w:rFonts w:ascii="Calibri" w:hAnsi="Calibri" w:cs="Calibri"/>
        </w:rPr>
        <w:t>blocks.</w:t>
      </w:r>
    </w:p>
    <w:p w14:paraId="0B5B8235" w14:textId="21F9334E" w:rsidR="00230BD1" w:rsidRPr="00985F04" w:rsidRDefault="00A64E48" w:rsidP="00230BD1">
      <w:pPr>
        <w:rPr>
          <w:rFonts w:ascii="Calibri" w:hAnsi="Calibri" w:cs="Calibri"/>
        </w:rPr>
      </w:pPr>
      <w:r w:rsidRPr="00985F04">
        <w:rPr>
          <w:rFonts w:ascii="Calibri" w:hAnsi="Calibri" w:cs="Calibri"/>
          <w:noProof/>
        </w:rPr>
        <w:lastRenderedPageBreak/>
        <w:drawing>
          <wp:inline distT="0" distB="0" distL="0" distR="0" wp14:anchorId="7031EE7B" wp14:editId="439E557B">
            <wp:extent cx="594360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120"/>
                    </a:xfrm>
                    <a:prstGeom prst="rect">
                      <a:avLst/>
                    </a:prstGeom>
                  </pic:spPr>
                </pic:pic>
              </a:graphicData>
            </a:graphic>
          </wp:inline>
        </w:drawing>
      </w:r>
    </w:p>
    <w:p w14:paraId="2F2F2C78" w14:textId="6B1367AC" w:rsidR="00230BD1" w:rsidRPr="00985F04" w:rsidRDefault="00230BD1" w:rsidP="00230BD1">
      <w:pPr>
        <w:pStyle w:val="ListParagraph"/>
        <w:numPr>
          <w:ilvl w:val="0"/>
          <w:numId w:val="2"/>
        </w:numPr>
        <w:rPr>
          <w:rFonts w:ascii="Calibri" w:hAnsi="Calibri" w:cs="Calibri"/>
        </w:rPr>
      </w:pPr>
      <w:r w:rsidRPr="00985F04">
        <w:rPr>
          <w:rFonts w:ascii="Calibri" w:hAnsi="Calibri" w:cs="Calibri"/>
        </w:rPr>
        <w:t>Transaction 1 – success</w:t>
      </w:r>
    </w:p>
    <w:p w14:paraId="3566D889" w14:textId="5D17273B"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The program will produce a unique transaction </w:t>
      </w:r>
      <w:proofErr w:type="gramStart"/>
      <w:r w:rsidRPr="00985F04">
        <w:rPr>
          <w:rFonts w:ascii="Calibri" w:hAnsi="Calibri" w:cs="Calibri"/>
        </w:rPr>
        <w:t>ID</w:t>
      </w:r>
      <w:proofErr w:type="gramEnd"/>
    </w:p>
    <w:p w14:paraId="0F3D0FA5" w14:textId="3693A4B0"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Followed by calling the </w:t>
      </w:r>
      <w:r w:rsidR="00101C44" w:rsidRPr="00985F04">
        <w:rPr>
          <w:rFonts w:ascii="Calibri" w:hAnsi="Calibri" w:cs="Calibri"/>
        </w:rPr>
        <w:t>withdrawal</w:t>
      </w:r>
      <w:r w:rsidRPr="00985F04">
        <w:rPr>
          <w:rFonts w:ascii="Calibri" w:hAnsi="Calibri" w:cs="Calibri"/>
        </w:rPr>
        <w:t xml:space="preserve"> method from the checking </w:t>
      </w:r>
      <w:proofErr w:type="gramStart"/>
      <w:r w:rsidRPr="00985F04">
        <w:rPr>
          <w:rFonts w:ascii="Calibri" w:hAnsi="Calibri" w:cs="Calibri"/>
        </w:rPr>
        <w:t>account, and</w:t>
      </w:r>
      <w:proofErr w:type="gramEnd"/>
      <w:r w:rsidRPr="00985F04">
        <w:rPr>
          <w:rFonts w:ascii="Calibri" w:hAnsi="Calibri" w:cs="Calibri"/>
        </w:rPr>
        <w:t xml:space="preserve"> depositing the same amount to the savings account. </w:t>
      </w:r>
    </w:p>
    <w:p w14:paraId="4DE2CE41" w14:textId="10EAD093"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The program will then call the commit method to update the database </w:t>
      </w:r>
      <w:proofErr w:type="gramStart"/>
      <w:r w:rsidRPr="00985F04">
        <w:rPr>
          <w:rFonts w:ascii="Calibri" w:hAnsi="Calibri" w:cs="Calibri"/>
        </w:rPr>
        <w:t>files, and</w:t>
      </w:r>
      <w:proofErr w:type="gramEnd"/>
      <w:r w:rsidRPr="00985F04">
        <w:rPr>
          <w:rFonts w:ascii="Calibri" w:hAnsi="Calibri" w:cs="Calibri"/>
        </w:rPr>
        <w:t xml:space="preserve"> write the newly created log record to the log table.</w:t>
      </w:r>
    </w:p>
    <w:p w14:paraId="4D865935" w14:textId="3E9FFEE5"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Finally, the database tables and log tables are displayed.</w:t>
      </w:r>
    </w:p>
    <w:p w14:paraId="22C94C50" w14:textId="347F1E5D" w:rsidR="00230BD1" w:rsidRPr="00985F04" w:rsidRDefault="00167DDE" w:rsidP="00230BD1">
      <w:pPr>
        <w:rPr>
          <w:rFonts w:ascii="Calibri" w:hAnsi="Calibri" w:cs="Calibri"/>
        </w:rPr>
      </w:pPr>
      <w:r w:rsidRPr="00985F04">
        <w:rPr>
          <w:rFonts w:ascii="Calibri" w:hAnsi="Calibri" w:cs="Calibri"/>
          <w:noProof/>
        </w:rPr>
        <w:drawing>
          <wp:inline distT="0" distB="0" distL="0" distR="0" wp14:anchorId="0BBC9A20" wp14:editId="75B79D6B">
            <wp:extent cx="5943600" cy="153035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8"/>
                    <a:stretch>
                      <a:fillRect/>
                    </a:stretch>
                  </pic:blipFill>
                  <pic:spPr>
                    <a:xfrm>
                      <a:off x="0" y="0"/>
                      <a:ext cx="5943600" cy="1530350"/>
                    </a:xfrm>
                    <a:prstGeom prst="rect">
                      <a:avLst/>
                    </a:prstGeom>
                  </pic:spPr>
                </pic:pic>
              </a:graphicData>
            </a:graphic>
          </wp:inline>
        </w:drawing>
      </w:r>
    </w:p>
    <w:p w14:paraId="47A7FE9A" w14:textId="3A507BC3" w:rsidR="00230BD1" w:rsidRPr="00985F04" w:rsidRDefault="00230BD1" w:rsidP="00230BD1">
      <w:pPr>
        <w:pStyle w:val="ListParagraph"/>
        <w:numPr>
          <w:ilvl w:val="0"/>
          <w:numId w:val="2"/>
        </w:numPr>
        <w:rPr>
          <w:rFonts w:ascii="Calibri" w:hAnsi="Calibri" w:cs="Calibri"/>
        </w:rPr>
      </w:pPr>
      <w:r w:rsidRPr="00985F04">
        <w:rPr>
          <w:rFonts w:ascii="Calibri" w:hAnsi="Calibri" w:cs="Calibri"/>
        </w:rPr>
        <w:t>Transaction 2 – failure</w:t>
      </w:r>
    </w:p>
    <w:p w14:paraId="3CA8BC0F" w14:textId="63456AF3"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A new transaction is initiated with a new ID. </w:t>
      </w:r>
    </w:p>
    <w:p w14:paraId="7924C909" w14:textId="328758DC"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This time, we purposely programmed the deposit amount to be negative, therefore triggering a preprogrammed </w:t>
      </w:r>
      <w:r w:rsidR="00407A29" w:rsidRPr="00985F04">
        <w:rPr>
          <w:rFonts w:ascii="Calibri" w:hAnsi="Calibri" w:cs="Calibri"/>
        </w:rPr>
        <w:t xml:space="preserve">failure point, which will allow us to </w:t>
      </w:r>
      <w:r w:rsidR="00167DDE" w:rsidRPr="00985F04">
        <w:rPr>
          <w:rFonts w:ascii="Calibri" w:hAnsi="Calibri" w:cs="Calibri"/>
        </w:rPr>
        <w:t>automatically trigger</w:t>
      </w:r>
      <w:r w:rsidR="00407A29" w:rsidRPr="00985F04">
        <w:rPr>
          <w:rFonts w:ascii="Calibri" w:hAnsi="Calibri" w:cs="Calibri"/>
        </w:rPr>
        <w:t xml:space="preserve"> the rollback() function</w:t>
      </w:r>
      <w:r w:rsidR="00167DDE" w:rsidRPr="00985F04">
        <w:rPr>
          <w:rFonts w:ascii="Calibri" w:hAnsi="Calibri" w:cs="Calibri"/>
        </w:rPr>
        <w:t xml:space="preserve"> on exception detection.</w:t>
      </w:r>
    </w:p>
    <w:p w14:paraId="0D68CDE3" w14:textId="4CF3125D" w:rsidR="00167DDE" w:rsidRPr="00985F04" w:rsidRDefault="00167DDE" w:rsidP="00230BD1">
      <w:pPr>
        <w:pStyle w:val="ListParagraph"/>
        <w:numPr>
          <w:ilvl w:val="1"/>
          <w:numId w:val="2"/>
        </w:numPr>
        <w:rPr>
          <w:rFonts w:ascii="Calibri" w:hAnsi="Calibri" w:cs="Calibri"/>
        </w:rPr>
      </w:pPr>
      <w:r w:rsidRPr="00985F04">
        <w:rPr>
          <w:rFonts w:ascii="Calibri" w:hAnsi="Calibri" w:cs="Calibri"/>
        </w:rPr>
        <w:t>As an error is detected during the deposit transaction, it was not recorded, and the previous transaction (</w:t>
      </w:r>
      <w:r w:rsidR="00101C44" w:rsidRPr="00985F04">
        <w:rPr>
          <w:rFonts w:ascii="Calibri" w:hAnsi="Calibri" w:cs="Calibri"/>
        </w:rPr>
        <w:t>withdrawal</w:t>
      </w:r>
      <w:r w:rsidRPr="00985F04">
        <w:rPr>
          <w:rFonts w:ascii="Calibri" w:hAnsi="Calibri" w:cs="Calibri"/>
        </w:rPr>
        <w:t>) is reverted automatically to the equilibrium state.</w:t>
      </w:r>
    </w:p>
    <w:p w14:paraId="4962055E" w14:textId="724EFC22" w:rsidR="00407A29" w:rsidRPr="00985F04" w:rsidRDefault="00167DDE" w:rsidP="00A64E48">
      <w:pPr>
        <w:rPr>
          <w:rFonts w:ascii="Calibri" w:hAnsi="Calibri" w:cs="Calibri"/>
        </w:rPr>
      </w:pPr>
      <w:r w:rsidRPr="00985F04">
        <w:rPr>
          <w:rFonts w:ascii="Calibri" w:hAnsi="Calibri" w:cs="Calibri"/>
          <w:noProof/>
        </w:rPr>
        <w:drawing>
          <wp:inline distT="0" distB="0" distL="0" distR="0" wp14:anchorId="5B2B8AC7" wp14:editId="6215B1E5">
            <wp:extent cx="5943600" cy="2438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943600" cy="2438400"/>
                    </a:xfrm>
                    <a:prstGeom prst="rect">
                      <a:avLst/>
                    </a:prstGeom>
                  </pic:spPr>
                </pic:pic>
              </a:graphicData>
            </a:graphic>
          </wp:inline>
        </w:drawing>
      </w:r>
    </w:p>
    <w:sectPr w:rsidR="00407A29" w:rsidRPr="00985F0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93A6B" w14:textId="77777777" w:rsidR="004878E8" w:rsidRDefault="004878E8" w:rsidP="004B43FE">
      <w:pPr>
        <w:spacing w:after="0" w:line="240" w:lineRule="auto"/>
      </w:pPr>
      <w:r>
        <w:separator/>
      </w:r>
    </w:p>
  </w:endnote>
  <w:endnote w:type="continuationSeparator" w:id="0">
    <w:p w14:paraId="2F6E563B" w14:textId="77777777" w:rsidR="004878E8" w:rsidRDefault="004878E8" w:rsidP="004B4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5331" w14:textId="77777777" w:rsidR="004878E8" w:rsidRDefault="004878E8" w:rsidP="004B43FE">
      <w:pPr>
        <w:spacing w:after="0" w:line="240" w:lineRule="auto"/>
      </w:pPr>
      <w:r>
        <w:separator/>
      </w:r>
    </w:p>
  </w:footnote>
  <w:footnote w:type="continuationSeparator" w:id="0">
    <w:p w14:paraId="024CEF5C" w14:textId="77777777" w:rsidR="004878E8" w:rsidRDefault="004878E8" w:rsidP="004B4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4EE0" w14:textId="2ED0A727" w:rsidR="004B43FE" w:rsidRPr="004B43FE" w:rsidRDefault="004B43FE">
    <w:pPr>
      <w:pStyle w:val="Header"/>
      <w:rPr>
        <w:lang w:val="en-US"/>
      </w:rPr>
    </w:pPr>
    <w:r>
      <w:rPr>
        <w:lang w:val="en-US"/>
      </w:rPr>
      <w:t>Taylor A, Nate P, Colin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F8B"/>
    <w:multiLevelType w:val="hybridMultilevel"/>
    <w:tmpl w:val="56D6A6F4"/>
    <w:lvl w:ilvl="0" w:tplc="4B3C9428">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F34A14"/>
    <w:multiLevelType w:val="multilevel"/>
    <w:tmpl w:val="5B8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F595B"/>
    <w:multiLevelType w:val="hybridMultilevel"/>
    <w:tmpl w:val="5B4495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2319481">
    <w:abstractNumId w:val="0"/>
  </w:num>
  <w:num w:numId="2" w16cid:durableId="2044550504">
    <w:abstractNumId w:val="2"/>
  </w:num>
  <w:num w:numId="3" w16cid:durableId="488209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B6"/>
    <w:rsid w:val="000E236E"/>
    <w:rsid w:val="00101C44"/>
    <w:rsid w:val="001159E2"/>
    <w:rsid w:val="00167DDE"/>
    <w:rsid w:val="00230BD1"/>
    <w:rsid w:val="002644BF"/>
    <w:rsid w:val="002901B6"/>
    <w:rsid w:val="003868C0"/>
    <w:rsid w:val="00407A29"/>
    <w:rsid w:val="00457DC5"/>
    <w:rsid w:val="004878E8"/>
    <w:rsid w:val="004901C9"/>
    <w:rsid w:val="004B43FE"/>
    <w:rsid w:val="00550ED4"/>
    <w:rsid w:val="00622AAA"/>
    <w:rsid w:val="008E3094"/>
    <w:rsid w:val="00985F04"/>
    <w:rsid w:val="00A05F14"/>
    <w:rsid w:val="00A24939"/>
    <w:rsid w:val="00A37C59"/>
    <w:rsid w:val="00A42B51"/>
    <w:rsid w:val="00A64E48"/>
    <w:rsid w:val="00B1562B"/>
    <w:rsid w:val="00B772B6"/>
    <w:rsid w:val="00B851A9"/>
    <w:rsid w:val="00C549F3"/>
    <w:rsid w:val="00DF5380"/>
    <w:rsid w:val="00E62867"/>
    <w:rsid w:val="00ED7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992B"/>
  <w15:chartTrackingRefBased/>
  <w15:docId w15:val="{427B24FB-45AF-42E8-A386-F71F5F19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2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72B6"/>
    <w:pPr>
      <w:ind w:left="720"/>
      <w:contextualSpacing/>
    </w:pPr>
  </w:style>
  <w:style w:type="character" w:customStyle="1" w:styleId="Heading3Char">
    <w:name w:val="Heading 3 Char"/>
    <w:basedOn w:val="DefaultParagraphFont"/>
    <w:link w:val="Heading3"/>
    <w:uiPriority w:val="9"/>
    <w:rsid w:val="00DF53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85F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85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4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3FE"/>
  </w:style>
  <w:style w:type="paragraph" w:styleId="Footer">
    <w:name w:val="footer"/>
    <w:basedOn w:val="Normal"/>
    <w:link w:val="FooterChar"/>
    <w:uiPriority w:val="99"/>
    <w:unhideWhenUsed/>
    <w:rsid w:val="004B4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522">
      <w:bodyDiv w:val="1"/>
      <w:marLeft w:val="0"/>
      <w:marRight w:val="0"/>
      <w:marTop w:val="0"/>
      <w:marBottom w:val="0"/>
      <w:divBdr>
        <w:top w:val="none" w:sz="0" w:space="0" w:color="auto"/>
        <w:left w:val="none" w:sz="0" w:space="0" w:color="auto"/>
        <w:bottom w:val="none" w:sz="0" w:space="0" w:color="auto"/>
        <w:right w:val="none" w:sz="0" w:space="0" w:color="auto"/>
      </w:divBdr>
    </w:div>
    <w:div w:id="49960493">
      <w:bodyDiv w:val="1"/>
      <w:marLeft w:val="0"/>
      <w:marRight w:val="0"/>
      <w:marTop w:val="0"/>
      <w:marBottom w:val="0"/>
      <w:divBdr>
        <w:top w:val="none" w:sz="0" w:space="0" w:color="auto"/>
        <w:left w:val="none" w:sz="0" w:space="0" w:color="auto"/>
        <w:bottom w:val="none" w:sz="0" w:space="0" w:color="auto"/>
        <w:right w:val="none" w:sz="0" w:space="0" w:color="auto"/>
      </w:divBdr>
      <w:divsChild>
        <w:div w:id="253708043">
          <w:marLeft w:val="0"/>
          <w:marRight w:val="0"/>
          <w:marTop w:val="0"/>
          <w:marBottom w:val="0"/>
          <w:divBdr>
            <w:top w:val="none" w:sz="0" w:space="0" w:color="auto"/>
            <w:left w:val="none" w:sz="0" w:space="0" w:color="auto"/>
            <w:bottom w:val="none" w:sz="0" w:space="0" w:color="auto"/>
            <w:right w:val="none" w:sz="0" w:space="0" w:color="auto"/>
          </w:divBdr>
          <w:divsChild>
            <w:div w:id="1337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366">
      <w:bodyDiv w:val="1"/>
      <w:marLeft w:val="0"/>
      <w:marRight w:val="0"/>
      <w:marTop w:val="0"/>
      <w:marBottom w:val="0"/>
      <w:divBdr>
        <w:top w:val="none" w:sz="0" w:space="0" w:color="auto"/>
        <w:left w:val="none" w:sz="0" w:space="0" w:color="auto"/>
        <w:bottom w:val="none" w:sz="0" w:space="0" w:color="auto"/>
        <w:right w:val="none" w:sz="0" w:space="0" w:color="auto"/>
      </w:divBdr>
      <w:divsChild>
        <w:div w:id="1824464471">
          <w:marLeft w:val="0"/>
          <w:marRight w:val="0"/>
          <w:marTop w:val="0"/>
          <w:marBottom w:val="0"/>
          <w:divBdr>
            <w:top w:val="none" w:sz="0" w:space="0" w:color="auto"/>
            <w:left w:val="none" w:sz="0" w:space="0" w:color="auto"/>
            <w:bottom w:val="none" w:sz="0" w:space="0" w:color="auto"/>
            <w:right w:val="none" w:sz="0" w:space="0" w:color="auto"/>
          </w:divBdr>
          <w:divsChild>
            <w:div w:id="2580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107">
      <w:bodyDiv w:val="1"/>
      <w:marLeft w:val="0"/>
      <w:marRight w:val="0"/>
      <w:marTop w:val="0"/>
      <w:marBottom w:val="0"/>
      <w:divBdr>
        <w:top w:val="none" w:sz="0" w:space="0" w:color="auto"/>
        <w:left w:val="none" w:sz="0" w:space="0" w:color="auto"/>
        <w:bottom w:val="none" w:sz="0" w:space="0" w:color="auto"/>
        <w:right w:val="none" w:sz="0" w:space="0" w:color="auto"/>
      </w:divBdr>
      <w:divsChild>
        <w:div w:id="350492537">
          <w:marLeft w:val="0"/>
          <w:marRight w:val="0"/>
          <w:marTop w:val="0"/>
          <w:marBottom w:val="0"/>
          <w:divBdr>
            <w:top w:val="none" w:sz="0" w:space="0" w:color="auto"/>
            <w:left w:val="none" w:sz="0" w:space="0" w:color="auto"/>
            <w:bottom w:val="none" w:sz="0" w:space="0" w:color="auto"/>
            <w:right w:val="none" w:sz="0" w:space="0" w:color="auto"/>
          </w:divBdr>
          <w:divsChild>
            <w:div w:id="1400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625">
      <w:bodyDiv w:val="1"/>
      <w:marLeft w:val="0"/>
      <w:marRight w:val="0"/>
      <w:marTop w:val="0"/>
      <w:marBottom w:val="0"/>
      <w:divBdr>
        <w:top w:val="none" w:sz="0" w:space="0" w:color="auto"/>
        <w:left w:val="none" w:sz="0" w:space="0" w:color="auto"/>
        <w:bottom w:val="none" w:sz="0" w:space="0" w:color="auto"/>
        <w:right w:val="none" w:sz="0" w:space="0" w:color="auto"/>
      </w:divBdr>
      <w:divsChild>
        <w:div w:id="436219524">
          <w:marLeft w:val="0"/>
          <w:marRight w:val="0"/>
          <w:marTop w:val="0"/>
          <w:marBottom w:val="0"/>
          <w:divBdr>
            <w:top w:val="none" w:sz="0" w:space="0" w:color="auto"/>
            <w:left w:val="none" w:sz="0" w:space="0" w:color="auto"/>
            <w:bottom w:val="none" w:sz="0" w:space="0" w:color="auto"/>
            <w:right w:val="none" w:sz="0" w:space="0" w:color="auto"/>
          </w:divBdr>
          <w:divsChild>
            <w:div w:id="175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0297">
      <w:bodyDiv w:val="1"/>
      <w:marLeft w:val="0"/>
      <w:marRight w:val="0"/>
      <w:marTop w:val="0"/>
      <w:marBottom w:val="0"/>
      <w:divBdr>
        <w:top w:val="none" w:sz="0" w:space="0" w:color="auto"/>
        <w:left w:val="none" w:sz="0" w:space="0" w:color="auto"/>
        <w:bottom w:val="none" w:sz="0" w:space="0" w:color="auto"/>
        <w:right w:val="none" w:sz="0" w:space="0" w:color="auto"/>
      </w:divBdr>
      <w:divsChild>
        <w:div w:id="904992944">
          <w:marLeft w:val="0"/>
          <w:marRight w:val="0"/>
          <w:marTop w:val="0"/>
          <w:marBottom w:val="0"/>
          <w:divBdr>
            <w:top w:val="none" w:sz="0" w:space="0" w:color="auto"/>
            <w:left w:val="none" w:sz="0" w:space="0" w:color="auto"/>
            <w:bottom w:val="none" w:sz="0" w:space="0" w:color="auto"/>
            <w:right w:val="none" w:sz="0" w:space="0" w:color="auto"/>
          </w:divBdr>
          <w:divsChild>
            <w:div w:id="1902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445">
      <w:bodyDiv w:val="1"/>
      <w:marLeft w:val="0"/>
      <w:marRight w:val="0"/>
      <w:marTop w:val="0"/>
      <w:marBottom w:val="0"/>
      <w:divBdr>
        <w:top w:val="none" w:sz="0" w:space="0" w:color="auto"/>
        <w:left w:val="none" w:sz="0" w:space="0" w:color="auto"/>
        <w:bottom w:val="none" w:sz="0" w:space="0" w:color="auto"/>
        <w:right w:val="none" w:sz="0" w:space="0" w:color="auto"/>
      </w:divBdr>
      <w:divsChild>
        <w:div w:id="671489590">
          <w:marLeft w:val="0"/>
          <w:marRight w:val="0"/>
          <w:marTop w:val="0"/>
          <w:marBottom w:val="0"/>
          <w:divBdr>
            <w:top w:val="none" w:sz="0" w:space="0" w:color="auto"/>
            <w:left w:val="none" w:sz="0" w:space="0" w:color="auto"/>
            <w:bottom w:val="none" w:sz="0" w:space="0" w:color="auto"/>
            <w:right w:val="none" w:sz="0" w:space="0" w:color="auto"/>
          </w:divBdr>
          <w:divsChild>
            <w:div w:id="19964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6037">
      <w:bodyDiv w:val="1"/>
      <w:marLeft w:val="0"/>
      <w:marRight w:val="0"/>
      <w:marTop w:val="0"/>
      <w:marBottom w:val="0"/>
      <w:divBdr>
        <w:top w:val="none" w:sz="0" w:space="0" w:color="auto"/>
        <w:left w:val="none" w:sz="0" w:space="0" w:color="auto"/>
        <w:bottom w:val="none" w:sz="0" w:space="0" w:color="auto"/>
        <w:right w:val="none" w:sz="0" w:space="0" w:color="auto"/>
      </w:divBdr>
      <w:divsChild>
        <w:div w:id="1617712882">
          <w:marLeft w:val="0"/>
          <w:marRight w:val="0"/>
          <w:marTop w:val="0"/>
          <w:marBottom w:val="0"/>
          <w:divBdr>
            <w:top w:val="none" w:sz="0" w:space="0" w:color="auto"/>
            <w:left w:val="none" w:sz="0" w:space="0" w:color="auto"/>
            <w:bottom w:val="none" w:sz="0" w:space="0" w:color="auto"/>
            <w:right w:val="none" w:sz="0" w:space="0" w:color="auto"/>
          </w:divBdr>
          <w:divsChild>
            <w:div w:id="19090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3631">
      <w:bodyDiv w:val="1"/>
      <w:marLeft w:val="0"/>
      <w:marRight w:val="0"/>
      <w:marTop w:val="0"/>
      <w:marBottom w:val="0"/>
      <w:divBdr>
        <w:top w:val="none" w:sz="0" w:space="0" w:color="auto"/>
        <w:left w:val="none" w:sz="0" w:space="0" w:color="auto"/>
        <w:bottom w:val="none" w:sz="0" w:space="0" w:color="auto"/>
        <w:right w:val="none" w:sz="0" w:space="0" w:color="auto"/>
      </w:divBdr>
      <w:divsChild>
        <w:div w:id="1399203103">
          <w:marLeft w:val="0"/>
          <w:marRight w:val="0"/>
          <w:marTop w:val="0"/>
          <w:marBottom w:val="0"/>
          <w:divBdr>
            <w:top w:val="none" w:sz="0" w:space="0" w:color="auto"/>
            <w:left w:val="none" w:sz="0" w:space="0" w:color="auto"/>
            <w:bottom w:val="none" w:sz="0" w:space="0" w:color="auto"/>
            <w:right w:val="none" w:sz="0" w:space="0" w:color="auto"/>
          </w:divBdr>
          <w:divsChild>
            <w:div w:id="14047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2209">
      <w:bodyDiv w:val="1"/>
      <w:marLeft w:val="0"/>
      <w:marRight w:val="0"/>
      <w:marTop w:val="0"/>
      <w:marBottom w:val="0"/>
      <w:divBdr>
        <w:top w:val="none" w:sz="0" w:space="0" w:color="auto"/>
        <w:left w:val="none" w:sz="0" w:space="0" w:color="auto"/>
        <w:bottom w:val="none" w:sz="0" w:space="0" w:color="auto"/>
        <w:right w:val="none" w:sz="0" w:space="0" w:color="auto"/>
      </w:divBdr>
      <w:divsChild>
        <w:div w:id="1792087419">
          <w:marLeft w:val="0"/>
          <w:marRight w:val="0"/>
          <w:marTop w:val="0"/>
          <w:marBottom w:val="0"/>
          <w:divBdr>
            <w:top w:val="none" w:sz="0" w:space="0" w:color="auto"/>
            <w:left w:val="none" w:sz="0" w:space="0" w:color="auto"/>
            <w:bottom w:val="none" w:sz="0" w:space="0" w:color="auto"/>
            <w:right w:val="none" w:sz="0" w:space="0" w:color="auto"/>
          </w:divBdr>
          <w:divsChild>
            <w:div w:id="2108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5801">
      <w:bodyDiv w:val="1"/>
      <w:marLeft w:val="0"/>
      <w:marRight w:val="0"/>
      <w:marTop w:val="0"/>
      <w:marBottom w:val="0"/>
      <w:divBdr>
        <w:top w:val="none" w:sz="0" w:space="0" w:color="auto"/>
        <w:left w:val="none" w:sz="0" w:space="0" w:color="auto"/>
        <w:bottom w:val="none" w:sz="0" w:space="0" w:color="auto"/>
        <w:right w:val="none" w:sz="0" w:space="0" w:color="auto"/>
      </w:divBdr>
      <w:divsChild>
        <w:div w:id="1305889949">
          <w:marLeft w:val="0"/>
          <w:marRight w:val="0"/>
          <w:marTop w:val="0"/>
          <w:marBottom w:val="0"/>
          <w:divBdr>
            <w:top w:val="none" w:sz="0" w:space="0" w:color="auto"/>
            <w:left w:val="none" w:sz="0" w:space="0" w:color="auto"/>
            <w:bottom w:val="none" w:sz="0" w:space="0" w:color="auto"/>
            <w:right w:val="none" w:sz="0" w:space="0" w:color="auto"/>
          </w:divBdr>
          <w:divsChild>
            <w:div w:id="10627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961">
      <w:bodyDiv w:val="1"/>
      <w:marLeft w:val="0"/>
      <w:marRight w:val="0"/>
      <w:marTop w:val="0"/>
      <w:marBottom w:val="0"/>
      <w:divBdr>
        <w:top w:val="none" w:sz="0" w:space="0" w:color="auto"/>
        <w:left w:val="none" w:sz="0" w:space="0" w:color="auto"/>
        <w:bottom w:val="none" w:sz="0" w:space="0" w:color="auto"/>
        <w:right w:val="none" w:sz="0" w:space="0" w:color="auto"/>
      </w:divBdr>
    </w:div>
    <w:div w:id="1210727594">
      <w:bodyDiv w:val="1"/>
      <w:marLeft w:val="0"/>
      <w:marRight w:val="0"/>
      <w:marTop w:val="0"/>
      <w:marBottom w:val="0"/>
      <w:divBdr>
        <w:top w:val="none" w:sz="0" w:space="0" w:color="auto"/>
        <w:left w:val="none" w:sz="0" w:space="0" w:color="auto"/>
        <w:bottom w:val="none" w:sz="0" w:space="0" w:color="auto"/>
        <w:right w:val="none" w:sz="0" w:space="0" w:color="auto"/>
      </w:divBdr>
    </w:div>
    <w:div w:id="1284069176">
      <w:bodyDiv w:val="1"/>
      <w:marLeft w:val="0"/>
      <w:marRight w:val="0"/>
      <w:marTop w:val="0"/>
      <w:marBottom w:val="0"/>
      <w:divBdr>
        <w:top w:val="none" w:sz="0" w:space="0" w:color="auto"/>
        <w:left w:val="none" w:sz="0" w:space="0" w:color="auto"/>
        <w:bottom w:val="none" w:sz="0" w:space="0" w:color="auto"/>
        <w:right w:val="none" w:sz="0" w:space="0" w:color="auto"/>
      </w:divBdr>
      <w:divsChild>
        <w:div w:id="195046628">
          <w:marLeft w:val="0"/>
          <w:marRight w:val="0"/>
          <w:marTop w:val="0"/>
          <w:marBottom w:val="0"/>
          <w:divBdr>
            <w:top w:val="none" w:sz="0" w:space="0" w:color="auto"/>
            <w:left w:val="none" w:sz="0" w:space="0" w:color="auto"/>
            <w:bottom w:val="none" w:sz="0" w:space="0" w:color="auto"/>
            <w:right w:val="none" w:sz="0" w:space="0" w:color="auto"/>
          </w:divBdr>
          <w:divsChild>
            <w:div w:id="9123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268">
      <w:bodyDiv w:val="1"/>
      <w:marLeft w:val="0"/>
      <w:marRight w:val="0"/>
      <w:marTop w:val="0"/>
      <w:marBottom w:val="0"/>
      <w:divBdr>
        <w:top w:val="none" w:sz="0" w:space="0" w:color="auto"/>
        <w:left w:val="none" w:sz="0" w:space="0" w:color="auto"/>
        <w:bottom w:val="none" w:sz="0" w:space="0" w:color="auto"/>
        <w:right w:val="none" w:sz="0" w:space="0" w:color="auto"/>
      </w:divBdr>
      <w:divsChild>
        <w:div w:id="830872840">
          <w:marLeft w:val="0"/>
          <w:marRight w:val="0"/>
          <w:marTop w:val="0"/>
          <w:marBottom w:val="0"/>
          <w:divBdr>
            <w:top w:val="none" w:sz="0" w:space="0" w:color="auto"/>
            <w:left w:val="none" w:sz="0" w:space="0" w:color="auto"/>
            <w:bottom w:val="none" w:sz="0" w:space="0" w:color="auto"/>
            <w:right w:val="none" w:sz="0" w:space="0" w:color="auto"/>
          </w:divBdr>
          <w:divsChild>
            <w:div w:id="1644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6951">
      <w:bodyDiv w:val="1"/>
      <w:marLeft w:val="0"/>
      <w:marRight w:val="0"/>
      <w:marTop w:val="0"/>
      <w:marBottom w:val="0"/>
      <w:divBdr>
        <w:top w:val="none" w:sz="0" w:space="0" w:color="auto"/>
        <w:left w:val="none" w:sz="0" w:space="0" w:color="auto"/>
        <w:bottom w:val="none" w:sz="0" w:space="0" w:color="auto"/>
        <w:right w:val="none" w:sz="0" w:space="0" w:color="auto"/>
      </w:divBdr>
      <w:divsChild>
        <w:div w:id="1844006062">
          <w:marLeft w:val="0"/>
          <w:marRight w:val="0"/>
          <w:marTop w:val="0"/>
          <w:marBottom w:val="0"/>
          <w:divBdr>
            <w:top w:val="none" w:sz="0" w:space="0" w:color="auto"/>
            <w:left w:val="none" w:sz="0" w:space="0" w:color="auto"/>
            <w:bottom w:val="none" w:sz="0" w:space="0" w:color="auto"/>
            <w:right w:val="none" w:sz="0" w:space="0" w:color="auto"/>
          </w:divBdr>
          <w:divsChild>
            <w:div w:id="8331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5911">
      <w:bodyDiv w:val="1"/>
      <w:marLeft w:val="0"/>
      <w:marRight w:val="0"/>
      <w:marTop w:val="0"/>
      <w:marBottom w:val="0"/>
      <w:divBdr>
        <w:top w:val="none" w:sz="0" w:space="0" w:color="auto"/>
        <w:left w:val="none" w:sz="0" w:space="0" w:color="auto"/>
        <w:bottom w:val="none" w:sz="0" w:space="0" w:color="auto"/>
        <w:right w:val="none" w:sz="0" w:space="0" w:color="auto"/>
      </w:divBdr>
      <w:divsChild>
        <w:div w:id="1144811804">
          <w:marLeft w:val="0"/>
          <w:marRight w:val="0"/>
          <w:marTop w:val="0"/>
          <w:marBottom w:val="0"/>
          <w:divBdr>
            <w:top w:val="none" w:sz="0" w:space="0" w:color="auto"/>
            <w:left w:val="none" w:sz="0" w:space="0" w:color="auto"/>
            <w:bottom w:val="none" w:sz="0" w:space="0" w:color="auto"/>
            <w:right w:val="none" w:sz="0" w:space="0" w:color="auto"/>
          </w:divBdr>
          <w:divsChild>
            <w:div w:id="3311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441">
      <w:bodyDiv w:val="1"/>
      <w:marLeft w:val="0"/>
      <w:marRight w:val="0"/>
      <w:marTop w:val="0"/>
      <w:marBottom w:val="0"/>
      <w:divBdr>
        <w:top w:val="none" w:sz="0" w:space="0" w:color="auto"/>
        <w:left w:val="none" w:sz="0" w:space="0" w:color="auto"/>
        <w:bottom w:val="none" w:sz="0" w:space="0" w:color="auto"/>
        <w:right w:val="none" w:sz="0" w:space="0" w:color="auto"/>
      </w:divBdr>
      <w:divsChild>
        <w:div w:id="1369254637">
          <w:marLeft w:val="0"/>
          <w:marRight w:val="0"/>
          <w:marTop w:val="0"/>
          <w:marBottom w:val="0"/>
          <w:divBdr>
            <w:top w:val="none" w:sz="0" w:space="0" w:color="auto"/>
            <w:left w:val="none" w:sz="0" w:space="0" w:color="auto"/>
            <w:bottom w:val="none" w:sz="0" w:space="0" w:color="auto"/>
            <w:right w:val="none" w:sz="0" w:space="0" w:color="auto"/>
          </w:divBdr>
          <w:divsChild>
            <w:div w:id="2700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4419">
      <w:bodyDiv w:val="1"/>
      <w:marLeft w:val="0"/>
      <w:marRight w:val="0"/>
      <w:marTop w:val="0"/>
      <w:marBottom w:val="0"/>
      <w:divBdr>
        <w:top w:val="none" w:sz="0" w:space="0" w:color="auto"/>
        <w:left w:val="none" w:sz="0" w:space="0" w:color="auto"/>
        <w:bottom w:val="none" w:sz="0" w:space="0" w:color="auto"/>
        <w:right w:val="none" w:sz="0" w:space="0" w:color="auto"/>
      </w:divBdr>
      <w:divsChild>
        <w:div w:id="2141681058">
          <w:marLeft w:val="0"/>
          <w:marRight w:val="0"/>
          <w:marTop w:val="0"/>
          <w:marBottom w:val="0"/>
          <w:divBdr>
            <w:top w:val="none" w:sz="0" w:space="0" w:color="auto"/>
            <w:left w:val="none" w:sz="0" w:space="0" w:color="auto"/>
            <w:bottom w:val="none" w:sz="0" w:space="0" w:color="auto"/>
            <w:right w:val="none" w:sz="0" w:space="0" w:color="auto"/>
          </w:divBdr>
          <w:divsChild>
            <w:div w:id="251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904">
      <w:bodyDiv w:val="1"/>
      <w:marLeft w:val="0"/>
      <w:marRight w:val="0"/>
      <w:marTop w:val="0"/>
      <w:marBottom w:val="0"/>
      <w:divBdr>
        <w:top w:val="none" w:sz="0" w:space="0" w:color="auto"/>
        <w:left w:val="none" w:sz="0" w:space="0" w:color="auto"/>
        <w:bottom w:val="none" w:sz="0" w:space="0" w:color="auto"/>
        <w:right w:val="none" w:sz="0" w:space="0" w:color="auto"/>
      </w:divBdr>
      <w:divsChild>
        <w:div w:id="1874420529">
          <w:marLeft w:val="0"/>
          <w:marRight w:val="0"/>
          <w:marTop w:val="0"/>
          <w:marBottom w:val="0"/>
          <w:divBdr>
            <w:top w:val="none" w:sz="0" w:space="0" w:color="auto"/>
            <w:left w:val="none" w:sz="0" w:space="0" w:color="auto"/>
            <w:bottom w:val="none" w:sz="0" w:space="0" w:color="auto"/>
            <w:right w:val="none" w:sz="0" w:space="0" w:color="auto"/>
          </w:divBdr>
          <w:divsChild>
            <w:div w:id="197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Zu Cui</dc:creator>
  <cp:keywords/>
  <dc:description/>
  <cp:lastModifiedBy>Taylor Amy</cp:lastModifiedBy>
  <cp:revision>7</cp:revision>
  <dcterms:created xsi:type="dcterms:W3CDTF">2023-02-11T04:03:00Z</dcterms:created>
  <dcterms:modified xsi:type="dcterms:W3CDTF">2023-02-15T02:41:00Z</dcterms:modified>
</cp:coreProperties>
</file>