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11CD1" w14:textId="0C0434C2" w:rsidR="0000043B" w:rsidRDefault="0000043B">
      <w:r>
        <w:t xml:space="preserve">Since Pipe and Block are so similar, I created a virtual derived class named Structure from which Block and Pipe are derived. </w:t>
      </w:r>
    </w:p>
    <w:p w14:paraId="1868B079" w14:textId="2D8532C5" w:rsidR="0000043B" w:rsidRDefault="0000043B">
      <w:r>
        <w:t>I made doSomething() and isBlocking() normal functions because the implementations are the same for Blocks and Pipes.</w:t>
      </w:r>
    </w:p>
    <w:p w14:paraId="69F98881" w14:textId="75902765" w:rsidR="0000043B" w:rsidRDefault="0000043B">
      <w:r>
        <w:t xml:space="preserve">Bonk() is pure virtual because both can be bonked but behave differently when bonked. </w:t>
      </w:r>
      <w:r w:rsidR="00154CF3">
        <w:t>It also does not make sense for a generic Structure object to get bonked which is why I did not make it solely a virtual function.</w:t>
      </w:r>
    </w:p>
    <w:p w14:paraId="5A42FD89" w14:textId="2460BC4C" w:rsidR="0000043B" w:rsidRDefault="00154CF3">
      <w:r>
        <w:t>The for same reasons, I made Mario and Flag both derived classes of a class named Goal.</w:t>
      </w:r>
    </w:p>
    <w:p w14:paraId="388DC775" w14:textId="3F840D9A" w:rsidR="00154CF3" w:rsidRDefault="00154CF3">
      <w:r>
        <w:t xml:space="preserve">The function doSomething() does nothing. </w:t>
      </w:r>
    </w:p>
    <w:p w14:paraId="480AA762" w14:textId="5BC43DA8" w:rsidR="00154CF3" w:rsidRDefault="00154CF3"/>
    <w:p w14:paraId="127E34D2" w14:textId="5A3ED261" w:rsidR="00154CF3" w:rsidRDefault="00154CF3">
      <w:r>
        <w:t>Make these all derived classes of a common base class, called Inanimate or something?</w:t>
      </w:r>
    </w:p>
    <w:p w14:paraId="01F7B126" w14:textId="1653A5FF" w:rsidR="00154CF3" w:rsidRDefault="00154CF3"/>
    <w:p w14:paraId="2213DB0B" w14:textId="0C397BF1" w:rsidR="00154CF3" w:rsidRDefault="00154CF3">
      <w:r>
        <w:t xml:space="preserve">The spec says to have Flag and Mario check in their doSomething() methods if Peach overlaps with them and then act accordingly. I felt that a more streamlined implementation would have this behavior occur in their bonk() functions. </w:t>
      </w:r>
      <w:r w:rsidRPr="00154CF3">
        <w:rPr>
          <w:highlight w:val="yellow"/>
        </w:rPr>
        <w:t>Because…</w:t>
      </w:r>
    </w:p>
    <w:p w14:paraId="76E8CBCE" w14:textId="6362289D" w:rsidR="00850077" w:rsidRDefault="00850077"/>
    <w:sectPr w:rsidR="008500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100"/>
    <w:rsid w:val="0000043B"/>
    <w:rsid w:val="00065100"/>
    <w:rsid w:val="000762F8"/>
    <w:rsid w:val="00154CF3"/>
    <w:rsid w:val="001C7D56"/>
    <w:rsid w:val="00224F42"/>
    <w:rsid w:val="00577E1C"/>
    <w:rsid w:val="00850077"/>
    <w:rsid w:val="00B77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B3562"/>
  <w15:chartTrackingRefBased/>
  <w15:docId w15:val="{FC7B5362-D776-435E-8C5C-734D1EC36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53E7D72922C44DBFAAF72B63F4EBE7" ma:contentTypeVersion="2" ma:contentTypeDescription="Create a new document." ma:contentTypeScope="" ma:versionID="bc58fd9a68d63278ef0ab831b64d96b2">
  <xsd:schema xmlns:xsd="http://www.w3.org/2001/XMLSchema" xmlns:xs="http://www.w3.org/2001/XMLSchema" xmlns:p="http://schemas.microsoft.com/office/2006/metadata/properties" xmlns:ns3="c4ec75d2-4559-4205-8b64-22acc82e2b5a" targetNamespace="http://schemas.microsoft.com/office/2006/metadata/properties" ma:root="true" ma:fieldsID="a16cf3b438e3af58cd31f5b31f9c36c6" ns3:_="">
    <xsd:import namespace="c4ec75d2-4559-4205-8b64-22acc82e2b5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ec75d2-4559-4205-8b64-22acc82e2b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7203E10-92DD-44EE-8AD4-A13C253ACA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ec75d2-4559-4205-8b64-22acc82e2b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09AD9C7-6C85-481A-8FA8-DBCECBEEC42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DFCC463-FEEA-4E6F-837D-9B3819ED22B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Chen</dc:creator>
  <cp:keywords/>
  <dc:description/>
  <cp:lastModifiedBy>Taylor Chen</cp:lastModifiedBy>
  <cp:revision>7</cp:revision>
  <dcterms:created xsi:type="dcterms:W3CDTF">2022-02-19T11:13:00Z</dcterms:created>
  <dcterms:modified xsi:type="dcterms:W3CDTF">2022-02-24T11:10:00Z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0x0101004953E7D72922C44DBFAAF72B63F4EBE7</vt:lpwstr>
  </property>
</Properties>
</file>