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Guide to setting up the STS environment.</w:t>
      </w:r>
    </w:p>
    <w:p w:rsidR="00000000" w:rsidDel="00000000" w:rsidP="00000000" w:rsidRDefault="00000000" w:rsidRPr="00000000" w14:paraId="00000002">
      <w:pPr>
        <w:jc w:val="both"/>
        <w:rPr/>
      </w:pPr>
      <w:r w:rsidDel="00000000" w:rsidR="00000000" w:rsidRPr="00000000">
        <w:rPr>
          <w:rtl w:val="0"/>
        </w:rPr>
        <w:t xml:space="preserve">Note. Once STS is installed on our computer, we need to specify to STS the location of our JDK (Java Development Kit) because STS, by default, will take JRE (Java Runtime Edition). This guide was prepared using STS for Windows. For Mac, the same steps have to be performed.</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Setting up JDK in STS.</w:t>
      </w:r>
    </w:p>
    <w:p w:rsidR="00000000" w:rsidDel="00000000" w:rsidP="00000000" w:rsidRDefault="00000000" w:rsidRPr="00000000" w14:paraId="000000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Navigate into the directory structure created when you unzipped STS, look for the file called SpringToolSuite4.exe and run it. It would be convenient if you </w:t>
      </w:r>
      <w:r w:rsidDel="00000000" w:rsidR="00000000" w:rsidRPr="00000000">
        <w:rPr>
          <w:rtl w:val="0"/>
        </w:rPr>
        <w:t xml:space="preserve">made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direct access icon on your computer’s desktop so that you can execute this file directly from the desktop. Once STS is loaded, we will get the following window.</w:t>
      </w:r>
      <w:r w:rsidDel="00000000" w:rsidR="00000000" w:rsidRPr="00000000">
        <w:drawing>
          <wp:anchor allowOverlap="1" behindDoc="0" distB="0" distT="0" distL="114300" distR="114300" hidden="0" layoutInCell="1" locked="0" relativeHeight="0" simplePos="0">
            <wp:simplePos x="0" y="0"/>
            <wp:positionH relativeFrom="column">
              <wp:posOffset>96051</wp:posOffset>
            </wp:positionH>
            <wp:positionV relativeFrom="paragraph">
              <wp:posOffset>959374</wp:posOffset>
            </wp:positionV>
            <wp:extent cx="5400040" cy="2636520"/>
            <wp:effectExtent b="0" l="0" r="0" t="0"/>
            <wp:wrapTopAndBottom distB="0" distT="0"/>
            <wp:docPr id="6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400040" cy="2636520"/>
                    </a:xfrm>
                    <a:prstGeom prst="rect"/>
                    <a:ln/>
                  </pic:spPr>
                </pic:pic>
              </a:graphicData>
            </a:graphic>
          </wp:anchor>
        </w:drawing>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STS Menu, go to Window/Preferences. The “Preferences” window will </w:t>
      </w:r>
      <w:r w:rsidDel="00000000" w:rsidR="00000000" w:rsidRPr="00000000">
        <w:rPr>
          <w:rtl w:val="0"/>
        </w:rPr>
        <w:t xml:space="preserve">pop 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08">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96052</wp:posOffset>
            </wp:positionH>
            <wp:positionV relativeFrom="paragraph">
              <wp:posOffset>194973</wp:posOffset>
            </wp:positionV>
            <wp:extent cx="5391150" cy="2623820"/>
            <wp:effectExtent b="0" l="0" r="0" t="0"/>
            <wp:wrapTopAndBottom distB="0" distT="0"/>
            <wp:docPr id="4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1150" cy="262382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Within the Preferences Window, go to Java/Installed JREs. You will see that by default, JRE was installed. In the next step, we need to remove that configuration and set up JDK as our default Java definition.</w:t>
      </w:r>
      <w:r w:rsidDel="00000000" w:rsidR="00000000" w:rsidRPr="00000000">
        <w:drawing>
          <wp:anchor allowOverlap="1" behindDoc="0" distB="0" distT="0" distL="114300" distR="114300" hidden="0" layoutInCell="1" locked="0" relativeHeight="0" simplePos="0">
            <wp:simplePos x="0" y="0"/>
            <wp:positionH relativeFrom="column">
              <wp:posOffset>565178</wp:posOffset>
            </wp:positionH>
            <wp:positionV relativeFrom="paragraph">
              <wp:posOffset>690632</wp:posOffset>
            </wp:positionV>
            <wp:extent cx="4508500" cy="3522345"/>
            <wp:effectExtent b="0" l="0" r="0" t="0"/>
            <wp:wrapTopAndBottom distB="0" distT="0"/>
            <wp:docPr id="68"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508500" cy="3522345"/>
                    </a:xfrm>
                    <a:prstGeom prst="rect"/>
                    <a:ln/>
                  </pic:spPr>
                </pic:pic>
              </a:graphicData>
            </a:graphic>
          </wp:anchor>
        </w:drawing>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Make sure the JRE is selected and hit the “Remove” button. </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565150</wp:posOffset>
            </wp:positionH>
            <wp:positionV relativeFrom="paragraph">
              <wp:posOffset>201765</wp:posOffset>
            </wp:positionV>
            <wp:extent cx="4508500" cy="2536190"/>
            <wp:effectExtent b="0" l="0" r="0" t="0"/>
            <wp:wrapTopAndBottom distB="0" distT="0"/>
            <wp:docPr id="5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08500" cy="2536190"/>
                    </a:xfrm>
                    <a:prstGeom prst="rect"/>
                    <a:ln/>
                  </pic:spPr>
                </pic:pic>
              </a:graphicData>
            </a:graphic>
          </wp:anchor>
        </w:drawing>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JRE was removed, you will get an empty list. </w:t>
      </w:r>
      <w:r w:rsidDel="00000000" w:rsidR="00000000" w:rsidRPr="00000000">
        <w:rPr>
          <w:rtl w:val="0"/>
        </w:rPr>
        <w:t xml:space="preserve">So now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it’s time to set JDK up in our STS.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422606</wp:posOffset>
            </wp:positionH>
            <wp:positionV relativeFrom="paragraph">
              <wp:posOffset>250631</wp:posOffset>
            </wp:positionV>
            <wp:extent cx="4500245" cy="2536190"/>
            <wp:effectExtent b="0" l="0" r="0" t="0"/>
            <wp:wrapTopAndBottom distB="0" distT="0"/>
            <wp:docPr id="4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500245" cy="2536190"/>
                    </a:xfrm>
                    <a:prstGeom prst="rect"/>
                    <a:ln/>
                  </pic:spPr>
                </pic:pic>
              </a:graphicData>
            </a:graphic>
          </wp:anchor>
        </w:drawing>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Go hit the “Add” button.</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421640</wp:posOffset>
            </wp:positionH>
            <wp:positionV relativeFrom="paragraph">
              <wp:posOffset>272636</wp:posOffset>
            </wp:positionV>
            <wp:extent cx="4500245" cy="2536190"/>
            <wp:effectExtent b="0" l="0" r="0" t="0"/>
            <wp:wrapTopAndBottom distB="0" distT="0"/>
            <wp:docPr id="6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500245" cy="2536190"/>
                    </a:xfrm>
                    <a:prstGeom prst="rect"/>
                    <a:ln/>
                  </pic:spPr>
                </pic:pic>
              </a:graphicData>
            </a:graphic>
          </wp:anchor>
        </w:drawing>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Select “Standard VM” and hit next.</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449897</wp:posOffset>
            </wp:positionH>
            <wp:positionV relativeFrom="paragraph">
              <wp:posOffset>234398</wp:posOffset>
            </wp:positionV>
            <wp:extent cx="4500245" cy="3133090"/>
            <wp:effectExtent b="0" l="0" r="0" t="0"/>
            <wp:wrapTopAndBottom distB="0" distT="0"/>
            <wp:docPr id="6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500245" cy="3133090"/>
                    </a:xfrm>
                    <a:prstGeom prst="rect"/>
                    <a:ln/>
                  </pic:spPr>
                </pic:pic>
              </a:graphicData>
            </a:graphic>
          </wp:anchor>
        </w:drawing>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Hit the “Directory” button and provide the root folder of your JDK.</w:t>
      </w:r>
    </w:p>
    <w:p w:rsidR="00000000" w:rsidDel="00000000" w:rsidP="00000000" w:rsidRDefault="00000000" w:rsidRPr="00000000" w14:paraId="0000002A">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449897</wp:posOffset>
            </wp:positionH>
            <wp:positionV relativeFrom="paragraph">
              <wp:posOffset>351127</wp:posOffset>
            </wp:positionV>
            <wp:extent cx="4500245" cy="2806700"/>
            <wp:effectExtent b="0" l="0" r="0" t="0"/>
            <wp:wrapTopAndBottom distB="0" distT="0"/>
            <wp:docPr id="4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500245" cy="2806700"/>
                    </a:xfrm>
                    <a:prstGeom prst="rect"/>
                    <a:ln/>
                  </pic:spPr>
                </pic:pic>
              </a:graphicData>
            </a:graphic>
          </wp:anchor>
        </w:drawing>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Your JDK should be located in C:/Program Files/Java/jdk1.8.0. Select the folder of your JDK. (Make sure you select the root folder of your JDK)</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452120</wp:posOffset>
            </wp:positionH>
            <wp:positionV relativeFrom="paragraph">
              <wp:posOffset>240693</wp:posOffset>
            </wp:positionV>
            <wp:extent cx="4495800" cy="2286000"/>
            <wp:effectExtent b="0" l="0" r="0" t="0"/>
            <wp:wrapTopAndBottom distB="0" distT="0"/>
            <wp:docPr id="4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495800" cy="2286000"/>
                    </a:xfrm>
                    <a:prstGeom prst="rect"/>
                    <a:ln/>
                  </pic:spPr>
                </pic:pic>
              </a:graphicData>
            </a:graphic>
          </wp:anchor>
        </w:drawing>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STS will accept the new setup and will show the following window. Hit the “Finish” button.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442595</wp:posOffset>
            </wp:positionH>
            <wp:positionV relativeFrom="paragraph">
              <wp:posOffset>419044</wp:posOffset>
            </wp:positionV>
            <wp:extent cx="4508500" cy="2830830"/>
            <wp:effectExtent b="0" l="0" r="0" t="0"/>
            <wp:wrapTopAndBottom distB="0" distT="0"/>
            <wp:docPr id="6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4508500" cy="2830830"/>
                    </a:xfrm>
                    <a:prstGeom prst="rect"/>
                    <a:ln/>
                  </pic:spPr>
                </pic:pic>
              </a:graphicData>
            </a:graphic>
          </wp:anchor>
        </w:drawing>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Finally, select JDK as your default Java definition by checking off the checkbox and </w:t>
      </w:r>
      <w:r w:rsidDel="00000000" w:rsidR="00000000" w:rsidRPr="00000000">
        <w:rPr>
          <w:rtl w:val="0"/>
        </w:rPr>
        <w:t xml:space="preserve">hitting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“Apply and Close” button. Now you are all set!</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457835</wp:posOffset>
            </wp:positionH>
            <wp:positionV relativeFrom="paragraph">
              <wp:posOffset>250301</wp:posOffset>
            </wp:positionV>
            <wp:extent cx="4484370" cy="3021330"/>
            <wp:effectExtent b="0" l="0" r="0" t="0"/>
            <wp:wrapTopAndBottom distB="0" distT="0"/>
            <wp:docPr id="6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484370" cy="3021330"/>
                    </a:xfrm>
                    <a:prstGeom prst="rect"/>
                    <a:ln/>
                  </pic:spPr>
                </pic:pic>
              </a:graphicData>
            </a:graphic>
          </wp:anchor>
        </w:drawing>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Installing Database Development Tools in STS.</w:t>
      </w:r>
    </w:p>
    <w:p w:rsidR="00000000" w:rsidDel="00000000" w:rsidP="00000000" w:rsidRDefault="00000000" w:rsidRPr="00000000" w14:paraId="00000044">
      <w:pPr>
        <w:rPr>
          <w:b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STS Menu, go to Help/Install New Software. The “Install” window will </w:t>
      </w:r>
      <w:r w:rsidDel="00000000" w:rsidR="00000000" w:rsidRPr="00000000">
        <w:rPr>
          <w:rtl w:val="0"/>
        </w:rPr>
        <w:t xml:space="preserve">pop 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6">
      <w:pPr>
        <w:rPr>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31862</wp:posOffset>
            </wp:positionH>
            <wp:positionV relativeFrom="paragraph">
              <wp:posOffset>229262</wp:posOffset>
            </wp:positionV>
            <wp:extent cx="5398770" cy="2639695"/>
            <wp:effectExtent b="0" l="0" r="0" t="0"/>
            <wp:wrapTopAndBottom distB="0" distT="0"/>
            <wp:docPr id="65"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398770" cy="2639695"/>
                    </a:xfrm>
                    <a:prstGeom prst="rect"/>
                    <a:ln/>
                  </pic:spPr>
                </pic:pic>
              </a:graphicData>
            </a:graphic>
          </wp:anchor>
        </w:drawing>
      </w:r>
    </w:p>
    <w:p w:rsidR="00000000" w:rsidDel="00000000" w:rsidP="00000000" w:rsidRDefault="00000000" w:rsidRPr="00000000" w14:paraId="00000047">
      <w:pPr>
        <w:rPr>
          <w:b w:val="1"/>
          <w:sz w:val="24"/>
          <w:szCs w:val="24"/>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drop-down menu, pick the option that says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“All Available Sites</w:t>
      </w:r>
      <w:r w:rsidDel="00000000" w:rsidR="00000000" w:rsidRPr="00000000">
        <w:rPr>
          <w:i w:val="1"/>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Please wait until the information is retrieved and the grid is populated with it.</w:t>
      </w:r>
      <w:r w:rsidDel="00000000" w:rsidR="00000000" w:rsidRPr="00000000">
        <w:drawing>
          <wp:anchor allowOverlap="1" behindDoc="0" distB="0" distT="0" distL="114300" distR="114300" hidden="0" layoutInCell="1" locked="0" relativeHeight="0" simplePos="0">
            <wp:simplePos x="0" y="0"/>
            <wp:positionH relativeFrom="column">
              <wp:posOffset>135807</wp:posOffset>
            </wp:positionH>
            <wp:positionV relativeFrom="paragraph">
              <wp:posOffset>580086</wp:posOffset>
            </wp:positionV>
            <wp:extent cx="5398770" cy="3220085"/>
            <wp:effectExtent b="0" l="0" r="0" t="0"/>
            <wp:wrapTopAndBottom distB="0" distT="0"/>
            <wp:docPr id="5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398770" cy="3220085"/>
                    </a:xfrm>
                    <a:prstGeom prst="rect"/>
                    <a:ln/>
                  </pic:spPr>
                </pic:pic>
              </a:graphicData>
            </a:graphic>
          </wp:anchor>
        </w:drawing>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Grid, check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“Database Development”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hit “Next</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135808</wp:posOffset>
            </wp:positionH>
            <wp:positionV relativeFrom="paragraph">
              <wp:posOffset>524924</wp:posOffset>
            </wp:positionV>
            <wp:extent cx="5398770" cy="3729355"/>
            <wp:effectExtent b="0" l="0" r="0" t="0"/>
            <wp:wrapTopAndBottom distB="0" distT="0"/>
            <wp:docPr id="5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398770" cy="3729355"/>
                    </a:xfrm>
                    <a:prstGeom prst="rect"/>
                    <a:ln/>
                  </pic:spPr>
                </pic:pic>
              </a:graphicData>
            </a:graphic>
          </wp:anchor>
        </w:drawing>
      </w:r>
    </w:p>
    <w:p w:rsidR="00000000" w:rsidDel="00000000" w:rsidP="00000000" w:rsidRDefault="00000000" w:rsidRPr="00000000" w14:paraId="0000004E">
      <w:pPr>
        <w:rPr/>
      </w:pP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Hit “Next” again.</w:t>
      </w:r>
      <w:r w:rsidDel="00000000" w:rsidR="00000000" w:rsidRPr="00000000">
        <w:drawing>
          <wp:anchor allowOverlap="1" behindDoc="0" distB="0" distT="0" distL="114300" distR="114300" hidden="0" layoutInCell="1" locked="0" relativeHeight="0" simplePos="0">
            <wp:simplePos x="0" y="0"/>
            <wp:positionH relativeFrom="column">
              <wp:posOffset>152013</wp:posOffset>
            </wp:positionH>
            <wp:positionV relativeFrom="paragraph">
              <wp:posOffset>403832</wp:posOffset>
            </wp:positionV>
            <wp:extent cx="5398770" cy="3745230"/>
            <wp:effectExtent b="0" l="0" r="0" t="0"/>
            <wp:wrapTopAndBottom distB="0" distT="0"/>
            <wp:docPr id="4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398770" cy="3745230"/>
                    </a:xfrm>
                    <a:prstGeom prst="rect"/>
                    <a:ln/>
                  </pic:spPr>
                </pic:pic>
              </a:graphicData>
            </a:graphic>
          </wp:anchor>
        </w:drawing>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 the terms of the license and hit “Finish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150495</wp:posOffset>
            </wp:positionH>
            <wp:positionV relativeFrom="paragraph">
              <wp:posOffset>341630</wp:posOffset>
            </wp:positionV>
            <wp:extent cx="5398770" cy="3729355"/>
            <wp:effectExtent b="0" l="0" r="0" t="0"/>
            <wp:wrapTopAndBottom distB="0" distT="0"/>
            <wp:docPr id="5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398770" cy="3729355"/>
                    </a:xfrm>
                    <a:prstGeom prst="rect"/>
                    <a:ln/>
                  </pic:spPr>
                </pic:pic>
              </a:graphicData>
            </a:graphic>
          </wp:anchor>
        </w:drawing>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Wait until the installation of the software is completed. In the meantime, you will </w:t>
      </w:r>
      <w:r w:rsidDel="00000000" w:rsidR="00000000" w:rsidRPr="00000000">
        <w:rPr>
          <w:rtl w:val="0"/>
        </w:rPr>
        <w:t xml:space="preserve">see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progress bar on the bottom-right of your IDE.</w:t>
      </w:r>
      <w:r w:rsidDel="00000000" w:rsidR="00000000" w:rsidRPr="00000000">
        <w:drawing>
          <wp:anchor allowOverlap="1" behindDoc="0" distB="0" distT="0" distL="114300" distR="114300" hidden="0" layoutInCell="1" locked="0" relativeHeight="0" simplePos="0">
            <wp:simplePos x="0" y="0"/>
            <wp:positionH relativeFrom="column">
              <wp:posOffset>135255</wp:posOffset>
            </wp:positionH>
            <wp:positionV relativeFrom="paragraph">
              <wp:posOffset>570948</wp:posOffset>
            </wp:positionV>
            <wp:extent cx="5398770" cy="2655570"/>
            <wp:effectExtent b="0" l="0" r="0" t="0"/>
            <wp:wrapTopAndBottom distB="0" distT="0"/>
            <wp:docPr id="64"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398770" cy="2655570"/>
                    </a:xfrm>
                    <a:prstGeom prst="rect"/>
                    <a:ln/>
                  </pic:spPr>
                </pic:pic>
              </a:graphicData>
            </a:graphic>
          </wp:anchor>
        </w:drawing>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installation is completed, restart the IDE by hitting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“Restart Now”</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059">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32441</wp:posOffset>
            </wp:positionH>
            <wp:positionV relativeFrom="paragraph">
              <wp:posOffset>336495</wp:posOffset>
            </wp:positionV>
            <wp:extent cx="5400040" cy="2655570"/>
            <wp:effectExtent b="0" l="0" r="0" t="0"/>
            <wp:wrapTopAndBottom distB="0" distT="0"/>
            <wp:docPr id="5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00040" cy="2655570"/>
                    </a:xfrm>
                    <a:prstGeom prst="rect"/>
                    <a:ln/>
                  </pic:spPr>
                </pic:pic>
              </a:graphicData>
            </a:graphic>
          </wp:anchor>
        </w:drawing>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Installing Hibernate Tools in STS.</w:t>
      </w:r>
    </w:p>
    <w:p w:rsidR="00000000" w:rsidDel="00000000" w:rsidP="00000000" w:rsidRDefault="00000000" w:rsidRPr="00000000" w14:paraId="0000005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From the STS Menu, go to Help/Eclipse Marketplace. The “Eclipse Marketplace” window will </w:t>
      </w:r>
      <w:r w:rsidDel="00000000" w:rsidR="00000000" w:rsidRPr="00000000">
        <w:rPr>
          <w:rtl w:val="0"/>
        </w:rPr>
        <w:t xml:space="preserve">pop 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34291</wp:posOffset>
            </wp:positionH>
            <wp:positionV relativeFrom="paragraph">
              <wp:posOffset>186690</wp:posOffset>
            </wp:positionV>
            <wp:extent cx="5398770" cy="2663825"/>
            <wp:effectExtent b="0" l="0" r="0" t="0"/>
            <wp:wrapTopAndBottom distB="0" distT="0"/>
            <wp:docPr id="55"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398770" cy="2663825"/>
                    </a:xfrm>
                    <a:prstGeom prst="rect"/>
                    <a:ln/>
                  </pic:spPr>
                </pic:pic>
              </a:graphicData>
            </a:graphic>
          </wp:anchor>
        </w:drawing>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“JBoss”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the box as displayed in the image. Then hit the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“Go”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button. Once the grid is populated, you will see JBoss Tools in it. Hit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Install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begin the installation.</w:t>
      </w:r>
      <w:r w:rsidDel="00000000" w:rsidR="00000000" w:rsidRPr="00000000">
        <w:drawing>
          <wp:anchor allowOverlap="1" behindDoc="0" distB="0" distT="0" distL="114300" distR="114300" hidden="0" layoutInCell="1" locked="0" relativeHeight="0" simplePos="0">
            <wp:simplePos x="0" y="0"/>
            <wp:positionH relativeFrom="column">
              <wp:posOffset>47985</wp:posOffset>
            </wp:positionH>
            <wp:positionV relativeFrom="paragraph">
              <wp:posOffset>543174</wp:posOffset>
            </wp:positionV>
            <wp:extent cx="5398770" cy="4349115"/>
            <wp:effectExtent b="0" l="0" r="0" t="0"/>
            <wp:wrapTopAndBottom distB="0" distT="0"/>
            <wp:docPr id="49"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398770" cy="4349115"/>
                    </a:xfrm>
                    <a:prstGeom prst="rect"/>
                    <a:ln/>
                  </pic:spPr>
                </pic:pic>
              </a:graphicData>
            </a:graphic>
          </wp:anchor>
        </w:drawing>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“Hibernate Tools” only from the list of components and hit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“Confirm</w:t>
      </w:r>
      <w:r w:rsidDel="00000000" w:rsidR="00000000" w:rsidRPr="00000000">
        <w:rPr>
          <w:i w:val="1"/>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JBoss Tools usage reporting tools are required, so leave it checked.</w:t>
      </w:r>
      <w:r w:rsidDel="00000000" w:rsidR="00000000" w:rsidRPr="00000000">
        <w:drawing>
          <wp:anchor allowOverlap="1" behindDoc="0" distB="0" distT="0" distL="114300" distR="114300" hidden="0" layoutInCell="1" locked="0" relativeHeight="0" simplePos="0">
            <wp:simplePos x="0" y="0"/>
            <wp:positionH relativeFrom="column">
              <wp:posOffset>190500</wp:posOffset>
            </wp:positionH>
            <wp:positionV relativeFrom="paragraph">
              <wp:posOffset>622300</wp:posOffset>
            </wp:positionV>
            <wp:extent cx="5398770" cy="3554095"/>
            <wp:effectExtent b="0" l="0" r="0" t="0"/>
            <wp:wrapTopAndBottom distB="0" distT="0"/>
            <wp:docPr id="4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398770" cy="3554095"/>
                    </a:xfrm>
                    <a:prstGeom prst="rect"/>
                    <a:ln/>
                  </pic:spPr>
                </pic:pic>
              </a:graphicData>
            </a:graphic>
          </wp:anchor>
        </w:drawing>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Accept the terms of the license and hit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“Finish</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135807</wp:posOffset>
            </wp:positionH>
            <wp:positionV relativeFrom="paragraph">
              <wp:posOffset>284480</wp:posOffset>
            </wp:positionV>
            <wp:extent cx="5398770" cy="3546475"/>
            <wp:effectExtent b="0" l="0" r="0" t="0"/>
            <wp:wrapTopAndBottom distB="0" distT="0"/>
            <wp:docPr id="58"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398770" cy="3546475"/>
                    </a:xfrm>
                    <a:prstGeom prst="rect"/>
                    <a:ln/>
                  </pic:spPr>
                </pic:pic>
              </a:graphicData>
            </a:graphic>
          </wp:anchor>
        </w:drawing>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Wait until the installation of the software is completed. In the meantime, you will see a progress bar on the bottom-right of your IDE.</w:t>
      </w:r>
    </w:p>
    <w:p w:rsidR="00000000" w:rsidDel="00000000" w:rsidP="00000000" w:rsidRDefault="00000000" w:rsidRPr="00000000" w14:paraId="0000006B">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151544</wp:posOffset>
            </wp:positionH>
            <wp:positionV relativeFrom="paragraph">
              <wp:posOffset>308914</wp:posOffset>
            </wp:positionV>
            <wp:extent cx="5398770" cy="2655570"/>
            <wp:effectExtent b="0" l="0" r="0" t="0"/>
            <wp:wrapTopAndBottom distB="0" distT="0"/>
            <wp:docPr id="5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398770" cy="2655570"/>
                    </a:xfrm>
                    <a:prstGeom prst="rect"/>
                    <a:ln/>
                  </pic:spPr>
                </pic:pic>
              </a:graphicData>
            </a:graphic>
          </wp:anchor>
        </w:drawing>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warning message will </w:t>
      </w:r>
      <w:r w:rsidDel="00000000" w:rsidR="00000000" w:rsidRPr="00000000">
        <w:rPr>
          <w:rtl w:val="0"/>
        </w:rPr>
        <w:t xml:space="preserve">pop up</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Ignore it as the software we are installing is safe. Hit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Install anyway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79983</wp:posOffset>
            </wp:positionH>
            <wp:positionV relativeFrom="paragraph">
              <wp:posOffset>305988</wp:posOffset>
            </wp:positionV>
            <wp:extent cx="5398770" cy="2671445"/>
            <wp:effectExtent b="0" l="0" r="0" t="0"/>
            <wp:wrapTopAndBottom distB="0" distT="0"/>
            <wp:docPr id="5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398770" cy="2671445"/>
                    </a:xfrm>
                    <a:prstGeom prst="rect"/>
                    <a:ln/>
                  </pic:spPr>
                </pic:pic>
              </a:graphicData>
            </a:graphic>
          </wp:anchor>
        </w:drawing>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bookmarkStart w:colFirst="0" w:colLast="0" w:name="_heading=h.gjdgxs" w:id="0"/>
      <w:bookmarkEnd w:id="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Once the installation is completed, you will be prompted to restart the IDE. Hit the “Restart Now” button and after the IDE is restarted, you are all set! </w:t>
      </w:r>
    </w:p>
    <w:p w:rsidR="00000000" w:rsidDel="00000000" w:rsidP="00000000" w:rsidRDefault="00000000" w:rsidRPr="00000000" w14:paraId="00000075">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136387</wp:posOffset>
            </wp:positionH>
            <wp:positionV relativeFrom="paragraph">
              <wp:posOffset>334645</wp:posOffset>
            </wp:positionV>
            <wp:extent cx="5400040" cy="2655570"/>
            <wp:effectExtent b="0" l="0" r="0" t="0"/>
            <wp:wrapTopAndBottom distB="0" distT="0"/>
            <wp:docPr id="67"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00040" cy="2655570"/>
                    </a:xfrm>
                    <a:prstGeom prst="rect"/>
                    <a:ln/>
                  </pic:spPr>
                </pic:pic>
              </a:graphicData>
            </a:graphic>
          </wp:anchor>
        </w:drawing>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t xml:space="preserve">// End</w:t>
      </w:r>
    </w:p>
    <w:sectPr>
      <w:headerReference r:id="rId31" w:type="default"/>
      <w:footerReference r:id="rId3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-117888</wp:posOffset>
          </wp:positionV>
          <wp:extent cx="1298713" cy="421723"/>
          <wp:effectExtent b="0" l="0" r="0" t="0"/>
          <wp:wrapNone/>
          <wp:docPr id="5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298713" cy="421723"/>
                  </a:xfrm>
                  <a:prstGeom prst="rect"/>
                  <a:ln/>
                </pic:spPr>
              </pic:pic>
            </a:graphicData>
          </a:graphic>
        </wp:anchor>
      </w:drawing>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lang w:val="en-C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semiHidden w:val="1"/>
    <w:unhideWhenUsed w:val="1"/>
    <w:rsid w:val="004767CD"/>
    <w:rPr>
      <w:color w:val="0000ff"/>
      <w:u w:val="single"/>
    </w:rPr>
  </w:style>
  <w:style w:type="paragraph" w:styleId="ListParagraph">
    <w:name w:val="List Paragraph"/>
    <w:basedOn w:val="Normal"/>
    <w:uiPriority w:val="34"/>
    <w:qFormat w:val="1"/>
    <w:rsid w:val="007D66C7"/>
    <w:pPr>
      <w:ind w:left="720"/>
      <w:contextualSpacing w:val="1"/>
    </w:pPr>
  </w:style>
  <w:style w:type="paragraph" w:styleId="Header">
    <w:name w:val="header"/>
    <w:basedOn w:val="Normal"/>
    <w:link w:val="HeaderChar"/>
    <w:uiPriority w:val="99"/>
    <w:unhideWhenUsed w:val="1"/>
    <w:rsid w:val="00894307"/>
    <w:pPr>
      <w:tabs>
        <w:tab w:val="center" w:pos="4252"/>
        <w:tab w:val="right" w:pos="8504"/>
      </w:tabs>
      <w:spacing w:after="0" w:line="240" w:lineRule="auto"/>
    </w:pPr>
  </w:style>
  <w:style w:type="character" w:styleId="HeaderChar" w:customStyle="1">
    <w:name w:val="Header Char"/>
    <w:basedOn w:val="DefaultParagraphFont"/>
    <w:link w:val="Header"/>
    <w:uiPriority w:val="99"/>
    <w:rsid w:val="00894307"/>
    <w:rPr>
      <w:lang w:val="en-CA"/>
    </w:rPr>
  </w:style>
  <w:style w:type="paragraph" w:styleId="Footer">
    <w:name w:val="footer"/>
    <w:basedOn w:val="Normal"/>
    <w:link w:val="FooterChar"/>
    <w:uiPriority w:val="99"/>
    <w:unhideWhenUsed w:val="1"/>
    <w:rsid w:val="00894307"/>
    <w:pPr>
      <w:tabs>
        <w:tab w:val="center" w:pos="4252"/>
        <w:tab w:val="right" w:pos="8504"/>
      </w:tabs>
      <w:spacing w:after="0" w:line="240" w:lineRule="auto"/>
    </w:pPr>
  </w:style>
  <w:style w:type="character" w:styleId="FooterChar" w:customStyle="1">
    <w:name w:val="Footer Char"/>
    <w:basedOn w:val="DefaultParagraphFont"/>
    <w:link w:val="Footer"/>
    <w:uiPriority w:val="99"/>
    <w:rsid w:val="00894307"/>
    <w:rPr>
      <w:lang w:val="en-CA"/>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6.png"/><Relationship Id="rId21" Type="http://schemas.openxmlformats.org/officeDocument/2006/relationships/image" Target="media/image19.png"/><Relationship Id="rId24" Type="http://schemas.openxmlformats.org/officeDocument/2006/relationships/image" Target="media/image1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0.png"/><Relationship Id="rId25" Type="http://schemas.openxmlformats.org/officeDocument/2006/relationships/image" Target="media/image11.png"/><Relationship Id="rId28" Type="http://schemas.openxmlformats.org/officeDocument/2006/relationships/image" Target="media/image17.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14.png"/><Relationship Id="rId8" Type="http://schemas.openxmlformats.org/officeDocument/2006/relationships/image" Target="media/image1.png"/><Relationship Id="rId31" Type="http://schemas.openxmlformats.org/officeDocument/2006/relationships/header" Target="header1.xml"/><Relationship Id="rId30" Type="http://schemas.openxmlformats.org/officeDocument/2006/relationships/image" Target="media/image13.png"/><Relationship Id="rId11" Type="http://schemas.openxmlformats.org/officeDocument/2006/relationships/image" Target="media/image7.pn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20.png"/><Relationship Id="rId17" Type="http://schemas.openxmlformats.org/officeDocument/2006/relationships/image" Target="media/image21.png"/><Relationship Id="rId16" Type="http://schemas.openxmlformats.org/officeDocument/2006/relationships/image" Target="media/image25.png"/><Relationship Id="rId19" Type="http://schemas.openxmlformats.org/officeDocument/2006/relationships/image" Target="media/image2.png"/><Relationship Id="rId1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B3ScVfYmeSW7RTZJ+4oU4SxXNg==">AMUW2mVyliQe2itnl0rRtXNMdbuBO8J6gfjmQgfp+s1fiK6InvZMNUQdTzJ6NUbq3vczDuMjYPYhX5l+UNDvnUXMrjMM39JxyfePgeEVPC+ajKKVi7PKySi9W6zBFTA2TwwKFfXxdduN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2020-02-02T05:46:00Z</dcterms:created>
  <dc:creator>Carlos Zegarra</dc:creator>
</cp:coreProperties>
</file>