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C03C" w14:textId="3E50903A" w:rsidR="0090358E" w:rsidRDefault="00642F52" w:rsidP="00626DB5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RESUMO</w:t>
      </w:r>
    </w:p>
    <w:p w14:paraId="1D0397C9" w14:textId="5168F6C0" w:rsidR="00642F52" w:rsidRDefault="00642F52" w:rsidP="00604B5F">
      <w:pPr>
        <w:ind w:firstLine="708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TADS</w:t>
      </w:r>
    </w:p>
    <w:p w14:paraId="4B9AF116" w14:textId="25697134" w:rsidR="00604B5F" w:rsidRDefault="00604B5F" w:rsidP="00604B5F">
      <w:pPr>
        <w:rPr>
          <w:rFonts w:ascii="Arial" w:hAnsi="Arial" w:cs="Arial"/>
          <w:noProof/>
          <w:sz w:val="24"/>
          <w:szCs w:val="24"/>
          <w:lang w:val="en-US"/>
        </w:rPr>
      </w:pPr>
      <w:r w:rsidRPr="00604B5F">
        <w:rPr>
          <w:rFonts w:ascii="Arial" w:hAnsi="Arial" w:cs="Arial"/>
          <w:b/>
          <w:bCs/>
          <w:noProof/>
          <w:sz w:val="24"/>
          <w:szCs w:val="24"/>
          <w:lang w:val="en-US"/>
        </w:rPr>
        <w:t>Tipos Abstratos de dados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visam desvincular o tipo de dado(estrutura de dados e operacoes que as manipulam) de sua implementacao. Quando definimos um Tipo Abstrato de Dados estamos preocupados com O QUE ele faz</w:t>
      </w:r>
      <w:r w:rsidR="001C690E">
        <w:rPr>
          <w:rFonts w:ascii="Arial" w:hAnsi="Arial" w:cs="Arial"/>
          <w:noProof/>
          <w:sz w:val="24"/>
          <w:szCs w:val="24"/>
          <w:lang w:val="en-US"/>
        </w:rPr>
        <w:t>(especificacao)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e nao COMO ele faz</w:t>
      </w:r>
      <w:r w:rsidR="001C690E">
        <w:rPr>
          <w:rFonts w:ascii="Arial" w:hAnsi="Arial" w:cs="Arial"/>
          <w:noProof/>
          <w:sz w:val="24"/>
          <w:szCs w:val="24"/>
          <w:lang w:val="en-US"/>
        </w:rPr>
        <w:t>(implementacao). Basicamente escondemos os dados e detalhes do usuario, fornecendo apenas uma interface publica(metodos/operacoes) para manipula-los</w:t>
      </w:r>
      <w:r w:rsidR="00576B94"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79482E81" w14:textId="4D9A20B3" w:rsidR="00576B94" w:rsidRDefault="00576B94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 arquivo de especificacao</w:t>
      </w:r>
      <w:r w:rsidR="0071545A">
        <w:rPr>
          <w:rFonts w:ascii="Arial" w:hAnsi="Arial" w:cs="Arial"/>
          <w:noProof/>
          <w:sz w:val="24"/>
          <w:szCs w:val="24"/>
          <w:lang w:val="en-US"/>
        </w:rPr>
        <w:t>(.h)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colocamos a assinatura e a semantica, ja no arquivo de implementacao</w:t>
      </w:r>
      <w:r w:rsidR="0071545A">
        <w:rPr>
          <w:rFonts w:ascii="Arial" w:hAnsi="Arial" w:cs="Arial"/>
          <w:noProof/>
          <w:sz w:val="24"/>
          <w:szCs w:val="24"/>
          <w:lang w:val="en-US"/>
        </w:rPr>
        <w:t>(.c)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colocamos a estrutura de dados e os algoritmos.</w:t>
      </w:r>
    </w:p>
    <w:p w14:paraId="46278A82" w14:textId="2CE56359" w:rsidR="00576B94" w:rsidRDefault="00576B94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 vantagem de usar TAD seria a reutilizacao, facilidade de manutencao ja que mudancas no arquivo de implementacao nao afetam o codigo fonte dos programas que utilizam</w:t>
      </w:r>
    </w:p>
    <w:p w14:paraId="77210B85" w14:textId="3C1BB2F5" w:rsidR="0071545A" w:rsidRDefault="007154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ab/>
        <w:t>Anotacoes das Aulas</w:t>
      </w:r>
    </w:p>
    <w:p w14:paraId="0DAD292A" w14:textId="0D51A735" w:rsidR="0071545A" w:rsidRDefault="007154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Todos os TADS precisam de um contador pra controlar o tamanho, diminuindo o custo e aumentando a eficiencia.</w:t>
      </w:r>
    </w:p>
    <w:p w14:paraId="10885324" w14:textId="0BA471FF" w:rsidR="0071545A" w:rsidRDefault="007154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Se uma funcao for excencial pro programa, nao podemos retornar ao programa, eh necessario finaliza-lo</w:t>
      </w:r>
    </w:p>
    <w:p w14:paraId="3EB600A1" w14:textId="449AA792" w:rsidR="0071545A" w:rsidRDefault="007154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Utilizamos </w:t>
      </w:r>
      <w:r w:rsidR="00EE6C5A">
        <w:rPr>
          <w:rFonts w:ascii="Arial" w:hAnsi="Arial" w:cs="Arial"/>
          <w:noProof/>
          <w:sz w:val="24"/>
          <w:szCs w:val="24"/>
          <w:lang w:val="en-US"/>
        </w:rPr>
        <w:t>um prefixo “is” no nome de toda funcao bool por convensao</w:t>
      </w:r>
    </w:p>
    <w:p w14:paraId="6503BDE6" w14:textId="342ADA1C" w:rsidR="00EE6C5A" w:rsidRDefault="00EE6C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Ao cortar/dividir tads voce pode acabar perdendo referencias</w:t>
      </w:r>
    </w:p>
    <w:p w14:paraId="6AFE3BD6" w14:textId="2BB8E09B" w:rsidR="009045BE" w:rsidRDefault="006C7CC5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Na funcao DESTROY limpamos o ponteiro e depois a estrutura inteira, pois se destruisse apenas a estrutura ainda ficariam casas as quais nao seria desalocadas</w:t>
      </w:r>
    </w:p>
    <w:p w14:paraId="08C89FAD" w14:textId="0884A4A3" w:rsidR="00EE6C5A" w:rsidRDefault="00EE6C5A" w:rsidP="00604B5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CALLOC vs MALLOC</w:t>
      </w:r>
      <w:r w:rsidR="009045BE">
        <w:rPr>
          <w:rFonts w:ascii="Arial" w:hAnsi="Arial" w:cs="Arial"/>
          <w:noProof/>
          <w:sz w:val="24"/>
          <w:szCs w:val="24"/>
          <w:lang w:val="en-US"/>
        </w:rPr>
        <w:t>:</w:t>
      </w:r>
    </w:p>
    <w:p w14:paraId="0D2D7EE3" w14:textId="0C980262" w:rsidR="00576B94" w:rsidRDefault="009045B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Ambos serve para alocar memoria durante a execucao do programa fazendo o pedido de memoria ao computador e retornando um ponteiro com o endereco de onde comeca o espaco de memoria alocado, no entanto, o calloc inicializa todos os bits dos espacos alocados com zero, enquando o malloc utiliza o lixo da memoria. Porem o calloc eh menos performavel comparado ao malloc.</w:t>
      </w:r>
    </w:p>
    <w:p w14:paraId="3EA03009" w14:textId="225F9938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4885CBEA" w14:textId="4FECB04A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4633F062" w14:textId="5199AFD9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0FFC0648" w14:textId="5289A197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050908DB" w14:textId="46A57BB8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55882A98" w14:textId="63D6E082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456FCC85" w14:textId="6D05D65E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13FDBC01" w14:textId="08221C8D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1FAE0AD1" w14:textId="72E1B33D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57A617A8" w14:textId="19E66279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365C78A6" w14:textId="148D5718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0D52DE95" w14:textId="3F31A9B5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6F486BB4" w14:textId="5D93DB73" w:rsidR="007864C4" w:rsidRDefault="007864C4" w:rsidP="009045BE">
      <w:pPr>
        <w:ind w:left="705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t>BUUBLE SORT</w:t>
      </w:r>
    </w:p>
    <w:p w14:paraId="3A5D2B4B" w14:textId="774B9207" w:rsidR="00A7036E" w:rsidRDefault="00A7036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Eh um algoritmo de ordenacao que </w:t>
      </w:r>
      <w:r w:rsidR="001A148D">
        <w:rPr>
          <w:rFonts w:ascii="Arial" w:hAnsi="Arial" w:cs="Arial"/>
          <w:noProof/>
          <w:sz w:val="24"/>
          <w:szCs w:val="24"/>
          <w:lang w:val="en-US"/>
        </w:rPr>
        <w:t>se baseia na ideia de comparar repetidamente pares de elementos adjacentes, em seguida, trocar suas posicoes caso um seja maior que o outro.</w:t>
      </w:r>
    </w:p>
    <w:p w14:paraId="35E6F53A" w14:textId="77777777" w:rsidR="00A7036E" w:rsidRDefault="00A7036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0C56B0D5" w14:textId="2352ADEC" w:rsidR="007864C4" w:rsidRDefault="007864C4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Eh um algoritmo de ordenacao de facil entendimento e implementacao, no entanto, nao eh um algoritmo eficaz pois sua eficiencia diminui radicalmente conforme aumen</w:t>
      </w:r>
      <w:r w:rsidR="00A7036E">
        <w:rPr>
          <w:rFonts w:ascii="Arial" w:hAnsi="Arial" w:cs="Arial"/>
          <w:noProof/>
          <w:sz w:val="24"/>
          <w:szCs w:val="24"/>
          <w:lang w:val="en-US"/>
        </w:rPr>
        <w:t xml:space="preserve">tamos o numero de elementos do array. </w:t>
      </w:r>
    </w:p>
    <w:p w14:paraId="49EE700A" w14:textId="2E44F2B7" w:rsidR="00A7036E" w:rsidRDefault="00A7036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Se</w:t>
      </w:r>
      <w:r w:rsidR="00CA7AE0">
        <w:rPr>
          <w:rFonts w:ascii="Arial" w:hAnsi="Arial" w:cs="Arial"/>
          <w:noProof/>
          <w:sz w:val="24"/>
          <w:szCs w:val="24"/>
          <w:lang w:val="en-US"/>
        </w:rPr>
        <w:t>u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melhor caso eh quando os elementos ja estao ordenados</w:t>
      </w:r>
    </w:p>
    <w:p w14:paraId="3C8D38BD" w14:textId="11698A10" w:rsidR="00A7036E" w:rsidRDefault="00A7036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Ja o pior caso eh quando os elementos estao ordenados em ordem inversa</w:t>
      </w:r>
    </w:p>
    <w:p w14:paraId="18E23512" w14:textId="391AC24A" w:rsidR="0098664E" w:rsidRDefault="0098664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529C670D" w14:textId="56DAF905" w:rsidR="0098664E" w:rsidRDefault="0098664E" w:rsidP="009045BE">
      <w:pPr>
        <w:ind w:left="705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SELECTION SORT</w:t>
      </w:r>
    </w:p>
    <w:p w14:paraId="2B0ACD67" w14:textId="33E01EB9" w:rsidR="0098664E" w:rsidRDefault="0098664E" w:rsidP="009045B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Eh um algoritmo que divide o array em duas partes :</w:t>
      </w:r>
    </w:p>
    <w:p w14:paraId="628FACA3" w14:textId="2F93F9A7" w:rsidR="0098664E" w:rsidRDefault="0098664E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 parte Ordenada que fica a esquerda do elemento analisado e a parte que ainda Nao Foi Ordenada que fica a direita desse elemento. Pra cada elemento do array ele procura o menor valor a sua direita e troca os dois valores de lugar.</w:t>
      </w:r>
    </w:p>
    <w:p w14:paraId="408DD05D" w14:textId="0FE2F872" w:rsidR="0098664E" w:rsidRDefault="0098664E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Por esse algoritmo SEMPRE comparar um elemento com os outros em cada iteracao procurando o menor, Nao Existe um Melhor Caso, pq mesmo o vetor estando ordenado ou inverso, sempre vai ser executado os dois lacos do algoritmo</w:t>
      </w:r>
      <w:r w:rsidR="00182A68">
        <w:rPr>
          <w:rFonts w:ascii="Arial" w:hAnsi="Arial" w:cs="Arial"/>
          <w:noProof/>
          <w:sz w:val="24"/>
          <w:szCs w:val="24"/>
          <w:lang w:val="en-US"/>
        </w:rPr>
        <w:t>. Tambem sendo muito lento pra vetores grandes</w:t>
      </w:r>
    </w:p>
    <w:p w14:paraId="1161E790" w14:textId="45698B64" w:rsidR="00182A68" w:rsidRDefault="00182A68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 entanto ele ocupa menos memoria pois nao necessita de um vetor auxiliar pra realizar a ordenacao sendo extremamente rapido em vetores pequenos</w:t>
      </w:r>
    </w:p>
    <w:p w14:paraId="7D154654" w14:textId="3437FDE7" w:rsidR="0058772A" w:rsidRDefault="0058772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63144448" w14:textId="4D9AF6CA" w:rsidR="0058772A" w:rsidRDefault="0058772A" w:rsidP="0098664E">
      <w:pPr>
        <w:ind w:left="705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INSERTION SORT</w:t>
      </w:r>
    </w:p>
    <w:p w14:paraId="25509587" w14:textId="46CD95C6" w:rsidR="0058772A" w:rsidRDefault="0058772A" w:rsidP="0058772A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Esse algoritmo percorre o array e pra cada posicao X, ele verifica se o valor esta na posicao correta. Isso eh feito andando pro comeco do array partindo da posicao X e movimentando uma posicao pra frente os valores que sao maiores do que o valor da posicao X. Dessa forma vamos ter uma posicao livre pra inserir o valor da posicao X em seu devido lugar</w:t>
      </w:r>
    </w:p>
    <w:p w14:paraId="4CFA835E" w14:textId="453F37E8" w:rsidR="0058772A" w:rsidRDefault="0058772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Melhor Caso com os elementos ja ordenados</w:t>
      </w:r>
    </w:p>
    <w:p w14:paraId="6D3E0A58" w14:textId="23787BB5" w:rsidR="0058772A" w:rsidRDefault="0058772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Pior caso os elementos ordenados em ordem inversa tendo em vista q eh feito uma analise de elemento em elemento antes de inserir o elemento em uma posicao</w:t>
      </w:r>
    </w:p>
    <w:p w14:paraId="602EA54B" w14:textId="1DCB6D96" w:rsidR="00742582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ab/>
      </w:r>
    </w:p>
    <w:p w14:paraId="2037C3D3" w14:textId="16602F33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02FF7E30" w14:textId="1E98B5EE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638831AB" w14:textId="7AE66587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73D1E845" w14:textId="56C8A590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6A8460F3" w14:textId="738829BC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49B5FADF" w14:textId="77777777" w:rsidR="00D757AA" w:rsidRDefault="00D757AA" w:rsidP="00D757AA">
      <w:pPr>
        <w:tabs>
          <w:tab w:val="left" w:pos="2610"/>
        </w:tabs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1A3CF108" w14:textId="603D6E43" w:rsidR="00742582" w:rsidRDefault="00742582" w:rsidP="0098664E">
      <w:pPr>
        <w:ind w:left="705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t>MERGE SORT</w:t>
      </w:r>
    </w:p>
    <w:p w14:paraId="2FBBFAC6" w14:textId="52C21247" w:rsidR="00D757AA" w:rsidRDefault="00D757A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O merge divide o array, recursivamente, em duas partes, ate que cada posicao dele seja considerada um array de um unico elemento. Em seguida ele combina dois arrays de forma a obter um array maior e ordenado. Essa combinacao dos arrays eh feita intercalando seus elementos de forma crescente. Esse processo se repete ate que exista apenas um array</w:t>
      </w:r>
    </w:p>
    <w:p w14:paraId="7A4411BE" w14:textId="2AAC7055" w:rsidR="00263090" w:rsidRDefault="00263090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 eficiencia desse algoritmo nao depende da ordem dos elementos, ele possui um gasto extra de espaco de memoria em relacao aos demais metodos de ordenacao</w:t>
      </w:r>
      <w:r w:rsidR="00830579">
        <w:rPr>
          <w:rFonts w:ascii="Arial" w:hAnsi="Arial" w:cs="Arial"/>
          <w:noProof/>
          <w:sz w:val="24"/>
          <w:szCs w:val="24"/>
          <w:lang w:val="en-US"/>
        </w:rPr>
        <w:t xml:space="preserve">. Isso acontece pq ele cria uma copia do array pra cada chamada recursiva. </w:t>
      </w:r>
    </w:p>
    <w:p w14:paraId="345E26CD" w14:textId="08171032" w:rsidR="00830579" w:rsidRDefault="00830579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 Pior Caso o merge realiza cerca de 39% menos comparacoes do que o quick faz no seu caso medio</w:t>
      </w:r>
      <w:r w:rsidR="00BA319A"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77D50F0D" w14:textId="74DC39E2" w:rsidR="00BA319A" w:rsidRDefault="00BA319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Ja o Melhor Caso, o merge realiza cerca de metade do numero de iteracoes do seu pior caso</w:t>
      </w:r>
    </w:p>
    <w:p w14:paraId="3FA58CB6" w14:textId="4D13F477" w:rsidR="00BA319A" w:rsidRDefault="00BA319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</w:p>
    <w:p w14:paraId="1196449D" w14:textId="3C12ABC4" w:rsidR="00BA319A" w:rsidRDefault="00BA319A" w:rsidP="0098664E">
      <w:pPr>
        <w:ind w:left="705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QUICK SORT</w:t>
      </w:r>
    </w:p>
    <w:p w14:paraId="0DEFE24E" w14:textId="43C45E4D" w:rsidR="00FF59BB" w:rsidRDefault="00FF59BB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Esse algoritmo, primeiramente, rearranja os valores do array de modo que os valores menores do que o valor do PIVO fiquem na parte esquerda do array, enquanto os valores maiores que o PIVO ficam na parte direita. Em seguida o algoritmo eh aplicado recursivamente a cada particao. O processo se repete ate que cada particao contenha um unico elemento</w:t>
      </w:r>
    </w:p>
    <w:p w14:paraId="33545F3D" w14:textId="36A25DA9" w:rsidR="00BA319A" w:rsidRDefault="00BA319A" w:rsidP="0098664E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Melhor caso eh quando as particoes possuem sempre o mesmo tamanho, ou seja, estao sempre balanceada</w:t>
      </w:r>
    </w:p>
    <w:p w14:paraId="0EDED228" w14:textId="3B89B8C5" w:rsidR="00BA319A" w:rsidRPr="00BA319A" w:rsidRDefault="00BA319A" w:rsidP="00BA319A">
      <w:pPr>
        <w:ind w:left="705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Pior Caso ocorre quando a funcao de particao calcula um pivo que divide o array de N elementos em dois: uma particao com N - 1 elementos e outra com 0 elementos. Nesse caso teremos particionamento nao balanceado. Quando isso acontece a cada nivel da recursao temos um tempo de execucao O(n^2)</w:t>
      </w:r>
    </w:p>
    <w:sectPr w:rsidR="00BA319A" w:rsidRPr="00BA319A" w:rsidSect="00604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0"/>
    <w:rsid w:val="0010251A"/>
    <w:rsid w:val="00182A68"/>
    <w:rsid w:val="001A148D"/>
    <w:rsid w:val="001C690E"/>
    <w:rsid w:val="00263090"/>
    <w:rsid w:val="00346EE2"/>
    <w:rsid w:val="00576B94"/>
    <w:rsid w:val="0058772A"/>
    <w:rsid w:val="00604B5F"/>
    <w:rsid w:val="00626DB5"/>
    <w:rsid w:val="00642F52"/>
    <w:rsid w:val="006C7CC5"/>
    <w:rsid w:val="006E5400"/>
    <w:rsid w:val="0071545A"/>
    <w:rsid w:val="00742582"/>
    <w:rsid w:val="007864C4"/>
    <w:rsid w:val="00830579"/>
    <w:rsid w:val="009045BE"/>
    <w:rsid w:val="0098664E"/>
    <w:rsid w:val="00A7036E"/>
    <w:rsid w:val="00BA319A"/>
    <w:rsid w:val="00CA7AE0"/>
    <w:rsid w:val="00D757AA"/>
    <w:rsid w:val="00D8705D"/>
    <w:rsid w:val="00EE6C5A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9C7A"/>
  <w15:chartTrackingRefBased/>
  <w15:docId w15:val="{F7465883-FB10-4EFB-9736-7B4EBCC8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Taynan</dc:creator>
  <cp:keywords/>
  <dc:description/>
  <cp:lastModifiedBy>Taynan</cp:lastModifiedBy>
  <cp:revision>3</cp:revision>
  <dcterms:created xsi:type="dcterms:W3CDTF">2022-09-18T16:30:00Z</dcterms:created>
  <dcterms:modified xsi:type="dcterms:W3CDTF">2022-09-19T00:10:00Z</dcterms:modified>
</cp:coreProperties>
</file>