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180" w:lineRule="auto"/>
        <w:ind w:firstLine="720"/>
        <w:jc w:val="center"/>
        <w:rPr/>
      </w:pPr>
      <w:bookmarkStart w:colFirst="0" w:colLast="0" w:name="_g13t2xx5u9yb" w:id="0"/>
      <w:bookmarkEnd w:id="0"/>
      <w:r w:rsidDel="00000000" w:rsidR="00000000" w:rsidRPr="00000000">
        <w:rPr>
          <w:rtl w:val="0"/>
        </w:rPr>
        <w:t xml:space="preserve">Sebastião Alves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jc w:val="both"/>
        <w:rPr/>
      </w:pPr>
      <w:bookmarkStart w:colFirst="0" w:colLast="0" w:name="_nzpkqd2l45st" w:id="1"/>
      <w:bookmarkEnd w:id="1"/>
      <w:r w:rsidDel="00000000" w:rsidR="00000000" w:rsidRPr="00000000">
        <w:rPr>
          <w:rtl w:val="0"/>
        </w:rPr>
        <w:t xml:space="preserve">Data de Entrada: 16/02/2021</w:t>
      </w:r>
    </w:p>
    <w:p w:rsidR="00000000" w:rsidDel="00000000" w:rsidP="00000000" w:rsidRDefault="00000000" w:rsidRPr="00000000" w14:paraId="00000004">
      <w:pPr>
        <w:pStyle w:val="Heading3"/>
        <w:pageBreakBefore w:val="0"/>
        <w:jc w:val="both"/>
        <w:rPr/>
      </w:pPr>
      <w:bookmarkStart w:colFirst="0" w:colLast="0" w:name="_m7rjr9q4l4dv" w:id="2"/>
      <w:bookmarkEnd w:id="2"/>
      <w:r w:rsidDel="00000000" w:rsidR="00000000" w:rsidRPr="00000000">
        <w:rPr>
          <w:rtl w:val="0"/>
        </w:rPr>
        <w:t xml:space="preserve">Data de Saída: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 Website Responsivo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 Medida da área disponível na maquete: W:360px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Nota: Todas as medidas são referentes à coluna do mobile que tem 35px (w) de margem lateral.</w:t>
      </w:r>
    </w:p>
    <w:p w:rsidR="00000000" w:rsidDel="00000000" w:rsidP="00000000" w:rsidRDefault="00000000" w:rsidRPr="00000000" w14:paraId="00000009">
      <w:pPr>
        <w:pageBreakBefore w:val="0"/>
        <w:spacing w:after="18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jc w:val="both"/>
        <w:rPr/>
      </w:pPr>
      <w:bookmarkStart w:colFirst="0" w:colLast="0" w:name="_fpepumq1tz1w" w:id="3"/>
      <w:bookmarkEnd w:id="3"/>
      <w:r w:rsidDel="00000000" w:rsidR="00000000" w:rsidRPr="00000000">
        <w:rPr>
          <w:rtl w:val="0"/>
        </w:rPr>
        <w:t xml:space="preserve">Fonte utilizada: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Lato</w:t>
      </w:r>
      <w:r w:rsidDel="00000000" w:rsidR="00000000" w:rsidRPr="00000000">
        <w:rPr>
          <w:rtl w:val="0"/>
        </w:rPr>
        <w:t xml:space="preserve"> - Black; Bold;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42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IBM Plex Sans</w:t>
      </w:r>
      <w:r w:rsidDel="00000000" w:rsidR="00000000" w:rsidRPr="00000000">
        <w:rPr>
          <w:rtl w:val="0"/>
        </w:rPr>
        <w:t xml:space="preserve">- Light; Bold; Medium; </w:t>
      </w:r>
    </w:p>
    <w:p w:rsidR="00000000" w:rsidDel="00000000" w:rsidP="00000000" w:rsidRDefault="00000000" w:rsidRPr="00000000" w14:paraId="0000000D">
      <w:pPr>
        <w:pageBreakBefore w:val="0"/>
        <w:spacing w:after="180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jc w:val="both"/>
        <w:rPr/>
      </w:pPr>
      <w:bookmarkStart w:colFirst="0" w:colLast="0" w:name="_sed3d6n5y284" w:id="4"/>
      <w:bookmarkEnd w:id="4"/>
      <w:r w:rsidDel="00000000" w:rsidR="00000000" w:rsidRPr="00000000">
        <w:rPr>
          <w:rtl w:val="0"/>
        </w:rPr>
        <w:t xml:space="preserve">Organograma geral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Home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Autor</w:t>
      </w:r>
      <w:r w:rsidDel="00000000" w:rsidR="00000000" w:rsidRPr="00000000">
        <w:rPr>
          <w:sz w:val="18"/>
          <w:szCs w:val="18"/>
          <w:rtl w:val="0"/>
        </w:rPr>
        <w:t xml:space="preserve"> ( Menu simples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Livros</w:t>
      </w:r>
      <w:r w:rsidDel="00000000" w:rsidR="00000000" w:rsidRPr="00000000">
        <w:rPr>
          <w:sz w:val="18"/>
          <w:szCs w:val="18"/>
          <w:rtl w:val="0"/>
        </w:rPr>
        <w:t xml:space="preserve"> (  Menu simples com submenus até ao 2º nível em ciclo infinito 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Imprensa</w:t>
      </w:r>
      <w:r w:rsidDel="00000000" w:rsidR="00000000" w:rsidRPr="00000000">
        <w:rPr>
          <w:sz w:val="18"/>
          <w:szCs w:val="18"/>
          <w:rtl w:val="0"/>
        </w:rPr>
        <w:t xml:space="preserve"> (  Menu </w:t>
      </w:r>
      <w:r w:rsidDel="00000000" w:rsidR="00000000" w:rsidRPr="00000000">
        <w:rPr>
          <w:rtl w:val="0"/>
        </w:rPr>
        <w:t xml:space="preserve">especial</w:t>
      </w:r>
      <w:r w:rsidDel="00000000" w:rsidR="00000000" w:rsidRPr="00000000">
        <w:rPr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42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Contactos ( Menu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special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jc w:val="both"/>
        <w:rPr/>
      </w:pPr>
      <w:bookmarkStart w:colFirst="0" w:colLast="0" w:name="_bb5jbdihuui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jc w:val="both"/>
        <w:rPr>
          <w:sz w:val="28"/>
          <w:szCs w:val="28"/>
        </w:rPr>
      </w:pPr>
      <w:bookmarkStart w:colFirst="0" w:colLast="0" w:name="_va9m2jwrndcu" w:id="6"/>
      <w:bookmarkEnd w:id="6"/>
      <w:r w:rsidDel="00000000" w:rsidR="00000000" w:rsidRPr="00000000">
        <w:rPr>
          <w:rtl w:val="0"/>
        </w:rPr>
        <w:t xml:space="preserve">Cores: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Cinza </w:t>
      </w:r>
      <w:r w:rsidDel="00000000" w:rsidR="00000000" w:rsidRPr="00000000">
        <w:rPr>
          <w:b w:val="1"/>
          <w:rtl w:val="0"/>
        </w:rPr>
        <w:t xml:space="preserve">1D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#1D1D1D</w:t>
      </w:r>
      <w:r w:rsidDel="00000000" w:rsidR="00000000" w:rsidRPr="00000000">
        <w:rPr>
          <w:sz w:val="18"/>
          <w:szCs w:val="18"/>
          <w:rtl w:val="0"/>
        </w:rPr>
        <w:t xml:space="preserve"> / RBG: 2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; 2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; 2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Cinza 70 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#707070</w:t>
      </w:r>
      <w:r w:rsidDel="00000000" w:rsidR="00000000" w:rsidRPr="00000000">
        <w:rPr>
          <w:sz w:val="18"/>
          <w:szCs w:val="18"/>
          <w:rtl w:val="0"/>
        </w:rPr>
        <w:t xml:space="preserve"> / RBG: 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Cinza 4D</w:t>
      </w:r>
      <w:r w:rsidDel="00000000" w:rsidR="00000000" w:rsidRPr="00000000">
        <w:rPr>
          <w:rtl w:val="0"/>
        </w:rPr>
        <w:t xml:space="preserve">: #4D4D4D / RBG: 77; 77; 77; </w:t>
      </w:r>
    </w:p>
    <w:p w:rsidR="00000000" w:rsidDel="00000000" w:rsidP="00000000" w:rsidRDefault="00000000" w:rsidRPr="00000000" w14:paraId="00000019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Dourado B4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#B47D33</w:t>
      </w:r>
      <w:r w:rsidDel="00000000" w:rsidR="00000000" w:rsidRPr="00000000">
        <w:rPr>
          <w:sz w:val="18"/>
          <w:szCs w:val="18"/>
          <w:rtl w:val="0"/>
        </w:rPr>
        <w:t xml:space="preserve"> / RBG: </w:t>
      </w:r>
      <w:r w:rsidDel="00000000" w:rsidR="00000000" w:rsidRPr="00000000">
        <w:rPr>
          <w:rtl w:val="0"/>
        </w:rPr>
        <w:t xml:space="preserve">180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  <w:t xml:space="preserve">125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pacing w:after="1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Dourado B1</w:t>
      </w:r>
      <w:r w:rsidDel="00000000" w:rsidR="00000000" w:rsidRPr="00000000">
        <w:rPr>
          <w:rtl w:val="0"/>
        </w:rPr>
        <w:t xml:space="preserve">: #B17E3B / RBG: 177; 126; 59;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Dourado A9</w:t>
      </w:r>
      <w:r w:rsidDel="00000000" w:rsidR="00000000" w:rsidRPr="00000000">
        <w:rPr>
          <w:rtl w:val="0"/>
        </w:rPr>
        <w:t xml:space="preserve">: #A97339 / RBG: 169; 115; 57;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Laranja</w:t>
      </w:r>
      <w:r w:rsidDel="00000000" w:rsidR="00000000" w:rsidRPr="00000000">
        <w:rPr>
          <w:rtl w:val="0"/>
        </w:rPr>
        <w:t xml:space="preserve">: #D59D54 / RBG: 213; 857; 84;</w:t>
      </w:r>
    </w:p>
    <w:p w:rsidR="00000000" w:rsidDel="00000000" w:rsidP="00000000" w:rsidRDefault="00000000" w:rsidRPr="00000000" w14:paraId="0000001D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Branco</w:t>
      </w:r>
      <w:r w:rsidDel="00000000" w:rsidR="00000000" w:rsidRPr="00000000">
        <w:rPr>
          <w:sz w:val="18"/>
          <w:szCs w:val="18"/>
          <w:rtl w:val="0"/>
        </w:rPr>
        <w:t xml:space="preserve">: #FFFFFF / RBG: 255; 255; 255; 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Preto</w:t>
      </w:r>
      <w:r w:rsidDel="00000000" w:rsidR="00000000" w:rsidRPr="00000000">
        <w:rPr>
          <w:rtl w:val="0"/>
        </w:rPr>
        <w:t xml:space="preserve">: #000 / RBG: 0, 0, 0; 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Cores que estão na lista de cores aparecem a vermelho e sublinhadas. </w:t>
      </w:r>
    </w:p>
    <w:p w:rsidR="00000000" w:rsidDel="00000000" w:rsidP="00000000" w:rsidRDefault="00000000" w:rsidRPr="00000000" w14:paraId="00000022">
      <w:pPr>
        <w:pageBreakBefore w:val="0"/>
        <w:spacing w:after="1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jc w:val="both"/>
        <w:rPr>
          <w:sz w:val="18"/>
          <w:szCs w:val="18"/>
        </w:rPr>
      </w:pPr>
      <w:bookmarkStart w:colFirst="0" w:colLast="0" w:name="_ewdbezxu3ls" w:id="7"/>
      <w:bookmarkEnd w:id="7"/>
      <w:r w:rsidDel="00000000" w:rsidR="00000000" w:rsidRPr="00000000">
        <w:rPr>
          <w:rtl w:val="0"/>
        </w:rPr>
        <w:t xml:space="preserve">Botões/Elementos Desktop: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hyperlink w:anchor="_aw65vv65k00y">
        <w:r w:rsidDel="00000000" w:rsidR="00000000" w:rsidRPr="00000000">
          <w:rPr>
            <w:b w:val="1"/>
            <w:sz w:val="18"/>
            <w:szCs w:val="18"/>
            <w:rtl w:val="0"/>
          </w:rPr>
          <w:t xml:space="preserve">Imagens </w:t>
        </w:r>
      </w:hyperlink>
      <w:hyperlink w:anchor="_aw65vv65k00y">
        <w:r w:rsidDel="00000000" w:rsidR="00000000" w:rsidRPr="00000000">
          <w:rPr>
            <w:b w:val="1"/>
            <w:rtl w:val="0"/>
          </w:rPr>
          <w:t xml:space="preserve">cabeçalho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360</w:t>
      </w:r>
      <w:r w:rsidDel="00000000" w:rsidR="00000000" w:rsidRPr="00000000">
        <w:rPr>
          <w:sz w:val="18"/>
          <w:szCs w:val="18"/>
          <w:rtl w:val="0"/>
        </w:rPr>
        <w:t xml:space="preserve">px (w) /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sz w:val="18"/>
          <w:szCs w:val="18"/>
          <w:rtl w:val="0"/>
        </w:rPr>
        <w:t xml:space="preserve">px</w:t>
      </w:r>
      <w:r w:rsidDel="00000000" w:rsidR="00000000" w:rsidRPr="00000000">
        <w:rPr>
          <w:sz w:val="18"/>
          <w:szCs w:val="18"/>
          <w:rtl w:val="0"/>
        </w:rPr>
        <w:t xml:space="preserve"> (h). P</w:t>
      </w:r>
      <w:r w:rsidDel="00000000" w:rsidR="00000000" w:rsidRPr="00000000">
        <w:rPr>
          <w:sz w:val="18"/>
          <w:szCs w:val="18"/>
          <w:rtl w:val="0"/>
        </w:rPr>
        <w:t xml:space="preserve">asta JP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aw65vv65k00y">
        <w:r w:rsidDel="00000000" w:rsidR="00000000" w:rsidRPr="00000000">
          <w:rPr>
            <w:b w:val="1"/>
            <w:rtl w:val="0"/>
          </w:rPr>
          <w:t xml:space="preserve">Botão menu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Tamanho 35px (W) / 25px (H). Pasta SVG.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aw65vv65k00y">
        <w:r w:rsidDel="00000000" w:rsidR="00000000" w:rsidRPr="00000000">
          <w:rPr>
            <w:b w:val="1"/>
            <w:rtl w:val="0"/>
          </w:rPr>
          <w:t xml:space="preserve">Botão fechar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Tamanho 25px (W) / 25px (H). Pasta SVG.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hyperlink w:anchor="_h2t0e5oat72v">
        <w:r w:rsidDel="00000000" w:rsidR="00000000" w:rsidRPr="00000000">
          <w:rPr>
            <w:b w:val="1"/>
            <w:rtl w:val="0"/>
          </w:rPr>
          <w:t xml:space="preserve">Botão</w:t>
        </w:r>
      </w:hyperlink>
      <w:hyperlink w:anchor="_h2t0e5oat72v">
        <w:r w:rsidDel="00000000" w:rsidR="00000000" w:rsidRPr="00000000">
          <w:rPr>
            <w:b w:val="1"/>
            <w:sz w:val="18"/>
            <w:szCs w:val="18"/>
            <w:rtl w:val="0"/>
          </w:rPr>
          <w:t xml:space="preserve"> </w:t>
        </w:r>
      </w:hyperlink>
      <w:hyperlink w:anchor="_h2t0e5oat72v">
        <w:r w:rsidDel="00000000" w:rsidR="00000000" w:rsidRPr="00000000">
          <w:rPr>
            <w:b w:val="1"/>
            <w:rtl w:val="0"/>
          </w:rPr>
          <w:t xml:space="preserve">Saber mais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Tamanho </w:t>
      </w:r>
      <w:r w:rsidDel="00000000" w:rsidR="00000000" w:rsidRPr="00000000">
        <w:rPr>
          <w:rtl w:val="0"/>
        </w:rPr>
        <w:t xml:space="preserve">101</w:t>
      </w:r>
      <w:r w:rsidDel="00000000" w:rsidR="00000000" w:rsidRPr="00000000">
        <w:rPr>
          <w:sz w:val="18"/>
          <w:szCs w:val="18"/>
          <w:rtl w:val="0"/>
        </w:rPr>
        <w:t xml:space="preserve">px (W) / </w:t>
      </w: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sz w:val="18"/>
          <w:szCs w:val="18"/>
          <w:rtl w:val="0"/>
        </w:rPr>
        <w:t xml:space="preserve">px (H); </w:t>
      </w:r>
      <w:r w:rsidDel="00000000" w:rsidR="00000000" w:rsidRPr="00000000">
        <w:rPr>
          <w:rtl w:val="0"/>
        </w:rPr>
        <w:t xml:space="preserve">Cor dourado</w:t>
      </w:r>
      <w:r w:rsidDel="00000000" w:rsidR="00000000" w:rsidRPr="00000000">
        <w:rPr>
          <w:rtl w:val="0"/>
        </w:rPr>
        <w:t xml:space="preserve">, quando o rato faz hover/é clicado fica com cor cinza </w:t>
      </w:r>
      <w:r w:rsidDel="00000000" w:rsidR="00000000" w:rsidRPr="00000000">
        <w:rPr>
          <w:sz w:val="18"/>
          <w:szCs w:val="18"/>
          <w:rtl w:val="0"/>
        </w:rPr>
        <w:t xml:space="preserve">. Pasta SVG.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wf5fz9p5y44m">
        <w:r w:rsidDel="00000000" w:rsidR="00000000" w:rsidRPr="00000000">
          <w:rPr>
            <w:b w:val="1"/>
            <w:rtl w:val="0"/>
          </w:rPr>
          <w:t xml:space="preserve">Botão banner seleccionado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20px (W) / 20px (H). Pasta SVG.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wf5fz9p5y44m">
        <w:r w:rsidDel="00000000" w:rsidR="00000000" w:rsidRPr="00000000">
          <w:rPr>
            <w:b w:val="1"/>
            <w:rtl w:val="0"/>
          </w:rPr>
          <w:t xml:space="preserve">Botão banner restantes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20px (W) / 20px (H). Pasta SVG.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p02hk5axqunt">
        <w:r w:rsidDel="00000000" w:rsidR="00000000" w:rsidRPr="00000000">
          <w:rPr>
            <w:b w:val="1"/>
            <w:rtl w:val="0"/>
          </w:rPr>
          <w:t xml:space="preserve">Imagem bem-vindo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286px (W) / 396px (H). Pasta JPG.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Imagens</w:t>
      </w:r>
      <w:hyperlink w:anchor="_lru0vcvn4xw2">
        <w:r w:rsidDel="00000000" w:rsidR="00000000" w:rsidRPr="00000000">
          <w:rPr>
            <w:b w:val="1"/>
            <w:rtl w:val="0"/>
          </w:rPr>
          <w:t xml:space="preserve"> dos destaques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288px (H). Pasta JPG.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Ícones redes sociais:</w:t>
      </w:r>
      <w:r w:rsidDel="00000000" w:rsidR="00000000" w:rsidRPr="00000000">
        <w:rPr>
          <w:rtl w:val="0"/>
        </w:rPr>
        <w:t xml:space="preserve"> Têm tamanho 37px (w) / 37px (hover tem o mesmo tamanho, versão cinza)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Pasta SVG.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7gqic8r09dt">
        <w:r w:rsidDel="00000000" w:rsidR="00000000" w:rsidRPr="00000000">
          <w:rPr>
            <w:b w:val="1"/>
            <w:rtl w:val="0"/>
          </w:rPr>
          <w:t xml:space="preserve">RALC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125px (W) / 29px (H). Pasta SVG.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7gqic8r09dt">
        <w:r w:rsidDel="00000000" w:rsidR="00000000" w:rsidRPr="00000000">
          <w:rPr>
            <w:b w:val="1"/>
            <w:rtl w:val="0"/>
          </w:rPr>
          <w:t xml:space="preserve">Livro de Reclamações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77px (W) / 31px (H). Pasta SVG.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ac0gm548iifn">
        <w:r w:rsidDel="00000000" w:rsidR="00000000" w:rsidRPr="00000000">
          <w:rPr>
            <w:b w:val="1"/>
            <w:rtl w:val="0"/>
          </w:rPr>
          <w:t xml:space="preserve">Botão ver mais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Tamanho 90px (W) / 26px (H); Cor dourado, quando o rato faz hover/é clicado fica com cor cinza . Pasta SVG.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ac0gm548iifn">
        <w:r w:rsidDel="00000000" w:rsidR="00000000" w:rsidRPr="00000000">
          <w:rPr>
            <w:b w:val="1"/>
            <w:rtl w:val="0"/>
          </w:rPr>
          <w:t xml:space="preserve">Botão voltar atrás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Tamanho 132px (W) / 30px (H); Cor dourado, quando o rato faz hover/é clicado fica com cor cinza . Pasta SVG.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w:anchor="_p02hk5axqunt">
        <w:r w:rsidDel="00000000" w:rsidR="00000000" w:rsidRPr="00000000">
          <w:rPr>
            <w:b w:val="1"/>
            <w:rtl w:val="0"/>
          </w:rPr>
          <w:t xml:space="preserve">Imagem </w:t>
        </w:r>
      </w:hyperlink>
      <w:r w:rsidDel="00000000" w:rsidR="00000000" w:rsidRPr="00000000">
        <w:rPr>
          <w:b w:val="1"/>
          <w:rtl w:val="0"/>
        </w:rPr>
        <w:t xml:space="preserve">do livro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Tem 213px (W) / 330px (H). Igual ao desktop.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spacing w:after="420" w:before="0" w:beforeAutospacing="0" w:lineRule="auto"/>
        <w:ind w:left="720" w:hanging="360"/>
      </w:pPr>
      <w:hyperlink w:anchor="_j2l3lb8w30ab">
        <w:r w:rsidDel="00000000" w:rsidR="00000000" w:rsidRPr="00000000">
          <w:rPr>
            <w:b w:val="1"/>
            <w:rtl w:val="0"/>
          </w:rPr>
          <w:t xml:space="preserve">Paginação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Composto por setas com tamanho 10px (W) / 35px (H) Igual ao desktop. A 26px(w) das setas está a numeração que tem 26px (w) de distância entre si, têm tipo de letra IBM Plex Sans, 15px Medium, dourado </w:t>
      </w:r>
      <w:hyperlink r:id="rId6">
        <w:r w:rsidDel="00000000" w:rsidR="00000000" w:rsidRPr="00000000">
          <w:rPr>
            <w:color w:val="cc0000"/>
            <w:u w:val="single"/>
            <w:rtl w:val="0"/>
          </w:rPr>
          <w:t xml:space="preserve">Dourado B1</w:t>
        </w:r>
      </w:hyperlink>
      <w:r w:rsidDel="00000000" w:rsidR="00000000" w:rsidRPr="00000000">
        <w:rPr>
          <w:rtl w:val="0"/>
        </w:rPr>
        <w:t xml:space="preserve">: Selecionado. Por selecionar:</w:t>
      </w:r>
      <w:r w:rsidDel="00000000" w:rsidR="00000000" w:rsidRPr="00000000">
        <w:rPr>
          <w:color w:val="cc0000"/>
          <w:rtl w:val="0"/>
        </w:rPr>
        <w:t xml:space="preserve"> </w:t>
      </w:r>
      <w:hyperlink r:id="rId7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spacing w:after="42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spacing w:after="420" w:before="240" w:lineRule="auto"/>
        <w:jc w:val="both"/>
        <w:rPr/>
      </w:pPr>
      <w:bookmarkStart w:colFirst="0" w:colLast="0" w:name="_i8fe938rgn3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ageBreakBefore w:val="0"/>
        <w:spacing w:after="420" w:before="240" w:lineRule="auto"/>
        <w:jc w:val="both"/>
        <w:rPr/>
      </w:pPr>
      <w:bookmarkStart w:colFirst="0" w:colLast="0" w:name="_p529392ws66" w:id="9"/>
      <w:bookmarkEnd w:id="9"/>
      <w:r w:rsidDel="00000000" w:rsidR="00000000" w:rsidRPr="00000000">
        <w:rPr>
          <w:rtl w:val="0"/>
        </w:rPr>
        <w:t xml:space="preserve">Classes tipos de letra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80" w:lineRule="auto"/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T1: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Sans, Bold, 22px, uppercase,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 IBM Plex Sans, Light, 13px,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180" w:lineRule="auto"/>
        <w:jc w:val="both"/>
        <w:rPr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80" w:lineRule="auto"/>
        <w:jc w:val="both"/>
        <w:rPr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pageBreakBefore w:val="0"/>
        <w:jc w:val="both"/>
        <w:rPr/>
      </w:pPr>
      <w:bookmarkStart w:colFirst="0" w:colLast="0" w:name="_8opldzey05n1" w:id="10"/>
      <w:bookmarkEnd w:id="10"/>
      <w:r w:rsidDel="00000000" w:rsidR="00000000" w:rsidRPr="00000000">
        <w:rPr>
          <w:rtl w:val="0"/>
        </w:rPr>
        <w:t xml:space="preserve">Outras classes:</w:t>
      </w:r>
    </w:p>
    <w:p w:rsidR="00000000" w:rsidDel="00000000" w:rsidP="00000000" w:rsidRDefault="00000000" w:rsidRPr="00000000" w14:paraId="0000003B">
      <w:pPr>
        <w:pStyle w:val="Heading5"/>
        <w:pageBreakBefore w:val="0"/>
        <w:jc w:val="both"/>
        <w:rPr/>
      </w:pPr>
      <w:bookmarkStart w:colFirst="0" w:colLast="0" w:name="_kunx8muob3ik" w:id="11"/>
      <w:bookmarkEnd w:id="11"/>
      <w:hyperlink w:anchor="_91mzocv4jzvw">
        <w:r w:rsidDel="00000000" w:rsidR="00000000" w:rsidRPr="00000000">
          <w:rPr>
            <w:rtl w:val="0"/>
          </w:rPr>
          <w:t xml:space="preserve">Título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IBM Plex Sans, Bold, 35px, uppercase,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18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pageBreakBefore w:val="0"/>
        <w:jc w:val="both"/>
        <w:rPr/>
      </w:pPr>
      <w:bookmarkStart w:colFirst="0" w:colLast="0" w:name="_8lcdw5kx2218" w:id="12"/>
      <w:bookmarkEnd w:id="12"/>
      <w:r w:rsidDel="00000000" w:rsidR="00000000" w:rsidRPr="00000000">
        <w:rPr>
          <w:rtl w:val="0"/>
        </w:rPr>
        <w:t xml:space="preserve">Menus</w:t>
      </w:r>
    </w:p>
    <w:p w:rsidR="00000000" w:rsidDel="00000000" w:rsidP="00000000" w:rsidRDefault="00000000" w:rsidRPr="00000000" w14:paraId="0000003F">
      <w:pPr>
        <w:pageBreakBefore w:val="0"/>
        <w:spacing w:after="180" w:lineRule="auto"/>
        <w:jc w:val="both"/>
        <w:rPr>
          <w:i w:val="1"/>
          <w:sz w:val="18"/>
          <w:szCs w:val="18"/>
        </w:rPr>
      </w:pPr>
      <w:hyperlink w:anchor="_eojvrir6o784">
        <w:r w:rsidDel="00000000" w:rsidR="00000000" w:rsidRPr="00000000">
          <w:rPr>
            <w:b w:val="1"/>
            <w:sz w:val="18"/>
            <w:szCs w:val="18"/>
            <w:rtl w:val="0"/>
          </w:rPr>
          <w:t xml:space="preserve">Men</w:t>
        </w:r>
      </w:hyperlink>
      <w:hyperlink w:anchor="_eojvrir6o784">
        <w:r w:rsidDel="00000000" w:rsidR="00000000" w:rsidRPr="00000000">
          <w:rPr>
            <w:b w:val="1"/>
            <w:rtl w:val="0"/>
          </w:rPr>
          <w:t xml:space="preserve">us Barra rodapé</w:t>
        </w:r>
      </w:hyperlink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Lato, Black, 16px, uppercase,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Dourado B4</w:t>
        </w:r>
      </w:hyperlink>
      <w:r w:rsidDel="00000000" w:rsidR="00000000" w:rsidRPr="00000000">
        <w:rPr>
          <w:rtl w:val="0"/>
        </w:rPr>
        <w:t xml:space="preserve">: selecionado,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: por selecionar.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i w:val="1"/>
        </w:rPr>
      </w:pPr>
      <w:hyperlink w:anchor="_3uii7zoomtcn">
        <w:r w:rsidDel="00000000" w:rsidR="00000000" w:rsidRPr="00000000">
          <w:rPr>
            <w:b w:val="1"/>
            <w:rtl w:val="0"/>
          </w:rPr>
          <w:t xml:space="preserve">Menus</w:t>
        </w:r>
      </w:hyperlink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Lato, Black, 18px, uppercase,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Branco</w:t>
        </w:r>
      </w:hyperlink>
      <w:r w:rsidDel="00000000" w:rsidR="00000000" w:rsidRPr="00000000">
        <w:rPr>
          <w:rtl w:val="0"/>
        </w:rPr>
        <w:t xml:space="preserve">: selecionado,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: por selecionar.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180" w:lineRule="auto"/>
        <w:jc w:val="both"/>
        <w:rPr>
          <w:sz w:val="18"/>
          <w:szCs w:val="18"/>
        </w:rPr>
      </w:pPr>
      <w:hyperlink w:anchor="_3uii7zoomtcn">
        <w:r w:rsidDel="00000000" w:rsidR="00000000" w:rsidRPr="00000000">
          <w:rPr>
            <w:b w:val="1"/>
            <w:rtl w:val="0"/>
          </w:rPr>
          <w:t xml:space="preserve">Submenus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Sans, 13px, medium,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Branco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Selecionado. Por selecionar:</w:t>
      </w:r>
      <w:r w:rsidDel="00000000" w:rsidR="00000000" w:rsidRPr="00000000">
        <w:rPr>
          <w:color w:val="cc0000"/>
          <w:rtl w:val="0"/>
        </w:rPr>
        <w:t xml:space="preserve">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180" w:lineRule="auto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pageBreakBefore w:val="0"/>
        <w:jc w:val="both"/>
        <w:rPr/>
      </w:pPr>
      <w:bookmarkStart w:colFirst="0" w:colLast="0" w:name="_88pvhftfj4by" w:id="13"/>
      <w:bookmarkEnd w:id="13"/>
      <w:r w:rsidDel="00000000" w:rsidR="00000000" w:rsidRPr="00000000">
        <w:rPr>
          <w:rtl w:val="0"/>
        </w:rPr>
        <w:t xml:space="preserve">Banners Cabeçalho</w:t>
      </w:r>
    </w:p>
    <w:p w:rsidR="00000000" w:rsidDel="00000000" w:rsidP="00000000" w:rsidRDefault="00000000" w:rsidRPr="00000000" w14:paraId="00000044">
      <w:pPr>
        <w:pageBreakBefore w:val="0"/>
        <w:spacing w:after="180" w:lineRule="auto"/>
        <w:jc w:val="both"/>
        <w:rPr>
          <w:sz w:val="18"/>
          <w:szCs w:val="18"/>
        </w:rPr>
      </w:pPr>
      <w:hyperlink w:anchor="_h2t0e5oat72v">
        <w:r w:rsidDel="00000000" w:rsidR="00000000" w:rsidRPr="00000000">
          <w:rPr>
            <w:b w:val="1"/>
            <w:sz w:val="18"/>
            <w:szCs w:val="18"/>
            <w:rtl w:val="0"/>
          </w:rPr>
          <w:t xml:space="preserve">Título: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sz w:val="18"/>
          <w:szCs w:val="18"/>
          <w:rtl w:val="0"/>
        </w:rPr>
        <w:t xml:space="preserve">px,</w:t>
      </w:r>
      <w:r w:rsidDel="00000000" w:rsidR="00000000" w:rsidRPr="00000000">
        <w:rPr>
          <w:color w:val="990000"/>
          <w:sz w:val="18"/>
          <w:szCs w:val="18"/>
          <w:rtl w:val="0"/>
        </w:rPr>
        <w:t xml:space="preserve">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alinhado à esquerda, uppercase.</w:t>
      </w:r>
    </w:p>
    <w:p w:rsidR="00000000" w:rsidDel="00000000" w:rsidP="00000000" w:rsidRDefault="00000000" w:rsidRPr="00000000" w14:paraId="00000045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Texto: </w:t>
      </w:r>
      <w:r w:rsidDel="00000000" w:rsidR="00000000" w:rsidRPr="00000000">
        <w:rPr>
          <w:rtl w:val="0"/>
        </w:rPr>
        <w:t xml:space="preserve">IBM Plex Sans, Light, 13px,</w:t>
      </w:r>
      <w:r w:rsidDel="00000000" w:rsidR="00000000" w:rsidRPr="00000000">
        <w:rPr>
          <w:color w:val="990000"/>
          <w:rtl w:val="0"/>
        </w:rPr>
        <w:t xml:space="preserve">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alinhado à esquerda.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180" w:lineRule="auto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ageBreakBefore w:val="0"/>
        <w:jc w:val="both"/>
        <w:rPr/>
      </w:pPr>
      <w:bookmarkStart w:colFirst="0" w:colLast="0" w:name="_ulp5iu8or3u2" w:id="14"/>
      <w:bookmarkEnd w:id="14"/>
      <w:r w:rsidDel="00000000" w:rsidR="00000000" w:rsidRPr="00000000">
        <w:rPr>
          <w:rtl w:val="0"/>
        </w:rPr>
        <w:t xml:space="preserve">Destaques Home</w:t>
      </w:r>
    </w:p>
    <w:p w:rsidR="00000000" w:rsidDel="00000000" w:rsidP="00000000" w:rsidRDefault="00000000" w:rsidRPr="00000000" w14:paraId="00000048">
      <w:pPr>
        <w:pageBreakBefore w:val="0"/>
        <w:spacing w:after="180" w:lineRule="auto"/>
        <w:jc w:val="both"/>
        <w:rPr>
          <w:sz w:val="18"/>
          <w:szCs w:val="18"/>
        </w:rPr>
      </w:pPr>
      <w:hyperlink w:anchor="_lru0vcvn4xw2">
        <w:r w:rsidDel="00000000" w:rsidR="00000000" w:rsidRPr="00000000">
          <w:rPr>
            <w:b w:val="1"/>
            <w:sz w:val="18"/>
            <w:szCs w:val="18"/>
            <w:rtl w:val="0"/>
          </w:rPr>
          <w:t xml:space="preserve">Título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Sans, Bold, 23px, uppercase,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after="180" w:lineRule="auto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pageBreakBefore w:val="0"/>
        <w:jc w:val="both"/>
        <w:rPr>
          <w:sz w:val="18"/>
          <w:szCs w:val="18"/>
        </w:rPr>
      </w:pPr>
      <w:bookmarkStart w:colFirst="0" w:colLast="0" w:name="_4oppsn90ztwd" w:id="15"/>
      <w:bookmarkEnd w:id="15"/>
      <w:r w:rsidDel="00000000" w:rsidR="00000000" w:rsidRPr="00000000">
        <w:rPr>
          <w:rtl w:val="0"/>
        </w:rPr>
        <w:t xml:space="preserve">Contactos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hyperlink w:anchor="_bi23675de138">
        <w:r w:rsidDel="00000000" w:rsidR="00000000" w:rsidRPr="00000000">
          <w:rPr>
            <w:b w:val="1"/>
            <w:rtl w:val="0"/>
          </w:rPr>
          <w:t xml:space="preserve">Título Campos de Contacto</w:t>
        </w:r>
      </w:hyperlink>
      <w:r w:rsidDel="00000000" w:rsidR="00000000" w:rsidRPr="00000000">
        <w:rPr>
          <w:b w:val="1"/>
          <w:rtl w:val="0"/>
        </w:rPr>
        <w:t xml:space="preserve"> (exp.: morada) :</w:t>
      </w:r>
      <w:r w:rsidDel="00000000" w:rsidR="00000000" w:rsidRPr="00000000">
        <w:rPr>
          <w:rtl w:val="0"/>
        </w:rPr>
        <w:t xml:space="preserve"> IBM Plex Sans, 15px, medium,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Dourado B1</w:t>
        </w:r>
      </w:hyperlink>
      <w:r w:rsidDel="00000000" w:rsidR="00000000" w:rsidRPr="00000000">
        <w:rPr>
          <w:rtl w:val="0"/>
        </w:rPr>
        <w:t xml:space="preserve"> alinhado à esquerda.</w:t>
      </w:r>
    </w:p>
    <w:p w:rsidR="00000000" w:rsidDel="00000000" w:rsidP="00000000" w:rsidRDefault="00000000" w:rsidRPr="00000000" w14:paraId="0000004C">
      <w:pPr>
        <w:pageBreakBefore w:val="0"/>
        <w:spacing w:after="180" w:lineRule="auto"/>
        <w:ind w:left="0" w:firstLine="0"/>
        <w:jc w:val="both"/>
        <w:rPr/>
      </w:pPr>
      <w:hyperlink w:anchor="_bi23675de138">
        <w:r w:rsidDel="00000000" w:rsidR="00000000" w:rsidRPr="00000000">
          <w:rPr>
            <w:b w:val="1"/>
            <w:sz w:val="18"/>
            <w:szCs w:val="18"/>
            <w:rtl w:val="0"/>
          </w:rPr>
          <w:t xml:space="preserve">Conteúdo Campos de Contacto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(exp.:</w:t>
      </w:r>
      <w:r w:rsidDel="00000000" w:rsidR="00000000" w:rsidRPr="00000000">
        <w:rPr>
          <w:b w:val="1"/>
          <w:rtl w:val="0"/>
        </w:rPr>
        <w:t xml:space="preserve">Centro de Escritórios Bela Vista Office</w:t>
      </w:r>
      <w:r w:rsidDel="00000000" w:rsidR="00000000" w:rsidRPr="00000000">
        <w:rPr>
          <w:b w:val="1"/>
          <w:sz w:val="18"/>
          <w:szCs w:val="18"/>
          <w:rtl w:val="0"/>
        </w:rPr>
        <w:t xml:space="preserve">…) 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IBM Plex Sans, Light, 15px,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18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pageBreakBefore w:val="0"/>
        <w:jc w:val="both"/>
        <w:rPr>
          <w:sz w:val="18"/>
          <w:szCs w:val="18"/>
        </w:rPr>
      </w:pPr>
      <w:bookmarkStart w:colFirst="0" w:colLast="0" w:name="_nvrehlymrfe6" w:id="16"/>
      <w:bookmarkEnd w:id="16"/>
      <w:r w:rsidDel="00000000" w:rsidR="00000000" w:rsidRPr="00000000">
        <w:rPr>
          <w:rtl w:val="0"/>
        </w:rPr>
        <w:t xml:space="preserve">Imprensa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hyperlink w:anchor="_j2l3lb8w30ab">
        <w:r w:rsidDel="00000000" w:rsidR="00000000" w:rsidRPr="00000000">
          <w:rPr>
            <w:b w:val="1"/>
            <w:rtl w:val="0"/>
          </w:rPr>
          <w:t xml:space="preserve">Data publicação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IBM Plex Sans, 13px, medium, uppercase,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4D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180" w:lineRule="auto"/>
        <w:ind w:left="1080" w:hanging="54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Nota: </w:t>
      </w:r>
      <w:r w:rsidDel="00000000" w:rsidR="00000000" w:rsidRPr="00000000">
        <w:rPr>
          <w:sz w:val="18"/>
          <w:szCs w:val="18"/>
          <w:rtl w:val="0"/>
        </w:rPr>
        <w:t xml:space="preserve">As colunas são referenciadas de 1 a 12 sendo 1 a coluna mais à esquerda e 12 a coluna mais à direita.</w:t>
      </w:r>
    </w:p>
    <w:p w:rsidR="00000000" w:rsidDel="00000000" w:rsidP="00000000" w:rsidRDefault="00000000" w:rsidRPr="00000000" w14:paraId="00000053">
      <w:pPr>
        <w:pageBreakBefore w:val="0"/>
        <w:spacing w:after="180" w:lineRule="auto"/>
        <w:jc w:val="both"/>
        <w:rPr/>
      </w:pPr>
      <w:r w:rsidDel="00000000" w:rsidR="00000000" w:rsidRPr="00000000">
        <w:rPr>
          <w:rtl w:val="0"/>
        </w:rPr>
        <w:t xml:space="preserve">Tipos de letra que estão na lista de classes estão a laranja e sublinhadas. Elementos que estão na lista de elementos estão a azul e sublinhadas. Estão linkadas aos sítios respectivos.</w:t>
      </w:r>
    </w:p>
    <w:p w:rsidR="00000000" w:rsidDel="00000000" w:rsidP="00000000" w:rsidRDefault="00000000" w:rsidRPr="00000000" w14:paraId="00000054">
      <w:pPr>
        <w:pageBreakBefore w:val="0"/>
        <w:spacing w:after="180" w:lineRule="auto"/>
        <w:jc w:val="both"/>
        <w:rPr>
          <w:color w:val="4c4c4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jc w:val="both"/>
        <w:rPr/>
      </w:pPr>
      <w:bookmarkStart w:colFirst="0" w:colLast="0" w:name="_1swxspbrzc4t" w:id="17"/>
      <w:bookmarkEnd w:id="17"/>
      <w:r w:rsidDel="00000000" w:rsidR="00000000" w:rsidRPr="00000000">
        <w:rPr>
          <w:rtl w:val="0"/>
        </w:rPr>
        <w:t xml:space="preserve">1.Cabeçalho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 para todo o Site </w:t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Composto por</w:t>
      </w:r>
      <w:r w:rsidDel="00000000" w:rsidR="00000000" w:rsidRPr="00000000">
        <w:rPr>
          <w:rtl w:val="0"/>
        </w:rPr>
        <w:t xml:space="preserve">: 1 Título, Linha separadora, barra de menus, 1 área de banners, 1 categoria, 1 título, 1 subtítulo, 1 botão e paginação banners.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ageBreakBefore w:val="0"/>
        <w:jc w:val="both"/>
        <w:rPr/>
      </w:pPr>
      <w:bookmarkStart w:colFirst="0" w:colLast="0" w:name="_aw65vv65k00y" w:id="18"/>
      <w:bookmarkEnd w:id="18"/>
      <w:r w:rsidDel="00000000" w:rsidR="00000000" w:rsidRPr="00000000">
        <w:rPr>
          <w:rtl w:val="0"/>
        </w:rPr>
        <w:t xml:space="preserve">Área de Banners</w:t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Imagens cabeçalho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ocupam a largura da página e têm </w:t>
      </w:r>
      <w:r w:rsidDel="00000000" w:rsidR="00000000" w:rsidRPr="00000000">
        <w:rPr>
          <w:rtl w:val="0"/>
        </w:rPr>
        <w:t xml:space="preserve">760px</w:t>
      </w:r>
      <w:r w:rsidDel="00000000" w:rsidR="00000000" w:rsidRPr="00000000">
        <w:rPr>
          <w:rtl w:val="0"/>
        </w:rPr>
        <w:t xml:space="preserve"> de altura (h).</w:t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ageBreakBefore w:val="0"/>
        <w:rPr/>
      </w:pPr>
      <w:bookmarkStart w:colFirst="0" w:colLast="0" w:name="_91mzocv4jzvw" w:id="19"/>
      <w:bookmarkEnd w:id="19"/>
      <w:r w:rsidDel="00000000" w:rsidR="00000000" w:rsidRPr="00000000">
        <w:rPr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O Título está alinhado à esquerda na</w:t>
      </w:r>
      <w:r w:rsidDel="00000000" w:rsidR="00000000" w:rsidRPr="00000000">
        <w:rPr>
          <w:rtl w:val="0"/>
        </w:rPr>
        <w:t xml:space="preserve"> coluna, a sua row tem uma margem de 70px (h) do início da página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ageBreakBefore w:val="0"/>
        <w:rPr/>
      </w:pPr>
      <w:bookmarkStart w:colFirst="0" w:colLast="0" w:name="_iz7hnfwxitgu" w:id="20"/>
      <w:bookmarkEnd w:id="20"/>
      <w:r w:rsidDel="00000000" w:rsidR="00000000" w:rsidRPr="00000000">
        <w:rPr>
          <w:rtl w:val="0"/>
        </w:rPr>
        <w:t xml:space="preserve">Botão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menu</w:t>
        </w:r>
      </w:hyperlink>
      <w:r w:rsidDel="00000000" w:rsidR="00000000" w:rsidRPr="00000000">
        <w:rPr>
          <w:rtl w:val="0"/>
        </w:rPr>
        <w:t xml:space="preserve"> está contido na mesma row do título, alinhado à direita.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ageBreakBefore w:val="0"/>
        <w:rPr/>
      </w:pPr>
      <w:bookmarkStart w:colFirst="0" w:colLast="0" w:name="_y3hn9dm8j977" w:id="21"/>
      <w:bookmarkEnd w:id="21"/>
      <w:r w:rsidDel="00000000" w:rsidR="00000000" w:rsidRPr="00000000">
        <w:rPr>
          <w:rtl w:val="0"/>
        </w:rPr>
        <w:t xml:space="preserve">Linha separadora</w:t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linha separadora tem 15px de margem em cima, ocupa a largura da coluna. Propriedades: 1px de altura, cor </w:t>
      </w:r>
      <w:hyperlink w:anchor="_va9m2jwrndcu">
        <w:r w:rsidDel="00000000" w:rsidR="00000000" w:rsidRPr="00000000">
          <w:rPr>
            <w:color w:val="a61c00"/>
            <w:u w:val="single"/>
            <w:rtl w:val="0"/>
          </w:rPr>
          <w:t xml:space="preserve">cinza 70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ageBreakBefore w:val="0"/>
        <w:jc w:val="both"/>
        <w:rPr/>
      </w:pPr>
      <w:bookmarkStart w:colFirst="0" w:colLast="0" w:name="_3uii7zoomtcn" w:id="22"/>
      <w:bookmarkEnd w:id="22"/>
      <w:r w:rsidDel="00000000" w:rsidR="00000000" w:rsidRPr="00000000">
        <w:rPr>
          <w:rtl w:val="0"/>
        </w:rPr>
        <w:t xml:space="preserve">Barra de menus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Estão dentro de uma uma caixa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 laranja</w:t>
        </w:r>
      </w:hyperlink>
      <w:r w:rsidDel="00000000" w:rsidR="00000000" w:rsidRPr="00000000">
        <w:rPr>
          <w:rtl w:val="0"/>
        </w:rPr>
        <w:t xml:space="preserve"> que cobre a zona do título da página. A caixa 70px de padding no topo e 60px de padding em baixo. Tem tipo de letra </w:t>
      </w:r>
      <w:hyperlink w:anchor="_8lcdw5kx2218">
        <w:r w:rsidDel="00000000" w:rsidR="00000000" w:rsidRPr="00000000">
          <w:rPr>
            <w:color w:val="e69138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e estão alinhados à esquerda na coluna, a 22px de distância uns dos outros</w:t>
      </w:r>
      <w:r w:rsidDel="00000000" w:rsidR="00000000" w:rsidRPr="00000000">
        <w:rPr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fechar</w:t>
        </w:r>
      </w:hyperlink>
      <w:r w:rsidDel="00000000" w:rsidR="00000000" w:rsidRPr="00000000">
        <w:rPr>
          <w:rtl w:val="0"/>
        </w:rPr>
        <w:t xml:space="preserve"> está na mesma posição do botão menu. Se tiver submenus aparecem linhas separadoras brancas com 1px  de altura e ocupam a largura da coluna; têm 13px (h) de distância dos submenus e 16px (h) dos menus. Os submenus têm 15px de distância uns dos outros e têm tipo de letra </w:t>
      </w:r>
      <w:hyperlink w:anchor="_8lcdw5kx2218">
        <w:r w:rsidDel="00000000" w:rsidR="00000000" w:rsidRPr="00000000">
          <w:rPr>
            <w:color w:val="e69138"/>
            <w:u w:val="single"/>
            <w:rtl w:val="0"/>
          </w:rPr>
          <w:t xml:space="preserve">submenus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ageBreakBefore w:val="0"/>
        <w:rPr/>
      </w:pPr>
      <w:bookmarkStart w:colFirst="0" w:colLast="0" w:name="_h2t0e5oat72v" w:id="23"/>
      <w:bookmarkEnd w:id="23"/>
      <w:r w:rsidDel="00000000" w:rsidR="00000000" w:rsidRPr="00000000">
        <w:rPr>
          <w:rtl w:val="0"/>
        </w:rPr>
        <w:t xml:space="preserve">Textos cabeçalho</w:t>
      </w:r>
    </w:p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Cabeçalhos com a categoria “novidade” ativa ficam com esse texto a 254px (h) da linha separadora alinhado à esquerda na coluna.</w:t>
      </w:r>
    </w:p>
    <w:p w:rsidR="00000000" w:rsidDel="00000000" w:rsidP="00000000" w:rsidRDefault="00000000" w:rsidRPr="00000000" w14:paraId="0000006B">
      <w:pPr>
        <w:pageBreakBefore w:val="0"/>
        <w:jc w:val="both"/>
        <w:rPr/>
      </w:pPr>
      <w:hyperlink w:anchor="_88pvhftfj4by">
        <w:r w:rsidDel="00000000" w:rsidR="00000000" w:rsidRPr="00000000">
          <w:rPr>
            <w:color w:val="e69138"/>
            <w:u w:val="single"/>
            <w:rtl w:val="0"/>
          </w:rPr>
          <w:t xml:space="preserve">Título</w:t>
        </w:r>
      </w:hyperlink>
      <w:r w:rsidDel="00000000" w:rsidR="00000000" w:rsidRPr="00000000">
        <w:rPr>
          <w:rtl w:val="0"/>
        </w:rPr>
        <w:t xml:space="preserve"> tem 25px (h) de distância da Categoria. Quando não tem categoria fica a 295px (h) da linha separadora. Está alinhado à esquerda na coluna.</w:t>
      </w:r>
    </w:p>
    <w:p w:rsidR="00000000" w:rsidDel="00000000" w:rsidP="00000000" w:rsidRDefault="00000000" w:rsidRPr="00000000" w14:paraId="0000006C">
      <w:pPr>
        <w:pageBreakBefore w:val="0"/>
        <w:jc w:val="both"/>
        <w:rPr/>
      </w:pPr>
      <w:hyperlink w:anchor="_88pvhftfj4by">
        <w:r w:rsidDel="00000000" w:rsidR="00000000" w:rsidRPr="00000000">
          <w:rPr>
            <w:color w:val="e69138"/>
            <w:u w:val="single"/>
            <w:rtl w:val="0"/>
          </w:rPr>
          <w:t xml:space="preserve">Texto</w:t>
        </w:r>
      </w:hyperlink>
      <w:r w:rsidDel="00000000" w:rsidR="00000000" w:rsidRPr="00000000">
        <w:rPr>
          <w:rtl w:val="0"/>
        </w:rPr>
        <w:t xml:space="preserve"> está a 15px (h) do título. Está alinhado à esquerda na coluna.</w:t>
      </w:r>
    </w:p>
    <w:p w:rsidR="00000000" w:rsidDel="00000000" w:rsidP="00000000" w:rsidRDefault="00000000" w:rsidRPr="00000000" w14:paraId="0000006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saber mais</w:t>
        </w:r>
      </w:hyperlink>
      <w:r w:rsidDel="00000000" w:rsidR="00000000" w:rsidRPr="00000000">
        <w:rPr>
          <w:rtl w:val="0"/>
        </w:rPr>
        <w:t xml:space="preserve"> está a 20px (h) do texto. Está alinhado à esquerda na coluna.</w:t>
      </w:r>
    </w:p>
    <w:p w:rsidR="00000000" w:rsidDel="00000000" w:rsidP="00000000" w:rsidRDefault="00000000" w:rsidRPr="00000000" w14:paraId="0000006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ageBreakBefore w:val="0"/>
        <w:rPr/>
      </w:pPr>
      <w:bookmarkStart w:colFirst="0" w:colLast="0" w:name="_wf5fz9p5y44m" w:id="24"/>
      <w:bookmarkEnd w:id="24"/>
      <w:r w:rsidDel="00000000" w:rsidR="00000000" w:rsidRPr="00000000">
        <w:rPr>
          <w:rtl w:val="0"/>
        </w:rPr>
        <w:t xml:space="preserve">Paginação banners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color w:val="0d6002"/>
          <w:sz w:val="18"/>
          <w:szCs w:val="18"/>
        </w:rPr>
      </w:pP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Botões banner</w:t>
        </w:r>
      </w:hyperlink>
      <w:r w:rsidDel="00000000" w:rsidR="00000000" w:rsidRPr="00000000">
        <w:rPr>
          <w:rtl w:val="0"/>
        </w:rPr>
        <w:t xml:space="preserve"> têm 55px (h) do botão saber mais. Está alinhado à esquerda na coluna.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ageBreakBefore w:val="0"/>
        <w:jc w:val="both"/>
        <w:rPr>
          <w:color w:val="0d6002"/>
          <w:sz w:val="18"/>
          <w:szCs w:val="18"/>
        </w:rPr>
      </w:pPr>
      <w:bookmarkStart w:colFirst="0" w:colLast="0" w:name="_hulalu1izv88" w:id="25"/>
      <w:bookmarkEnd w:id="25"/>
      <w:r w:rsidDel="00000000" w:rsidR="00000000" w:rsidRPr="00000000">
        <w:rPr>
          <w:rtl w:val="0"/>
        </w:rPr>
        <w:t xml:space="preserve">2.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ageBreakBefore w:val="0"/>
        <w:jc w:val="both"/>
        <w:rPr/>
      </w:pPr>
      <w:bookmarkStart w:colFirst="0" w:colLast="0" w:name="_p02hk5axqunt" w:id="26"/>
      <w:bookmarkEnd w:id="26"/>
      <w:r w:rsidDel="00000000" w:rsidR="00000000" w:rsidRPr="00000000">
        <w:rPr>
          <w:rtl w:val="0"/>
        </w:rPr>
        <w:t xml:space="preserve">Área Bem-vindo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Composto por caixa branca com sombra,  imagem, título, texto e botão saber mais.</w:t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caixa branca ocupa a largura da página. Tem 1210px (h) e tapa 0px (h) do cabeçalho.</w:t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imagem</w:t>
        </w:r>
      </w:hyperlink>
      <w:r w:rsidDel="00000000" w:rsidR="00000000" w:rsidRPr="00000000">
        <w:rPr>
          <w:rtl w:val="0"/>
        </w:rPr>
        <w:t xml:space="preserve"> está centrada na coluna, tem 73px (h) do início da caixa branca. Tem uma sombra por baixo.</w:t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título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) está a 35px (h) da imagem e alinhado à esquerda na coluna.</w:t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está a 20px (h) do título, alinhado com ele. Ocupa o espaço da coluna.</w:t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saber mais</w:t>
        </w:r>
      </w:hyperlink>
      <w:r w:rsidDel="00000000" w:rsidR="00000000" w:rsidRPr="00000000">
        <w:rPr>
          <w:rtl w:val="0"/>
        </w:rPr>
        <w:t xml:space="preserve"> tem 40px(h) do texto, está centrado na coluna.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ageBreakBefore w:val="0"/>
        <w:jc w:val="both"/>
        <w:rPr/>
      </w:pPr>
      <w:bookmarkStart w:colFirst="0" w:colLast="0" w:name="_y9ink9hwg09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pageBreakBefore w:val="0"/>
        <w:jc w:val="both"/>
        <w:rPr/>
      </w:pPr>
      <w:bookmarkStart w:colFirst="0" w:colLast="0" w:name="_lru0vcvn4xw2" w:id="28"/>
      <w:bookmarkEnd w:id="28"/>
      <w:r w:rsidDel="00000000" w:rsidR="00000000" w:rsidRPr="00000000">
        <w:rPr>
          <w:rtl w:val="0"/>
        </w:rPr>
        <w:t xml:space="preserve">Área Últimos Livros</w:t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Composto por título, texto e 3 destaques. Cada destaque é composto por uma caixa, imagem, título, categoria, texto e um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saber mais</w:t>
        </w:r>
      </w:hyperlink>
      <w:r w:rsidDel="00000000" w:rsidR="00000000" w:rsidRPr="00000000">
        <w:rPr>
          <w:rtl w:val="0"/>
        </w:rPr>
        <w:t xml:space="preserve">. O botão saber mais abre a página do livro. </w:t>
      </w:r>
    </w:p>
    <w:p w:rsidR="00000000" w:rsidDel="00000000" w:rsidP="00000000" w:rsidRDefault="00000000" w:rsidRPr="00000000" w14:paraId="000000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título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) está a 40px (h) da área anterior, alinhado à esquerda na coluna.</w:t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está a 20px (h) do título. Alinhado à esquerda na coluna.</w:t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Os destaques estão a 42px (h) do texto. São compostos por uma caixa com 530px (h) e que ocupa a coluna. Tem a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imagem</w:t>
        </w:r>
      </w:hyperlink>
      <w:r w:rsidDel="00000000" w:rsidR="00000000" w:rsidRPr="00000000">
        <w:rPr>
          <w:rtl w:val="0"/>
        </w:rPr>
        <w:t xml:space="preserve"> coincidente com o seu limite superior e ocupa a coluna.</w:t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e69138"/>
          <w:u w:val="single"/>
          <w:rtl w:val="0"/>
        </w:rPr>
        <w:t xml:space="preserve"> </w:t>
      </w:r>
      <w:hyperlink w:anchor="_ulp5iu8or3u2">
        <w:r w:rsidDel="00000000" w:rsidR="00000000" w:rsidRPr="00000000">
          <w:rPr>
            <w:color w:val="e69138"/>
            <w:u w:val="single"/>
            <w:rtl w:val="0"/>
          </w:rPr>
          <w:t xml:space="preserve">título do destaque</w:t>
        </w:r>
      </w:hyperlink>
      <w:r w:rsidDel="00000000" w:rsidR="00000000" w:rsidRPr="00000000">
        <w:rPr>
          <w:color w:val="e69138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está a 30px (h) da imagem. Tem 25px de margem lateral em relação aos limites da caixa.</w:t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</w:t>
      </w:r>
      <w:hyperlink w:anchor="_88pvhftfj4by">
        <w:r w:rsidDel="00000000" w:rsidR="00000000" w:rsidRPr="00000000">
          <w:rPr>
            <w:color w:val="f6b26b"/>
            <w:u w:val="single"/>
            <w:rtl w:val="0"/>
          </w:rPr>
          <w:t xml:space="preserve">categoria</w:t>
        </w:r>
      </w:hyperlink>
      <w:r w:rsidDel="00000000" w:rsidR="00000000" w:rsidRPr="00000000">
        <w:rPr>
          <w:rtl w:val="0"/>
        </w:rPr>
        <w:t xml:space="preserve"> fica a 10px (h) do título. Alinhada à esquerda. </w:t>
      </w:r>
    </w:p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tem 14px (h) da categoria. Caso não exista categoria, o texto tem 41px (h) de distância do título.</w:t>
      </w:r>
    </w:p>
    <w:p w:rsidR="00000000" w:rsidDel="00000000" w:rsidP="00000000" w:rsidRDefault="00000000" w:rsidRPr="00000000" w14:paraId="0000008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 botão saber mais</w:t>
        </w:r>
      </w:hyperlink>
      <w:r w:rsidDel="00000000" w:rsidR="00000000" w:rsidRPr="00000000">
        <w:rPr>
          <w:rtl w:val="0"/>
        </w:rPr>
        <w:t xml:space="preserve"> está a 15px (h) do texto. Está alinhado à direita.</w:t>
      </w:r>
    </w:p>
    <w:p w:rsidR="00000000" w:rsidDel="00000000" w:rsidP="00000000" w:rsidRDefault="00000000" w:rsidRPr="00000000" w14:paraId="0000008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Destaques têm 60px (h) da área seguinte.</w:t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ageBreakBefore w:val="0"/>
        <w:jc w:val="both"/>
        <w:rPr>
          <w:sz w:val="18"/>
          <w:szCs w:val="18"/>
        </w:rPr>
      </w:pPr>
      <w:bookmarkStart w:colFirst="0" w:colLast="0" w:name="_1npv2dmju3zh" w:id="29"/>
      <w:bookmarkEnd w:id="29"/>
      <w:r w:rsidDel="00000000" w:rsidR="00000000" w:rsidRPr="00000000">
        <w:rPr>
          <w:rtl w:val="0"/>
        </w:rPr>
        <w:t xml:space="preserve">3. Rodapé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Composto por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inha separadora,</w:t>
      </w:r>
      <w:r w:rsidDel="00000000" w:rsidR="00000000" w:rsidRPr="00000000">
        <w:rPr>
          <w:rtl w:val="0"/>
        </w:rPr>
        <w:t xml:space="preserve"> botões redes sociais</w:t>
      </w:r>
      <w:r w:rsidDel="00000000" w:rsidR="00000000" w:rsidRPr="00000000">
        <w:rPr>
          <w:sz w:val="18"/>
          <w:szCs w:val="18"/>
          <w:rtl w:val="0"/>
        </w:rPr>
        <w:t xml:space="preserve">, RALC, Livro de reclamaç</w:t>
      </w:r>
      <w:r w:rsidDel="00000000" w:rsidR="00000000" w:rsidRPr="00000000">
        <w:rPr>
          <w:rtl w:val="0"/>
        </w:rPr>
        <w:t xml:space="preserve">ões,</w:t>
      </w:r>
      <w:r w:rsidDel="00000000" w:rsidR="00000000" w:rsidRPr="00000000">
        <w:rPr>
          <w:sz w:val="18"/>
          <w:szCs w:val="18"/>
          <w:rtl w:val="0"/>
        </w:rPr>
        <w:t xml:space="preserve"> cookies e copyright.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Linha separadoras com cor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70</w:t>
        </w:r>
      </w:hyperlink>
      <w:r w:rsidDel="00000000" w:rsidR="00000000" w:rsidRPr="00000000">
        <w:rPr>
          <w:rtl w:val="0"/>
        </w:rPr>
        <w:t xml:space="preserve">, e 1px de stroke que ocupam a largura da coluna. Tem 60px (h) de margem superior e inferior.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pageBreakBefore w:val="0"/>
        <w:jc w:val="both"/>
        <w:rPr/>
      </w:pPr>
      <w:bookmarkStart w:colFirst="0" w:colLast="0" w:name="_7gqic8r09dt" w:id="30"/>
      <w:bookmarkEnd w:id="30"/>
      <w:r w:rsidDel="00000000" w:rsidR="00000000" w:rsidRPr="00000000">
        <w:rPr>
          <w:rtl w:val="0"/>
        </w:rPr>
        <w:t xml:space="preserve">Contactos e Redes Sociais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Os contactos estão centrados na coluna.</w:t>
      </w:r>
    </w:p>
    <w:p w:rsidR="00000000" w:rsidDel="00000000" w:rsidP="00000000" w:rsidRDefault="00000000" w:rsidRPr="00000000" w14:paraId="0000008C">
      <w:pPr>
        <w:pageBreakBefore w:val="0"/>
        <w:jc w:val="both"/>
        <w:rPr/>
      </w:pPr>
      <w:hyperlink w:anchor="_4oppsn90ztwd">
        <w:r w:rsidDel="00000000" w:rsidR="00000000" w:rsidRPr="00000000">
          <w:rPr>
            <w:color w:val="e69138"/>
            <w:u w:val="single"/>
            <w:rtl w:val="0"/>
          </w:rPr>
          <w:t xml:space="preserve">Títulos do campo</w:t>
        </w:r>
      </w:hyperlink>
      <w:r w:rsidDel="00000000" w:rsidR="00000000" w:rsidRPr="00000000">
        <w:rPr>
          <w:rtl w:val="0"/>
        </w:rPr>
        <w:t xml:space="preserve"> têm 20px (h) de distância do título “contactos”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hyperlink w:anchor="_4oppsn90ztwd">
        <w:r w:rsidDel="00000000" w:rsidR="00000000" w:rsidRPr="00000000">
          <w:rPr>
            <w:color w:val="e69138"/>
            <w:u w:val="single"/>
            <w:rtl w:val="0"/>
          </w:rPr>
          <w:t xml:space="preserve">Conteúdos do campo</w:t>
        </w:r>
      </w:hyperlink>
      <w:r w:rsidDel="00000000" w:rsidR="00000000" w:rsidRPr="00000000">
        <w:rPr>
          <w:rtl w:val="0"/>
        </w:rPr>
        <w:t xml:space="preserve"> têm 6px (h) de distância dos títulos e 20px (h) de distância dos seguintes. </w:t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Título siga-nos nas redes sociais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), está centrado na coluna a 40px (h) do último campo de contacto. Os ícones estão a 30px (h) do título. O grupo dos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ícones</w:t>
        </w:r>
      </w:hyperlink>
      <w:r w:rsidDel="00000000" w:rsidR="00000000" w:rsidRPr="00000000">
        <w:rPr>
          <w:rtl w:val="0"/>
        </w:rPr>
        <w:t xml:space="preserve"> está também centrado na coluna e eles têm 25px (w) de distância entre si.</w:t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Livro de Reclamações</w:t>
        </w:r>
      </w:hyperlink>
      <w:r w:rsidDel="00000000" w:rsidR="00000000" w:rsidRPr="00000000">
        <w:rPr>
          <w:rtl w:val="0"/>
        </w:rPr>
        <w:t xml:space="preserve"> tem 64px (h) da última linha de conteúdo dos contactos. Tem 44px (w) de distância do 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RALC</w:t>
        </w:r>
      </w:hyperlink>
      <w:r w:rsidDel="00000000" w:rsidR="00000000" w:rsidRPr="00000000">
        <w:rPr>
          <w:rtl w:val="0"/>
        </w:rPr>
        <w:t xml:space="preserve">, o grupo dos dois está centrado na coluna.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Política de cookies(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e copyright (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) estão a 43px (h) dos ícones livro recl. e ralc e estão centrados na coluna.</w:t>
      </w:r>
    </w:p>
    <w:p w:rsidR="00000000" w:rsidDel="00000000" w:rsidP="00000000" w:rsidRDefault="00000000" w:rsidRPr="00000000" w14:paraId="0000009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Final da página tem 60px (h) de distância do copyright.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ageBreakBefore w:val="0"/>
        <w:jc w:val="both"/>
        <w:rPr/>
      </w:pPr>
      <w:bookmarkStart w:colFirst="0" w:colLast="0" w:name="_4xtkyglzsdir" w:id="31"/>
      <w:bookmarkEnd w:id="31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Menus Simples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Menus simples no Site: </w:t>
      </w:r>
      <w:r w:rsidDel="00000000" w:rsidR="00000000" w:rsidRPr="00000000">
        <w:rPr>
          <w:rtl w:val="0"/>
        </w:rPr>
        <w:t xml:space="preserve">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both"/>
        <w:rPr>
          <w:color w:val="0d600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5"/>
        <w:pageBreakBefore w:val="0"/>
        <w:jc w:val="both"/>
        <w:rPr/>
      </w:pPr>
      <w:bookmarkStart w:colFirst="0" w:colLast="0" w:name="_agxzlq6z7357" w:id="32"/>
      <w:bookmarkEnd w:id="32"/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98">
      <w:pPr>
        <w:pageBreakBefore w:val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Igual.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5"/>
        <w:pageBreakBefore w:val="0"/>
        <w:jc w:val="both"/>
        <w:rPr/>
      </w:pPr>
      <w:bookmarkStart w:colFirst="0" w:colLast="0" w:name="_9e7l1b2gfhgi" w:id="33"/>
      <w:bookmarkEnd w:id="33"/>
      <w:r w:rsidDel="00000000" w:rsidR="00000000" w:rsidRPr="00000000">
        <w:rPr>
          <w:rtl w:val="0"/>
        </w:rPr>
        <w:t xml:space="preserve">Área do Título</w:t>
      </w:r>
    </w:p>
    <w:p w:rsidR="00000000" w:rsidDel="00000000" w:rsidP="00000000" w:rsidRDefault="00000000" w:rsidRPr="00000000" w14:paraId="0000009B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Composto por caixa com nome do menu</w:t>
      </w:r>
      <w:r w:rsidDel="00000000" w:rsidR="00000000" w:rsidRPr="00000000">
        <w:rPr>
          <w:rtl w:val="0"/>
        </w:rPr>
        <w:t xml:space="preserve"> e subtítulo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caixa branca tem altura variável, sendo 130px (h) o mínimo. </w:t>
      </w:r>
    </w:p>
    <w:p w:rsidR="00000000" w:rsidDel="00000000" w:rsidP="00000000" w:rsidRDefault="00000000" w:rsidRPr="00000000" w14:paraId="0000009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nome do menu (tipo de letra </w:t>
      </w:r>
      <w:hyperlink w:anchor="_8lcdw5kx2218">
        <w:r w:rsidDel="00000000" w:rsidR="00000000" w:rsidRPr="00000000">
          <w:rPr>
            <w:color w:val="e69138"/>
            <w:u w:val="single"/>
            <w:rtl w:val="0"/>
          </w:rPr>
          <w:t xml:space="preserve">menu seleccionado)</w:t>
        </w:r>
      </w:hyperlink>
      <w:r w:rsidDel="00000000" w:rsidR="00000000" w:rsidRPr="00000000">
        <w:rPr>
          <w:rtl w:val="0"/>
        </w:rPr>
        <w:t xml:space="preserve"> está a 50px (h) do limite superior da caixa. Está alinhado à esquerda na coluna. Tem 10px (h) de distância do subtítulo.</w:t>
      </w:r>
    </w:p>
    <w:p w:rsidR="00000000" w:rsidDel="00000000" w:rsidP="00000000" w:rsidRDefault="00000000" w:rsidRPr="00000000" w14:paraId="0000009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subtítulo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 e 14px (h) de distância do final da caixa branca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pageBreakBefore w:val="0"/>
        <w:jc w:val="both"/>
        <w:rPr/>
      </w:pPr>
      <w:bookmarkStart w:colFirst="0" w:colLast="0" w:name="_ac0gm548iifn" w:id="34"/>
      <w:bookmarkEnd w:id="34"/>
      <w:r w:rsidDel="00000000" w:rsidR="00000000" w:rsidRPr="00000000">
        <w:rPr>
          <w:rtl w:val="0"/>
        </w:rPr>
        <w:t xml:space="preserve">Área Texto</w:t>
      </w:r>
    </w:p>
    <w:p w:rsidR="00000000" w:rsidDel="00000000" w:rsidP="00000000" w:rsidRDefault="00000000" w:rsidRPr="00000000" w14:paraId="000000A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Tem 60px (h) da área do título. O texto aqui inserido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. Está centrado na coluna e tem 55px (w) de padding. Pode-se inserir imagens através da plataforma backoffice.</w:t>
      </w:r>
    </w:p>
    <w:p w:rsidR="00000000" w:rsidDel="00000000" w:rsidP="00000000" w:rsidRDefault="00000000" w:rsidRPr="00000000" w14:paraId="000000A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ver mais</w:t>
        </w:r>
      </w:hyperlink>
      <w:r w:rsidDel="00000000" w:rsidR="00000000" w:rsidRPr="00000000">
        <w:rPr>
          <w:rtl w:val="0"/>
        </w:rPr>
        <w:t xml:space="preserve"> tem 40px (h) de distância da última linha do texto e está centrado na coluna. Surge quando o texto é muito grande.</w:t>
      </w:r>
    </w:p>
    <w:p w:rsidR="00000000" w:rsidDel="00000000" w:rsidP="00000000" w:rsidRDefault="00000000" w:rsidRPr="00000000" w14:paraId="000000A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voltar atrás</w:t>
        </w:r>
      </w:hyperlink>
      <w:r w:rsidDel="00000000" w:rsidR="00000000" w:rsidRPr="00000000">
        <w:rPr>
          <w:rtl w:val="0"/>
        </w:rPr>
        <w:t xml:space="preserve"> tem 20px (h) do botão ver mais. Depois de clicar no botão ver mais, este botão fica a  40px (h) de distância da última linha do texto e está centrado na coluna.</w:t>
      </w:r>
    </w:p>
    <w:p w:rsidR="00000000" w:rsidDel="00000000" w:rsidP="00000000" w:rsidRDefault="00000000" w:rsidRPr="00000000" w14:paraId="000000A4">
      <w:pPr>
        <w:pStyle w:val="Heading5"/>
        <w:pageBreakBefore w:val="0"/>
        <w:jc w:val="both"/>
        <w:rPr/>
      </w:pPr>
      <w:bookmarkStart w:colFirst="0" w:colLast="0" w:name="_9ypvst63rx95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pageBreakBefore w:val="0"/>
        <w:jc w:val="both"/>
        <w:rPr/>
      </w:pPr>
      <w:bookmarkStart w:colFirst="0" w:colLast="0" w:name="_3idbjolx7n0" w:id="36"/>
      <w:bookmarkEnd w:id="36"/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A6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>
          <w:strike w:val="1"/>
          <w:color w:val="0d600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pageBreakBefore w:val="0"/>
        <w:jc w:val="both"/>
        <w:rPr>
          <w:color w:val="0d6002"/>
        </w:rPr>
      </w:pPr>
      <w:bookmarkStart w:colFirst="0" w:colLast="0" w:name="_wci1a0k3ly1d" w:id="37"/>
      <w:bookmarkEnd w:id="37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Menus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5"/>
        <w:pageBreakBefore w:val="0"/>
        <w:jc w:val="both"/>
        <w:rPr/>
      </w:pPr>
      <w:bookmarkStart w:colFirst="0" w:colLast="0" w:name="_metpisobtvqk" w:id="38"/>
      <w:bookmarkEnd w:id="38"/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A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Igual.</w:t>
      </w:r>
    </w:p>
    <w:p w:rsidR="00000000" w:rsidDel="00000000" w:rsidP="00000000" w:rsidRDefault="00000000" w:rsidRPr="00000000" w14:paraId="000000A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5"/>
        <w:pageBreakBefore w:val="0"/>
        <w:jc w:val="both"/>
        <w:rPr/>
      </w:pPr>
      <w:bookmarkStart w:colFirst="0" w:colLast="0" w:name="_8spl93jkq067" w:id="39"/>
      <w:bookmarkEnd w:id="39"/>
      <w:r w:rsidDel="00000000" w:rsidR="00000000" w:rsidRPr="00000000">
        <w:rPr>
          <w:rtl w:val="0"/>
        </w:rPr>
        <w:t xml:space="preserve">Área do Título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 aos Menus simples.</w:t>
      </w:r>
    </w:p>
    <w:p w:rsidR="00000000" w:rsidDel="00000000" w:rsidP="00000000" w:rsidRDefault="00000000" w:rsidRPr="00000000" w14:paraId="000000A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pageBreakBefore w:val="0"/>
        <w:jc w:val="both"/>
        <w:rPr/>
      </w:pPr>
      <w:bookmarkStart w:colFirst="0" w:colLast="0" w:name="_1gq4im3616tv" w:id="40"/>
      <w:bookmarkEnd w:id="40"/>
      <w:r w:rsidDel="00000000" w:rsidR="00000000" w:rsidRPr="00000000">
        <w:rPr>
          <w:rtl w:val="0"/>
        </w:rPr>
        <w:t xml:space="preserve">Área Descrição Livro</w:t>
      </w:r>
    </w:p>
    <w:p w:rsidR="00000000" w:rsidDel="00000000" w:rsidP="00000000" w:rsidRDefault="00000000" w:rsidRPr="00000000" w14:paraId="000000B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Tem 60px (h) da área do título. </w:t>
      </w:r>
    </w:p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imagem do livro</w:t>
        </w:r>
      </w:hyperlink>
      <w:r w:rsidDel="00000000" w:rsidR="00000000" w:rsidRPr="00000000">
        <w:rPr>
          <w:rtl w:val="0"/>
        </w:rPr>
        <w:t xml:space="preserve"> está centrada na coluna.</w:t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aqui inserido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. Tem 40px (w) de distância da imagem e está alinhado à esquerda na coluna. </w:t>
      </w:r>
    </w:p>
    <w:p w:rsidR="00000000" w:rsidDel="00000000" w:rsidP="00000000" w:rsidRDefault="00000000" w:rsidRPr="00000000" w14:paraId="000000B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botão voltar atrás</w:t>
        </w:r>
      </w:hyperlink>
      <w:r w:rsidDel="00000000" w:rsidR="00000000" w:rsidRPr="00000000">
        <w:rPr>
          <w:rtl w:val="0"/>
        </w:rPr>
        <w:t xml:space="preserve"> tem 40px (h) de distância da última linha do texto e está centrado na coluna.</w:t>
      </w:r>
    </w:p>
    <w:p w:rsidR="00000000" w:rsidDel="00000000" w:rsidP="00000000" w:rsidRDefault="00000000" w:rsidRPr="00000000" w14:paraId="000000B4">
      <w:pPr>
        <w:pStyle w:val="Heading5"/>
        <w:pageBreakBefore w:val="0"/>
        <w:jc w:val="both"/>
        <w:rPr/>
      </w:pPr>
      <w:bookmarkStart w:colFirst="0" w:colLast="0" w:name="_ytqewxe859s9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5"/>
        <w:pageBreakBefore w:val="0"/>
        <w:jc w:val="both"/>
        <w:rPr/>
      </w:pPr>
      <w:bookmarkStart w:colFirst="0" w:colLast="0" w:name="_29meln824tu6" w:id="42"/>
      <w:bookmarkEnd w:id="42"/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B6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rtl w:val="0"/>
        </w:rPr>
        <w:t xml:space="preserve">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pageBreakBefore w:val="0"/>
        <w:jc w:val="both"/>
        <w:rPr>
          <w:color w:val="0d6002"/>
        </w:rPr>
      </w:pPr>
      <w:bookmarkStart w:colFirst="0" w:colLast="0" w:name="_lnlhe8bw77a2" w:id="43"/>
      <w:bookmarkEnd w:id="43"/>
      <w:r w:rsidDel="00000000" w:rsidR="00000000" w:rsidRPr="00000000">
        <w:rPr>
          <w:rtl w:val="0"/>
        </w:rPr>
        <w:t xml:space="preserve">6. Menu Imprensa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5"/>
        <w:pageBreakBefore w:val="0"/>
        <w:jc w:val="both"/>
        <w:rPr/>
      </w:pPr>
      <w:bookmarkStart w:colFirst="0" w:colLast="0" w:name="_iprc898z6oqr" w:id="44"/>
      <w:bookmarkEnd w:id="44"/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Igual.</w:t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5"/>
        <w:pageBreakBefore w:val="0"/>
        <w:jc w:val="both"/>
        <w:rPr/>
      </w:pPr>
      <w:bookmarkStart w:colFirst="0" w:colLast="0" w:name="_nowd56noz574" w:id="45"/>
      <w:bookmarkEnd w:id="45"/>
      <w:r w:rsidDel="00000000" w:rsidR="00000000" w:rsidRPr="00000000">
        <w:rPr>
          <w:rtl w:val="0"/>
        </w:rPr>
        <w:t xml:space="preserve">Área do Título</w:t>
      </w:r>
    </w:p>
    <w:p w:rsidR="00000000" w:rsidDel="00000000" w:rsidP="00000000" w:rsidRDefault="00000000" w:rsidRPr="00000000" w14:paraId="000000B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 aos Menus simples.</w:t>
      </w:r>
    </w:p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5"/>
        <w:pageBreakBefore w:val="0"/>
        <w:jc w:val="both"/>
        <w:rPr/>
      </w:pPr>
      <w:bookmarkStart w:colFirst="0" w:colLast="0" w:name="_j2l3lb8w30ab" w:id="46"/>
      <w:bookmarkEnd w:id="46"/>
      <w:r w:rsidDel="00000000" w:rsidR="00000000" w:rsidRPr="00000000">
        <w:rPr>
          <w:rtl w:val="0"/>
        </w:rPr>
        <w:t xml:space="preserve">Área das notícias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Composto por título, linha separadora, data de publicação, área de texto e caixa branca.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Caixa branca com sombra. Ocupa desde o início da área até 55px (h) depois da última linha de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Tem 60px (h) da área do título. Os conteúdos estão centrados na coluna.</w:t>
      </w:r>
    </w:p>
    <w:p w:rsidR="00000000" w:rsidDel="00000000" w:rsidP="00000000" w:rsidRDefault="00000000" w:rsidRPr="00000000" w14:paraId="000000C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título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T1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linha separadora está a 10px (h) de distância do título e tem 1px de stroke com cor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dourado A9</w:t>
        </w:r>
      </w:hyperlink>
      <w:r w:rsidDel="00000000" w:rsidR="00000000" w:rsidRPr="00000000">
        <w:rPr>
          <w:rtl w:val="0"/>
        </w:rPr>
        <w:t xml:space="preserve">. Ocupa toda a largura da coluna.</w:t>
      </w:r>
    </w:p>
    <w:p w:rsidR="00000000" w:rsidDel="00000000" w:rsidP="00000000" w:rsidRDefault="00000000" w:rsidRPr="00000000" w14:paraId="000000C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Por baixo da linha separadora, a 10px (h) está a data de publicação, alinhada à esquerda na coluna. Tem tipo de letra </w:t>
      </w:r>
      <w:hyperlink w:anchor="_nvrehlymrfe6">
        <w:r w:rsidDel="00000000" w:rsidR="00000000" w:rsidRPr="00000000">
          <w:rPr>
            <w:color w:val="e69138"/>
            <w:u w:val="single"/>
            <w:rtl w:val="0"/>
          </w:rPr>
          <w:t xml:space="preserve">data publicação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texto aqui inserido tem tipo de letra </w:t>
      </w:r>
      <w:hyperlink w:anchor="_p529392ws66">
        <w:r w:rsidDel="00000000" w:rsidR="00000000" w:rsidRPr="00000000">
          <w:rPr>
            <w:color w:val="e69138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, alinhado à esquerda a ocupa a largura da coluna e tem 30px (h) de distância da data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Notícia seguinte tem 60px (h) da caixa branca da anterior. Igual em a caixa.</w:t>
      </w:r>
    </w:p>
    <w:p w:rsidR="00000000" w:rsidDel="00000000" w:rsidP="00000000" w:rsidRDefault="00000000" w:rsidRPr="00000000" w14:paraId="000000C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</w:t>
      </w:r>
      <w:hyperlink w:anchor="_ewdbezxu3ls">
        <w:r w:rsidDel="00000000" w:rsidR="00000000" w:rsidRPr="00000000">
          <w:rPr>
            <w:color w:val="1155cc"/>
            <w:u w:val="single"/>
            <w:rtl w:val="0"/>
          </w:rPr>
          <w:t xml:space="preserve">paginação</w:t>
        </w:r>
      </w:hyperlink>
      <w:r w:rsidDel="00000000" w:rsidR="00000000" w:rsidRPr="00000000">
        <w:rPr>
          <w:rtl w:val="0"/>
        </w:rPr>
        <w:t xml:space="preserve"> tem 50px (h) de distância da última linha do texto e está centrado na página.</w:t>
      </w:r>
    </w:p>
    <w:p w:rsidR="00000000" w:rsidDel="00000000" w:rsidP="00000000" w:rsidRDefault="00000000" w:rsidRPr="00000000" w14:paraId="000000CA">
      <w:pPr>
        <w:pStyle w:val="Heading5"/>
        <w:pageBreakBefore w:val="0"/>
        <w:jc w:val="both"/>
        <w:rPr/>
      </w:pPr>
      <w:bookmarkStart w:colFirst="0" w:colLast="0" w:name="_bqmpobmh5ae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5"/>
        <w:pageBreakBefore w:val="0"/>
        <w:jc w:val="both"/>
        <w:rPr/>
      </w:pPr>
      <w:bookmarkStart w:colFirst="0" w:colLast="0" w:name="_nl61167bs2ng" w:id="48"/>
      <w:bookmarkEnd w:id="48"/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rtl w:val="0"/>
        </w:rPr>
        <w:t xml:space="preserve">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>
          <w:color w:val="0d600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pageBreakBefore w:val="0"/>
        <w:jc w:val="both"/>
        <w:rPr/>
      </w:pPr>
      <w:bookmarkStart w:colFirst="0" w:colLast="0" w:name="_ocn2suu8wx0s" w:id="49"/>
      <w:bookmarkEnd w:id="4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Contactos</w:t>
      </w:r>
    </w:p>
    <w:p w:rsidR="00000000" w:rsidDel="00000000" w:rsidP="00000000" w:rsidRDefault="00000000" w:rsidRPr="00000000" w14:paraId="000000CF">
      <w:pPr>
        <w:pStyle w:val="Heading5"/>
        <w:pageBreakBefore w:val="0"/>
        <w:jc w:val="both"/>
        <w:rPr/>
      </w:pPr>
      <w:bookmarkStart w:colFirst="0" w:colLast="0" w:name="_5mk074cyjvs9" w:id="50"/>
      <w:bookmarkEnd w:id="50"/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D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Igual.</w:t>
      </w:r>
    </w:p>
    <w:p w:rsidR="00000000" w:rsidDel="00000000" w:rsidP="00000000" w:rsidRDefault="00000000" w:rsidRPr="00000000" w14:paraId="000000D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5"/>
        <w:pageBreakBefore w:val="0"/>
        <w:jc w:val="both"/>
        <w:rPr/>
      </w:pPr>
      <w:bookmarkStart w:colFirst="0" w:colLast="0" w:name="_7d6msykresut" w:id="51"/>
      <w:bookmarkEnd w:id="51"/>
      <w:r w:rsidDel="00000000" w:rsidR="00000000" w:rsidRPr="00000000">
        <w:rPr>
          <w:rtl w:val="0"/>
        </w:rPr>
        <w:t xml:space="preserve">Área do Título</w:t>
      </w:r>
    </w:p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 aos Menus simples.</w:t>
      </w:r>
    </w:p>
    <w:p w:rsidR="00000000" w:rsidDel="00000000" w:rsidP="00000000" w:rsidRDefault="00000000" w:rsidRPr="00000000" w14:paraId="000000D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5"/>
        <w:pageBreakBefore w:val="0"/>
        <w:jc w:val="both"/>
        <w:rPr/>
      </w:pPr>
      <w:bookmarkStart w:colFirst="0" w:colLast="0" w:name="_hfrcwnhcu2nd" w:id="52"/>
      <w:bookmarkEnd w:id="52"/>
      <w:r w:rsidDel="00000000" w:rsidR="00000000" w:rsidRPr="00000000">
        <w:rPr>
          <w:rtl w:val="0"/>
        </w:rPr>
        <w:t xml:space="preserve">Área de contactos</w:t>
      </w:r>
    </w:p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Tem as mesmas características dos horários do rodapé.</w:t>
      </w:r>
    </w:p>
    <w:p w:rsidR="00000000" w:rsidDel="00000000" w:rsidP="00000000" w:rsidRDefault="00000000" w:rsidRPr="00000000" w14:paraId="000000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Têm 60px (h) de distância da área do título.</w:t>
      </w:r>
    </w:p>
    <w:p w:rsidR="00000000" w:rsidDel="00000000" w:rsidP="00000000" w:rsidRDefault="00000000" w:rsidRPr="00000000" w14:paraId="000000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Campos estão centrados na coluna, têm 65px (h) de distância uns dos outros.</w:t>
      </w:r>
    </w:p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35px (h) do email, centrado na página, está a linha separadora que tem 60px (w) e 1px (h). Tem cor </w:t>
      </w:r>
      <w:hyperlink w:anchor="_va9m2jwrndcu">
        <w:r w:rsidDel="00000000" w:rsidR="00000000" w:rsidRPr="00000000">
          <w:rPr>
            <w:color w:val="cc0000"/>
            <w:u w:val="single"/>
            <w:rtl w:val="0"/>
          </w:rPr>
          <w:t xml:space="preserve">cinza 70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Por baixo da linha, a 35px (h) está o horário. Tem as mesmas características dos horários do rodapé.</w:t>
      </w:r>
    </w:p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5"/>
        <w:pageBreakBefore w:val="0"/>
        <w:jc w:val="both"/>
        <w:rPr/>
      </w:pPr>
      <w:bookmarkStart w:colFirst="0" w:colLast="0" w:name="_7htb91b1wdn2" w:id="53"/>
      <w:bookmarkEnd w:id="53"/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Igual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pt_PT"/>
      </w:rPr>
    </w:rPrDefault>
    <w:pPrDefault>
      <w:pPr>
        <w:spacing w:after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oGEz_OTg6_a_YGLtDp-uH0xCM271EzZdPdupj-HZPw/edit#heading=h.va9m2jwrndcu" TargetMode="External"/><Relationship Id="rId7" Type="http://schemas.openxmlformats.org/officeDocument/2006/relationships/hyperlink" Target="https://docs.google.com/document/d/1ToGEz_OTg6_a_YGLtDp-uH0xCM271EzZdPdupj-HZPw/edit#heading=h.va9m2jwrnd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