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816" w:rsidRDefault="001A7816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2790"/>
        <w:gridCol w:w="3030"/>
        <w:gridCol w:w="2115"/>
      </w:tblGrid>
      <w:tr w:rsidR="001A7816">
        <w:trPr>
          <w:trHeight w:val="54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 năng</w:t>
            </w:r>
          </w:p>
        </w:tc>
      </w:tr>
      <w:tr w:rsidR="001A7816">
        <w:trPr>
          <w:trHeight w:val="523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About Us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Giới thiệu tổng quan về dự án/doanh nghiệp: Quá trình hình thành, sứ mệnh, tầm nhìn và giá trị cốt lõi trong việc dùng AI bảo tồn văn hóa Jeju.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Giới thiệu công nghệ AI được sử dụng.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Thao tác thêm/ sửa/ xóa trên hệ thống quản trị dễ dàng.</w:t>
            </w:r>
          </w:p>
          <w:p w:rsidR="001A7816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Thêm xóa sửa cái gì vào đây ?</w:t>
            </w:r>
          </w:p>
          <w:p w:rsid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drawing>
                <wp:inline distT="0" distB="0" distL="0" distR="0" wp14:anchorId="370DCD95" wp14:editId="14A4A7C6">
                  <wp:extent cx="1114425" cy="377190"/>
                  <wp:effectExtent l="0" t="0" r="9525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0A15" w:rsidRPr="00A80A15" w:rsidRDefault="00A80A15" w:rsidP="00A80A1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Là thêm xóa sửa các content ở đây 1 cách linh hoạt à ?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Tùy chỉnh từ khóa, mô tả, tag, link URL chuẩn SEO.</w:t>
            </w:r>
          </w:p>
          <w:p w:rsidR="001A7816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-&gt; chưa clear lắm? 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Bài viết giới thiệu cần đầy đủ tiêu đề, nội dung...</w:t>
            </w:r>
          </w:p>
          <w:p w:rsidR="00A80A15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-&gt; chưa clear lắm? 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là tự chủ quản lý content của bài viết thông qua hệ thống quản trị à ?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7816">
        <w:trPr>
          <w:trHeight w:val="523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Điểm đến (Home)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>
                  <wp:extent cx="1543050" cy="6223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62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 các module chính: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Slider banner Map Jeju.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Có một thanh tìm kiếm địa điểm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Tích hợp công cụ tìm kiếm bằng AI.</w:t>
            </w:r>
          </w:p>
          <w:p w:rsid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80A15" w:rsidRDefault="00A80A15" w:rsidP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sym w:font="Wingdings" w:char="F0E0"/>
            </w: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2 ý này có thể gộp lại thành 1 không? 1 thanh tìm kiếm và 1 công cụ tìm kiếm bằng Al là sao? </w:t>
            </w: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br/>
              <w:t>Thanh tìm kiếm đó sẽ tìm kiếm những cái gì? Data lấy từ đâu nếu tách ra?</w:t>
            </w: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Giao diện đơn giản, đẹp mắt, thân thiện với người dùng.</w:t>
            </w:r>
          </w:p>
          <w:p w:rsidR="001A7816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Có teamplate mẫu không ?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Menu sắp xếp khoa học, bố cục web rõ ràng.</w:t>
            </w:r>
          </w:p>
          <w:p w:rsidR="001A7816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Team chốt lại bố cục đi.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dễ dàng trên tất cả các trình duyệt phổ biến hiện nay.</w:t>
            </w:r>
          </w:p>
          <w:p w:rsidR="001A7816" w:rsidRDefault="00A80A15" w:rsidP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Là repsonsive? Website hoạt động mượt trên tất cả các thiết bị mobile, ipad?</w:t>
            </w:r>
          </w:p>
        </w:tc>
      </w:tr>
      <w:tr w:rsidR="001A7816">
        <w:trPr>
          <w:trHeight w:val="468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 trình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>
                  <wp:extent cx="1543050" cy="7366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73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>
                  <wp:extent cx="1543050" cy="14605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Nơi Khách hàng có thể tùy chỉnh lịch trình cá nhân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- Thông báo đúng khoảng thời gian có mặt tại địa điểm đúng như lịch trình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Lịch trình do AI đề xuất cá nhân hóa theo thời gian và sở thích của du khách.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sản phẩm/ dịch vụ 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eo danh mục cụ thể.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Cập nhật thông tin sản phẩm đầy đủ, chính xác.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thao tác thêm/ xóa/ sửa thông tin.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A80A15" w:rsidRPr="00A80A15" w:rsidRDefault="00A80A15" w:rsidP="00A80A1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Chưa hiểu luồng đi </w:t>
            </w: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lastRenderedPageBreak/>
              <w:t>của mục này lắm?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Cần làm rõ hơn.</w:t>
            </w:r>
          </w:p>
        </w:tc>
      </w:tr>
      <w:tr w:rsidR="001A7816">
        <w:trPr>
          <w:trHeight w:val="357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 Ngay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có 3 mục nhỏ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Chia sẽ trải nghiệm và Review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Chia sẽ ảnh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+ Hỏi đáp du lịch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Thống kê lượng khách đang truy cập web, lượt xem bài viết...</w:t>
            </w:r>
          </w:p>
          <w:p w:rsidR="001A7816" w:rsidRPr="00A80A15" w:rsidRDefault="00A80A1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A80A1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vậy đây là website cho nhiều user dùng à?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các phương thức liên hệ/chia sẻ bài viết.</w:t>
            </w:r>
          </w:p>
          <w:p w:rsidR="00D04065" w:rsidRPr="00D04065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D0406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-&gt; Ví dụ?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A7816">
        <w:trPr>
          <w:trHeight w:val="3570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Haenyeo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(sẽ có 3 mục nhỏ: Giới thiệu; Điểm du lịch liên quan; kinh nghiệm du lịch)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>
                  <wp:extent cx="1543050" cy="1028700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lastRenderedPageBreak/>
              <w:drawing>
                <wp:inline distT="114300" distB="114300" distL="114300" distR="114300">
                  <wp:extent cx="1543050" cy="10668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  <w:drawing>
                <wp:inline distT="114300" distB="114300" distL="114300" distR="114300">
                  <wp:extent cx="1543050" cy="129540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- Cung cấp thông tin lịch sử, văn hóa và đời sống của Nữ hải nữ Jeju.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Các bài viết cần sắp xếp theo mục rõ ràng, khoa học (ví dụ: công cụ lặn, luật lệ cộng đồng, phỏng vấn AI đa phương tiện).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Hiển thị mục lục bài viết.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Tối ưu chuẩn SEO cho các 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ài viết để lan tỏa di sản văn hóa.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D04065" w:rsidRPr="00D04065" w:rsidRDefault="00D04065" w:rsidP="00D04065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04065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Chưa clear mục này lắm.</w:t>
            </w:r>
          </w:p>
        </w:tc>
      </w:tr>
      <w:tr w:rsidR="001A7816">
        <w:trPr>
          <w:trHeight w:val="439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Lễ hội cầu thần gió Chilmeoridang Yeongdeunggut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(sẽ có 4 mục nhỏ: Giới thiệu; Điểm du lịch liên quan; hình ảnh; kinh nghiệm du lịch)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</w:tr>
      <w:tr w:rsidR="001A7816">
        <w:trPr>
          <w:trHeight w:val="4125"/>
        </w:trPr>
        <w:tc>
          <w:tcPr>
            <w:tcW w:w="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 ngưỡng Shaman giáo bản địa và Phong tục "Shingugan" (Kỳ đổi thần)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(sẽ có 4 mục nhỏ: Giới thiệu; Điểm du lịch liên quan; hình ảnh; kinh nghiệm du lịch)</w:t>
            </w:r>
          </w:p>
        </w:tc>
        <w:tc>
          <w:tcPr>
            <w:tcW w:w="30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A7816" w:rsidRDefault="00D04065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—</w:t>
            </w:r>
          </w:p>
          <w:p w:rsidR="001A7816" w:rsidRDefault="001A7816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1A7816" w:rsidRDefault="001A7816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1A7816" w:rsidRDefault="00D0406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Thanh ngang gồm: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About Us / Điểm đến / Lịch trình / Viết ngay / = (Trong 3 gạch là </w:t>
      </w:r>
      <w:r>
        <w:rPr>
          <w:rFonts w:ascii="Times New Roman" w:eastAsia="Times New Roman" w:hAnsi="Times New Roman" w:cs="Times New Roman"/>
          <w:sz w:val="26"/>
          <w:szCs w:val="26"/>
        </w:rPr>
        <w:t>tài khoản và thông báo)</w:t>
      </w:r>
    </w:p>
    <w:p w:rsidR="001A7816" w:rsidRDefault="00D04065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Thanh dọc: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Haenyeo (Tập trung chính)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Lễ hội cầu thần gió Chilmeoridang Yeongdeunggut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Tín ngưỡng Shaman giáo bản địa và Phong tục "Shingugan" (Kỳ đổi thần)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Ở góc phải Home là con AI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114300" distB="114300" distL="114300" distR="114300">
            <wp:extent cx="5731200" cy="4292600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=&gt; Khi click vào sẽ hiển thị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731200" cy="2616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br/>
        <w:t>+ Với các gợi ý là: Đi lại; Ăn uống; Mua sắm; Thiết kế lộ trình du lịch chi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tiết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+ Thanh dọc và thanh ngang giữ nguyên vị trí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>Khi Click vài Haenyeo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114300" distB="114300" distL="114300" distR="114300">
            <wp:extent cx="4386263" cy="3682294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682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*Bỏ hình ảnh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Map jeju (Huy bổ sung sau)</w:t>
      </w:r>
    </w:p>
    <w:p w:rsidR="001A7816" w:rsidRDefault="00D04065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Flow của khách hàng cụ thể </w:t>
      </w:r>
    </w:p>
    <w:p w:rsidR="001A7816" w:rsidRDefault="00D04065">
      <w:pPr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Địa điểm click vào và nổi bật lên</w:t>
      </w:r>
    </w:p>
    <w:sectPr w:rsidR="001A78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203CE2-873D-4FBD-98C8-95C8D006F8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4900A9-F93B-4531-8D68-79DE0473FC0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52388"/>
    <w:multiLevelType w:val="hybridMultilevel"/>
    <w:tmpl w:val="53241C56"/>
    <w:lvl w:ilvl="0" w:tplc="68A2A9F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D10EB"/>
    <w:multiLevelType w:val="multilevel"/>
    <w:tmpl w:val="5D6EA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16"/>
    <w:rsid w:val="001A7816"/>
    <w:rsid w:val="00A80A15"/>
    <w:rsid w:val="00D0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D35F"/>
  <w15:docId w15:val="{C75B3103-C37E-4E6C-9235-B5EED885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0A15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80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2026-10-10T17:26:00Z</dcterms:created>
  <dcterms:modified xsi:type="dcterms:W3CDTF">2026-10-10T17:37:00Z</dcterms:modified>
</cp:coreProperties>
</file>