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F6E63"/>
          <w:sz w:val="48"/>
        </w:rPr>
        <w:t>Grammar  —  Unit 1: Welcome and Calendar</w:t>
      </w:r>
    </w:p>
    <w:p>
      <w:pPr>
        <w:spacing w:after="200"/>
      </w:pPr>
      <w:r>
        <w:rPr>
          <w:i/>
          <w:color w:val="1E885E"/>
          <w:sz w:val="25"/>
        </w:rPr>
        <w:t>Year 2 English  ·  Ehel Academy  ·  Three grammar lessons</w:t>
      </w:r>
    </w:p>
    <w:p>
      <w:pPr>
        <w:pBdr>
          <w:bottom w:val="single" w:sz="12" w:space="1" w:color="0F6E63"/>
        </w:pBdr>
        <w:spacing w:after="160"/>
      </w:pPr>
    </w:p>
    <w:p>
      <w:r>
        <w:rPr>
          <w:b w:val="0"/>
          <w:i/>
        </w:rPr>
        <w:t>This unit has three small grammar lessons. Read one lesson, try the practice, and then check your answers at the bottom. Say the example sentences out loud — grammar sticks better when you hear it!</w:t>
      </w:r>
    </w:p>
    <w:p>
      <w:pPr>
        <w:spacing w:before="240" w:after="80"/>
      </w:pPr>
      <w:r>
        <w:rPr>
          <w:b/>
          <w:color w:val="0F6E63"/>
          <w:sz w:val="32"/>
        </w:rPr>
        <w:t>Lesson 1:  He and She</w:t>
      </w:r>
    </w:p>
    <w:p>
      <w:pPr>
        <w:spacing w:before="160" w:after="40"/>
      </w:pPr>
      <w:r>
        <w:rPr>
          <w:b/>
          <w:color w:val="1E885E"/>
          <w:sz w:val="26"/>
        </w:rPr>
        <w:t>What it means and why it matters</w:t>
      </w:r>
    </w:p>
    <w:p>
      <w:r>
        <w:rPr>
          <w:b w:val="0"/>
          <w:i w:val="0"/>
        </w:rPr>
        <w:t>We use he and she to talk about one person without saying their name again. We use he for a boy or a man, and she for a girl or a woman. This helps us talk about our friends and family clearly.</w:t>
      </w:r>
    </w:p>
    <w:p>
      <w:pPr>
        <w:spacing w:before="160" w:after="40"/>
      </w:pPr>
      <w:r>
        <w:rPr>
          <w:b/>
          <w:color w:val="1E885E"/>
          <w:sz w:val="26"/>
        </w:rPr>
        <w:t>How to use it</w:t>
      </w:r>
    </w:p>
    <w:p>
      <w:pPr>
        <w:pStyle w:val="ListBullet"/>
      </w:pPr>
      <w:r>
        <w:rPr>
          <w:b/>
        </w:rPr>
        <w:t>he</w:t>
      </w:r>
      <w:r>
        <w:t xml:space="preserve"> → a boy or man:  “This is Omar. </w:t>
      </w:r>
      <w:r>
        <w:rPr>
          <w:b/>
        </w:rPr>
        <w:t>He</w:t>
      </w:r>
      <w:r>
        <w:t xml:space="preserve"> likes football.”</w:t>
      </w:r>
    </w:p>
    <w:p>
      <w:pPr>
        <w:pStyle w:val="ListBullet"/>
      </w:pPr>
      <w:r>
        <w:rPr>
          <w:b/>
        </w:rPr>
        <w:t>she</w:t>
      </w:r>
      <w:r>
        <w:t xml:space="preserve"> → a girl or woman:  “This is Hodan. </w:t>
      </w:r>
      <w:r>
        <w:rPr>
          <w:b/>
        </w:rPr>
        <w:t>She</w:t>
      </w:r>
      <w:r>
        <w:t xml:space="preserve"> likes reading.”</w:t>
      </w:r>
    </w:p>
    <w:p>
      <w:pPr>
        <w:spacing w:before="160" w:after="40"/>
      </w:pPr>
      <w:r>
        <w:rPr>
          <w:b/>
          <w:color w:val="1E885E"/>
          <w:sz w:val="26"/>
        </w:rPr>
        <w:t>A common mistake</w:t>
      </w:r>
    </w:p>
    <w:p>
      <w:r>
        <w:rPr>
          <w:b w:val="0"/>
          <w:i w:val="0"/>
        </w:rPr>
        <w:t>Mistake: “This is my sister. He likes drawing.”  ✗</w:t>
      </w:r>
    </w:p>
    <w:p>
      <w:r>
        <w:rPr>
          <w:b w:val="0"/>
        </w:rPr>
        <w:t xml:space="preserve">Fix: A sister is a girl, so we say </w:t>
      </w:r>
      <w:r>
        <w:rPr>
          <w:b/>
        </w:rPr>
        <w:t>she</w:t>
      </w:r>
      <w:r>
        <w:rPr>
          <w:b w:val="0"/>
        </w:rPr>
        <w:t xml:space="preserve">: “This is my sister. </w:t>
      </w:r>
      <w:r>
        <w:rPr>
          <w:b/>
        </w:rPr>
        <w:t>She</w:t>
      </w:r>
      <w:r>
        <w:rPr>
          <w:b w:val="0"/>
        </w:rPr>
        <w:t xml:space="preserve"> likes drawing.”  ✓</w:t>
      </w:r>
    </w:p>
    <w:p>
      <w:pPr>
        <w:spacing w:before="160" w:after="40"/>
      </w:pPr>
      <w:r>
        <w:rPr>
          <w:b/>
          <w:color w:val="1E885E"/>
          <w:sz w:val="26"/>
        </w:rPr>
        <w:t>Memory tip</w:t>
      </w:r>
    </w:p>
    <w:p>
      <w:r>
        <w:rPr>
          <w:b w:val="0"/>
          <w:i w:val="0"/>
        </w:rPr>
        <w:t>s-he has the same start as s-ister. If the person is a girl or woman, choose the word with the “s”: she.</w:t>
      </w:r>
    </w:p>
    <w:p>
      <w:pPr>
        <w:spacing w:before="160" w:after="40"/>
      </w:pPr>
      <w:r>
        <w:rPr>
          <w:b/>
          <w:color w:val="1E885E"/>
          <w:sz w:val="26"/>
        </w:rPr>
        <w:t>Practice 1</w:t>
      </w:r>
    </w:p>
    <w:p>
      <w:pPr>
        <w:pStyle w:val="ListNumber"/>
      </w:pPr>
      <w:r>
        <w:t>This is my brother. ____ likes running.</w:t>
      </w:r>
    </w:p>
    <w:p>
      <w:pPr>
        <w:pStyle w:val="ListNumber"/>
      </w:pPr>
      <w:r>
        <w:t>This is Amina. ____ likes singing.</w:t>
      </w:r>
    </w:p>
    <w:p>
      <w:pPr>
        <w:pStyle w:val="ListNumber"/>
      </w:pPr>
      <w:r>
        <w:t>This is my father. ____ works in the market.</w:t>
      </w:r>
    </w:p>
    <w:p>
      <w:pPr>
        <w:pStyle w:val="ListNumber"/>
      </w:pPr>
      <w:r>
        <w:t>This is Fatima. ____ is my best friend.</w:t>
      </w:r>
    </w:p>
    <w:p>
      <w:pPr>
        <w:spacing w:before="240" w:after="80"/>
      </w:pPr>
      <w:r>
        <w:rPr>
          <w:b/>
          <w:color w:val="0F6E63"/>
          <w:sz w:val="32"/>
        </w:rPr>
        <w:t>Lesson 2:  like and likes</w:t>
      </w:r>
    </w:p>
    <w:p>
      <w:pPr>
        <w:spacing w:before="160" w:after="40"/>
      </w:pPr>
      <w:r>
        <w:rPr>
          <w:b/>
          <w:color w:val="1E885E"/>
          <w:sz w:val="26"/>
        </w:rPr>
        <w:t>What it means and why it matters</w:t>
      </w:r>
    </w:p>
    <w:p>
      <w:r>
        <w:rPr>
          <w:b w:val="0"/>
          <w:i w:val="0"/>
        </w:rPr>
        <w:t>We use like and likes to say what a person enjoys. Choosing the right one depends on who we are talking about.</w:t>
      </w:r>
    </w:p>
    <w:p>
      <w:pPr>
        <w:spacing w:before="160" w:after="40"/>
      </w:pPr>
      <w:r>
        <w:rPr>
          <w:b/>
          <w:color w:val="1E885E"/>
          <w:sz w:val="26"/>
        </w:rPr>
        <w:t>How to form it</w:t>
      </w:r>
    </w:p>
    <w:p>
      <w:r>
        <w:rPr>
          <w:b w:val="0"/>
        </w:rPr>
        <w:t xml:space="preserve">Use </w:t>
      </w:r>
      <w:r>
        <w:rPr>
          <w:b/>
        </w:rPr>
        <w:t>like</w:t>
      </w:r>
      <w:r>
        <w:rPr>
          <w:b w:val="0"/>
        </w:rPr>
        <w:t xml:space="preserve"> with: I, you, we, they.</w:t>
      </w:r>
    </w:p>
    <w:p>
      <w:pPr>
        <w:pStyle w:val="ListBullet"/>
      </w:pPr>
      <w:r>
        <w:t xml:space="preserve">I </w:t>
      </w:r>
      <w:r>
        <w:rPr>
          <w:b/>
        </w:rPr>
        <w:t>like</w:t>
      </w:r>
      <w:r>
        <w:t xml:space="preserve"> bananas.</w:t>
      </w:r>
    </w:p>
    <w:p>
      <w:pPr>
        <w:pStyle w:val="ListBullet"/>
      </w:pPr>
      <w:r>
        <w:t xml:space="preserve">We </w:t>
      </w:r>
      <w:r>
        <w:rPr>
          <w:b/>
        </w:rPr>
        <w:t>like</w:t>
      </w:r>
      <w:r>
        <w:t xml:space="preserve"> singing.</w:t>
      </w:r>
    </w:p>
    <w:p>
      <w:pPr>
        <w:pStyle w:val="ListBullet"/>
      </w:pPr>
      <w:r>
        <w:t xml:space="preserve">They </w:t>
      </w:r>
      <w:r>
        <w:rPr>
          <w:b/>
        </w:rPr>
        <w:t>like</w:t>
      </w:r>
      <w:r>
        <w:t xml:space="preserve"> playing outside.</w:t>
      </w:r>
    </w:p>
    <w:p>
      <w:r>
        <w:rPr>
          <w:b w:val="0"/>
        </w:rPr>
        <w:t xml:space="preserve">Use </w:t>
      </w:r>
      <w:r>
        <w:rPr>
          <w:b/>
        </w:rPr>
        <w:t>likes</w:t>
      </w:r>
      <w:r>
        <w:rPr>
          <w:b w:val="0"/>
        </w:rPr>
        <w:t xml:space="preserve"> (with an “s”) with: he, she, it.</w:t>
      </w:r>
    </w:p>
    <w:p>
      <w:pPr>
        <w:pStyle w:val="ListBullet"/>
      </w:pPr>
      <w:r>
        <w:t xml:space="preserve">He </w:t>
      </w:r>
      <w:r>
        <w:rPr>
          <w:b/>
        </w:rPr>
        <w:t>likes</w:t>
      </w:r>
      <w:r>
        <w:t xml:space="preserve"> football.</w:t>
      </w:r>
    </w:p>
    <w:p>
      <w:pPr>
        <w:pStyle w:val="ListBullet"/>
      </w:pPr>
      <w:r>
        <w:t xml:space="preserve">She </w:t>
      </w:r>
      <w:r>
        <w:rPr>
          <w:b/>
        </w:rPr>
        <w:t>likes</w:t>
      </w:r>
      <w:r>
        <w:t xml:space="preserve"> drawing.</w:t>
      </w:r>
    </w:p>
    <w:p>
      <w:pPr>
        <w:pStyle w:val="ListBullet"/>
      </w:pPr>
      <w:r>
        <w:t xml:space="preserve">It </w:t>
      </w:r>
      <w:r>
        <w:rPr>
          <w:b/>
        </w:rPr>
        <w:t>likes</w:t>
      </w:r>
      <w:r>
        <w:t xml:space="preserve"> water. (an animal)</w:t>
      </w:r>
    </w:p>
    <w:p>
      <w:pPr>
        <w:spacing w:before="160" w:after="40"/>
      </w:pPr>
      <w:r>
        <w:rPr>
          <w:b/>
          <w:color w:val="1E885E"/>
          <w:sz w:val="26"/>
        </w:rPr>
        <w:t>A common mistake</w:t>
      </w:r>
    </w:p>
    <w:p>
      <w:r>
        <w:rPr>
          <w:b w:val="0"/>
        </w:rPr>
        <w:t xml:space="preserve">Mistake: “She like mangoes.”  ✗    Fix: “She </w:t>
      </w:r>
      <w:r>
        <w:rPr>
          <w:b/>
        </w:rPr>
        <w:t>likes</w:t>
      </w:r>
      <w:r>
        <w:rPr>
          <w:b w:val="0"/>
        </w:rPr>
        <w:t xml:space="preserve"> mangoes.”  ✓</w:t>
      </w:r>
    </w:p>
    <w:p>
      <w:pPr>
        <w:spacing w:before="160" w:after="40"/>
      </w:pPr>
      <w:r>
        <w:rPr>
          <w:b/>
          <w:color w:val="1E885E"/>
          <w:sz w:val="26"/>
        </w:rPr>
        <w:t>Memory tip</w:t>
      </w:r>
    </w:p>
    <w:p>
      <w:r>
        <w:rPr>
          <w:b w:val="0"/>
          <w:i w:val="0"/>
        </w:rPr>
        <w:t>he, she, it → add the “s”. Think: “He, she, it — don't forget the s on it!”</w:t>
      </w:r>
    </w:p>
    <w:p>
      <w:pPr>
        <w:spacing w:before="160" w:after="40"/>
      </w:pPr>
      <w:r>
        <w:rPr>
          <w:b/>
          <w:color w:val="1E885E"/>
          <w:sz w:val="26"/>
        </w:rPr>
        <w:t>Practice 2</w:t>
      </w:r>
    </w:p>
    <w:p>
      <w:pPr>
        <w:pStyle w:val="ListNumber"/>
      </w:pPr>
      <w:r>
        <w:t>I ____ (like / likes) football.</w:t>
      </w:r>
    </w:p>
    <w:p>
      <w:pPr>
        <w:pStyle w:val="ListNumber"/>
      </w:pPr>
      <w:r>
        <w:t>My mother ____ (like / likes) tea.</w:t>
      </w:r>
    </w:p>
    <w:p>
      <w:pPr>
        <w:pStyle w:val="ListNumber"/>
      </w:pPr>
      <w:r>
        <w:t>They ____ (like / likes) the calendar song.</w:t>
      </w:r>
    </w:p>
    <w:p>
      <w:pPr>
        <w:pStyle w:val="ListNumber"/>
      </w:pPr>
      <w:r>
        <w:t>He ____ (like / likes) funny stories.</w:t>
      </w:r>
    </w:p>
    <w:p>
      <w:pPr>
        <w:pStyle w:val="ListNumber"/>
      </w:pPr>
      <w:r>
        <w:t>We ____ (like / likes) our new school.</w:t>
      </w:r>
    </w:p>
    <w:p>
      <w:pPr>
        <w:spacing w:before="240" w:after="80"/>
      </w:pPr>
      <w:r>
        <w:rPr>
          <w:b/>
          <w:color w:val="0F6E63"/>
          <w:sz w:val="32"/>
        </w:rPr>
        <w:t>Lesson 3:  Asking Questions</w:t>
      </w:r>
    </w:p>
    <w:p>
      <w:pPr>
        <w:spacing w:before="160" w:after="40"/>
      </w:pPr>
      <w:r>
        <w:rPr>
          <w:b/>
          <w:color w:val="1E885E"/>
          <w:sz w:val="26"/>
        </w:rPr>
        <w:t>What it means and why it matters</w:t>
      </w:r>
    </w:p>
    <w:p>
      <w:r>
        <w:rPr>
          <w:b w:val="0"/>
          <w:i w:val="0"/>
        </w:rPr>
        <w:t>Good learners ask questions! Here are three question patterns from this unit.</w:t>
      </w:r>
    </w:p>
    <w:p>
      <w:pPr>
        <w:spacing w:before="160" w:after="40"/>
      </w:pPr>
      <w:r>
        <w:rPr>
          <w:b/>
          <w:color w:val="1E885E"/>
          <w:sz w:val="26"/>
        </w:rPr>
        <w:t>Pattern A — Spelling</w:t>
      </w:r>
    </w:p>
    <w:p>
      <w:r>
        <w:rPr>
          <w:b w:val="0"/>
        </w:rPr>
        <w:t>“</w:t>
      </w:r>
      <w:r>
        <w:rPr>
          <w:b/>
        </w:rPr>
        <w:t>How do you spell</w:t>
      </w:r>
      <w:r>
        <w:rPr>
          <w:b w:val="0"/>
        </w:rPr>
        <w:t xml:space="preserve"> ______?”  →  “How do you spell your name?”</w:t>
      </w:r>
    </w:p>
    <w:p>
      <w:pPr>
        <w:spacing w:before="160" w:after="40"/>
      </w:pPr>
      <w:r>
        <w:rPr>
          <w:b/>
          <w:color w:val="1E885E"/>
          <w:sz w:val="26"/>
        </w:rPr>
        <w:t>Pattern B — Colours</w:t>
      </w:r>
    </w:p>
    <w:p>
      <w:r>
        <w:rPr>
          <w:b w:val="0"/>
        </w:rPr>
        <w:t>“</w:t>
      </w:r>
      <w:r>
        <w:rPr>
          <w:b/>
        </w:rPr>
        <w:t>What colour is</w:t>
      </w:r>
      <w:r>
        <w:rPr>
          <w:b w:val="0"/>
        </w:rPr>
        <w:t xml:space="preserve"> ______?”  →  “What colour is your bag?”  Answer: “It is blue.”</w:t>
      </w:r>
    </w:p>
    <w:p>
      <w:pPr>
        <w:spacing w:before="160" w:after="40"/>
      </w:pPr>
      <w:r>
        <w:rPr>
          <w:b/>
          <w:color w:val="1E885E"/>
          <w:sz w:val="26"/>
        </w:rPr>
        <w:t>Pattern C — How many</w:t>
      </w:r>
    </w:p>
    <w:p>
      <w:r>
        <w:rPr>
          <w:b w:val="0"/>
        </w:rPr>
        <w:t>“</w:t>
      </w:r>
      <w:r>
        <w:rPr>
          <w:b/>
        </w:rPr>
        <w:t>How many</w:t>
      </w:r>
      <w:r>
        <w:rPr>
          <w:b w:val="0"/>
        </w:rPr>
        <w:t xml:space="preserve"> ______ are there?”  →  “How many chairs are there?”  Answer: “There are six chairs.”</w:t>
      </w:r>
    </w:p>
    <w:p>
      <w:pPr>
        <w:spacing w:before="160" w:after="40"/>
      </w:pPr>
      <w:r>
        <w:rPr>
          <w:b/>
          <w:color w:val="1E885E"/>
          <w:sz w:val="26"/>
        </w:rPr>
        <w:t>A common mistake</w:t>
      </w:r>
    </w:p>
    <w:p>
      <w:r>
        <w:rPr>
          <w:b w:val="0"/>
        </w:rPr>
        <w:t xml:space="preserve">Mistake: “How many chair are there?”  ✗   Fix: after “how many”, most nouns add “s”: “How many </w:t>
      </w:r>
      <w:r>
        <w:rPr>
          <w:b/>
        </w:rPr>
        <w:t>chairs</w:t>
      </w:r>
      <w:r>
        <w:rPr>
          <w:b w:val="0"/>
        </w:rPr>
        <w:t xml:space="preserve"> are there?”  ✓</w:t>
      </w:r>
    </w:p>
    <w:p>
      <w:pPr>
        <w:spacing w:before="160" w:after="40"/>
      </w:pPr>
      <w:r>
        <w:rPr>
          <w:b/>
          <w:color w:val="1E885E"/>
          <w:sz w:val="26"/>
        </w:rPr>
        <w:t>Practice 3</w:t>
      </w:r>
    </w:p>
    <w:p>
      <w:r>
        <w:rPr>
          <w:b w:val="0"/>
          <w:i w:val="0"/>
        </w:rPr>
        <w:t>Write the question for each answer:</w:t>
      </w:r>
    </w:p>
    <w:p>
      <w:pPr>
        <w:pStyle w:val="ListNumber"/>
      </w:pPr>
      <w:r>
        <w:t>______________________?  →  “My name is spelled A-M-I-N-A.”</w:t>
      </w:r>
    </w:p>
    <w:p>
      <w:pPr>
        <w:pStyle w:val="ListNumber"/>
      </w:pPr>
      <w:r>
        <w:t>______________________?  →  “My bag is green.”</w:t>
      </w:r>
    </w:p>
    <w:p>
      <w:pPr>
        <w:pStyle w:val="ListNumber"/>
      </w:pPr>
      <w:r>
        <w:t>______________________?  →  “There are twelve months.”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7F3F1"/>
          </w:tcPr>
          <w:p>
            <w:r>
              <w:rPr>
                <w:b/>
                <w:color w:val="0F6E63"/>
                <w:sz w:val="23"/>
              </w:rPr>
              <w:t>💬  Ask Your AI Tutor</w:t>
            </w:r>
          </w:p>
          <w:p>
            <w:pPr>
              <w:spacing w:after="40"/>
            </w:pPr>
            <w:r>
              <w:rPr>
                <w:sz w:val="21"/>
              </w:rPr>
              <w:t>“Can you check my grammar answers?”</w:t>
            </w:r>
          </w:p>
          <w:p>
            <w:pPr>
              <w:spacing w:after="40"/>
            </w:pPr>
            <w:r>
              <w:rPr>
                <w:sz w:val="21"/>
              </w:rPr>
              <w:t>“Why do we say ‘he likes’ but ‘I like’?”</w:t>
            </w:r>
          </w:p>
          <w:p>
            <w:pPr>
              <w:spacing w:after="40"/>
            </w:pPr>
            <w:r>
              <w:rPr>
                <w:sz w:val="21"/>
              </w:rPr>
              <w:t>“Can you give me five more sentences to practise he and she?”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0F6E63"/>
          <w:sz w:val="32"/>
        </w:rPr>
        <w:t>Answer Key</w:t>
      </w:r>
    </w:p>
    <w:p>
      <w:pPr>
        <w:spacing w:before="160" w:after="40"/>
      </w:pPr>
      <w:r>
        <w:rPr>
          <w:b/>
          <w:color w:val="1E885E"/>
          <w:sz w:val="26"/>
        </w:rPr>
        <w:t>Practice 1 (He / She)</w:t>
      </w:r>
    </w:p>
    <w:p>
      <w:r>
        <w:rPr>
          <w:b w:val="0"/>
          <w:i w:val="0"/>
        </w:rPr>
        <w:t>1. He   2. She   3. He   4. She</w:t>
      </w:r>
    </w:p>
    <w:p>
      <w:pPr>
        <w:spacing w:before="160" w:after="40"/>
      </w:pPr>
      <w:r>
        <w:rPr>
          <w:b/>
          <w:color w:val="1E885E"/>
          <w:sz w:val="26"/>
        </w:rPr>
        <w:t>Practice 2 (like / likes)</w:t>
      </w:r>
    </w:p>
    <w:p>
      <w:r>
        <w:rPr>
          <w:b w:val="0"/>
          <w:i w:val="0"/>
        </w:rPr>
        <w:t>1. like   2. likes   3. like   4. likes   5. like</w:t>
      </w:r>
    </w:p>
    <w:p>
      <w:pPr>
        <w:spacing w:before="160" w:after="40"/>
      </w:pPr>
      <w:r>
        <w:rPr>
          <w:b/>
          <w:color w:val="1E885E"/>
          <w:sz w:val="26"/>
        </w:rPr>
        <w:t>Practice 3 (Questions)</w:t>
      </w:r>
    </w:p>
    <w:p>
      <w:pPr>
        <w:pStyle w:val="ListBullet"/>
      </w:pPr>
      <w:r>
        <w:t>How do you spell your name?</w:t>
      </w:r>
    </w:p>
    <w:p>
      <w:pPr>
        <w:pStyle w:val="ListBullet"/>
      </w:pPr>
      <w:r>
        <w:t>What colour is your bag?</w:t>
      </w:r>
    </w:p>
    <w:p>
      <w:pPr>
        <w:pStyle w:val="ListBullet"/>
      </w:pPr>
      <w:r>
        <w:t>How many months are there? (in a year)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222B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