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6: All About Bugs</w:t>
      </w:r>
    </w:p>
    <w:p>
      <w:pPr>
        <w:spacing w:after="200"/>
      </w:pPr>
      <w:r>
        <w:rPr>
          <w:i/>
          <w:color w:val="1E885E"/>
          <w:sz w:val="25"/>
        </w:rPr>
        <w:t>Year 2 English  ·  Ehel Academy  ·  Three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b w:val="0"/>
          <w:i/>
        </w:rPr>
        <w:t>This unit has three small grammar lessons. Read one lesson, try the practice,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Position Words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Position words tell us where something is. When we watch bugs, we need these words to say exactly where each one is — on a leaf, under a rock, or in a hole.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pPr>
        <w:pStyle w:val="ListBullet"/>
      </w:pPr>
      <w:r>
        <w:rPr>
          <w:b/>
        </w:rPr>
        <w:t>on</w:t>
      </w:r>
      <w:r>
        <w:t xml:space="preserve"> → touching the top:  “The butterfly is </w:t>
      </w:r>
      <w:r>
        <w:rPr>
          <w:b/>
        </w:rPr>
        <w:t>on</w:t>
      </w:r>
      <w:r>
        <w:t xml:space="preserve"> the flower.”</w:t>
      </w:r>
    </w:p>
    <w:p>
      <w:pPr>
        <w:pStyle w:val="ListBullet"/>
      </w:pPr>
      <w:r>
        <w:rPr>
          <w:b/>
        </w:rPr>
        <w:t>under</w:t>
      </w:r>
      <w:r>
        <w:t xml:space="preserve"> → below:  “The worm is </w:t>
      </w:r>
      <w:r>
        <w:rPr>
          <w:b/>
        </w:rPr>
        <w:t>under</w:t>
      </w:r>
      <w:r>
        <w:t xml:space="preserve"> the rock.”</w:t>
      </w:r>
    </w:p>
    <w:p>
      <w:pPr>
        <w:pStyle w:val="ListBullet"/>
      </w:pPr>
      <w:r>
        <w:rPr>
          <w:b/>
        </w:rPr>
        <w:t>in</w:t>
      </w:r>
      <w:r>
        <w:t xml:space="preserve"> → inside:  “The ant is </w:t>
      </w:r>
      <w:r>
        <w:rPr>
          <w:b/>
        </w:rPr>
        <w:t>in</w:t>
      </w:r>
      <w:r>
        <w:t xml:space="preserve"> the anthill.”</w:t>
      </w:r>
    </w:p>
    <w:p>
      <w:pPr>
        <w:pStyle w:val="ListBullet"/>
      </w:pPr>
      <w:r>
        <w:rPr>
          <w:b/>
        </w:rPr>
        <w:t>between</w:t>
      </w:r>
      <w:r>
        <w:t xml:space="preserve"> → in the middle of two things:  “The cricket is </w:t>
      </w:r>
      <w:r>
        <w:rPr>
          <w:b/>
        </w:rPr>
        <w:t>between</w:t>
      </w:r>
      <w:r>
        <w:t xml:space="preserve"> two leaves.”</w:t>
      </w:r>
    </w:p>
    <w:p>
      <w:pPr>
        <w:pStyle w:val="ListBullet"/>
      </w:pPr>
      <w:r>
        <w:rPr>
          <w:b/>
        </w:rPr>
        <w:t>above</w:t>
      </w:r>
      <w:r>
        <w:t xml:space="preserve"> → higher than:  “The bee is </w:t>
      </w:r>
      <w:r>
        <w:rPr>
          <w:b/>
        </w:rPr>
        <w:t>above</w:t>
      </w:r>
      <w:r>
        <w:t xml:space="preserve"> the flower.”</w:t>
      </w:r>
    </w:p>
    <w:p>
      <w:pPr>
        <w:pStyle w:val="ListBullet"/>
      </w:pPr>
      <w:r>
        <w:rPr>
          <w:b/>
        </w:rPr>
        <w:t>in front of</w:t>
      </w:r>
      <w:r>
        <w:t xml:space="preserve"> → just before:  “The spider is </w:t>
      </w:r>
      <w:r>
        <w:rPr>
          <w:b/>
        </w:rPr>
        <w:t>in front of</w:t>
      </w:r>
      <w:r>
        <w:t xml:space="preserve"> its web.”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“The ant is on the anthill.” (when it is inside)  ✗</w:t>
      </w:r>
    </w:p>
    <w:p>
      <w:r>
        <w:rPr>
          <w:b w:val="0"/>
        </w:rPr>
        <w:t xml:space="preserve">Fix: If the ant is inside, we say </w:t>
      </w:r>
      <w:r>
        <w:rPr>
          <w:b/>
        </w:rPr>
        <w:t>in</w:t>
      </w:r>
      <w:r>
        <w:rPr>
          <w:b w:val="0"/>
        </w:rPr>
        <w:t xml:space="preserve">: “The ant is </w:t>
      </w:r>
      <w:r>
        <w:rPr>
          <w:b/>
        </w:rPr>
        <w:t>in</w:t>
      </w:r>
      <w:r>
        <w:rPr>
          <w:b w:val="0"/>
        </w:rPr>
        <w:t xml:space="preserve"> the anthill.”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</w:rPr>
        <w:t xml:space="preserve">Use </w:t>
      </w:r>
      <w:r>
        <w:rPr>
          <w:b/>
        </w:rPr>
        <w:t>on</w:t>
      </w:r>
      <w:r>
        <w:rPr>
          <w:b w:val="0"/>
        </w:rPr>
        <w:t xml:space="preserve"> when something touches the top of a thing. Use </w:t>
      </w:r>
      <w:r>
        <w:rPr>
          <w:b/>
        </w:rPr>
        <w:t>in</w:t>
      </w:r>
      <w:r>
        <w:rPr>
          <w:b w:val="0"/>
        </w:rPr>
        <w:t xml:space="preserve"> when something is inside a thing. A bug </w:t>
      </w:r>
      <w:r>
        <w:rPr>
          <w:b/>
        </w:rPr>
        <w:t>on</w:t>
      </w:r>
      <w:r>
        <w:rPr>
          <w:b w:val="0"/>
        </w:rPr>
        <w:t xml:space="preserve"> a box sits on top; a bug </w:t>
      </w:r>
      <w:r>
        <w:rPr>
          <w:b/>
        </w:rPr>
        <w:t>in</w:t>
      </w:r>
      <w:r>
        <w:rPr>
          <w:b w:val="0"/>
        </w:rPr>
        <w:t xml:space="preserve"> a box is inside it.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rPr>
          <w:b w:val="0"/>
          <w:i w:val="0"/>
        </w:rPr>
        <w:t>Fill in the best position word (on, under, in, between, above, in front of):</w:t>
      </w:r>
    </w:p>
    <w:p>
      <w:pPr>
        <w:pStyle w:val="ListNumber"/>
      </w:pPr>
      <w:r>
        <w:t>The butterfly is ______ the flower.</w:t>
      </w:r>
    </w:p>
    <w:p>
      <w:pPr>
        <w:pStyle w:val="ListNumber"/>
      </w:pPr>
      <w:r>
        <w:t>The worm is ______ the rock.</w:t>
      </w:r>
    </w:p>
    <w:p>
      <w:pPr>
        <w:pStyle w:val="ListNumber"/>
      </w:pPr>
      <w:r>
        <w:t>The ant is ______ the anthill.</w:t>
      </w:r>
    </w:p>
    <w:p>
      <w:pPr>
        <w:pStyle w:val="ListNumber"/>
      </w:pPr>
      <w:r>
        <w:t>The cricket is ______ two leaves.</w:t>
      </w:r>
    </w:p>
    <w:p>
      <w:pPr>
        <w:pStyle w:val="ListNumber"/>
      </w:pPr>
      <w:r>
        <w:t>The bee is flying ______ the flower.</w:t>
      </w:r>
    </w:p>
    <w:p>
      <w:pPr>
        <w:spacing w:before="240" w:after="80"/>
      </w:pPr>
      <w:r>
        <w:rPr>
          <w:b/>
          <w:color w:val="0F6E63"/>
          <w:sz w:val="32"/>
        </w:rPr>
        <w:t>Lesson 2:  Simple Present Tense for Facts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use the simple present tense to talk about facts — things that are always true. This is perfect for telling facts about bugs, like what they have and what they do.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  <w:i w:val="0"/>
        </w:rPr>
        <w:t>Use the plain verb with: I, you, we, they, and plural nouns (more than one).</w:t>
      </w:r>
    </w:p>
    <w:p>
      <w:pPr>
        <w:pStyle w:val="ListBullet"/>
      </w:pPr>
      <w:r>
        <w:t xml:space="preserve">Insects </w:t>
      </w:r>
      <w:r>
        <w:rPr>
          <w:b/>
        </w:rPr>
        <w:t>have</w:t>
      </w:r>
      <w:r>
        <w:t xml:space="preserve"> six legs.</w:t>
      </w:r>
    </w:p>
    <w:p>
      <w:pPr>
        <w:pStyle w:val="ListBullet"/>
      </w:pPr>
      <w:r>
        <w:t xml:space="preserve">Bees </w:t>
      </w:r>
      <w:r>
        <w:rPr>
          <w:b/>
        </w:rPr>
        <w:t>make</w:t>
      </w:r>
      <w:r>
        <w:t xml:space="preserve"> honey.</w:t>
      </w:r>
    </w:p>
    <w:p>
      <w:pPr>
        <w:pStyle w:val="ListBullet"/>
      </w:pPr>
      <w:r>
        <w:t xml:space="preserve">Spiders </w:t>
      </w:r>
      <w:r>
        <w:rPr>
          <w:b/>
        </w:rPr>
        <w:t>spin</w:t>
      </w:r>
      <w:r>
        <w:t xml:space="preserve"> webs.</w:t>
      </w:r>
    </w:p>
    <w:p>
      <w:r>
        <w:rPr>
          <w:b w:val="0"/>
        </w:rPr>
        <w:t xml:space="preserve">Add </w:t>
      </w:r>
      <w:r>
        <w:rPr>
          <w:b/>
        </w:rPr>
        <w:t>-s</w:t>
      </w:r>
      <w:r>
        <w:rPr>
          <w:b w:val="0"/>
        </w:rPr>
        <w:t xml:space="preserve"> (or </w:t>
      </w:r>
      <w:r>
        <w:rPr>
          <w:b/>
        </w:rPr>
        <w:t>-es</w:t>
      </w:r>
      <w:r>
        <w:rPr>
          <w:b w:val="0"/>
        </w:rPr>
        <w:t>) to the verb with: he, she, it, and one thing (singular).</w:t>
      </w:r>
    </w:p>
    <w:p>
      <w:pPr>
        <w:pStyle w:val="ListBullet"/>
      </w:pPr>
      <w:r>
        <w:t xml:space="preserve">A butterfly </w:t>
      </w:r>
      <w:r>
        <w:rPr>
          <w:b/>
        </w:rPr>
        <w:t>has</w:t>
      </w:r>
      <w:r>
        <w:t xml:space="preserve"> colourful wings.</w:t>
      </w:r>
    </w:p>
    <w:p>
      <w:pPr>
        <w:pStyle w:val="ListBullet"/>
      </w:pPr>
      <w:r>
        <w:t xml:space="preserve">A cricket </w:t>
      </w:r>
      <w:r>
        <w:rPr>
          <w:b/>
        </w:rPr>
        <w:t>makes</w:t>
      </w:r>
      <w:r>
        <w:t xml:space="preserve"> a chirping sound.</w:t>
      </w:r>
    </w:p>
    <w:p>
      <w:pPr>
        <w:pStyle w:val="ListBullet"/>
      </w:pPr>
      <w:r>
        <w:t xml:space="preserve">A spider </w:t>
      </w:r>
      <w:r>
        <w:rPr>
          <w:b/>
        </w:rPr>
        <w:t>spins</w:t>
      </w:r>
      <w:r>
        <w:t xml:space="preserve"> a web.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</w:rPr>
        <w:t xml:space="preserve">Mistake: “A spider spin a web.”  ✗    Fix: One spider, so add “s”: “A spider </w:t>
      </w:r>
      <w:r>
        <w:rPr>
          <w:b/>
        </w:rPr>
        <w:t>spins</w:t>
      </w:r>
      <w:r>
        <w:rPr>
          <w:b w:val="0"/>
        </w:rPr>
        <w:t xml:space="preserve"> a web.”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One bug → add the “s” to the verb. Many bugs → no “s”. Think: “One bee buzzes; two bees buzz.”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rPr>
          <w:b w:val="0"/>
          <w:i w:val="0"/>
        </w:rPr>
        <w:t>Write the correct form of the verb in brackets:</w:t>
      </w:r>
    </w:p>
    <w:p>
      <w:pPr>
        <w:pStyle w:val="ListNumber"/>
      </w:pPr>
      <w:r>
        <w:t>Butterflies ______ (fly) from flower to flower.</w:t>
      </w:r>
    </w:p>
    <w:p>
      <w:pPr>
        <w:pStyle w:val="ListNumber"/>
      </w:pPr>
      <w:r>
        <w:t>A spider ______ (spin) a web to catch insects.</w:t>
      </w:r>
    </w:p>
    <w:p>
      <w:pPr>
        <w:pStyle w:val="ListNumber"/>
      </w:pPr>
      <w:r>
        <w:t>Ants ______ (live) in colonies.</w:t>
      </w:r>
    </w:p>
    <w:p>
      <w:pPr>
        <w:pStyle w:val="ListNumber"/>
      </w:pPr>
      <w:r>
        <w:t>A cricket ______ (make) sounds with its wings.</w:t>
      </w:r>
    </w:p>
    <w:p>
      <w:pPr>
        <w:pStyle w:val="ListNumber"/>
      </w:pPr>
      <w:r>
        <w:t>Worms ______ (help) make the soil healthy.</w:t>
      </w:r>
    </w:p>
    <w:p>
      <w:pPr>
        <w:spacing w:before="240" w:after="80"/>
      </w:pPr>
      <w:r>
        <w:rPr>
          <w:b/>
          <w:color w:val="0F6E63"/>
          <w:sz w:val="32"/>
        </w:rPr>
        <w:t>Lesson 3:  Asking Questions (What, Where, How)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Good learners ask questions! When we want to learn about bugs, we use question words. Each one asks for a different kind of answer.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r>
        <w:rPr>
          <w:b w:val="0"/>
        </w:rPr>
        <w:t xml:space="preserve">Use </w:t>
      </w:r>
      <w:r>
        <w:rPr>
          <w:b/>
        </w:rPr>
        <w:t>What</w:t>
      </w:r>
      <w:r>
        <w:rPr>
          <w:b w:val="0"/>
        </w:rPr>
        <w:t xml:space="preserve"> to ask about a thing, </w:t>
      </w:r>
      <w:r>
        <w:rPr>
          <w:b/>
        </w:rPr>
        <w:t>Where</w:t>
      </w:r>
      <w:r>
        <w:rPr>
          <w:b w:val="0"/>
        </w:rPr>
        <w:t xml:space="preserve"> to ask about a place, and </w:t>
      </w:r>
      <w:r>
        <w:rPr>
          <w:b/>
        </w:rPr>
        <w:t>How</w:t>
      </w:r>
      <w:r>
        <w:rPr>
          <w:b w:val="0"/>
        </w:rPr>
        <w:t xml:space="preserve"> to ask about a way of doing something.</w:t>
      </w:r>
    </w:p>
    <w:p>
      <w:pPr>
        <w:pStyle w:val="ListBullet"/>
      </w:pPr>
      <w:r>
        <w:rPr>
          <w:b/>
        </w:rPr>
        <w:t>What</w:t>
      </w:r>
      <w:r>
        <w:t xml:space="preserve"> do ants eat?  →  “They eat leaves and seeds.”</w:t>
      </w:r>
    </w:p>
    <w:p>
      <w:pPr>
        <w:pStyle w:val="ListBullet"/>
      </w:pPr>
      <w:r>
        <w:rPr>
          <w:b/>
        </w:rPr>
        <w:t>Where</w:t>
      </w:r>
      <w:r>
        <w:t xml:space="preserve"> do spiders live?  →  “They live in webs.”</w:t>
      </w:r>
    </w:p>
    <w:p>
      <w:pPr>
        <w:pStyle w:val="ListBullet"/>
      </w:pPr>
      <w:r>
        <w:rPr>
          <w:b/>
        </w:rPr>
        <w:t>How</w:t>
      </w:r>
      <w:r>
        <w:t xml:space="preserve"> do bees help people?  →  “They make honey.”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</w:rPr>
        <w:t xml:space="preserve">Mistake: “Where do bees help people?”  ✗   Fix: We are asking about a way, so we use </w:t>
      </w:r>
      <w:r>
        <w:rPr>
          <w:b/>
        </w:rPr>
        <w:t>How</w:t>
      </w:r>
      <w:r>
        <w:rPr>
          <w:b w:val="0"/>
        </w:rPr>
        <w:t>: “</w:t>
      </w:r>
      <w:r>
        <w:rPr>
          <w:b/>
        </w:rPr>
        <w:t>How</w:t>
      </w:r>
      <w:r>
        <w:rPr>
          <w:b w:val="0"/>
        </w:rPr>
        <w:t xml:space="preserve"> do bees help people?”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What = a thing.   Where = a place.   How = a way.  Match the question word to the kind of answer you want.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rPr>
          <w:b w:val="0"/>
          <w:i w:val="0"/>
        </w:rPr>
        <w:t>Write What, Where or How to start each question:</w:t>
      </w:r>
    </w:p>
    <w:p>
      <w:pPr>
        <w:pStyle w:val="ListNumber"/>
      </w:pPr>
      <w:r>
        <w:t>______ do crickets make their sound?  →  “By rubbing their wings.”</w:t>
      </w:r>
    </w:p>
    <w:p>
      <w:pPr>
        <w:pStyle w:val="ListNumber"/>
      </w:pPr>
      <w:r>
        <w:t>______ do ants live?  →  “In an anthill under the ground.”</w:t>
      </w:r>
    </w:p>
    <w:p>
      <w:pPr>
        <w:pStyle w:val="ListNumber"/>
      </w:pPr>
      <w:r>
        <w:t>______ do butterflies eat?  →  “Nectar from flowers.”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“When do I add -s to a verb for facts?”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position words?”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(Position Words)</w:t>
      </w:r>
    </w:p>
    <w:p>
      <w:r>
        <w:rPr>
          <w:b w:val="0"/>
          <w:i w:val="0"/>
        </w:rPr>
        <w:t>1. on   2. under   3. in   4. between   5. above</w:t>
      </w:r>
    </w:p>
    <w:p>
      <w:pPr>
        <w:spacing w:before="160" w:after="40"/>
      </w:pPr>
      <w:r>
        <w:rPr>
          <w:b/>
          <w:color w:val="1E885E"/>
          <w:sz w:val="26"/>
        </w:rPr>
        <w:t>Practice 2 (Simple Present)</w:t>
      </w:r>
    </w:p>
    <w:p>
      <w:r>
        <w:rPr>
          <w:b w:val="0"/>
          <w:i w:val="0"/>
        </w:rPr>
        <w:t>1. fly   2. spins   3. live   4. makes   5. help</w:t>
      </w:r>
    </w:p>
    <w:p>
      <w:pPr>
        <w:spacing w:before="160" w:after="40"/>
      </w:pPr>
      <w:r>
        <w:rPr>
          <w:b/>
          <w:color w:val="1E885E"/>
          <w:sz w:val="26"/>
        </w:rPr>
        <w:t>Practice 3 (Questions)</w:t>
      </w:r>
    </w:p>
    <w:p>
      <w:r>
        <w:rPr>
          <w:b w:val="0"/>
          <w:i w:val="0"/>
        </w:rPr>
        <w:t>1. How   2. Where   3. What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