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4: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How can we save water?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Zane</w:t>
      </w:r>
      <w:r>
        <w:rPr>
          <w:rFonts w:ascii="Calibri" w:hAnsi="Calibri"/>
          <w:color w:val="222222"/>
          <w:sz w:val="22"/>
        </w:rPr>
        <w:t>. I go to Ehel Academy in Hargeisa. I love water! I like to drink it, splash it, and water the plants. In this unit, you will find out how to save water too.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Do these with a grown-up. You can point, talk, tick, draw and count. There are no marks. Just have fun and do your best!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Where do we use water?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 use water every day. Read each one with your grown-up. </w:t>
      </w:r>
      <w:r>
        <w:rPr>
          <w:rFonts w:ascii="Calibri" w:hAnsi="Calibri"/>
          <w:b/>
          <w:color w:val="222222"/>
          <w:sz w:val="22"/>
        </w:rPr>
        <w:t>Tick</w:t>
      </w:r>
      <w:r>
        <w:rPr>
          <w:rFonts w:ascii="Calibri" w:hAnsi="Calibri"/>
          <w:color w:val="222222"/>
          <w:sz w:val="22"/>
        </w:rPr>
        <w:t xml:space="preserve"> the box for the ways you use water at home.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Drinking a cup of water.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Washing our hands.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Brushing our teeth.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Cooking the food.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Watering the plants.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Giving water to animals.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count your ticks. How many ways do you use water at home? Hold up that many fingers!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When did you use water today?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fetches the water in your family?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Water is precious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Precious</w:t>
      </w:r>
      <w:r>
        <w:rPr>
          <w:rFonts w:ascii="Calibri" w:hAnsi="Calibri"/>
          <w:color w:val="222222"/>
          <w:sz w:val="22"/>
        </w:rPr>
        <w:t xml:space="preserve"> means very special. People, animals and plants all need water to live. Point to each one and say: 'You need water!'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child having a cool drink.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goat at the water.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little plant in the sun.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Everything that is alive needs water. That is why water is so precious.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ask your AI tutor: Why do plants need water?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Then tell the tutor one thing that needs water to live.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Save or waste?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Some things </w:t>
      </w:r>
      <w:r>
        <w:rPr>
          <w:rFonts w:ascii="Calibri" w:hAnsi="Calibri"/>
          <w:b/>
          <w:color w:val="222222"/>
          <w:sz w:val="22"/>
        </w:rPr>
        <w:t>save</w:t>
      </w:r>
      <w:r>
        <w:rPr>
          <w:rFonts w:ascii="Calibri" w:hAnsi="Calibri"/>
          <w:color w:val="222222"/>
          <w:sz w:val="22"/>
        </w:rPr>
        <w:t xml:space="preserve"> water. Some things </w:t>
      </w:r>
      <w:r>
        <w:rPr>
          <w:rFonts w:ascii="Calibri" w:hAnsi="Calibri"/>
          <w:b/>
          <w:color w:val="222222"/>
          <w:sz w:val="22"/>
        </w:rPr>
        <w:t>waste</w:t>
      </w:r>
      <w:r>
        <w:rPr>
          <w:rFonts w:ascii="Calibri" w:hAnsi="Calibri"/>
          <w:color w:val="222222"/>
          <w:sz w:val="22"/>
        </w:rPr>
        <w:t xml:space="preserve"> water. Read each one. Say 'save!' with a thumbs up, or 'waste!' with a thumbs down.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Turn the tap off while you brush your teeth.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Leave the tap running for a long, long time.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Tell a grown-up about a dripping tap.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Let a tap drip all day.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Use only the water you need.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Did you find the ways to save water? Well done! Now point to the best way to save water, and try to do it at home today.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Count the drips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dripping tap wastes water, drip by drip. Look at the drips below. </w:t>
      </w:r>
      <w:r>
        <w:rPr>
          <w:rFonts w:ascii="Calibri" w:hAnsi="Calibri"/>
          <w:b/>
          <w:color w:val="222222"/>
          <w:sz w:val="22"/>
        </w:rPr>
        <w:t>Count</w:t>
      </w:r>
      <w:r>
        <w:rPr>
          <w:rFonts w:ascii="Calibri" w:hAnsi="Calibri"/>
          <w:color w:val="222222"/>
          <w:sz w:val="22"/>
        </w:rPr>
        <w:t xml:space="preserve"> them out loud, and hold up that many fingers.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💧     💧     💧     💧     💧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There are five drips! Every drip is good water we could save. Can you find a tap at home and check that it does not drip?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Draw a way to save water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Think of one way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can save water. In the box, </w:t>
      </w:r>
      <w:r>
        <w:rPr>
          <w:rFonts w:ascii="Calibri" w:hAnsi="Calibri"/>
          <w:b/>
          <w:color w:val="222222"/>
          <w:sz w:val="22"/>
        </w:rPr>
        <w:t>draw</w:t>
      </w:r>
      <w:r>
        <w:rPr>
          <w:rFonts w:ascii="Calibri" w:hAnsi="Calibri"/>
          <w:color w:val="222222"/>
          <w:sz w:val="22"/>
        </w:rPr>
        <w:t xml:space="preserve"> yourself saving water. You could turn off a tap, catch the rain, or water a plant with old water.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here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You can add bright colours and a big sun to your picture. Now tell your grown-up about it. Start with: 'I can save water by ...'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have learned so much about water!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way we use water?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Why is water precious?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way you can save water?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make your water poster or say your water promise.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