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F6E63"/>
          <w:sz w:val="44"/>
        </w:rPr>
        <w:t>Year 2 - Unit 1: Teacher &amp; Parent Guide</w:t>
      </w:r>
    </w:p>
    <w:p>
      <w:pPr>
        <w:spacing w:after="240"/>
        <w:jc w:val="center"/>
      </w:pPr>
      <w:r>
        <w:rPr>
          <w:rFonts w:ascii="Calibri" w:hAnsi="Calibri"/>
          <w:b w:val="0"/>
          <w:i/>
          <w:color w:val="1E885E"/>
          <w:sz w:val="26"/>
        </w:rPr>
        <w:t>Where does food come from? - Global Perspectives</w:t>
      </w:r>
    </w:p>
    <w:p>
      <w:pPr>
        <w:spacing w:after="120"/>
      </w:pPr>
      <w:r>
        <w:rPr>
          <w:rFonts w:ascii="Calibri" w:hAnsi="Calibri"/>
          <w:color w:val="222222"/>
          <w:sz w:val="22"/>
        </w:rPr>
        <w:t xml:space="preserve">Hello, and welcome to your child's Global Perspectives project at Ehel Academy. This guide is written for </w:t>
      </w:r>
      <w:r>
        <w:rPr>
          <w:rFonts w:ascii="Calibri" w:hAnsi="Calibri"/>
          <w:b/>
          <w:color w:val="222222"/>
          <w:sz w:val="22"/>
        </w:rPr>
        <w:t>you</w:t>
      </w:r>
      <w:r>
        <w:rPr>
          <w:rFonts w:ascii="Calibri" w:hAnsi="Calibri"/>
          <w:color w:val="222222"/>
          <w:sz w:val="22"/>
        </w:rPr>
        <w:t>, the grown-up who will run the unit with your child. Six- and seven-year-olds are early readers, so you will read most of it aloud, look at the pictures together, and do lots of talking. Underneath all that fun, your child is quietly growing big skills: finding things out, comparing, saying what they think, showing and telling, working with others, and looking back at their learning.</w:t>
      </w:r>
    </w:p>
    <w:p>
      <w:pPr>
        <w:spacing w:after="120"/>
      </w:pPr>
      <w:r>
        <w:rPr>
          <w:rFonts w:ascii="Calibri" w:hAnsi="Calibri"/>
          <w:color w:val="222222"/>
          <w:sz w:val="22"/>
        </w:rPr>
        <w:t xml:space="preserve">This project grows those skills through a topic every child already loves: </w:t>
      </w:r>
      <w:r>
        <w:rPr>
          <w:rFonts w:ascii="Calibri" w:hAnsi="Calibri"/>
          <w:b/>
          <w:color w:val="222222"/>
          <w:sz w:val="22"/>
        </w:rPr>
        <w:t>food</w:t>
      </w:r>
      <w:r>
        <w:rPr>
          <w:rFonts w:ascii="Calibri" w:hAnsi="Calibri"/>
          <w:color w:val="222222"/>
          <w:sz w:val="22"/>
        </w:rPr>
        <w:t xml:space="preserve">. Your child eats food every day, so this is the perfect place to begin. Together you will follow the journey of food from a </w:t>
      </w:r>
      <w:r>
        <w:rPr>
          <w:rFonts w:ascii="Calibri" w:hAnsi="Calibri"/>
          <w:b/>
          <w:color w:val="222222"/>
          <w:sz w:val="22"/>
        </w:rPr>
        <w:t>farm</w:t>
      </w:r>
      <w:r>
        <w:rPr>
          <w:rFonts w:ascii="Calibri" w:hAnsi="Calibri"/>
          <w:color w:val="222222"/>
          <w:sz w:val="22"/>
        </w:rPr>
        <w:t xml:space="preserve"> all the way to your </w:t>
      </w:r>
      <w:r>
        <w:rPr>
          <w:rFonts w:ascii="Calibri" w:hAnsi="Calibri"/>
          <w:b/>
          <w:color w:val="222222"/>
          <w:sz w:val="22"/>
        </w:rPr>
        <w:t>plate</w:t>
      </w:r>
      <w:r>
        <w:rPr>
          <w:rFonts w:ascii="Calibri" w:hAnsi="Calibri"/>
          <w:color w:val="222222"/>
          <w:sz w:val="22"/>
        </w:rPr>
        <w:t>.</w:t>
      </w:r>
    </w:p>
    <w:p>
      <w:pPr>
        <w:spacing w:after="120"/>
      </w:pPr>
      <w:r>
        <w:rPr>
          <w:rFonts w:ascii="Calibri" w:hAnsi="Calibri"/>
          <w:color w:val="222222"/>
          <w:sz w:val="22"/>
        </w:rPr>
        <w:t>You do not need to be a teacher, and you do not need anything special. You need a warm voice, a little time about twice a week, some paper and crayons, and a few empty food packets from your kitchen. That is how these skills grow.</w:t>
      </w:r>
    </w:p>
    <w:p>
      <w:pPr>
        <w:spacing w:before="360" w:after="120"/>
      </w:pPr>
      <w:r>
        <w:rPr>
          <w:rFonts w:ascii="Calibri" w:hAnsi="Calibri"/>
          <w:b/>
          <w:i w:val="0"/>
          <w:color w:val="0F6E63"/>
          <w:sz w:val="32"/>
        </w:rPr>
        <w:t>About this project: Where does food come from?</w:t>
      </w:r>
    </w:p>
    <w:p>
      <w:pPr>
        <w:spacing w:after="120"/>
      </w:pPr>
      <w:r>
        <w:rPr>
          <w:rFonts w:ascii="Calibri" w:hAnsi="Calibri"/>
          <w:color w:val="222222"/>
          <w:sz w:val="22"/>
        </w:rPr>
        <w:t xml:space="preserve">Over this unit, you and your child will explore one big, tasty question: </w:t>
      </w:r>
      <w:r>
        <w:rPr>
          <w:rFonts w:ascii="Calibri" w:hAnsi="Calibri"/>
          <w:b/>
          <w:color w:val="222222"/>
          <w:sz w:val="22"/>
        </w:rPr>
        <w:t>where does food come from?</w:t>
      </w:r>
      <w:r>
        <w:rPr>
          <w:rFonts w:ascii="Calibri" w:hAnsi="Calibri"/>
          <w:color w:val="222222"/>
          <w:sz w:val="22"/>
        </w:rPr>
        <w:t xml:space="preserve"> Your child will follow a food's journey from the farm to the market to the plate, learn how to find out about food, discover which foods come from near us and which travel from far away, hear what different people think, and then, best of all, make a group </w:t>
      </w:r>
      <w:r>
        <w:rPr>
          <w:rFonts w:ascii="Calibri" w:hAnsi="Calibri"/>
          <w:b/>
          <w:color w:val="222222"/>
          <w:sz w:val="22"/>
        </w:rPr>
        <w:t>display</w:t>
      </w:r>
      <w:r>
        <w:rPr>
          <w:rFonts w:ascii="Calibri" w:hAnsi="Calibri"/>
          <w:color w:val="222222"/>
          <w:sz w:val="22"/>
        </w:rPr>
        <w:t xml:space="preserve"> about a meal and the journey of its ingredients.</w:t>
      </w:r>
    </w:p>
    <w:p>
      <w:pPr>
        <w:spacing w:after="120"/>
      </w:pPr>
      <w:r>
        <w:rPr>
          <w:rFonts w:ascii="Calibri" w:hAnsi="Calibri"/>
          <w:color w:val="222222"/>
          <w:sz w:val="22"/>
        </w:rPr>
        <w:t>The journey is broken into six short, picture-led lessons (1.1 to 1.6), then the group display, then a gentle looking-back. The topic is the fun part; the real learning is happening quietly underneath it.</w:t>
      </w:r>
    </w:p>
    <w:p>
      <w:pPr>
        <w:spacing w:before="160" w:after="40"/>
        <w:shd w:val="clear" w:color="auto" w:fill="E7F3F1"/>
      </w:pPr>
      <w:r>
        <w:rPr>
          <w:rFonts w:ascii="Calibri" w:hAnsi="Calibri"/>
          <w:b/>
          <w:i w:val="0"/>
          <w:color w:val="0F6E63"/>
          <w:sz w:val="24"/>
        </w:rPr>
        <w:t>💡 One big idea to hold on to</w:t>
      </w:r>
    </w:p>
    <w:p>
      <w:pPr>
        <w:spacing w:after="40"/>
        <w:ind w:left="288"/>
        <w:shd w:val="clear" w:color="auto" w:fill="E7F3F1"/>
      </w:pPr>
      <w:r>
        <w:rPr>
          <w:rFonts w:ascii="Calibri" w:hAnsi="Calibri"/>
          <w:b w:val="0"/>
          <w:i w:val="0"/>
          <w:color w:val="222222"/>
          <w:sz w:val="22"/>
        </w:rPr>
        <w:t>In Global Perspectives, the food is the fun part and the thinking is the real learning.</w:t>
      </w:r>
    </w:p>
    <w:p>
      <w:pPr>
        <w:spacing w:after="40"/>
        <w:ind w:left="288"/>
        <w:shd w:val="clear" w:color="auto" w:fill="E7F3F1"/>
      </w:pPr>
      <w:r>
        <w:rPr>
          <w:rFonts w:ascii="Calibri" w:hAnsi="Calibri"/>
          <w:b w:val="0"/>
          <w:i w:val="0"/>
          <w:color w:val="222222"/>
          <w:sz w:val="22"/>
        </w:rPr>
        <w:t>We talk about food because every child eats it and loves it.</w:t>
      </w:r>
    </w:p>
    <w:p>
      <w:pPr>
        <w:spacing w:after="40"/>
        <w:ind w:left="288"/>
        <w:shd w:val="clear" w:color="auto" w:fill="E7F3F1"/>
      </w:pPr>
      <w:r>
        <w:rPr>
          <w:rFonts w:ascii="Calibri" w:hAnsi="Calibri"/>
          <w:b w:val="0"/>
          <w:i w:val="0"/>
          <w:color w:val="222222"/>
          <w:sz w:val="22"/>
        </w:rPr>
        <w:t>The goal is not to remember every fact. The goal is a child who can find out, compare, share what they think, and work with others.</w:t>
      </w:r>
    </w:p>
    <w:p>
      <w:pPr>
        <w:spacing w:after="40"/>
        <w:ind w:left="288"/>
        <w:shd w:val="clear" w:color="auto" w:fill="E7F3F1"/>
      </w:pPr>
      <w:r>
        <w:rPr>
          <w:rFonts w:ascii="Calibri" w:hAnsi="Calibri"/>
          <w:b w:val="0"/>
          <w:i w:val="0"/>
          <w:color w:val="222222"/>
          <w:sz w:val="22"/>
        </w:rPr>
        <w:t>Every family eats different food, and every food is welcome here.</w:t>
      </w:r>
    </w:p>
    <w:p>
      <w:pPr>
        <w:spacing w:before="360" w:after="120"/>
      </w:pPr>
      <w:r>
        <w:rPr>
          <w:rFonts w:ascii="Calibri" w:hAnsi="Calibri"/>
          <w:b/>
          <w:i w:val="0"/>
          <w:color w:val="0F6E63"/>
          <w:sz w:val="32"/>
        </w:rPr>
        <w:t>The skills your child will gently grow</w:t>
      </w:r>
    </w:p>
    <w:p>
      <w:pPr>
        <w:spacing w:after="120"/>
      </w:pPr>
      <w:r>
        <w:rPr>
          <w:rFonts w:ascii="Calibri" w:hAnsi="Calibri"/>
          <w:color w:val="222222"/>
          <w:sz w:val="22"/>
        </w:rPr>
        <w:t>This project grows several Global Perspectives skills. Here they are in plain words, with what to listen for:</w:t>
      </w:r>
    </w:p>
    <w:p>
      <w:pPr>
        <w:pStyle w:val="ListBullet"/>
        <w:spacing w:after="40"/>
      </w:pPr>
      <w:r>
        <w:rPr>
          <w:rFonts w:ascii="Calibri" w:hAnsi="Calibri"/>
          <w:b/>
          <w:color w:val="222222"/>
          <w:sz w:val="22"/>
        </w:rPr>
        <w:t>Finding out</w:t>
      </w:r>
      <w:r>
        <w:rPr>
          <w:rFonts w:ascii="Calibri" w:hAnsi="Calibri"/>
          <w:color w:val="222222"/>
          <w:sz w:val="22"/>
        </w:rPr>
        <w:t xml:space="preserve"> (research) - asking, looking, reading, and looking online with you. Listen for: 'Where does this come from?'</w:t>
      </w:r>
    </w:p>
    <w:p>
      <w:pPr>
        <w:pStyle w:val="ListBullet"/>
        <w:spacing w:after="40"/>
      </w:pPr>
      <w:r>
        <w:rPr>
          <w:rFonts w:ascii="Calibri" w:hAnsi="Calibri"/>
          <w:b/>
          <w:color w:val="222222"/>
          <w:sz w:val="22"/>
        </w:rPr>
        <w:t>Comparing and sorting</w:t>
      </w:r>
      <w:r>
        <w:rPr>
          <w:rFonts w:ascii="Calibri" w:hAnsi="Calibri"/>
          <w:color w:val="222222"/>
          <w:sz w:val="22"/>
        </w:rPr>
        <w:t xml:space="preserve"> (a little analysis) - reading a simple map and seeing which food came from near and which from far. Listen for: 'This one came a long way!'</w:t>
      </w:r>
    </w:p>
    <w:p>
      <w:pPr>
        <w:pStyle w:val="ListBullet"/>
        <w:spacing w:after="40"/>
      </w:pPr>
      <w:r>
        <w:rPr>
          <w:rFonts w:ascii="Calibri" w:hAnsi="Calibri"/>
          <w:b/>
          <w:color w:val="222222"/>
          <w:sz w:val="22"/>
        </w:rPr>
        <w:t>Saying what I think</w:t>
      </w:r>
      <w:r>
        <w:rPr>
          <w:rFonts w:ascii="Calibri" w:hAnsi="Calibri"/>
          <w:color w:val="222222"/>
          <w:sz w:val="22"/>
        </w:rPr>
        <w:t xml:space="preserve"> (opinion) - telling what they think about food from near and far, and why. Listen for: 'I think ... because ...'</w:t>
      </w:r>
    </w:p>
    <w:p>
      <w:pPr>
        <w:pStyle w:val="ListBullet"/>
        <w:spacing w:after="40"/>
      </w:pPr>
      <w:r>
        <w:rPr>
          <w:rFonts w:ascii="Calibri" w:hAnsi="Calibri"/>
          <w:b/>
          <w:color w:val="222222"/>
          <w:sz w:val="22"/>
        </w:rPr>
        <w:t>Showing and telling</w:t>
      </w:r>
      <w:r>
        <w:rPr>
          <w:rFonts w:ascii="Calibri" w:hAnsi="Calibri"/>
          <w:color w:val="222222"/>
          <w:sz w:val="22"/>
        </w:rPr>
        <w:t xml:space="preserve"> (communication) - making a clear display and telling others about it. Listen for: 'Let me show you ...'</w:t>
      </w:r>
    </w:p>
    <w:p>
      <w:pPr>
        <w:pStyle w:val="ListBullet"/>
        <w:spacing w:after="40"/>
      </w:pPr>
      <w:r>
        <w:rPr>
          <w:rFonts w:ascii="Calibri" w:hAnsi="Calibri"/>
          <w:b/>
          <w:color w:val="222222"/>
          <w:sz w:val="22"/>
        </w:rPr>
        <w:t>Working together</w:t>
      </w:r>
      <w:r>
        <w:rPr>
          <w:rFonts w:ascii="Calibri" w:hAnsi="Calibri"/>
          <w:color w:val="222222"/>
          <w:sz w:val="22"/>
        </w:rPr>
        <w:t xml:space="preserve"> (collaboration) - sharing the jobs in a group, taking turns, and helping each other.</w:t>
      </w:r>
    </w:p>
    <w:p>
      <w:pPr>
        <w:pStyle w:val="ListBullet"/>
        <w:spacing w:after="40"/>
      </w:pPr>
      <w:r>
        <w:rPr>
          <w:rFonts w:ascii="Calibri" w:hAnsi="Calibri"/>
          <w:b/>
          <w:color w:val="222222"/>
          <w:sz w:val="22"/>
        </w:rPr>
        <w:t>Thinking about our learning</w:t>
      </w:r>
      <w:r>
        <w:rPr>
          <w:rFonts w:ascii="Calibri" w:hAnsi="Calibri"/>
          <w:color w:val="222222"/>
          <w:sz w:val="22"/>
        </w:rPr>
        <w:t xml:space="preserve"> (reflection) - looking back at what was easy, what was harder, and what helped.</w:t>
      </w:r>
    </w:p>
    <w:p>
      <w:pPr>
        <w:spacing w:after="120"/>
      </w:pPr>
      <w:r>
        <w:rPr>
          <w:rFonts w:ascii="Calibri" w:hAnsi="Calibri"/>
          <w:color w:val="222222"/>
          <w:sz w:val="22"/>
        </w:rPr>
        <w:t>You will not test these skills or give any marks. You simply give your child lots of friendly chances to practise them, and you notice out loud when they do them well. A warm 'That was great finding out, Hodan' teaches more than any worksheet.</w:t>
      </w:r>
    </w:p>
    <w:p>
      <w:pPr>
        <w:spacing w:before="360" w:after="120"/>
      </w:pPr>
      <w:r>
        <w:rPr>
          <w:rFonts w:ascii="Calibri" w:hAnsi="Calibri"/>
          <w:b/>
          <w:i w:val="0"/>
          <w:color w:val="0F6E63"/>
          <w:sz w:val="32"/>
        </w:rPr>
        <w:t>The learning goals, in child-friendly words</w:t>
      </w:r>
    </w:p>
    <w:p>
      <w:pPr>
        <w:spacing w:after="120"/>
      </w:pPr>
      <w:r>
        <w:rPr>
          <w:rFonts w:ascii="Calibri" w:hAnsi="Calibri"/>
          <w:color w:val="222222"/>
          <w:sz w:val="22"/>
        </w:rPr>
        <w:t>Here are the little goals for this unit. They are written the way we say them to children. There are no codes to remember.</w:t>
      </w:r>
    </w:p>
    <w:p>
      <w:pPr>
        <w:pStyle w:val="ListBullet"/>
        <w:spacing w:after="40"/>
      </w:pPr>
      <w:r>
        <w:rPr>
          <w:rFonts w:ascii="Calibri" w:hAnsi="Calibri"/>
          <w:color w:val="222222"/>
          <w:sz w:val="22"/>
        </w:rPr>
        <w:t>I can say how I find out about food.</w:t>
      </w:r>
    </w:p>
    <w:p>
      <w:pPr>
        <w:pStyle w:val="ListBullet"/>
        <w:spacing w:after="40"/>
      </w:pPr>
      <w:r>
        <w:rPr>
          <w:rFonts w:ascii="Calibri" w:hAnsi="Calibri"/>
          <w:color w:val="222222"/>
          <w:sz w:val="22"/>
        </w:rPr>
        <w:t>I can show what I have found out.</w:t>
      </w:r>
    </w:p>
    <w:p>
      <w:pPr>
        <w:pStyle w:val="ListBullet"/>
        <w:spacing w:after="40"/>
      </w:pPr>
      <w:r>
        <w:rPr>
          <w:rFonts w:ascii="Calibri" w:hAnsi="Calibri"/>
          <w:color w:val="222222"/>
          <w:sz w:val="22"/>
        </w:rPr>
        <w:t>I can find out how far my food has travelled.</w:t>
      </w:r>
    </w:p>
    <w:p>
      <w:pPr>
        <w:pStyle w:val="ListBullet"/>
        <w:spacing w:after="40"/>
      </w:pPr>
      <w:r>
        <w:rPr>
          <w:rFonts w:ascii="Calibri" w:hAnsi="Calibri"/>
          <w:color w:val="222222"/>
          <w:sz w:val="22"/>
        </w:rPr>
        <w:t>I can say what I think, and why.</w:t>
      </w:r>
    </w:p>
    <w:p>
      <w:pPr>
        <w:pStyle w:val="ListBullet"/>
        <w:spacing w:after="40"/>
      </w:pPr>
      <w:r>
        <w:rPr>
          <w:rFonts w:ascii="Calibri" w:hAnsi="Calibri"/>
          <w:color w:val="222222"/>
          <w:sz w:val="22"/>
        </w:rPr>
        <w:t>I can help my group make a display about how food gets to our plate.</w:t>
      </w:r>
    </w:p>
    <w:p>
      <w:pPr>
        <w:pStyle w:val="ListBullet"/>
        <w:spacing w:after="40"/>
      </w:pPr>
      <w:r>
        <w:rPr>
          <w:rFonts w:ascii="Calibri" w:hAnsi="Calibri"/>
          <w:color w:val="222222"/>
          <w:sz w:val="22"/>
        </w:rPr>
        <w:t>I can tell other children about our display, and ask and answer questions.</w:t>
      </w:r>
    </w:p>
    <w:p>
      <w:pPr>
        <w:pStyle w:val="ListBullet"/>
        <w:spacing w:after="40"/>
      </w:pPr>
      <w:r>
        <w:rPr>
          <w:rFonts w:ascii="Calibri" w:hAnsi="Calibri"/>
          <w:color w:val="222222"/>
          <w:sz w:val="22"/>
        </w:rPr>
        <w:t>I can talk about what I learned, and what helped me.</w:t>
      </w:r>
    </w:p>
    <w:p>
      <w:pPr>
        <w:spacing w:before="360" w:after="120"/>
      </w:pPr>
      <w:r>
        <w:rPr>
          <w:rFonts w:ascii="Calibri" w:hAnsi="Calibri"/>
          <w:b/>
          <w:i w:val="0"/>
          <w:color w:val="0F6E63"/>
          <w:sz w:val="32"/>
        </w:rPr>
        <w:t>How this unit works at Ehel Academy</w:t>
      </w:r>
    </w:p>
    <w:p>
      <w:pPr>
        <w:spacing w:after="120"/>
      </w:pPr>
      <w:r>
        <w:rPr>
          <w:rFonts w:ascii="Calibri" w:hAnsi="Calibri"/>
          <w:color w:val="222222"/>
          <w:sz w:val="22"/>
        </w:rPr>
        <w:t xml:space="preserve">Children of this age are still early readers, so this unit is </w:t>
      </w:r>
      <w:r>
        <w:rPr>
          <w:rFonts w:ascii="Calibri" w:hAnsi="Calibri"/>
          <w:b/>
          <w:color w:val="222222"/>
          <w:sz w:val="22"/>
        </w:rPr>
        <w:t>led by you</w:t>
      </w:r>
      <w:r>
        <w:rPr>
          <w:rFonts w:ascii="Calibri" w:hAnsi="Calibri"/>
          <w:color w:val="222222"/>
          <w:sz w:val="22"/>
        </w:rPr>
        <w:t>, the teacher or parent. Ehel Academy's young model has three parts that work together:</w:t>
      </w:r>
    </w:p>
    <w:p>
      <w:pPr>
        <w:pStyle w:val="ListBullet"/>
        <w:spacing w:after="40"/>
      </w:pPr>
      <w:r>
        <w:rPr>
          <w:rFonts w:ascii="Calibri" w:hAnsi="Calibri"/>
          <w:b/>
          <w:color w:val="222222"/>
          <w:sz w:val="22"/>
        </w:rPr>
        <w:t>You, the grown-up, leading the way.</w:t>
      </w:r>
      <w:r>
        <w:rPr>
          <w:rFonts w:ascii="Calibri" w:hAnsi="Calibri"/>
          <w:color w:val="222222"/>
          <w:sz w:val="22"/>
        </w:rPr>
        <w:t xml:space="preserve"> You read the pages and the food chant aloud, run the simple activities, and keep it all warm and playful. Each lesson is short, about 20 to 30 minutes, and you can split it into smaller pieces.</w:t>
      </w:r>
    </w:p>
    <w:p>
      <w:pPr>
        <w:pStyle w:val="ListBullet"/>
        <w:spacing w:after="40"/>
      </w:pPr>
      <w:r>
        <w:rPr>
          <w:rFonts w:ascii="Calibri" w:hAnsi="Calibri"/>
          <w:b/>
          <w:color w:val="222222"/>
          <w:sz w:val="22"/>
        </w:rPr>
        <w:t>Teacher sessions about twice a week.</w:t>
      </w:r>
      <w:r>
        <w:rPr>
          <w:rFonts w:ascii="Calibri" w:hAnsi="Calibri"/>
          <w:color w:val="222222"/>
          <w:sz w:val="22"/>
        </w:rPr>
        <w:t xml:space="preserve"> In these live sessions, children share their food maps and displays, and hear other children too. The group display works best with a few children together.</w:t>
      </w:r>
    </w:p>
    <w:p>
      <w:pPr>
        <w:pStyle w:val="ListBullet"/>
        <w:spacing w:after="40"/>
      </w:pPr>
      <w:r>
        <w:rPr>
          <w:rFonts w:ascii="Calibri" w:hAnsi="Calibri"/>
          <w:b/>
          <w:color w:val="222222"/>
          <w:sz w:val="22"/>
        </w:rPr>
        <w:t>A 24-hour AI tutor, always used with a grown-up.</w:t>
      </w:r>
      <w:r>
        <w:rPr>
          <w:rFonts w:ascii="Calibri" w:hAnsi="Calibri"/>
          <w:color w:val="222222"/>
          <w:sz w:val="22"/>
        </w:rPr>
        <w:t xml:space="preserve"> The tutor can read a page aloud, ask your child a friendly question, help look up where a food grows, or be a pretend audience while your child practises the presentation. At this age the tutor is always used </w:t>
      </w:r>
      <w:r>
        <w:rPr>
          <w:rFonts w:ascii="Calibri" w:hAnsi="Calibri"/>
          <w:b/>
          <w:color w:val="222222"/>
          <w:sz w:val="22"/>
        </w:rPr>
        <w:t>with</w:t>
      </w:r>
      <w:r>
        <w:rPr>
          <w:rFonts w:ascii="Calibri" w:hAnsi="Calibri"/>
          <w:color w:val="222222"/>
          <w:sz w:val="22"/>
        </w:rPr>
        <w:t xml:space="preserve"> you beside your child, never alone.</w:t>
      </w:r>
    </w:p>
    <w:p>
      <w:pPr>
        <w:spacing w:after="120"/>
      </w:pPr>
      <w:r>
        <w:rPr>
          <w:rFonts w:ascii="Calibri" w:hAnsi="Calibri"/>
          <w:color w:val="222222"/>
          <w:sz w:val="22"/>
        </w:rPr>
        <w:t>There is no rush and no fixed timetable. Spread the six lessons across two or three weeks, or longer. If your child wants to draw the food journey five times, wonderful. Curiosity is the whole point.</w:t>
      </w:r>
    </w:p>
    <w:p>
      <w:pPr>
        <w:spacing w:before="360" w:after="120"/>
      </w:pPr>
      <w:r>
        <w:rPr>
          <w:rFonts w:ascii="Calibri" w:hAnsi="Calibri"/>
          <w:b/>
          <w:i w:val="0"/>
          <w:color w:val="0F6E63"/>
          <w:sz w:val="32"/>
        </w:rPr>
        <w:t>Meet Hodan and her friends</w:t>
      </w:r>
    </w:p>
    <w:p>
      <w:pPr>
        <w:spacing w:after="120"/>
      </w:pPr>
      <w:r>
        <w:rPr>
          <w:rFonts w:ascii="Calibri" w:hAnsi="Calibri"/>
          <w:color w:val="222222"/>
          <w:sz w:val="22"/>
        </w:rPr>
        <w:t xml:space="preserve">So the lessons feel friendly, we follow a little girl called </w:t>
      </w:r>
      <w:r>
        <w:rPr>
          <w:rFonts w:ascii="Calibri" w:hAnsi="Calibri"/>
          <w:b/>
          <w:color w:val="222222"/>
          <w:sz w:val="22"/>
        </w:rPr>
        <w:t>Hodan</w:t>
      </w:r>
      <w:r>
        <w:rPr>
          <w:rFonts w:ascii="Calibri" w:hAnsi="Calibri"/>
          <w:color w:val="222222"/>
          <w:sz w:val="22"/>
        </w:rPr>
        <w:t xml:space="preserve">. She goes to Ehel Academy in </w:t>
      </w:r>
      <w:r>
        <w:rPr>
          <w:rFonts w:ascii="Calibri" w:hAnsi="Calibri"/>
          <w:b/>
          <w:color w:val="222222"/>
          <w:sz w:val="22"/>
        </w:rPr>
        <w:t>Hargeisa</w:t>
      </w:r>
      <w:r>
        <w:rPr>
          <w:rFonts w:ascii="Calibri" w:hAnsi="Calibri"/>
          <w:color w:val="222222"/>
          <w:sz w:val="22"/>
        </w:rPr>
        <w:t>, and she loves to find out where things come from. Your child can imagine working right alongside her and her friends.</w:t>
      </w:r>
    </w:p>
    <w:p>
      <w:pPr>
        <w:pStyle w:val="ListBullet"/>
        <w:spacing w:after="40"/>
      </w:pPr>
      <w:r>
        <w:rPr>
          <w:rFonts w:ascii="Calibri" w:hAnsi="Calibri"/>
          <w:b/>
          <w:color w:val="222222"/>
          <w:sz w:val="22"/>
        </w:rPr>
        <w:t>Hodan</w:t>
      </w:r>
      <w:r>
        <w:rPr>
          <w:rFonts w:ascii="Calibri" w:hAnsi="Calibri"/>
          <w:color w:val="222222"/>
          <w:sz w:val="22"/>
        </w:rPr>
        <w:t xml:space="preserve"> loves food and loves to ask questions. She always wants to know where things come from.</w:t>
      </w:r>
    </w:p>
    <w:p>
      <w:pPr>
        <w:pStyle w:val="ListBullet"/>
        <w:spacing w:after="40"/>
      </w:pPr>
      <w:r>
        <w:rPr>
          <w:rFonts w:ascii="Calibri" w:hAnsi="Calibri"/>
          <w:b/>
          <w:color w:val="222222"/>
          <w:sz w:val="22"/>
        </w:rPr>
        <w:t>Bilal</w:t>
      </w:r>
      <w:r>
        <w:rPr>
          <w:rFonts w:ascii="Calibri" w:hAnsi="Calibri"/>
          <w:color w:val="222222"/>
          <w:sz w:val="22"/>
        </w:rPr>
        <w:t xml:space="preserve"> likes maps and finding places. He is good at pointing to countries.</w:t>
      </w:r>
    </w:p>
    <w:p>
      <w:pPr>
        <w:pStyle w:val="ListBullet"/>
        <w:spacing w:after="40"/>
      </w:pPr>
      <w:r>
        <w:rPr>
          <w:rFonts w:ascii="Calibri" w:hAnsi="Calibri"/>
          <w:b/>
          <w:color w:val="222222"/>
          <w:sz w:val="22"/>
        </w:rPr>
        <w:t>Sagal</w:t>
      </w:r>
      <w:r>
        <w:rPr>
          <w:rFonts w:ascii="Calibri" w:hAnsi="Calibri"/>
          <w:color w:val="222222"/>
          <w:sz w:val="22"/>
        </w:rPr>
        <w:t xml:space="preserve"> is kind and careful. She is good at listening and remembering the plan.</w:t>
      </w:r>
    </w:p>
    <w:p>
      <w:pPr>
        <w:pStyle w:val="ListBullet"/>
        <w:spacing w:after="40"/>
      </w:pPr>
      <w:r>
        <w:rPr>
          <w:rFonts w:ascii="Calibri" w:hAnsi="Calibri"/>
          <w:b/>
          <w:color w:val="222222"/>
          <w:sz w:val="22"/>
        </w:rPr>
        <w:t>Ayaan</w:t>
      </w:r>
      <w:r>
        <w:rPr>
          <w:rFonts w:ascii="Calibri" w:hAnsi="Calibri"/>
          <w:color w:val="222222"/>
          <w:sz w:val="22"/>
        </w:rPr>
        <w:t xml:space="preserve"> has lots of ideas and loves to draw.</w:t>
      </w:r>
    </w:p>
    <w:p>
      <w:pPr>
        <w:pStyle w:val="ListBullet"/>
        <w:spacing w:after="40"/>
      </w:pPr>
      <w:r>
        <w:rPr>
          <w:rFonts w:ascii="Calibri" w:hAnsi="Calibri"/>
          <w:b/>
          <w:color w:val="222222"/>
          <w:sz w:val="22"/>
        </w:rPr>
        <w:t>Layla</w:t>
      </w:r>
      <w:r>
        <w:rPr>
          <w:rFonts w:ascii="Calibri" w:hAnsi="Calibri"/>
          <w:color w:val="222222"/>
          <w:sz w:val="22"/>
        </w:rPr>
        <w:t xml:space="preserve"> likes talking to people and asking them questions.</w:t>
      </w:r>
    </w:p>
    <w:p>
      <w:pPr>
        <w:pStyle w:val="ListBullet"/>
        <w:spacing w:after="40"/>
      </w:pPr>
      <w:r>
        <w:rPr>
          <w:rFonts w:ascii="Calibri" w:hAnsi="Calibri"/>
          <w:b/>
          <w:color w:val="222222"/>
          <w:sz w:val="22"/>
        </w:rPr>
        <w:t>Omar</w:t>
      </w:r>
      <w:r>
        <w:rPr>
          <w:rFonts w:ascii="Calibri" w:hAnsi="Calibri"/>
          <w:color w:val="222222"/>
          <w:sz w:val="22"/>
        </w:rPr>
        <w:t xml:space="preserve"> likes to help and to share the jobs fairly.</w:t>
      </w:r>
    </w:p>
    <w:p>
      <w:pPr>
        <w:spacing w:after="120"/>
      </w:pPr>
      <w:r>
        <w:rPr>
          <w:rFonts w:ascii="Calibri" w:hAnsi="Calibri"/>
          <w:color w:val="222222"/>
          <w:sz w:val="22"/>
        </w:rPr>
        <w:t>Together they are a little food team. As your child meets each new idea, they will see what Hodan's team does with it. Later, your child will do the very same thing with their own team, which can be classmates, brothers and sisters, or friends.</w:t>
      </w:r>
    </w:p>
    <w:p>
      <w:pPr>
        <w:spacing w:before="360" w:after="120"/>
      </w:pPr>
      <w:r>
        <w:rPr>
          <w:rFonts w:ascii="Calibri" w:hAnsi="Calibri"/>
          <w:b/>
          <w:i w:val="0"/>
          <w:color w:val="0F6E63"/>
          <w:sz w:val="32"/>
        </w:rPr>
        <w:t>How to read the picture pages and the food chant aloud</w:t>
      </w:r>
    </w:p>
    <w:p>
      <w:pPr>
        <w:spacing w:after="120"/>
      </w:pPr>
      <w:r>
        <w:rPr>
          <w:rFonts w:ascii="Calibri" w:hAnsi="Calibri"/>
          <w:color w:val="222222"/>
          <w:sz w:val="22"/>
        </w:rPr>
        <w:t>Each lesson begins with a picture and lots of talking. The Activity Sheet also has a short food chant to enjoy together. Here is how to make the most of them:</w:t>
      </w:r>
    </w:p>
    <w:p>
      <w:pPr>
        <w:pStyle w:val="ListBullet"/>
        <w:spacing w:after="40"/>
      </w:pPr>
      <w:r>
        <w:rPr>
          <w:rFonts w:ascii="Calibri" w:hAnsi="Calibri"/>
          <w:b/>
          <w:color w:val="222222"/>
          <w:sz w:val="22"/>
        </w:rPr>
        <w:t>Look first.</w:t>
      </w:r>
      <w:r>
        <w:rPr>
          <w:rFonts w:ascii="Calibri" w:hAnsi="Calibri"/>
          <w:color w:val="222222"/>
          <w:sz w:val="22"/>
        </w:rPr>
        <w:t xml:space="preserve"> Point to things in a food picture and name them together: the farm, the workers, the crates, the truck, the market.</w:t>
      </w:r>
    </w:p>
    <w:p>
      <w:pPr>
        <w:pStyle w:val="ListBullet"/>
        <w:spacing w:after="40"/>
      </w:pPr>
      <w:r>
        <w:rPr>
          <w:rFonts w:ascii="Calibri" w:hAnsi="Calibri"/>
          <w:b/>
          <w:color w:val="222222"/>
          <w:sz w:val="22"/>
        </w:rPr>
        <w:t>Ask gentle questions.</w:t>
      </w:r>
      <w:r>
        <w:rPr>
          <w:rFonts w:ascii="Calibri" w:hAnsi="Calibri"/>
          <w:color w:val="222222"/>
          <w:sz w:val="22"/>
        </w:rPr>
        <w:t xml:space="preserve"> 'What are the people doing? What food can you see? Where do you think it is going?'</w:t>
      </w:r>
    </w:p>
    <w:p>
      <w:pPr>
        <w:pStyle w:val="ListBullet"/>
        <w:spacing w:after="40"/>
      </w:pPr>
      <w:r>
        <w:rPr>
          <w:rFonts w:ascii="Calibri" w:hAnsi="Calibri"/>
          <w:b/>
          <w:color w:val="222222"/>
          <w:sz w:val="22"/>
        </w:rPr>
        <w:t>Read the chant slowly, with a beat.</w:t>
      </w:r>
      <w:r>
        <w:rPr>
          <w:rFonts w:ascii="Calibri" w:hAnsi="Calibri"/>
          <w:color w:val="222222"/>
          <w:sz w:val="22"/>
        </w:rPr>
        <w:t xml:space="preserve"> Clap along as you read. Let your child join in on the last line, then read it again faster for a giggle.</w:t>
      </w:r>
    </w:p>
    <w:p>
      <w:pPr>
        <w:pStyle w:val="ListBullet"/>
        <w:spacing w:after="40"/>
      </w:pPr>
      <w:r>
        <w:rPr>
          <w:rFonts w:ascii="Calibri" w:hAnsi="Calibri"/>
          <w:b/>
          <w:color w:val="222222"/>
          <w:sz w:val="22"/>
        </w:rPr>
        <w:t>Say the food words warmly.</w:t>
      </w:r>
      <w:r>
        <w:rPr>
          <w:rFonts w:ascii="Calibri" w:hAnsi="Calibri"/>
          <w:color w:val="222222"/>
          <w:sz w:val="22"/>
        </w:rPr>
        <w:t xml:space="preserve"> Many will be familiar: banana, mango, dates, sesame, sorghum, rice, camel milk, anjero, bariis. Enjoy the sounds.</w:t>
      </w:r>
    </w:p>
    <w:p>
      <w:pPr>
        <w:pStyle w:val="ListBullet"/>
        <w:spacing w:after="40"/>
      </w:pPr>
      <w:r>
        <w:rPr>
          <w:rFonts w:ascii="Calibri" w:hAnsi="Calibri"/>
          <w:b/>
          <w:color w:val="222222"/>
          <w:sz w:val="22"/>
        </w:rPr>
        <w:t>Let your child talk more than you.</w:t>
      </w:r>
      <w:r>
        <w:rPr>
          <w:rFonts w:ascii="Calibri" w:hAnsi="Calibri"/>
          <w:color w:val="222222"/>
          <w:sz w:val="22"/>
        </w:rPr>
        <w:t xml:space="preserve"> A picture is a doorway to talking. Follow where your child leads.</w:t>
      </w:r>
    </w:p>
    <w:p>
      <w:pPr>
        <w:spacing w:before="360" w:after="120"/>
      </w:pPr>
      <w:r>
        <w:rPr>
          <w:rFonts w:ascii="Calibri" w:hAnsi="Calibri"/>
          <w:b/>
          <w:i w:val="0"/>
          <w:color w:val="0F6E63"/>
          <w:sz w:val="32"/>
        </w:rPr>
        <w:t>How to run the six short lessons</w:t>
      </w:r>
    </w:p>
    <w:p>
      <w:pPr>
        <w:spacing w:after="120"/>
      </w:pPr>
      <w:r>
        <w:rPr>
          <w:rFonts w:ascii="Calibri" w:hAnsi="Calibri"/>
          <w:color w:val="222222"/>
          <w:sz w:val="22"/>
        </w:rPr>
        <w:t xml:space="preserve">Each lesson has the same simple shape: a short </w:t>
      </w:r>
      <w:r>
        <w:rPr>
          <w:rFonts w:ascii="Calibri" w:hAnsi="Calibri"/>
          <w:b/>
          <w:color w:val="222222"/>
          <w:sz w:val="22"/>
        </w:rPr>
        <w:t>Aim</w:t>
      </w:r>
      <w:r>
        <w:rPr>
          <w:rFonts w:ascii="Calibri" w:hAnsi="Calibri"/>
          <w:color w:val="222222"/>
          <w:sz w:val="22"/>
        </w:rPr>
        <w:t xml:space="preserve"> (what it is for, just for you), a </w:t>
      </w:r>
      <w:r>
        <w:rPr>
          <w:rFonts w:ascii="Calibri" w:hAnsi="Calibri"/>
          <w:b/>
          <w:color w:val="222222"/>
          <w:sz w:val="22"/>
        </w:rPr>
        <w:t>Talk about</w:t>
      </w:r>
      <w:r>
        <w:rPr>
          <w:rFonts w:ascii="Calibri" w:hAnsi="Calibri"/>
          <w:color w:val="222222"/>
          <w:sz w:val="22"/>
        </w:rPr>
        <w:t xml:space="preserve"> part (to get your child thinking and speaking), and a </w:t>
      </w:r>
      <w:r>
        <w:rPr>
          <w:rFonts w:ascii="Calibri" w:hAnsi="Calibri"/>
          <w:b/>
          <w:color w:val="222222"/>
          <w:sz w:val="22"/>
        </w:rPr>
        <w:t>Do</w:t>
      </w:r>
      <w:r>
        <w:rPr>
          <w:rFonts w:ascii="Calibri" w:hAnsi="Calibri"/>
          <w:color w:val="222222"/>
          <w:sz w:val="22"/>
        </w:rPr>
        <w:t xml:space="preserve"> part (the hands-on activity). Read the Aim to yourself, then enjoy the Talk about and Do parts together. Lots of talking is exactly right.</w:t>
      </w:r>
    </w:p>
    <w:p>
      <w:pPr>
        <w:spacing w:before="240" w:after="80"/>
      </w:pPr>
      <w:r>
        <w:rPr>
          <w:rFonts w:ascii="Calibri" w:hAnsi="Calibri"/>
          <w:b/>
          <w:i w:val="0"/>
          <w:color w:val="1E885E"/>
          <w:sz w:val="26"/>
        </w:rPr>
        <w:t>Lesson 1.1 - Where does our food come from?</w:t>
      </w:r>
    </w:p>
    <w:p>
      <w:pPr>
        <w:spacing w:after="120"/>
      </w:pPr>
      <w:r>
        <w:rPr>
          <w:rFonts w:ascii="Calibri" w:hAnsi="Calibri"/>
          <w:b/>
          <w:color w:val="222222"/>
          <w:sz w:val="22"/>
        </w:rPr>
        <w:t>Aim.</w:t>
      </w:r>
      <w:r>
        <w:rPr>
          <w:rFonts w:ascii="Calibri" w:hAnsi="Calibri"/>
          <w:color w:val="222222"/>
          <w:sz w:val="22"/>
        </w:rPr>
        <w:t xml:space="preserve"> Your child learns that food goes on a journey from the farm to our plate, and meets ways to find out about food.</w:t>
      </w:r>
    </w:p>
    <w:p>
      <w:pPr>
        <w:spacing w:after="120"/>
      </w:pPr>
      <w:r>
        <w:rPr>
          <w:rFonts w:ascii="Calibri" w:hAnsi="Calibri"/>
          <w:b/>
          <w:color w:val="222222"/>
          <w:sz w:val="22"/>
        </w:rPr>
        <w:t>Talk about.</w:t>
      </w:r>
      <w:r>
        <w:rPr>
          <w:rFonts w:ascii="Calibri" w:hAnsi="Calibri"/>
          <w:color w:val="222222"/>
          <w:sz w:val="22"/>
        </w:rPr>
        <w:t xml:space="preserve"> Hold up a food your child likes, such as a banana. Ask: 'Where do you think this came from? How did it get to us?' Let them guess. Every guess is welcome.</w:t>
      </w:r>
    </w:p>
    <w:p>
      <w:pPr>
        <w:spacing w:after="120"/>
      </w:pPr>
      <w:r>
        <w:rPr>
          <w:rFonts w:ascii="Calibri" w:hAnsi="Calibri"/>
          <w:b/>
          <w:color w:val="222222"/>
          <w:sz w:val="22"/>
        </w:rPr>
        <w:t>Do.</w:t>
      </w:r>
      <w:r>
        <w:rPr>
          <w:rFonts w:ascii="Calibri" w:hAnsi="Calibri"/>
          <w:color w:val="222222"/>
          <w:sz w:val="22"/>
        </w:rPr>
        <w:t xml:space="preserve"> Follow the journey of the food from farm to plate. Read the little steps and put them in order together: the food </w:t>
      </w:r>
      <w:r>
        <w:rPr>
          <w:rFonts w:ascii="Calibri" w:hAnsi="Calibri"/>
          <w:b/>
          <w:color w:val="222222"/>
          <w:sz w:val="22"/>
        </w:rPr>
        <w:t>grows</w:t>
      </w:r>
      <w:r>
        <w:rPr>
          <w:rFonts w:ascii="Calibri" w:hAnsi="Calibri"/>
          <w:color w:val="222222"/>
          <w:sz w:val="22"/>
        </w:rPr>
        <w:t xml:space="preserve"> on a farm, it is </w:t>
      </w:r>
      <w:r>
        <w:rPr>
          <w:rFonts w:ascii="Calibri" w:hAnsi="Calibri"/>
          <w:b/>
          <w:color w:val="222222"/>
          <w:sz w:val="22"/>
        </w:rPr>
        <w:t>packed</w:t>
      </w:r>
      <w:r>
        <w:rPr>
          <w:rFonts w:ascii="Calibri" w:hAnsi="Calibri"/>
          <w:color w:val="222222"/>
          <w:sz w:val="22"/>
        </w:rPr>
        <w:t xml:space="preserve"> into boxes, it goes on a big </w:t>
      </w:r>
      <w:r>
        <w:rPr>
          <w:rFonts w:ascii="Calibri" w:hAnsi="Calibri"/>
          <w:b/>
          <w:color w:val="222222"/>
          <w:sz w:val="22"/>
        </w:rPr>
        <w:t>truck</w:t>
      </w:r>
      <w:r>
        <w:rPr>
          <w:rFonts w:ascii="Calibri" w:hAnsi="Calibri"/>
          <w:color w:val="222222"/>
          <w:sz w:val="22"/>
        </w:rPr>
        <w:t xml:space="preserve">, it is </w:t>
      </w:r>
      <w:r>
        <w:rPr>
          <w:rFonts w:ascii="Calibri" w:hAnsi="Calibri"/>
          <w:b/>
          <w:color w:val="222222"/>
          <w:sz w:val="22"/>
        </w:rPr>
        <w:t>sold</w:t>
      </w:r>
      <w:r>
        <w:rPr>
          <w:rFonts w:ascii="Calibri" w:hAnsi="Calibri"/>
          <w:color w:val="222222"/>
          <w:sz w:val="22"/>
        </w:rPr>
        <w:t xml:space="preserve"> at the market, and we </w:t>
      </w:r>
      <w:r>
        <w:rPr>
          <w:rFonts w:ascii="Calibri" w:hAnsi="Calibri"/>
          <w:b/>
          <w:color w:val="222222"/>
          <w:sz w:val="22"/>
        </w:rPr>
        <w:t>eat</w:t>
      </w:r>
      <w:r>
        <w:rPr>
          <w:rFonts w:ascii="Calibri" w:hAnsi="Calibri"/>
          <w:color w:val="222222"/>
          <w:sz w:val="22"/>
        </w:rPr>
        <w:t xml:space="preserve"> it at home. Then meet the people who help it along the way:</w:t>
      </w:r>
    </w:p>
    <w:p>
      <w:pPr>
        <w:spacing w:before="160" w:after="40"/>
        <w:shd w:val="clear" w:color="auto" w:fill="E7F3F1"/>
      </w:pPr>
      <w:r>
        <w:rPr>
          <w:rFonts w:ascii="Calibri" w:hAnsi="Calibri"/>
          <w:b/>
          <w:i w:val="0"/>
          <w:color w:val="0F6E63"/>
          <w:sz w:val="24"/>
        </w:rPr>
        <w:t>💡 The people who bring our food</w:t>
      </w:r>
    </w:p>
    <w:p>
      <w:pPr>
        <w:spacing w:after="40"/>
        <w:ind w:left="288"/>
        <w:shd w:val="clear" w:color="auto" w:fill="E7F3F1"/>
      </w:pPr>
      <w:r>
        <w:rPr>
          <w:rFonts w:ascii="Calibri" w:hAnsi="Calibri"/>
          <w:b w:val="0"/>
          <w:i w:val="0"/>
          <w:color w:val="222222"/>
          <w:sz w:val="22"/>
        </w:rPr>
        <w:t>Halimo says: I am a farmer. I grow bananas on my farm near the river.</w:t>
      </w:r>
    </w:p>
    <w:p>
      <w:pPr>
        <w:spacing w:after="40"/>
        <w:ind w:left="288"/>
        <w:shd w:val="clear" w:color="auto" w:fill="E7F3F1"/>
      </w:pPr>
      <w:r>
        <w:rPr>
          <w:rFonts w:ascii="Calibri" w:hAnsi="Calibri"/>
          <w:b w:val="0"/>
          <w:i w:val="0"/>
          <w:color w:val="222222"/>
          <w:sz w:val="22"/>
        </w:rPr>
        <w:t>Cabdi says: I am a truck driver. I take the food to the market in my big truck.</w:t>
      </w:r>
    </w:p>
    <w:p>
      <w:pPr>
        <w:spacing w:after="40"/>
        <w:ind w:left="288"/>
        <w:shd w:val="clear" w:color="auto" w:fill="E7F3F1"/>
      </w:pPr>
      <w:r>
        <w:rPr>
          <w:rFonts w:ascii="Calibri" w:hAnsi="Calibri"/>
          <w:b w:val="0"/>
          <w:i w:val="0"/>
          <w:color w:val="222222"/>
          <w:sz w:val="22"/>
        </w:rPr>
        <w:t>Maryan says: I sell food at the market. People come to buy it.</w:t>
      </w:r>
    </w:p>
    <w:p>
      <w:pPr>
        <w:spacing w:after="40"/>
        <w:ind w:left="288"/>
        <w:shd w:val="clear" w:color="auto" w:fill="E7F3F1"/>
      </w:pPr>
      <w:r>
        <w:rPr>
          <w:rFonts w:ascii="Calibri" w:hAnsi="Calibri"/>
          <w:b w:val="0"/>
          <w:i w:val="0"/>
          <w:color w:val="222222"/>
          <w:sz w:val="22"/>
        </w:rPr>
        <w:t>Hodan says: I take the food home and eat it with my family.</w:t>
      </w:r>
    </w:p>
    <w:p>
      <w:pPr>
        <w:spacing w:after="120"/>
      </w:pPr>
      <w:r>
        <w:rPr>
          <w:rFonts w:ascii="Calibri" w:hAnsi="Calibri"/>
          <w:color w:val="222222"/>
          <w:sz w:val="22"/>
        </w:rPr>
        <w:t xml:space="preserve">Then talk about how we can find out about food. There are four ways: we can </w:t>
      </w:r>
      <w:r>
        <w:rPr>
          <w:rFonts w:ascii="Calibri" w:hAnsi="Calibri"/>
          <w:b/>
          <w:color w:val="222222"/>
          <w:sz w:val="22"/>
        </w:rPr>
        <w:t>talk</w:t>
      </w:r>
      <w:r>
        <w:rPr>
          <w:rFonts w:ascii="Calibri" w:hAnsi="Calibri"/>
          <w:color w:val="222222"/>
          <w:sz w:val="22"/>
        </w:rPr>
        <w:t xml:space="preserve"> to people, </w:t>
      </w:r>
      <w:r>
        <w:rPr>
          <w:rFonts w:ascii="Calibri" w:hAnsi="Calibri"/>
          <w:b/>
          <w:color w:val="222222"/>
          <w:sz w:val="22"/>
        </w:rPr>
        <w:t>look</w:t>
      </w:r>
      <w:r>
        <w:rPr>
          <w:rFonts w:ascii="Calibri" w:hAnsi="Calibri"/>
          <w:color w:val="222222"/>
          <w:sz w:val="22"/>
        </w:rPr>
        <w:t xml:space="preserve"> for ourselves, </w:t>
      </w:r>
      <w:r>
        <w:rPr>
          <w:rFonts w:ascii="Calibri" w:hAnsi="Calibri"/>
          <w:b/>
          <w:color w:val="222222"/>
          <w:sz w:val="22"/>
        </w:rPr>
        <w:t>read</w:t>
      </w:r>
      <w:r>
        <w:rPr>
          <w:rFonts w:ascii="Calibri" w:hAnsi="Calibri"/>
          <w:color w:val="222222"/>
          <w:sz w:val="22"/>
        </w:rPr>
        <w:t xml:space="preserve"> a book, or look </w:t>
      </w:r>
      <w:r>
        <w:rPr>
          <w:rFonts w:ascii="Calibri" w:hAnsi="Calibri"/>
          <w:b/>
          <w:color w:val="222222"/>
          <w:sz w:val="22"/>
        </w:rPr>
        <w:t>online</w:t>
      </w:r>
      <w:r>
        <w:rPr>
          <w:rFonts w:ascii="Calibri" w:hAnsi="Calibri"/>
          <w:color w:val="222222"/>
          <w:sz w:val="22"/>
        </w:rPr>
        <w:t xml:space="preserve"> with a grown-up. Try one together, such as reading the label on a food packet.</w:t>
      </w:r>
    </w:p>
    <w:p>
      <w:pPr>
        <w:spacing w:before="240" w:after="80"/>
      </w:pPr>
      <w:r>
        <w:rPr>
          <w:rFonts w:ascii="Calibri" w:hAnsi="Calibri"/>
          <w:b/>
          <w:i w:val="0"/>
          <w:color w:val="1E885E"/>
          <w:sz w:val="26"/>
        </w:rPr>
        <w:t>Lesson 1.2 - How far does our food travel?</w:t>
      </w:r>
    </w:p>
    <w:p>
      <w:pPr>
        <w:spacing w:after="120"/>
      </w:pPr>
      <w:r>
        <w:rPr>
          <w:rFonts w:ascii="Calibri" w:hAnsi="Calibri"/>
          <w:b/>
          <w:color w:val="222222"/>
          <w:sz w:val="22"/>
        </w:rPr>
        <w:t>Aim.</w:t>
      </w:r>
      <w:r>
        <w:rPr>
          <w:rFonts w:ascii="Calibri" w:hAnsi="Calibri"/>
          <w:color w:val="222222"/>
          <w:sz w:val="22"/>
        </w:rPr>
        <w:t xml:space="preserve"> Your child sees that some food comes from near and some from far, and reads a simple world map.</w:t>
      </w:r>
    </w:p>
    <w:p>
      <w:pPr>
        <w:spacing w:after="120"/>
      </w:pPr>
      <w:r>
        <w:rPr>
          <w:rFonts w:ascii="Calibri" w:hAnsi="Calibri"/>
          <w:b/>
          <w:color w:val="222222"/>
          <w:sz w:val="22"/>
        </w:rPr>
        <w:t>Talk about.</w:t>
      </w:r>
      <w:r>
        <w:rPr>
          <w:rFonts w:ascii="Calibri" w:hAnsi="Calibri"/>
          <w:color w:val="222222"/>
          <w:sz w:val="22"/>
        </w:rPr>
        <w:t xml:space="preserve"> Ask: 'Which foods do you think grow near us? Which come from far away?' Bananas and sesame grow near us; rice and dates come from far away.</w:t>
      </w:r>
    </w:p>
    <w:p>
      <w:pPr>
        <w:spacing w:after="120"/>
      </w:pPr>
      <w:r>
        <w:rPr>
          <w:rFonts w:ascii="Calibri" w:hAnsi="Calibri"/>
          <w:b/>
          <w:color w:val="222222"/>
          <w:sz w:val="22"/>
        </w:rPr>
        <w:t>Do.</w:t>
      </w:r>
      <w:r>
        <w:rPr>
          <w:rFonts w:ascii="Calibri" w:hAnsi="Calibri"/>
          <w:color w:val="222222"/>
          <w:sz w:val="22"/>
        </w:rPr>
        <w:t xml:space="preserve"> Use the simple world map in the Activity Sheet. Mark your home in Hargeisa with a dot. Draw two rings around it: the first ring is </w:t>
      </w:r>
      <w:r>
        <w:rPr>
          <w:rFonts w:ascii="Calibri" w:hAnsi="Calibri"/>
          <w:b/>
          <w:color w:val="222222"/>
          <w:sz w:val="22"/>
        </w:rPr>
        <w:t>quite far</w:t>
      </w:r>
      <w:r>
        <w:rPr>
          <w:rFonts w:ascii="Calibri" w:hAnsi="Calibri"/>
          <w:color w:val="222222"/>
          <w:sz w:val="22"/>
        </w:rPr>
        <w:t xml:space="preserve">, the second ring is </w:t>
      </w:r>
      <w:r>
        <w:rPr>
          <w:rFonts w:ascii="Calibri" w:hAnsi="Calibri"/>
          <w:b/>
          <w:color w:val="222222"/>
          <w:sz w:val="22"/>
        </w:rPr>
        <w:t>very far</w:t>
      </w:r>
      <w:r>
        <w:rPr>
          <w:rFonts w:ascii="Calibri" w:hAnsi="Calibri"/>
          <w:color w:val="222222"/>
          <w:sz w:val="22"/>
        </w:rPr>
        <w:t xml:space="preserve">. Then colour where three foods come from: a </w:t>
      </w:r>
      <w:r>
        <w:rPr>
          <w:rFonts w:ascii="Calibri" w:hAnsi="Calibri"/>
          <w:b/>
          <w:color w:val="222222"/>
          <w:sz w:val="22"/>
        </w:rPr>
        <w:t>banana</w:t>
      </w:r>
      <w:r>
        <w:rPr>
          <w:rFonts w:ascii="Calibri" w:hAnsi="Calibri"/>
          <w:color w:val="222222"/>
          <w:sz w:val="22"/>
        </w:rPr>
        <w:t xml:space="preserve"> from a farm near us (near), </w:t>
      </w:r>
      <w:r>
        <w:rPr>
          <w:rFonts w:ascii="Calibri" w:hAnsi="Calibri"/>
          <w:b/>
          <w:color w:val="222222"/>
          <w:sz w:val="22"/>
        </w:rPr>
        <w:t>dates</w:t>
      </w:r>
      <w:r>
        <w:rPr>
          <w:rFonts w:ascii="Calibri" w:hAnsi="Calibri"/>
          <w:color w:val="222222"/>
          <w:sz w:val="22"/>
        </w:rPr>
        <w:t xml:space="preserve"> from Saudi Arabia (quite far), and </w:t>
      </w:r>
      <w:r>
        <w:rPr>
          <w:rFonts w:ascii="Calibri" w:hAnsi="Calibri"/>
          <w:b/>
          <w:color w:val="222222"/>
          <w:sz w:val="22"/>
        </w:rPr>
        <w:t>rice</w:t>
      </w:r>
      <w:r>
        <w:rPr>
          <w:rFonts w:ascii="Calibri" w:hAnsi="Calibri"/>
          <w:color w:val="222222"/>
          <w:sz w:val="22"/>
        </w:rPr>
        <w:t xml:space="preserve"> from India (very far). Finish by asking which food travelled the shortest way, and which the longest.</w:t>
      </w:r>
    </w:p>
    <w:p>
      <w:pPr>
        <w:spacing w:after="120"/>
      </w:pPr>
      <w:r>
        <w:rPr>
          <w:rFonts w:ascii="Calibri" w:hAnsi="Calibri"/>
          <w:color w:val="222222"/>
          <w:sz w:val="22"/>
        </w:rPr>
        <w:t xml:space="preserve">Here the banana is nearest, and the rice is furthest. The rice comes a very long way: it travels by big ship across the sea to the port at </w:t>
      </w:r>
      <w:r>
        <w:rPr>
          <w:rFonts w:ascii="Calibri" w:hAnsi="Calibri"/>
          <w:b/>
          <w:color w:val="222222"/>
          <w:sz w:val="22"/>
        </w:rPr>
        <w:t>Berbera</w:t>
      </w:r>
      <w:r>
        <w:rPr>
          <w:rFonts w:ascii="Calibri" w:hAnsi="Calibri"/>
          <w:color w:val="222222"/>
          <w:sz w:val="22"/>
        </w:rPr>
        <w:t xml:space="preserve">, then by truck up to the market. Some food travels from other towns here in the </w:t>
      </w:r>
      <w:r>
        <w:rPr>
          <w:rFonts w:ascii="Calibri" w:hAnsi="Calibri"/>
          <w:b/>
          <w:color w:val="222222"/>
          <w:sz w:val="22"/>
        </w:rPr>
        <w:t>Horn of Africa</w:t>
      </w:r>
      <w:r>
        <w:rPr>
          <w:rFonts w:ascii="Calibri" w:hAnsi="Calibri"/>
          <w:color w:val="222222"/>
          <w:sz w:val="22"/>
        </w:rPr>
        <w:t>, such as Mogadishu, and some comes from far across the sea.</w:t>
      </w:r>
    </w:p>
    <w:p>
      <w:pPr>
        <w:spacing w:before="160" w:after="40"/>
        <w:shd w:val="clear" w:color="auto" w:fill="FFF4E0"/>
      </w:pPr>
      <w:r>
        <w:rPr>
          <w:rFonts w:ascii="Calibri" w:hAnsi="Calibri"/>
          <w:b/>
          <w:i w:val="0"/>
          <w:color w:val="0F6E63"/>
          <w:sz w:val="24"/>
        </w:rPr>
        <w:t>🌍 Did you know?</w:t>
      </w:r>
    </w:p>
    <w:p>
      <w:pPr>
        <w:spacing w:after="40"/>
        <w:ind w:left="288"/>
        <w:shd w:val="clear" w:color="auto" w:fill="FFF4E0"/>
      </w:pPr>
      <w:r>
        <w:rPr>
          <w:rFonts w:ascii="Calibri" w:hAnsi="Calibri"/>
          <w:b w:val="0"/>
          <w:i w:val="0"/>
          <w:color w:val="222222"/>
          <w:sz w:val="22"/>
        </w:rPr>
        <w:t>A camel can walk for many days in the hot sun without drinking water.</w:t>
      </w:r>
    </w:p>
    <w:p>
      <w:pPr>
        <w:spacing w:after="40"/>
        <w:ind w:left="288"/>
        <w:shd w:val="clear" w:color="auto" w:fill="FFF4E0"/>
      </w:pPr>
      <w:r>
        <w:rPr>
          <w:rFonts w:ascii="Calibri" w:hAnsi="Calibri"/>
          <w:b w:val="0"/>
          <w:i w:val="0"/>
          <w:color w:val="222222"/>
          <w:sz w:val="22"/>
        </w:rPr>
        <w:t>Where we live, water is precious, so we look after every drop.</w:t>
      </w:r>
    </w:p>
    <w:p>
      <w:pPr>
        <w:spacing w:after="40"/>
        <w:ind w:left="288"/>
        <w:shd w:val="clear" w:color="auto" w:fill="FFF4E0"/>
      </w:pPr>
      <w:r>
        <w:rPr>
          <w:rFonts w:ascii="Calibri" w:hAnsi="Calibri"/>
          <w:b w:val="0"/>
          <w:i w:val="0"/>
          <w:color w:val="222222"/>
          <w:sz w:val="22"/>
        </w:rPr>
        <w:t>That is one reason camel milk is so special here.</w:t>
      </w:r>
    </w:p>
    <w:p>
      <w:pPr>
        <w:spacing w:before="240" w:after="80"/>
      </w:pPr>
      <w:r>
        <w:rPr>
          <w:rFonts w:ascii="Calibri" w:hAnsi="Calibri"/>
          <w:b/>
          <w:i w:val="0"/>
          <w:color w:val="1E885E"/>
          <w:sz w:val="26"/>
        </w:rPr>
        <w:t>Lesson 1.3 - What do people think about our food?</w:t>
      </w:r>
    </w:p>
    <w:p>
      <w:pPr>
        <w:spacing w:after="120"/>
      </w:pPr>
      <w:r>
        <w:rPr>
          <w:rFonts w:ascii="Calibri" w:hAnsi="Calibri"/>
          <w:b/>
          <w:color w:val="222222"/>
          <w:sz w:val="22"/>
        </w:rPr>
        <w:t>Aim.</w:t>
      </w:r>
      <w:r>
        <w:rPr>
          <w:rFonts w:ascii="Calibri" w:hAnsi="Calibri"/>
          <w:color w:val="222222"/>
          <w:sz w:val="22"/>
        </w:rPr>
        <w:t xml:space="preserve"> Your child hears that people think different things about food from near and far, and starts to say what they think and why.</w:t>
      </w:r>
    </w:p>
    <w:p>
      <w:pPr>
        <w:spacing w:after="120"/>
      </w:pPr>
      <w:r>
        <w:rPr>
          <w:rFonts w:ascii="Calibri" w:hAnsi="Calibri"/>
          <w:b/>
          <w:color w:val="222222"/>
          <w:sz w:val="22"/>
        </w:rPr>
        <w:t>Talk about.</w:t>
      </w:r>
      <w:r>
        <w:rPr>
          <w:rFonts w:ascii="Calibri" w:hAnsi="Calibri"/>
          <w:color w:val="222222"/>
          <w:sz w:val="22"/>
        </w:rPr>
        <w:t xml:space="preserve"> Ask: 'Do you like food from our own farms, or food from far away, or both?' Both are fine. There is no wrong answer.</w:t>
      </w:r>
    </w:p>
    <w:p>
      <w:pPr>
        <w:spacing w:after="120"/>
      </w:pPr>
      <w:r>
        <w:rPr>
          <w:rFonts w:ascii="Calibri" w:hAnsi="Calibri"/>
          <w:b/>
          <w:color w:val="222222"/>
          <w:sz w:val="22"/>
        </w:rPr>
        <w:t>Do.</w:t>
      </w:r>
      <w:r>
        <w:rPr>
          <w:rFonts w:ascii="Calibri" w:hAnsi="Calibri"/>
          <w:color w:val="222222"/>
          <w:sz w:val="22"/>
        </w:rPr>
        <w:t xml:space="preserve"> Read a few speech bubbles together. Some people like food from far away because it gives more to taste and more to choose from. Some people like food from near home because it is fresh and it helps our own farmers. Some gently remember that food from very far away travels a long way by ship or plane. Let your child sort them, then say what they think, using 'I think ... because ...'. Keep it balanced and warm; the point is that people can think different things and all be kind.</w:t>
      </w:r>
    </w:p>
    <w:p>
      <w:pPr>
        <w:spacing w:after="120"/>
      </w:pPr>
      <w:r>
        <w:rPr>
          <w:rFonts w:ascii="Calibri" w:hAnsi="Calibri"/>
          <w:color w:val="222222"/>
          <w:sz w:val="22"/>
        </w:rPr>
        <w:t xml:space="preserve">If you can, plan a small visit from someone who works with food, such as a </w:t>
      </w:r>
      <w:r>
        <w:rPr>
          <w:rFonts w:ascii="Calibri" w:hAnsi="Calibri"/>
          <w:b/>
          <w:color w:val="222222"/>
          <w:sz w:val="22"/>
        </w:rPr>
        <w:t>farmer</w:t>
      </w:r>
      <w:r>
        <w:rPr>
          <w:rFonts w:ascii="Calibri" w:hAnsi="Calibri"/>
          <w:color w:val="222222"/>
          <w:sz w:val="22"/>
        </w:rPr>
        <w:t xml:space="preserve">, a </w:t>
      </w:r>
      <w:r>
        <w:rPr>
          <w:rFonts w:ascii="Calibri" w:hAnsi="Calibri"/>
          <w:b/>
          <w:color w:val="222222"/>
          <w:sz w:val="22"/>
        </w:rPr>
        <w:t>market seller</w:t>
      </w:r>
      <w:r>
        <w:rPr>
          <w:rFonts w:ascii="Calibri" w:hAnsi="Calibri"/>
          <w:color w:val="222222"/>
          <w:sz w:val="22"/>
        </w:rPr>
        <w:t xml:space="preserve">, or a </w:t>
      </w:r>
      <w:r>
        <w:rPr>
          <w:rFonts w:ascii="Calibri" w:hAnsi="Calibri"/>
          <w:b/>
          <w:color w:val="222222"/>
          <w:sz w:val="22"/>
        </w:rPr>
        <w:t>cook</w:t>
      </w:r>
      <w:r>
        <w:rPr>
          <w:rFonts w:ascii="Calibri" w:hAnsi="Calibri"/>
          <w:color w:val="222222"/>
          <w:sz w:val="22"/>
        </w:rPr>
        <w:t>. Help your child think of one or two questions to ask them, like 'Where does your food come from?'</w:t>
      </w:r>
    </w:p>
    <w:p>
      <w:pPr>
        <w:spacing w:before="240" w:after="80"/>
      </w:pPr>
      <w:r>
        <w:rPr>
          <w:rFonts w:ascii="Calibri" w:hAnsi="Calibri"/>
          <w:b/>
          <w:i w:val="0"/>
          <w:color w:val="1E885E"/>
          <w:sz w:val="26"/>
        </w:rPr>
        <w:t>Lesson 1.4 - Planning our food display</w:t>
      </w:r>
    </w:p>
    <w:p>
      <w:pPr>
        <w:spacing w:after="120"/>
      </w:pPr>
      <w:r>
        <w:rPr>
          <w:rFonts w:ascii="Calibri" w:hAnsi="Calibri"/>
          <w:b/>
          <w:color w:val="222222"/>
          <w:sz w:val="22"/>
        </w:rPr>
        <w:t>Aim.</w:t>
      </w:r>
      <w:r>
        <w:rPr>
          <w:rFonts w:ascii="Calibri" w:hAnsi="Calibri"/>
          <w:color w:val="222222"/>
          <w:sz w:val="22"/>
        </w:rPr>
        <w:t xml:space="preserve"> Your child and their group choose a meal and start to plan a display about the journey of its ingredients.</w:t>
      </w:r>
    </w:p>
    <w:p>
      <w:pPr>
        <w:spacing w:after="120"/>
      </w:pPr>
      <w:r>
        <w:rPr>
          <w:rFonts w:ascii="Calibri" w:hAnsi="Calibri"/>
          <w:b/>
          <w:color w:val="222222"/>
          <w:sz w:val="22"/>
        </w:rPr>
        <w:t>Talk about.</w:t>
      </w:r>
      <w:r>
        <w:rPr>
          <w:rFonts w:ascii="Calibri" w:hAnsi="Calibri"/>
          <w:color w:val="222222"/>
          <w:sz w:val="22"/>
        </w:rPr>
        <w:t xml:space="preserve"> Ask: 'What is a meal you love? What foods are in it?'</w:t>
      </w:r>
    </w:p>
    <w:p>
      <w:pPr>
        <w:spacing w:after="120"/>
      </w:pPr>
      <w:r>
        <w:rPr>
          <w:rFonts w:ascii="Calibri" w:hAnsi="Calibri"/>
          <w:b/>
          <w:color w:val="222222"/>
          <w:sz w:val="22"/>
        </w:rPr>
        <w:t>Do.</w:t>
      </w:r>
      <w:r>
        <w:rPr>
          <w:rFonts w:ascii="Calibri" w:hAnsi="Calibri"/>
          <w:color w:val="222222"/>
          <w:sz w:val="22"/>
        </w:rPr>
        <w:t xml:space="preserve"> With the group, choose a simple meal with about three or four ingredients. Hodan's group chose </w:t>
      </w:r>
      <w:r>
        <w:rPr>
          <w:rFonts w:ascii="Calibri" w:hAnsi="Calibri"/>
          <w:b/>
          <w:color w:val="222222"/>
          <w:sz w:val="22"/>
        </w:rPr>
        <w:t>rice and banana</w:t>
      </w:r>
      <w:r>
        <w:rPr>
          <w:rFonts w:ascii="Calibri" w:hAnsi="Calibri"/>
          <w:color w:val="222222"/>
          <w:sz w:val="22"/>
        </w:rPr>
        <w:t xml:space="preserve"> (bariis iyo moos), a Somali favourite. List the ingredients, and for each one talk about where it comes from and how it reaches the plate. Then start a group work plan so everyone has a job. The full steps are in the Mini-Project &amp; Reflection sheet.</w:t>
      </w:r>
    </w:p>
    <w:p>
      <w:pPr>
        <w:spacing w:before="160" w:after="40"/>
        <w:shd w:val="clear" w:color="auto" w:fill="E7F3F1"/>
      </w:pPr>
      <w:r>
        <w:rPr>
          <w:rFonts w:ascii="Calibri" w:hAnsi="Calibri"/>
          <w:b/>
          <w:i w:val="0"/>
          <w:color w:val="0F6E63"/>
          <w:sz w:val="24"/>
        </w:rPr>
        <w:t>💡 Hodan's group chose rice and banana</w:t>
      </w:r>
    </w:p>
    <w:p>
      <w:pPr>
        <w:spacing w:after="40"/>
        <w:ind w:left="288"/>
        <w:shd w:val="clear" w:color="auto" w:fill="E7F3F1"/>
      </w:pPr>
      <w:r>
        <w:rPr>
          <w:rFonts w:ascii="Calibri" w:hAnsi="Calibri"/>
          <w:b w:val="0"/>
          <w:i w:val="0"/>
          <w:color w:val="222222"/>
          <w:sz w:val="22"/>
        </w:rPr>
        <w:t>Rice grows far away in India. It comes a long way by big ship to Berbera, then by truck to the market.</w:t>
      </w:r>
    </w:p>
    <w:p>
      <w:pPr>
        <w:spacing w:after="40"/>
        <w:ind w:left="288"/>
        <w:shd w:val="clear" w:color="auto" w:fill="E7F3F1"/>
      </w:pPr>
      <w:r>
        <w:rPr>
          <w:rFonts w:ascii="Calibri" w:hAnsi="Calibri"/>
          <w:b w:val="0"/>
          <w:i w:val="0"/>
          <w:color w:val="222222"/>
          <w:sz w:val="22"/>
        </w:rPr>
        <w:t>Bananas grow on a farm near us. They come by truck to the market.</w:t>
      </w:r>
    </w:p>
    <w:p>
      <w:pPr>
        <w:spacing w:after="40"/>
        <w:ind w:left="288"/>
        <w:shd w:val="clear" w:color="auto" w:fill="E7F3F1"/>
      </w:pPr>
      <w:r>
        <w:rPr>
          <w:rFonts w:ascii="Calibri" w:hAnsi="Calibri"/>
          <w:b w:val="0"/>
          <w:i w:val="0"/>
          <w:color w:val="222222"/>
          <w:sz w:val="22"/>
        </w:rPr>
        <w:t>Sesame oil comes from sesame seeds grown near us and pressed at a mill.</w:t>
      </w:r>
    </w:p>
    <w:p>
      <w:pPr>
        <w:spacing w:before="240" w:after="80"/>
      </w:pPr>
      <w:r>
        <w:rPr>
          <w:rFonts w:ascii="Calibri" w:hAnsi="Calibri"/>
          <w:b/>
          <w:i w:val="0"/>
          <w:color w:val="1E885E"/>
          <w:sz w:val="26"/>
        </w:rPr>
        <w:t>Lesson 1.5 - Telling others about our display</w:t>
      </w:r>
    </w:p>
    <w:p>
      <w:pPr>
        <w:spacing w:after="120"/>
      </w:pPr>
      <w:r>
        <w:rPr>
          <w:rFonts w:ascii="Calibri" w:hAnsi="Calibri"/>
          <w:b/>
          <w:color w:val="222222"/>
          <w:sz w:val="22"/>
        </w:rPr>
        <w:t>Aim.</w:t>
      </w:r>
      <w:r>
        <w:rPr>
          <w:rFonts w:ascii="Calibri" w:hAnsi="Calibri"/>
          <w:color w:val="222222"/>
          <w:sz w:val="22"/>
        </w:rPr>
        <w:t xml:space="preserve"> Your child tells other children about the display, and asks and answers questions.</w:t>
      </w:r>
    </w:p>
    <w:p>
      <w:pPr>
        <w:spacing w:after="120"/>
      </w:pPr>
      <w:r>
        <w:rPr>
          <w:rFonts w:ascii="Calibri" w:hAnsi="Calibri"/>
          <w:b/>
          <w:color w:val="222222"/>
          <w:sz w:val="22"/>
        </w:rPr>
        <w:t>Talk about.</w:t>
      </w:r>
      <w:r>
        <w:rPr>
          <w:rFonts w:ascii="Calibri" w:hAnsi="Calibri"/>
          <w:color w:val="222222"/>
          <w:sz w:val="22"/>
        </w:rPr>
        <w:t xml:space="preserve"> Ask: 'What will you say first? What do you most want people to know about your food?'</w:t>
      </w:r>
    </w:p>
    <w:p>
      <w:pPr>
        <w:spacing w:after="120"/>
      </w:pPr>
      <w:r>
        <w:rPr>
          <w:rFonts w:ascii="Calibri" w:hAnsi="Calibri"/>
          <w:b/>
          <w:color w:val="222222"/>
          <w:sz w:val="22"/>
        </w:rPr>
        <w:t>Do.</w:t>
      </w:r>
      <w:r>
        <w:rPr>
          <w:rFonts w:ascii="Calibri" w:hAnsi="Calibri"/>
          <w:color w:val="222222"/>
          <w:sz w:val="22"/>
        </w:rPr>
        <w:t xml:space="preserve"> Help the group practise. First </w:t>
      </w:r>
      <w:r>
        <w:rPr>
          <w:rFonts w:ascii="Calibri" w:hAnsi="Calibri"/>
          <w:b/>
          <w:color w:val="222222"/>
          <w:sz w:val="22"/>
        </w:rPr>
        <w:t>rehearse</w:t>
      </w:r>
      <w:r>
        <w:rPr>
          <w:rFonts w:ascii="Calibri" w:hAnsi="Calibri"/>
          <w:color w:val="222222"/>
          <w:sz w:val="22"/>
        </w:rPr>
        <w:t xml:space="preserve"> at home with you and, if you like, the AI tutor as a pretend audience. Then present for real to the family or to other children in the teacher session. Use the presentation checklist in the Mini-Project sheet: say the meal, the ingredients, where they come from, how they get to us, how they are grown, and how you use them. Practise asking good questions about the food's journey, and answering them kindly.</w:t>
      </w:r>
    </w:p>
    <w:p>
      <w:pPr>
        <w:spacing w:before="240" w:after="80"/>
      </w:pPr>
      <w:r>
        <w:rPr>
          <w:rFonts w:ascii="Calibri" w:hAnsi="Calibri"/>
          <w:b/>
          <w:i w:val="0"/>
          <w:color w:val="1E885E"/>
          <w:sz w:val="26"/>
        </w:rPr>
        <w:t>Lesson 1.6 - What have we learned?</w:t>
      </w:r>
    </w:p>
    <w:p>
      <w:pPr>
        <w:spacing w:after="120"/>
      </w:pPr>
      <w:r>
        <w:rPr>
          <w:rFonts w:ascii="Calibri" w:hAnsi="Calibri"/>
          <w:b/>
          <w:color w:val="222222"/>
          <w:sz w:val="22"/>
        </w:rPr>
        <w:t>Aim.</w:t>
      </w:r>
      <w:r>
        <w:rPr>
          <w:rFonts w:ascii="Calibri" w:hAnsi="Calibri"/>
          <w:color w:val="222222"/>
          <w:sz w:val="22"/>
        </w:rPr>
        <w:t xml:space="preserve"> Your child looks back at the whole project and thinks about their learning and their teamwork.</w:t>
      </w:r>
    </w:p>
    <w:p>
      <w:pPr>
        <w:spacing w:after="120"/>
      </w:pPr>
      <w:r>
        <w:rPr>
          <w:rFonts w:ascii="Calibri" w:hAnsi="Calibri"/>
          <w:b/>
          <w:color w:val="222222"/>
          <w:sz w:val="22"/>
        </w:rPr>
        <w:t>Talk about.</w:t>
      </w:r>
      <w:r>
        <w:rPr>
          <w:rFonts w:ascii="Calibri" w:hAnsi="Calibri"/>
          <w:color w:val="222222"/>
          <w:sz w:val="22"/>
        </w:rPr>
        <w:t xml:space="preserve"> Ask: 'What do you know now that you did not know before? What was easy? What was harder?'</w:t>
      </w:r>
    </w:p>
    <w:p>
      <w:pPr>
        <w:spacing w:after="120"/>
      </w:pPr>
      <w:r>
        <w:rPr>
          <w:rFonts w:ascii="Calibri" w:hAnsi="Calibri"/>
          <w:b/>
          <w:color w:val="222222"/>
          <w:sz w:val="22"/>
        </w:rPr>
        <w:t>Do.</w:t>
      </w:r>
      <w:r>
        <w:rPr>
          <w:rFonts w:ascii="Calibri" w:hAnsi="Calibri"/>
          <w:color w:val="222222"/>
          <w:sz w:val="22"/>
        </w:rPr>
        <w:t xml:space="preserve"> Use the reflection in the Mini-Project sheet. Your child talks about what they know and can do now, a good idea a friend had, how the group helped each other, and what was easy or harder and why. Keep it warm and spoken. This looking-back is a real Global Perspectives skill, and it matters as much as the display.</w:t>
      </w:r>
    </w:p>
    <w:p>
      <w:pPr>
        <w:spacing w:before="360" w:after="120"/>
      </w:pPr>
      <w:r>
        <w:rPr>
          <w:rFonts w:ascii="Calibri" w:hAnsi="Calibri"/>
          <w:b/>
          <w:i w:val="0"/>
          <w:color w:val="0F6E63"/>
          <w:sz w:val="32"/>
        </w:rPr>
        <w:t>Key words for this unit</w:t>
      </w:r>
    </w:p>
    <w:p>
      <w:pPr>
        <w:spacing w:after="120"/>
      </w:pPr>
      <w:r>
        <w:rPr>
          <w:rFonts w:ascii="Calibri" w:hAnsi="Calibri"/>
          <w:color w:val="222222"/>
          <w:sz w:val="22"/>
        </w:rPr>
        <w:t>These are the words your child will meet in this project. Say them often and warmly. There is no need to test them.</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F3F1"/>
          </w:tcPr>
          <w:p>
            <w:r/>
            <w:r>
              <w:rPr>
                <w:rFonts w:ascii="Calibri" w:hAnsi="Calibri"/>
                <w:b/>
                <w:i w:val="0"/>
                <w:color w:val="0F6E63"/>
                <w:sz w:val="22"/>
              </w:rPr>
              <w:t>Word</w:t>
            </w:r>
          </w:p>
        </w:tc>
        <w:tc>
          <w:tcPr>
            <w:tcW w:type="dxa" w:w="4680"/>
            <w:shd w:val="clear" w:color="auto" w:fill="E7F3F1"/>
          </w:tcPr>
          <w:p>
            <w:r/>
            <w:r>
              <w:rPr>
                <w:rFonts w:ascii="Calibri" w:hAnsi="Calibri"/>
                <w:b/>
                <w:i w:val="0"/>
                <w:color w:val="0F6E63"/>
                <w:sz w:val="22"/>
              </w:rPr>
              <w:t>What it means (for children)</w:t>
            </w:r>
          </w:p>
        </w:tc>
      </w:tr>
      <w:tr>
        <w:tc>
          <w:tcPr>
            <w:tcW w:type="dxa" w:w="4680"/>
          </w:tcPr>
          <w:p>
            <w:r/>
            <w:r>
              <w:rPr>
                <w:rFonts w:ascii="Calibri" w:hAnsi="Calibri"/>
                <w:b w:val="0"/>
                <w:i w:val="0"/>
                <w:color w:val="222222"/>
                <w:sz w:val="20"/>
              </w:rPr>
              <w:t>food journey</w:t>
            </w:r>
          </w:p>
        </w:tc>
        <w:tc>
          <w:tcPr>
            <w:tcW w:type="dxa" w:w="4680"/>
          </w:tcPr>
          <w:p>
            <w:r/>
            <w:r>
              <w:rPr>
                <w:rFonts w:ascii="Calibri" w:hAnsi="Calibri"/>
                <w:b w:val="0"/>
                <w:i w:val="0"/>
                <w:color w:val="222222"/>
                <w:sz w:val="20"/>
              </w:rPr>
              <w:t>The way food travels from the farm to our plate.</w:t>
            </w:r>
          </w:p>
        </w:tc>
      </w:tr>
      <w:tr>
        <w:tc>
          <w:tcPr>
            <w:tcW w:type="dxa" w:w="4680"/>
          </w:tcPr>
          <w:p>
            <w:r/>
            <w:r>
              <w:rPr>
                <w:rFonts w:ascii="Calibri" w:hAnsi="Calibri"/>
                <w:b w:val="0"/>
                <w:i w:val="0"/>
                <w:color w:val="222222"/>
                <w:sz w:val="20"/>
              </w:rPr>
              <w:t>farm</w:t>
            </w:r>
          </w:p>
        </w:tc>
        <w:tc>
          <w:tcPr>
            <w:tcW w:type="dxa" w:w="4680"/>
          </w:tcPr>
          <w:p>
            <w:r/>
            <w:r>
              <w:rPr>
                <w:rFonts w:ascii="Calibri" w:hAnsi="Calibri"/>
                <w:b w:val="0"/>
                <w:i w:val="0"/>
                <w:color w:val="222222"/>
                <w:sz w:val="20"/>
              </w:rPr>
              <w:t>A place where food is grown.</w:t>
            </w:r>
          </w:p>
        </w:tc>
      </w:tr>
      <w:tr>
        <w:tc>
          <w:tcPr>
            <w:tcW w:type="dxa" w:w="4680"/>
          </w:tcPr>
          <w:p>
            <w:r/>
            <w:r>
              <w:rPr>
                <w:rFonts w:ascii="Calibri" w:hAnsi="Calibri"/>
                <w:b w:val="0"/>
                <w:i w:val="0"/>
                <w:color w:val="222222"/>
                <w:sz w:val="20"/>
              </w:rPr>
              <w:t>market</w:t>
            </w:r>
          </w:p>
        </w:tc>
        <w:tc>
          <w:tcPr>
            <w:tcW w:type="dxa" w:w="4680"/>
          </w:tcPr>
          <w:p>
            <w:r/>
            <w:r>
              <w:rPr>
                <w:rFonts w:ascii="Calibri" w:hAnsi="Calibri"/>
                <w:b w:val="0"/>
                <w:i w:val="0"/>
                <w:color w:val="222222"/>
                <w:sz w:val="20"/>
              </w:rPr>
              <w:t>A place where food is sold.</w:t>
            </w:r>
          </w:p>
        </w:tc>
      </w:tr>
      <w:tr>
        <w:tc>
          <w:tcPr>
            <w:tcW w:type="dxa" w:w="4680"/>
          </w:tcPr>
          <w:p>
            <w:r/>
            <w:r>
              <w:rPr>
                <w:rFonts w:ascii="Calibri" w:hAnsi="Calibri"/>
                <w:b w:val="0"/>
                <w:i w:val="0"/>
                <w:color w:val="222222"/>
                <w:sz w:val="20"/>
              </w:rPr>
              <w:t>pack</w:t>
            </w:r>
          </w:p>
        </w:tc>
        <w:tc>
          <w:tcPr>
            <w:tcW w:type="dxa" w:w="4680"/>
          </w:tcPr>
          <w:p>
            <w:r/>
            <w:r>
              <w:rPr>
                <w:rFonts w:ascii="Calibri" w:hAnsi="Calibri"/>
                <w:b w:val="0"/>
                <w:i w:val="0"/>
                <w:color w:val="222222"/>
                <w:sz w:val="20"/>
              </w:rPr>
              <w:t>To put food into boxes to keep it safe on its journey.</w:t>
            </w:r>
          </w:p>
        </w:tc>
      </w:tr>
      <w:tr>
        <w:tc>
          <w:tcPr>
            <w:tcW w:type="dxa" w:w="4680"/>
          </w:tcPr>
          <w:p>
            <w:r/>
            <w:r>
              <w:rPr>
                <w:rFonts w:ascii="Calibri" w:hAnsi="Calibri"/>
                <w:b w:val="0"/>
                <w:i w:val="0"/>
                <w:color w:val="222222"/>
                <w:sz w:val="20"/>
              </w:rPr>
              <w:t>truck</w:t>
            </w:r>
          </w:p>
        </w:tc>
        <w:tc>
          <w:tcPr>
            <w:tcW w:type="dxa" w:w="4680"/>
          </w:tcPr>
          <w:p>
            <w:r/>
            <w:r>
              <w:rPr>
                <w:rFonts w:ascii="Calibri" w:hAnsi="Calibri"/>
                <w:b w:val="0"/>
                <w:i w:val="0"/>
                <w:color w:val="222222"/>
                <w:sz w:val="20"/>
              </w:rPr>
              <w:t>A big vehicle that carries food along the road.</w:t>
            </w:r>
          </w:p>
        </w:tc>
      </w:tr>
      <w:tr>
        <w:tc>
          <w:tcPr>
            <w:tcW w:type="dxa" w:w="4680"/>
          </w:tcPr>
          <w:p>
            <w:r/>
            <w:r>
              <w:rPr>
                <w:rFonts w:ascii="Calibri" w:hAnsi="Calibri"/>
                <w:b w:val="0"/>
                <w:i w:val="0"/>
                <w:color w:val="222222"/>
                <w:sz w:val="20"/>
              </w:rPr>
              <w:t>find out</w:t>
            </w:r>
          </w:p>
        </w:tc>
        <w:tc>
          <w:tcPr>
            <w:tcW w:type="dxa" w:w="4680"/>
          </w:tcPr>
          <w:p>
            <w:r/>
            <w:r>
              <w:rPr>
                <w:rFonts w:ascii="Calibri" w:hAnsi="Calibri"/>
                <w:b w:val="0"/>
                <w:i w:val="0"/>
                <w:color w:val="222222"/>
                <w:sz w:val="20"/>
              </w:rPr>
              <w:t>To learn something by asking, looking or reading.</w:t>
            </w:r>
          </w:p>
        </w:tc>
      </w:tr>
      <w:tr>
        <w:tc>
          <w:tcPr>
            <w:tcW w:type="dxa" w:w="4680"/>
          </w:tcPr>
          <w:p>
            <w:r/>
            <w:r>
              <w:rPr>
                <w:rFonts w:ascii="Calibri" w:hAnsi="Calibri"/>
                <w:b w:val="0"/>
                <w:i w:val="0"/>
                <w:color w:val="222222"/>
                <w:sz w:val="20"/>
              </w:rPr>
              <w:t>label</w:t>
            </w:r>
          </w:p>
        </w:tc>
        <w:tc>
          <w:tcPr>
            <w:tcW w:type="dxa" w:w="4680"/>
          </w:tcPr>
          <w:p>
            <w:r/>
            <w:r>
              <w:rPr>
                <w:rFonts w:ascii="Calibri" w:hAnsi="Calibri"/>
                <w:b w:val="0"/>
                <w:i w:val="0"/>
                <w:color w:val="222222"/>
                <w:sz w:val="20"/>
              </w:rPr>
              <w:t>The little words on a food packet. It can tell you the country.</w:t>
            </w:r>
          </w:p>
        </w:tc>
      </w:tr>
      <w:tr>
        <w:tc>
          <w:tcPr>
            <w:tcW w:type="dxa" w:w="4680"/>
          </w:tcPr>
          <w:p>
            <w:r/>
            <w:r>
              <w:rPr>
                <w:rFonts w:ascii="Calibri" w:hAnsi="Calibri"/>
                <w:b w:val="0"/>
                <w:i w:val="0"/>
                <w:color w:val="222222"/>
                <w:sz w:val="20"/>
              </w:rPr>
              <w:t>country</w:t>
            </w:r>
          </w:p>
        </w:tc>
        <w:tc>
          <w:tcPr>
            <w:tcW w:type="dxa" w:w="4680"/>
          </w:tcPr>
          <w:p>
            <w:r/>
            <w:r>
              <w:rPr>
                <w:rFonts w:ascii="Calibri" w:hAnsi="Calibri"/>
                <w:b w:val="0"/>
                <w:i w:val="0"/>
                <w:color w:val="222222"/>
                <w:sz w:val="20"/>
              </w:rPr>
              <w:t>A big place with a name, like Somalia, India or Italy.</w:t>
            </w:r>
          </w:p>
        </w:tc>
      </w:tr>
      <w:tr>
        <w:tc>
          <w:tcPr>
            <w:tcW w:type="dxa" w:w="4680"/>
          </w:tcPr>
          <w:p>
            <w:r/>
            <w:r>
              <w:rPr>
                <w:rFonts w:ascii="Calibri" w:hAnsi="Calibri"/>
                <w:b w:val="0"/>
                <w:i w:val="0"/>
                <w:color w:val="222222"/>
                <w:sz w:val="20"/>
              </w:rPr>
              <w:t>map</w:t>
            </w:r>
          </w:p>
        </w:tc>
        <w:tc>
          <w:tcPr>
            <w:tcW w:type="dxa" w:w="4680"/>
          </w:tcPr>
          <w:p>
            <w:r/>
            <w:r>
              <w:rPr>
                <w:rFonts w:ascii="Calibri" w:hAnsi="Calibri"/>
                <w:b w:val="0"/>
                <w:i w:val="0"/>
                <w:color w:val="222222"/>
                <w:sz w:val="20"/>
              </w:rPr>
              <w:t>A picture of the world that shows where places are.</w:t>
            </w:r>
          </w:p>
        </w:tc>
      </w:tr>
      <w:tr>
        <w:tc>
          <w:tcPr>
            <w:tcW w:type="dxa" w:w="4680"/>
          </w:tcPr>
          <w:p>
            <w:r/>
            <w:r>
              <w:rPr>
                <w:rFonts w:ascii="Calibri" w:hAnsi="Calibri"/>
                <w:b w:val="0"/>
                <w:i w:val="0"/>
                <w:color w:val="222222"/>
                <w:sz w:val="20"/>
              </w:rPr>
              <w:t>near</w:t>
            </w:r>
          </w:p>
        </w:tc>
        <w:tc>
          <w:tcPr>
            <w:tcW w:type="dxa" w:w="4680"/>
          </w:tcPr>
          <w:p>
            <w:r/>
            <w:r>
              <w:rPr>
                <w:rFonts w:ascii="Calibri" w:hAnsi="Calibri"/>
                <w:b w:val="0"/>
                <w:i w:val="0"/>
                <w:color w:val="222222"/>
                <w:sz w:val="20"/>
              </w:rPr>
              <w:t>Close to us, not far away.</w:t>
            </w:r>
          </w:p>
        </w:tc>
      </w:tr>
      <w:tr>
        <w:tc>
          <w:tcPr>
            <w:tcW w:type="dxa" w:w="4680"/>
          </w:tcPr>
          <w:p>
            <w:r/>
            <w:r>
              <w:rPr>
                <w:rFonts w:ascii="Calibri" w:hAnsi="Calibri"/>
                <w:b w:val="0"/>
                <w:i w:val="0"/>
                <w:color w:val="222222"/>
                <w:sz w:val="20"/>
              </w:rPr>
              <w:t>far</w:t>
            </w:r>
          </w:p>
        </w:tc>
        <w:tc>
          <w:tcPr>
            <w:tcW w:type="dxa" w:w="4680"/>
          </w:tcPr>
          <w:p>
            <w:r/>
            <w:r>
              <w:rPr>
                <w:rFonts w:ascii="Calibri" w:hAnsi="Calibri"/>
                <w:b w:val="0"/>
                <w:i w:val="0"/>
                <w:color w:val="222222"/>
                <w:sz w:val="20"/>
              </w:rPr>
              <w:t>A long way from us.</w:t>
            </w:r>
          </w:p>
        </w:tc>
      </w:tr>
      <w:tr>
        <w:tc>
          <w:tcPr>
            <w:tcW w:type="dxa" w:w="4680"/>
          </w:tcPr>
          <w:p>
            <w:r/>
            <w:r>
              <w:rPr>
                <w:rFonts w:ascii="Calibri" w:hAnsi="Calibri"/>
                <w:b w:val="0"/>
                <w:i w:val="0"/>
                <w:color w:val="222222"/>
                <w:sz w:val="20"/>
              </w:rPr>
              <w:t>local</w:t>
            </w:r>
          </w:p>
        </w:tc>
        <w:tc>
          <w:tcPr>
            <w:tcW w:type="dxa" w:w="4680"/>
          </w:tcPr>
          <w:p>
            <w:r/>
            <w:r>
              <w:rPr>
                <w:rFonts w:ascii="Calibri" w:hAnsi="Calibri"/>
                <w:b w:val="0"/>
                <w:i w:val="0"/>
                <w:color w:val="222222"/>
                <w:sz w:val="20"/>
              </w:rPr>
              <w:t>From near where we live.</w:t>
            </w:r>
          </w:p>
        </w:tc>
      </w:tr>
      <w:tr>
        <w:tc>
          <w:tcPr>
            <w:tcW w:type="dxa" w:w="4680"/>
          </w:tcPr>
          <w:p>
            <w:r/>
            <w:r>
              <w:rPr>
                <w:rFonts w:ascii="Calibri" w:hAnsi="Calibri"/>
                <w:b w:val="0"/>
                <w:i w:val="0"/>
                <w:color w:val="222222"/>
                <w:sz w:val="20"/>
              </w:rPr>
              <w:t>opinion</w:t>
            </w:r>
          </w:p>
        </w:tc>
        <w:tc>
          <w:tcPr>
            <w:tcW w:type="dxa" w:w="4680"/>
          </w:tcPr>
          <w:p>
            <w:r/>
            <w:r>
              <w:rPr>
                <w:rFonts w:ascii="Calibri" w:hAnsi="Calibri"/>
                <w:b w:val="0"/>
                <w:i w:val="0"/>
                <w:color w:val="222222"/>
                <w:sz w:val="20"/>
              </w:rPr>
              <w:t>What a person thinks.</w:t>
            </w:r>
          </w:p>
        </w:tc>
      </w:tr>
      <w:tr>
        <w:tc>
          <w:tcPr>
            <w:tcW w:type="dxa" w:w="4680"/>
          </w:tcPr>
          <w:p>
            <w:r/>
            <w:r>
              <w:rPr>
                <w:rFonts w:ascii="Calibri" w:hAnsi="Calibri"/>
                <w:b w:val="0"/>
                <w:i w:val="0"/>
                <w:color w:val="222222"/>
                <w:sz w:val="20"/>
              </w:rPr>
              <w:t>display</w:t>
            </w:r>
          </w:p>
        </w:tc>
        <w:tc>
          <w:tcPr>
            <w:tcW w:type="dxa" w:w="4680"/>
          </w:tcPr>
          <w:p>
            <w:r/>
            <w:r>
              <w:rPr>
                <w:rFonts w:ascii="Calibri" w:hAnsi="Calibri"/>
                <w:b w:val="0"/>
                <w:i w:val="0"/>
                <w:color w:val="222222"/>
                <w:sz w:val="20"/>
              </w:rPr>
              <w:t>Pictures and words we put up to show what we found out.</w:t>
            </w:r>
          </w:p>
        </w:tc>
      </w:tr>
      <w:tr>
        <w:tc>
          <w:tcPr>
            <w:tcW w:type="dxa" w:w="4680"/>
          </w:tcPr>
          <w:p>
            <w:r/>
            <w:r>
              <w:rPr>
                <w:rFonts w:ascii="Calibri" w:hAnsi="Calibri"/>
                <w:b w:val="0"/>
                <w:i w:val="0"/>
                <w:color w:val="222222"/>
                <w:sz w:val="20"/>
              </w:rPr>
              <w:t>ingredient</w:t>
            </w:r>
          </w:p>
        </w:tc>
        <w:tc>
          <w:tcPr>
            <w:tcW w:type="dxa" w:w="4680"/>
          </w:tcPr>
          <w:p>
            <w:r/>
            <w:r>
              <w:rPr>
                <w:rFonts w:ascii="Calibri" w:hAnsi="Calibri"/>
                <w:b w:val="0"/>
                <w:i w:val="0"/>
                <w:color w:val="222222"/>
                <w:sz w:val="20"/>
              </w:rPr>
              <w:t>One of the foods we use to make a meal.</w:t>
            </w:r>
          </w:p>
        </w:tc>
      </w:tr>
      <w:tr>
        <w:tc>
          <w:tcPr>
            <w:tcW w:type="dxa" w:w="4680"/>
          </w:tcPr>
          <w:p>
            <w:r/>
            <w:r>
              <w:rPr>
                <w:rFonts w:ascii="Calibri" w:hAnsi="Calibri"/>
                <w:b w:val="0"/>
                <w:i w:val="0"/>
                <w:color w:val="222222"/>
                <w:sz w:val="20"/>
              </w:rPr>
              <w:t>present</w:t>
            </w:r>
          </w:p>
        </w:tc>
        <w:tc>
          <w:tcPr>
            <w:tcW w:type="dxa" w:w="4680"/>
          </w:tcPr>
          <w:p>
            <w:r/>
            <w:r>
              <w:rPr>
                <w:rFonts w:ascii="Calibri" w:hAnsi="Calibri"/>
                <w:b w:val="0"/>
                <w:i w:val="0"/>
                <w:color w:val="222222"/>
                <w:sz w:val="20"/>
              </w:rPr>
              <w:t>To stand up and tell others about our work.</w:t>
            </w:r>
          </w:p>
        </w:tc>
      </w:tr>
    </w:tbl>
    <w:p>
      <w:pPr>
        <w:spacing w:before="360" w:after="120"/>
      </w:pPr>
      <w:r>
        <w:rPr>
          <w:rFonts w:ascii="Calibri" w:hAnsi="Calibri"/>
          <w:b/>
          <w:i w:val="0"/>
          <w:color w:val="0F6E63"/>
          <w:sz w:val="32"/>
        </w:rPr>
        <w:t>What you will need</w:t>
      </w:r>
    </w:p>
    <w:p>
      <w:pPr>
        <w:spacing w:after="120"/>
      </w:pPr>
      <w:r>
        <w:rPr>
          <w:rFonts w:ascii="Calibri" w:hAnsi="Calibri"/>
          <w:color w:val="222222"/>
          <w:sz w:val="22"/>
        </w:rPr>
        <w:t>Nothing fancy. Gather a few of these before you start, and keep them in a box:</w:t>
      </w:r>
    </w:p>
    <w:p>
      <w:pPr>
        <w:pStyle w:val="ListBullet"/>
        <w:spacing w:after="40"/>
      </w:pPr>
      <w:r>
        <w:rPr>
          <w:rFonts w:ascii="Calibri" w:hAnsi="Calibri"/>
          <w:color w:val="222222"/>
          <w:sz w:val="22"/>
        </w:rPr>
        <w:t>Paper and crayons or coloured pencils.</w:t>
      </w:r>
    </w:p>
    <w:p>
      <w:pPr>
        <w:pStyle w:val="ListBullet"/>
        <w:spacing w:after="40"/>
      </w:pPr>
      <w:r>
        <w:rPr>
          <w:rFonts w:ascii="Calibri" w:hAnsi="Calibri"/>
          <w:color w:val="222222"/>
          <w:sz w:val="22"/>
        </w:rPr>
        <w:t>A few empty, clean food packets or labels from the kitchen, such as a rice bag, a pasta packet, or a tin.</w:t>
      </w:r>
    </w:p>
    <w:p>
      <w:pPr>
        <w:pStyle w:val="ListBullet"/>
        <w:spacing w:after="40"/>
      </w:pPr>
      <w:r>
        <w:rPr>
          <w:rFonts w:ascii="Calibri" w:hAnsi="Calibri"/>
          <w:color w:val="222222"/>
          <w:sz w:val="22"/>
        </w:rPr>
        <w:t>One big sheet of paper for the group display.</w:t>
      </w:r>
    </w:p>
    <w:p>
      <w:pPr>
        <w:pStyle w:val="ListBullet"/>
        <w:spacing w:after="40"/>
      </w:pPr>
      <w:r>
        <w:rPr>
          <w:rFonts w:ascii="Calibri" w:hAnsi="Calibri"/>
          <w:color w:val="222222"/>
          <w:sz w:val="22"/>
        </w:rPr>
        <w:t>A simple picture of a world map (there is one in the Activity Sheet, or print one).</w:t>
      </w:r>
    </w:p>
    <w:p>
      <w:pPr>
        <w:pStyle w:val="ListBullet"/>
        <w:spacing w:after="40"/>
      </w:pPr>
      <w:r>
        <w:rPr>
          <w:rFonts w:ascii="Calibri" w:hAnsi="Calibri"/>
          <w:color w:val="222222"/>
          <w:sz w:val="22"/>
        </w:rPr>
        <w:t>The Activity Sheet and the Mini-Project &amp; Reflection sheet from this unit.</w:t>
      </w:r>
    </w:p>
    <w:p>
      <w:pPr>
        <w:pStyle w:val="ListBullet"/>
        <w:spacing w:after="40"/>
      </w:pPr>
      <w:r>
        <w:rPr>
          <w:rFonts w:ascii="Calibri" w:hAnsi="Calibri"/>
          <w:color w:val="222222"/>
          <w:sz w:val="22"/>
        </w:rPr>
        <w:t>A warm voice and a little time, about twice a week.</w:t>
      </w:r>
    </w:p>
    <w:p>
      <w:pPr>
        <w:spacing w:before="360" w:after="120"/>
      </w:pPr>
      <w:r>
        <w:rPr>
          <w:rFonts w:ascii="Calibri" w:hAnsi="Calibri"/>
          <w:b/>
          <w:i w:val="0"/>
          <w:color w:val="0F6E63"/>
          <w:sz w:val="32"/>
        </w:rPr>
        <w:t>Using the AI tutor together</w:t>
      </w:r>
    </w:p>
    <w:p>
      <w:pPr>
        <w:spacing w:after="120"/>
      </w:pPr>
      <w:r>
        <w:rPr>
          <w:rFonts w:ascii="Calibri" w:hAnsi="Calibri"/>
          <w:color w:val="222222"/>
          <w:sz w:val="22"/>
        </w:rPr>
        <w:t xml:space="preserve">At this age, the AI tutor is a helper you use </w:t>
      </w:r>
      <w:r>
        <w:rPr>
          <w:rFonts w:ascii="Calibri" w:hAnsi="Calibri"/>
          <w:b/>
          <w:color w:val="222222"/>
          <w:sz w:val="22"/>
        </w:rPr>
        <w:t>side by side</w:t>
      </w:r>
      <w:r>
        <w:rPr>
          <w:rFonts w:ascii="Calibri" w:hAnsi="Calibri"/>
          <w:color w:val="222222"/>
          <w:sz w:val="22"/>
        </w:rPr>
        <w:t xml:space="preserve"> with your child, never a babysitter. Sit together, and let the tutor do the things a patient, friendly helper does well:</w:t>
      </w:r>
    </w:p>
    <w:p>
      <w:pPr>
        <w:pStyle w:val="ListBullet"/>
        <w:spacing w:after="40"/>
      </w:pPr>
      <w:r>
        <w:rPr>
          <w:rFonts w:ascii="Calibri" w:hAnsi="Calibri"/>
          <w:b/>
          <w:color w:val="222222"/>
          <w:sz w:val="22"/>
        </w:rPr>
        <w:t>Read aloud.</w:t>
      </w:r>
      <w:r>
        <w:rPr>
          <w:rFonts w:ascii="Calibri" w:hAnsi="Calibri"/>
          <w:color w:val="222222"/>
          <w:sz w:val="22"/>
        </w:rPr>
        <w:t xml:space="preserve"> Ask it to read a page, the food chant, or a checklist slowly, so your child can follow.</w:t>
      </w:r>
    </w:p>
    <w:p>
      <w:pPr>
        <w:pStyle w:val="ListBullet"/>
        <w:spacing w:after="40"/>
      </w:pPr>
      <w:r>
        <w:rPr>
          <w:rFonts w:ascii="Calibri" w:hAnsi="Calibri"/>
          <w:b/>
          <w:color w:val="222222"/>
          <w:sz w:val="22"/>
        </w:rPr>
        <w:t>Ask a friendly question.</w:t>
      </w:r>
      <w:r>
        <w:rPr>
          <w:rFonts w:ascii="Calibri" w:hAnsi="Calibri"/>
          <w:color w:val="222222"/>
          <w:sz w:val="22"/>
        </w:rPr>
        <w:t xml:space="preserve"> Ask it to ask your child one question about food, then let your child answer out loud to you.</w:t>
      </w:r>
    </w:p>
    <w:p>
      <w:pPr>
        <w:pStyle w:val="ListBullet"/>
        <w:spacing w:after="40"/>
      </w:pPr>
      <w:r>
        <w:rPr>
          <w:rFonts w:ascii="Calibri" w:hAnsi="Calibri"/>
          <w:b/>
          <w:color w:val="222222"/>
          <w:sz w:val="22"/>
        </w:rPr>
        <w:t>Help look something up.</w:t>
      </w:r>
      <w:r>
        <w:rPr>
          <w:rFonts w:ascii="Calibri" w:hAnsi="Calibri"/>
          <w:color w:val="222222"/>
          <w:sz w:val="22"/>
        </w:rPr>
        <w:t xml:space="preserve"> Ask it where a food grows, then find that country together on the map.</w:t>
      </w:r>
    </w:p>
    <w:p>
      <w:pPr>
        <w:pStyle w:val="ListBullet"/>
        <w:spacing w:after="40"/>
      </w:pPr>
      <w:r>
        <w:rPr>
          <w:rFonts w:ascii="Calibri" w:hAnsi="Calibri"/>
          <w:b/>
          <w:color w:val="222222"/>
          <w:sz w:val="22"/>
        </w:rPr>
        <w:t>Help practise the presentation.</w:t>
      </w:r>
      <w:r>
        <w:rPr>
          <w:rFonts w:ascii="Calibri" w:hAnsi="Calibri"/>
          <w:color w:val="222222"/>
          <w:sz w:val="22"/>
        </w:rPr>
        <w:t xml:space="preserve"> Let the tutor be a friendly pretend audience while your child rehearses the display.</w:t>
      </w:r>
    </w:p>
    <w:p>
      <w:pPr>
        <w:spacing w:after="120"/>
      </w:pPr>
      <w:r>
        <w:rPr>
          <w:rFonts w:ascii="Calibri" w:hAnsi="Calibri"/>
          <w:color w:val="222222"/>
          <w:sz w:val="22"/>
        </w:rPr>
        <w:t xml:space="preserve">Whenever you see an </w:t>
      </w:r>
      <w:r>
        <w:rPr>
          <w:rFonts w:ascii="Calibri" w:hAnsi="Calibri"/>
          <w:b/>
          <w:color w:val="222222"/>
          <w:sz w:val="22"/>
        </w:rPr>
        <w:t>Ask Your AI Tutor (with a grown-up)</w:t>
      </w:r>
      <w:r>
        <w:rPr>
          <w:rFonts w:ascii="Calibri" w:hAnsi="Calibri"/>
          <w:color w:val="222222"/>
          <w:sz w:val="22"/>
        </w:rPr>
        <w:t xml:space="preserve"> box in your child's sheets, that is your cue to open the tutor together. Keep it short and cheerful, and always stay in the room. If the tutor ever suggests something you would rather not do, simply skip it. You are always in charge.</w:t>
      </w:r>
    </w:p>
    <w:p>
      <w:pPr>
        <w:spacing w:before="360" w:after="120"/>
      </w:pPr>
      <w:r>
        <w:rPr>
          <w:rFonts w:ascii="Calibri" w:hAnsi="Calibri"/>
          <w:b/>
          <w:i w:val="0"/>
          <w:color w:val="0F6E63"/>
          <w:sz w:val="32"/>
        </w:rPr>
        <w:t>The final task: a food display</w:t>
      </w:r>
    </w:p>
    <w:p>
      <w:pPr>
        <w:spacing w:after="120"/>
      </w:pPr>
      <w:r>
        <w:rPr>
          <w:rFonts w:ascii="Calibri" w:hAnsi="Calibri"/>
          <w:color w:val="222222"/>
          <w:sz w:val="22"/>
        </w:rPr>
        <w:t xml:space="preserve">Everything leads to this. In a small team, your child will choose a meal, find out where its ingredients come from, make a </w:t>
      </w:r>
      <w:r>
        <w:rPr>
          <w:rFonts w:ascii="Calibri" w:hAnsi="Calibri"/>
          <w:b/>
          <w:color w:val="222222"/>
          <w:sz w:val="22"/>
        </w:rPr>
        <w:t>display</w:t>
      </w:r>
      <w:r>
        <w:rPr>
          <w:rFonts w:ascii="Calibri" w:hAnsi="Calibri"/>
          <w:color w:val="222222"/>
          <w:sz w:val="22"/>
        </w:rPr>
        <w:t xml:space="preserve"> about the journey of the food, and then </w:t>
      </w:r>
      <w:r>
        <w:rPr>
          <w:rFonts w:ascii="Calibri" w:hAnsi="Calibri"/>
          <w:b/>
          <w:color w:val="222222"/>
          <w:sz w:val="22"/>
        </w:rPr>
        <w:t>present</w:t>
      </w:r>
      <w:r>
        <w:rPr>
          <w:rFonts w:ascii="Calibri" w:hAnsi="Calibri"/>
          <w:color w:val="222222"/>
          <w:sz w:val="22"/>
        </w:rPr>
        <w:t xml:space="preserve"> it to others. The full, child-friendly steps are in the separate </w:t>
      </w:r>
      <w:r>
        <w:rPr>
          <w:rFonts w:ascii="Calibri" w:hAnsi="Calibri"/>
          <w:b/>
          <w:color w:val="222222"/>
          <w:sz w:val="22"/>
        </w:rPr>
        <w:t>Mini-Project &amp; Reflection</w:t>
      </w:r>
      <w:r>
        <w:rPr>
          <w:rFonts w:ascii="Calibri" w:hAnsi="Calibri"/>
          <w:color w:val="222222"/>
          <w:sz w:val="22"/>
        </w:rPr>
        <w:t xml:space="preserve"> sheet. Your role is to gather the materials, keep the team kind and fair, and help only when they are truly stuck. A bright, hand-made display that the children are proud of is a complete success.</w:t>
      </w:r>
    </w:p>
    <w:p>
      <w:pPr>
        <w:spacing w:before="160" w:after="40"/>
        <w:shd w:val="clear" w:color="auto" w:fill="E7F3F1"/>
      </w:pPr>
      <w:r>
        <w:rPr>
          <w:rFonts w:ascii="Calibri" w:hAnsi="Calibri"/>
          <w:b/>
          <w:i w:val="0"/>
          <w:color w:val="0F6E63"/>
          <w:sz w:val="24"/>
        </w:rPr>
        <w:t>💡 What good looks like at this age</w:t>
      </w:r>
    </w:p>
    <w:p>
      <w:pPr>
        <w:spacing w:after="40"/>
        <w:ind w:left="288"/>
        <w:shd w:val="clear" w:color="auto" w:fill="E7F3F1"/>
      </w:pPr>
      <w:r>
        <w:rPr>
          <w:rFonts w:ascii="Calibri" w:hAnsi="Calibri"/>
          <w:b w:val="0"/>
          <w:i w:val="0"/>
          <w:color w:val="222222"/>
          <w:sz w:val="22"/>
        </w:rPr>
        <w:t>Your child can say where one food comes from and how it reaches the plate.</w:t>
      </w:r>
    </w:p>
    <w:p>
      <w:pPr>
        <w:spacing w:after="40"/>
        <w:ind w:left="288"/>
        <w:shd w:val="clear" w:color="auto" w:fill="E7F3F1"/>
      </w:pPr>
      <w:r>
        <w:rPr>
          <w:rFonts w:ascii="Calibri" w:hAnsi="Calibri"/>
          <w:b w:val="0"/>
          <w:i w:val="0"/>
          <w:color w:val="222222"/>
          <w:sz w:val="22"/>
        </w:rPr>
        <w:t>Your child can point on a map to something near and something far.</w:t>
      </w:r>
    </w:p>
    <w:p>
      <w:pPr>
        <w:spacing w:after="40"/>
        <w:ind w:left="288"/>
        <w:shd w:val="clear" w:color="auto" w:fill="E7F3F1"/>
      </w:pPr>
      <w:r>
        <w:rPr>
          <w:rFonts w:ascii="Calibri" w:hAnsi="Calibri"/>
          <w:b w:val="0"/>
          <w:i w:val="0"/>
          <w:color w:val="222222"/>
          <w:sz w:val="22"/>
        </w:rPr>
        <w:t>Everyone in the group had a job and shared at least one idea.</w:t>
      </w:r>
    </w:p>
    <w:p>
      <w:pPr>
        <w:spacing w:after="40"/>
        <w:ind w:left="288"/>
        <w:shd w:val="clear" w:color="auto" w:fill="E7F3F1"/>
      </w:pPr>
      <w:r>
        <w:rPr>
          <w:rFonts w:ascii="Calibri" w:hAnsi="Calibri"/>
          <w:b w:val="0"/>
          <w:i w:val="0"/>
          <w:color w:val="222222"/>
          <w:sz w:val="22"/>
        </w:rPr>
        <w:t>The children can tell someone about their display. It does not need to be neat.</w:t>
      </w:r>
    </w:p>
    <w:p>
      <w:pPr>
        <w:spacing w:before="360" w:after="120"/>
      </w:pPr>
      <w:r>
        <w:rPr>
          <w:rFonts w:ascii="Calibri" w:hAnsi="Calibri"/>
          <w:b/>
          <w:i w:val="0"/>
          <w:color w:val="0F6E63"/>
          <w:sz w:val="32"/>
        </w:rPr>
        <w:t>Simple ways to support and extend</w:t>
      </w:r>
    </w:p>
    <w:p>
      <w:pPr>
        <w:spacing w:after="120"/>
      </w:pPr>
      <w:r>
        <w:rPr>
          <w:rFonts w:ascii="Calibri" w:hAnsi="Calibri"/>
          <w:color w:val="222222"/>
          <w:sz w:val="22"/>
        </w:rPr>
        <w:t>Every child is different. Here are gentle ways to make the unit easier, or to add a little more for a child who is ready.</w:t>
      </w:r>
    </w:p>
    <w:p>
      <w:pPr>
        <w:spacing w:after="120"/>
      </w:pPr>
      <w:r>
        <w:rPr>
          <w:rFonts w:ascii="Calibri" w:hAnsi="Calibri"/>
          <w:color w:val="222222"/>
          <w:sz w:val="22"/>
        </w:rPr>
        <w:t xml:space="preserve">To </w:t>
      </w:r>
      <w:r>
        <w:rPr>
          <w:rFonts w:ascii="Calibri" w:hAnsi="Calibri"/>
          <w:b/>
          <w:color w:val="222222"/>
          <w:sz w:val="22"/>
        </w:rPr>
        <w:t>support</w:t>
      </w:r>
      <w:r>
        <w:rPr>
          <w:rFonts w:ascii="Calibri" w:hAnsi="Calibri"/>
          <w:color w:val="222222"/>
          <w:sz w:val="22"/>
        </w:rPr>
        <w:t xml:space="preserve"> a child who finds it tricky:</w:t>
      </w:r>
    </w:p>
    <w:p>
      <w:pPr>
        <w:pStyle w:val="ListBullet"/>
        <w:spacing w:after="40"/>
      </w:pPr>
      <w:r>
        <w:rPr>
          <w:rFonts w:ascii="Calibri" w:hAnsi="Calibri"/>
          <w:color w:val="222222"/>
          <w:sz w:val="22"/>
        </w:rPr>
        <w:t>Read every part aloud, and let your child point or draw instead of writing.</w:t>
      </w:r>
    </w:p>
    <w:p>
      <w:pPr>
        <w:pStyle w:val="ListBullet"/>
        <w:spacing w:after="40"/>
      </w:pPr>
      <w:r>
        <w:rPr>
          <w:rFonts w:ascii="Calibri" w:hAnsi="Calibri"/>
          <w:color w:val="222222"/>
          <w:sz w:val="22"/>
        </w:rPr>
        <w:t>Do one small piece at a time, and stop while it is still fun.</w:t>
      </w:r>
    </w:p>
    <w:p>
      <w:pPr>
        <w:pStyle w:val="ListBullet"/>
        <w:spacing w:after="40"/>
      </w:pPr>
      <w:r>
        <w:rPr>
          <w:rFonts w:ascii="Calibri" w:hAnsi="Calibri"/>
          <w:color w:val="222222"/>
          <w:sz w:val="22"/>
        </w:rPr>
        <w:t>Use real food from your kitchen. Hold a banana, a bag of rice, and a packet of pasta, and find the country together.</w:t>
      </w:r>
    </w:p>
    <w:p>
      <w:pPr>
        <w:pStyle w:val="ListBullet"/>
        <w:spacing w:after="40"/>
      </w:pPr>
      <w:r>
        <w:rPr>
          <w:rFonts w:ascii="Calibri" w:hAnsi="Calibri"/>
          <w:color w:val="222222"/>
          <w:sz w:val="22"/>
        </w:rPr>
        <w:t>Let your child talk their answer instead of writing it. Talking always counts.</w:t>
      </w:r>
    </w:p>
    <w:p>
      <w:pPr>
        <w:spacing w:after="120"/>
      </w:pPr>
      <w:r>
        <w:rPr>
          <w:rFonts w:ascii="Calibri" w:hAnsi="Calibri"/>
          <w:color w:val="222222"/>
          <w:sz w:val="22"/>
        </w:rPr>
        <w:t xml:space="preserve">To </w:t>
      </w:r>
      <w:r>
        <w:rPr>
          <w:rFonts w:ascii="Calibri" w:hAnsi="Calibri"/>
          <w:b/>
          <w:color w:val="222222"/>
          <w:sz w:val="22"/>
        </w:rPr>
        <w:t>extend</w:t>
      </w:r>
      <w:r>
        <w:rPr>
          <w:rFonts w:ascii="Calibri" w:hAnsi="Calibri"/>
          <w:color w:val="222222"/>
          <w:sz w:val="22"/>
        </w:rPr>
        <w:t xml:space="preserve"> a child who wants more:</w:t>
      </w:r>
    </w:p>
    <w:p>
      <w:pPr>
        <w:pStyle w:val="ListBullet"/>
        <w:spacing w:after="40"/>
      </w:pPr>
      <w:r>
        <w:rPr>
          <w:rFonts w:ascii="Calibri" w:hAnsi="Calibri"/>
          <w:color w:val="222222"/>
          <w:sz w:val="22"/>
        </w:rPr>
        <w:t>Find one more food at home and hunt for its country on the label.</w:t>
      </w:r>
    </w:p>
    <w:p>
      <w:pPr>
        <w:pStyle w:val="ListBullet"/>
        <w:spacing w:after="40"/>
      </w:pPr>
      <w:r>
        <w:rPr>
          <w:rFonts w:ascii="Calibri" w:hAnsi="Calibri"/>
          <w:color w:val="222222"/>
          <w:sz w:val="22"/>
        </w:rPr>
        <w:t>Count how many foods in your kitchen come from far away.</w:t>
      </w:r>
    </w:p>
    <w:p>
      <w:pPr>
        <w:pStyle w:val="ListBullet"/>
        <w:spacing w:after="40"/>
      </w:pPr>
      <w:r>
        <w:rPr>
          <w:rFonts w:ascii="Calibri" w:hAnsi="Calibri"/>
          <w:color w:val="222222"/>
          <w:sz w:val="22"/>
        </w:rPr>
        <w:t>Draw a longer journey with more pictures, or add a ship and a plane.</w:t>
      </w:r>
    </w:p>
    <w:p>
      <w:pPr>
        <w:pStyle w:val="ListBullet"/>
        <w:spacing w:after="40"/>
      </w:pPr>
      <w:r>
        <w:rPr>
          <w:rFonts w:ascii="Calibri" w:hAnsi="Calibri"/>
          <w:color w:val="222222"/>
          <w:sz w:val="22"/>
        </w:rPr>
        <w:t>Let your child teach you one thing they found out. Teaching is the best way to remember.</w:t>
      </w:r>
    </w:p>
    <w:p>
      <w:pPr>
        <w:spacing w:before="360" w:after="120"/>
      </w:pPr>
      <w:r>
        <w:rPr>
          <w:rFonts w:ascii="Calibri" w:hAnsi="Calibri"/>
          <w:b/>
          <w:i w:val="0"/>
          <w:color w:val="0F6E63"/>
          <w:sz w:val="32"/>
        </w:rPr>
        <w:t>Keeping it warm and fun</w:t>
      </w:r>
    </w:p>
    <w:p>
      <w:pPr>
        <w:spacing w:after="120"/>
      </w:pPr>
      <w:r>
        <w:rPr>
          <w:rFonts w:ascii="Calibri" w:hAnsi="Calibri"/>
          <w:color w:val="222222"/>
          <w:sz w:val="22"/>
        </w:rPr>
        <w:t>You now have everything you need. Go at your child's pace, celebrate every guess and every drawing, and talk far more than you worry about getting it 'right'. If your child finishes this unit knowing that food goes on a journey, that some food is near and some is far, and that they can find out and tell others, then this project has done its job beautifully. Have fun, together.</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