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2 - Unit 4: Teacher &amp; Parent Guide</w:t>
      </w:r>
    </w:p>
    <w:p>
      <w:pPr>
        <w:spacing w:after="240"/>
        <w:jc w:val="center"/>
      </w:pPr>
      <w:r>
        <w:rPr>
          <w:rFonts w:ascii="Calibri" w:hAnsi="Calibri"/>
          <w:b w:val="0"/>
          <w:i/>
          <w:color w:val="1E885E"/>
          <w:sz w:val="26"/>
        </w:rPr>
        <w:t>What is it like to move here? - Global Perspectives</w:t>
      </w:r>
    </w:p>
    <w:p>
      <w:pPr>
        <w:spacing w:after="120"/>
      </w:pPr>
      <w:r>
        <w:rPr>
          <w:rFonts w:ascii="Calibri" w:hAnsi="Calibri"/>
          <w:color w:val="222222"/>
          <w:sz w:val="22"/>
        </w:rPr>
        <w:t xml:space="preserve">Hello, and welcome to your child's next Global Perspectives project at Ehel Academy. This guide is written for </w:t>
      </w:r>
      <w:r>
        <w:rPr>
          <w:rFonts w:ascii="Calibri" w:hAnsi="Calibri"/>
          <w:b/>
          <w:color w:val="222222"/>
          <w:sz w:val="22"/>
        </w:rPr>
        <w:t>you</w:t>
      </w:r>
      <w:r>
        <w:rPr>
          <w:rFonts w:ascii="Calibri" w:hAnsi="Calibri"/>
          <w:color w:val="222222"/>
          <w:sz w:val="22"/>
        </w:rPr>
        <w:t>, the grown-up who will run the unit with your child. Six- and seven-year-olds are early readers, so you will read most of it aloud, look at the pictures together, and do lots of talking, drawing and acting. Underneath all that fun, your child is quietly growing big thinking-and-doing skills: understanding how it feels to move somewhere new, finding things out, using numbers, imagining how other people feel, sharing kind ideas, working with others, and looking back at their learning.</w:t>
      </w:r>
    </w:p>
    <w:p>
      <w:pPr>
        <w:spacing w:after="120"/>
      </w:pPr>
      <w:r>
        <w:rPr>
          <w:rFonts w:ascii="Calibri" w:hAnsi="Calibri"/>
          <w:color w:val="222222"/>
          <w:sz w:val="22"/>
        </w:rPr>
        <w:t xml:space="preserve">This project grows those skills through a warm and gentle topic: </w:t>
      </w:r>
      <w:r>
        <w:rPr>
          <w:rFonts w:ascii="Calibri" w:hAnsi="Calibri"/>
          <w:b/>
          <w:color w:val="222222"/>
          <w:sz w:val="22"/>
        </w:rPr>
        <w:t>moving to a new place, and how we welcome a newcomer</w:t>
      </w:r>
      <w:r>
        <w:rPr>
          <w:rFonts w:ascii="Calibri" w:hAnsi="Calibri"/>
          <w:color w:val="222222"/>
          <w:sz w:val="22"/>
        </w:rPr>
        <w:t>. Imagine a new family has just moved to your neighbourhood, and a new child is starting at your child's school. How would they feel? What would help them? How can we be kind and help them feel at home? Welcoming a guest warmly is one of the most beautiful parts of who we are, so your child already has a big, kind heart for this.</w:t>
      </w:r>
    </w:p>
    <w:p>
      <w:pPr>
        <w:spacing w:after="120"/>
      </w:pPr>
      <w:r>
        <w:rPr>
          <w:rFonts w:ascii="Calibri" w:hAnsi="Calibri"/>
          <w:color w:val="222222"/>
          <w:sz w:val="22"/>
        </w:rPr>
        <w:t>You do not need to be a teacher, and you do not need anything special. You need a warm voice, a little time about twice a week, some paper and crayons, and a willingness to let your child talk, look, draw and act. That is exactly how these skills grow. Keep the whole unit warm and hopeful. Moving is an adventure, and a new child is a new friend.</w:t>
      </w:r>
    </w:p>
    <w:p>
      <w:pPr>
        <w:spacing w:before="360" w:after="120"/>
      </w:pPr>
      <w:r>
        <w:rPr>
          <w:rFonts w:ascii="Calibri" w:hAnsi="Calibri"/>
          <w:b/>
          <w:i w:val="0"/>
          <w:color w:val="0F6E63"/>
          <w:sz w:val="32"/>
        </w:rPr>
        <w:t>About this project: What is it like to move here?</w:t>
      </w:r>
    </w:p>
    <w:p>
      <w:pPr>
        <w:spacing w:after="120"/>
      </w:pPr>
      <w:r>
        <w:rPr>
          <w:rFonts w:ascii="Calibri" w:hAnsi="Calibri"/>
          <w:color w:val="222222"/>
          <w:sz w:val="22"/>
        </w:rPr>
        <w:t xml:space="preserve">Over this unit, you and your child will explore one big, gentle question: </w:t>
      </w:r>
      <w:r>
        <w:rPr>
          <w:rFonts w:ascii="Calibri" w:hAnsi="Calibri"/>
          <w:b/>
          <w:color w:val="222222"/>
          <w:sz w:val="22"/>
        </w:rPr>
        <w:t>what is it like to move to a new place?</w:t>
      </w:r>
      <w:r>
        <w:rPr>
          <w:rFonts w:ascii="Calibri" w:hAnsi="Calibri"/>
          <w:color w:val="222222"/>
          <w:sz w:val="22"/>
        </w:rPr>
        <w:t xml:space="preserve"> Your child will think about why families move, what a new family needs to find out about an area, and how a newcomer might feel. They will find out what helps children feel </w:t>
      </w:r>
      <w:r>
        <w:rPr>
          <w:rFonts w:ascii="Calibri" w:hAnsi="Calibri"/>
          <w:b/>
          <w:color w:val="222222"/>
          <w:sz w:val="22"/>
        </w:rPr>
        <w:t>happy, healthy and safe</w:t>
      </w:r>
      <w:r>
        <w:rPr>
          <w:rFonts w:ascii="Calibri" w:hAnsi="Calibri"/>
          <w:color w:val="222222"/>
          <w:sz w:val="22"/>
        </w:rPr>
        <w:t xml:space="preserve"> and feel that they </w:t>
      </w:r>
      <w:r>
        <w:rPr>
          <w:rFonts w:ascii="Calibri" w:hAnsi="Calibri"/>
          <w:b/>
          <w:color w:val="222222"/>
          <w:sz w:val="22"/>
        </w:rPr>
        <w:t>belong</w:t>
      </w:r>
      <w:r>
        <w:rPr>
          <w:rFonts w:ascii="Calibri" w:hAnsi="Calibri"/>
          <w:color w:val="222222"/>
          <w:sz w:val="22"/>
        </w:rPr>
        <w:t xml:space="preserve">. They will read a kind letter from a child who has moved far away, write some friendly advice, and, best of all, work with a team to make a </w:t>
      </w:r>
      <w:r>
        <w:rPr>
          <w:rFonts w:ascii="Calibri" w:hAnsi="Calibri"/>
          <w:b/>
          <w:color w:val="222222"/>
          <w:sz w:val="22"/>
        </w:rPr>
        <w:t>role play</w:t>
      </w:r>
      <w:r>
        <w:rPr>
          <w:rFonts w:ascii="Calibri" w:hAnsi="Calibri"/>
          <w:color w:val="222222"/>
          <w:sz w:val="22"/>
        </w:rPr>
        <w:t xml:space="preserve"> that shows how we welcome a new child to our school.</w:t>
      </w:r>
    </w:p>
    <w:p>
      <w:pPr>
        <w:spacing w:after="120"/>
      </w:pPr>
      <w:r>
        <w:rPr>
          <w:rFonts w:ascii="Calibri" w:hAnsi="Calibri"/>
          <w:color w:val="222222"/>
          <w:sz w:val="22"/>
        </w:rPr>
        <w:t>The journey is broken into six short, picture-led lessons (4.1 to 4.6), then the group role play, then a gentle looking-back. The topic is the warm, human part; the real learning is happening quietly underneath it.</w:t>
      </w:r>
    </w:p>
    <w:p>
      <w:pPr>
        <w:spacing w:before="160" w:after="40"/>
        <w:shd w:val="clear" w:color="auto" w:fill="E7F3F1"/>
      </w:pPr>
      <w:r>
        <w:rPr>
          <w:rFonts w:ascii="Calibri" w:hAnsi="Calibri"/>
          <w:b/>
          <w:i w:val="0"/>
          <w:color w:val="0F6E63"/>
          <w:sz w:val="24"/>
        </w:rPr>
        <w:t>💡 One big idea to hold on to</w:t>
      </w:r>
    </w:p>
    <w:p>
      <w:pPr>
        <w:spacing w:after="40"/>
        <w:ind w:left="288"/>
        <w:shd w:val="clear" w:color="auto" w:fill="E7F3F1"/>
      </w:pPr>
      <w:r>
        <w:rPr>
          <w:rFonts w:ascii="Calibri" w:hAnsi="Calibri"/>
          <w:b w:val="0"/>
          <w:i w:val="0"/>
          <w:color w:val="222222"/>
          <w:sz w:val="22"/>
        </w:rPr>
        <w:t>In Global Perspectives, the topic is the warm part, and the thinking is the real learning.</w:t>
      </w:r>
    </w:p>
    <w:p>
      <w:pPr>
        <w:spacing w:after="40"/>
        <w:ind w:left="288"/>
        <w:shd w:val="clear" w:color="auto" w:fill="E7F3F1"/>
      </w:pPr>
      <w:r>
        <w:rPr>
          <w:rFonts w:ascii="Calibri" w:hAnsi="Calibri"/>
          <w:b w:val="0"/>
          <w:i w:val="0"/>
          <w:color w:val="222222"/>
          <w:sz w:val="22"/>
        </w:rPr>
        <w:t>We talk about moving and welcoming because kindness is something children can feel and do today.</w:t>
      </w:r>
    </w:p>
    <w:p>
      <w:pPr>
        <w:spacing w:after="40"/>
        <w:ind w:left="288"/>
        <w:shd w:val="clear" w:color="auto" w:fill="E7F3F1"/>
      </w:pPr>
      <w:r>
        <w:rPr>
          <w:rFonts w:ascii="Calibri" w:hAnsi="Calibri"/>
          <w:b w:val="0"/>
          <w:i w:val="0"/>
          <w:color w:val="222222"/>
          <w:sz w:val="22"/>
        </w:rPr>
        <w:t>The goal is not a perfect role play. The goal is a child who can imagine how someone else feels,</w:t>
      </w:r>
    </w:p>
    <w:p>
      <w:pPr>
        <w:spacing w:after="40"/>
        <w:ind w:left="288"/>
        <w:shd w:val="clear" w:color="auto" w:fill="E7F3F1"/>
      </w:pPr>
      <w:r>
        <w:rPr>
          <w:rFonts w:ascii="Calibri" w:hAnsi="Calibri"/>
          <w:b w:val="0"/>
          <w:i w:val="0"/>
          <w:color w:val="222222"/>
          <w:sz w:val="22"/>
        </w:rPr>
        <w:t>share a kind idea, and help a new friend feel that they belong. Everyone can make someone feel welcome.</w:t>
      </w:r>
    </w:p>
    <w:p>
      <w:pPr>
        <w:spacing w:before="360" w:after="120"/>
      </w:pPr>
      <w:r>
        <w:rPr>
          <w:rFonts w:ascii="Calibri" w:hAnsi="Calibri"/>
          <w:b/>
          <w:i w:val="0"/>
          <w:color w:val="0F6E63"/>
          <w:sz w:val="32"/>
        </w:rPr>
        <w:t>What your child will gently grow</w:t>
      </w:r>
    </w:p>
    <w:p>
      <w:pPr>
        <w:spacing w:after="120"/>
      </w:pPr>
      <w:r>
        <w:rPr>
          <w:rFonts w:ascii="Calibri" w:hAnsi="Calibri"/>
          <w:color w:val="222222"/>
          <w:sz w:val="22"/>
        </w:rPr>
        <w:t>This project grows several Global Perspectives skills, all woven quietly into the topic. Here they are in plain words, with what to listen for:</w:t>
      </w:r>
    </w:p>
    <w:p>
      <w:pPr>
        <w:pStyle w:val="ListBullet"/>
        <w:spacing w:after="40"/>
      </w:pPr>
      <w:r>
        <w:rPr>
          <w:rFonts w:ascii="Calibri" w:hAnsi="Calibri"/>
          <w:b/>
          <w:color w:val="222222"/>
          <w:sz w:val="22"/>
        </w:rPr>
        <w:t>Understanding the issue</w:t>
      </w:r>
      <w:r>
        <w:rPr>
          <w:rFonts w:ascii="Calibri" w:hAnsi="Calibri"/>
          <w:color w:val="222222"/>
          <w:sz w:val="22"/>
        </w:rPr>
        <w:t xml:space="preserve"> - seeing what it is like to move, and what helps a newcomer belong. Listen for: 'They might feel a bit shy.' and 'We could help them.'</w:t>
      </w:r>
    </w:p>
    <w:p>
      <w:pPr>
        <w:pStyle w:val="ListBullet"/>
        <w:spacing w:after="40"/>
      </w:pPr>
      <w:r>
        <w:rPr>
          <w:rFonts w:ascii="Calibri" w:hAnsi="Calibri"/>
          <w:b/>
          <w:color w:val="222222"/>
          <w:sz w:val="22"/>
        </w:rPr>
        <w:t>Finding out</w:t>
      </w:r>
      <w:r>
        <w:rPr>
          <w:rFonts w:ascii="Calibri" w:hAnsi="Calibri"/>
          <w:color w:val="222222"/>
          <w:sz w:val="22"/>
        </w:rPr>
        <w:t xml:space="preserve"> (a little research) - asking a relative who moved, and asking other children what they think. Listen for: 'Let's ask.' and 'What do you think helps?'</w:t>
      </w:r>
    </w:p>
    <w:p>
      <w:pPr>
        <w:pStyle w:val="ListBullet"/>
        <w:spacing w:after="40"/>
      </w:pPr>
      <w:r>
        <w:rPr>
          <w:rFonts w:ascii="Calibri" w:hAnsi="Calibri"/>
          <w:b/>
          <w:color w:val="222222"/>
          <w:sz w:val="22"/>
        </w:rPr>
        <w:t>Using numbers</w:t>
      </w:r>
      <w:r>
        <w:rPr>
          <w:rFonts w:ascii="Calibri" w:hAnsi="Calibri"/>
          <w:color w:val="222222"/>
          <w:sz w:val="22"/>
        </w:rPr>
        <w:t xml:space="preserve"> (a little analysis) - reading a simple infographic and finishing number sentences. Listen for: 'Almost one in three is a child!'</w:t>
      </w:r>
    </w:p>
    <w:p>
      <w:pPr>
        <w:pStyle w:val="ListBullet"/>
        <w:spacing w:after="40"/>
      </w:pPr>
      <w:r>
        <w:rPr>
          <w:rFonts w:ascii="Calibri" w:hAnsi="Calibri"/>
          <w:b/>
          <w:color w:val="222222"/>
          <w:sz w:val="22"/>
        </w:rPr>
        <w:t>Imagining how others feel</w:t>
      </w:r>
      <w:r>
        <w:rPr>
          <w:rFonts w:ascii="Calibri" w:hAnsi="Calibri"/>
          <w:color w:val="222222"/>
          <w:sz w:val="22"/>
        </w:rPr>
        <w:t xml:space="preserve"> (empathy) - picturing how a new child feels, happy and shy at the same time. Listen for: 'I would feel ...'</w:t>
      </w:r>
    </w:p>
    <w:p>
      <w:pPr>
        <w:pStyle w:val="ListBullet"/>
        <w:spacing w:after="40"/>
      </w:pPr>
      <w:r>
        <w:rPr>
          <w:rFonts w:ascii="Calibri" w:hAnsi="Calibri"/>
          <w:b/>
          <w:color w:val="222222"/>
          <w:sz w:val="22"/>
        </w:rPr>
        <w:t>Sharing kind ideas</w:t>
      </w:r>
      <w:r>
        <w:rPr>
          <w:rFonts w:ascii="Calibri" w:hAnsi="Calibri"/>
          <w:color w:val="222222"/>
          <w:sz w:val="22"/>
        </w:rPr>
        <w:t xml:space="preserve"> (communication) - giving friendly advice and telling others in a role play. Listen for: 'You could try ...' and 'Welcome!'</w:t>
      </w:r>
    </w:p>
    <w:p>
      <w:pPr>
        <w:pStyle w:val="ListBullet"/>
        <w:spacing w:after="40"/>
      </w:pPr>
      <w:r>
        <w:rPr>
          <w:rFonts w:ascii="Calibri" w:hAnsi="Calibri"/>
          <w:b/>
          <w:color w:val="222222"/>
          <w:sz w:val="22"/>
        </w:rPr>
        <w:t>Working together</w:t>
      </w:r>
      <w:r>
        <w:rPr>
          <w:rFonts w:ascii="Calibri" w:hAnsi="Calibri"/>
          <w:color w:val="222222"/>
          <w:sz w:val="22"/>
        </w:rPr>
        <w:t xml:space="preserve"> (collaboration) - sharing the parts in the role play, taking turns, and helping the team.</w:t>
      </w:r>
    </w:p>
    <w:p>
      <w:pPr>
        <w:pStyle w:val="ListBullet"/>
        <w:spacing w:after="40"/>
      </w:pPr>
      <w:r>
        <w:rPr>
          <w:rFonts w:ascii="Calibri" w:hAnsi="Calibri"/>
          <w:b/>
          <w:color w:val="222222"/>
          <w:sz w:val="22"/>
        </w:rPr>
        <w:t>Thinking about our learning</w:t>
      </w:r>
      <w:r>
        <w:rPr>
          <w:rFonts w:ascii="Calibri" w:hAnsi="Calibri"/>
          <w:color w:val="222222"/>
          <w:sz w:val="22"/>
        </w:rPr>
        <w:t xml:space="preserve"> (reflection) - looking back at what was easy, what was harder, and what helped.</w:t>
      </w:r>
    </w:p>
    <w:p>
      <w:pPr>
        <w:spacing w:after="120"/>
      </w:pPr>
      <w:r>
        <w:rPr>
          <w:rFonts w:ascii="Calibri" w:hAnsi="Calibri"/>
          <w:color w:val="222222"/>
          <w:sz w:val="22"/>
        </w:rPr>
        <w:t>You will not test these skills or give any marks. You simply give your child lots of friendly chances to practise them, and you notice out loud when they do them well. A warm 'That was so kind, Ayaan' teaches more than any worksheet ever could.</w:t>
      </w:r>
    </w:p>
    <w:p>
      <w:pPr>
        <w:spacing w:before="360" w:after="120"/>
      </w:pPr>
      <w:r>
        <w:rPr>
          <w:rFonts w:ascii="Calibri" w:hAnsi="Calibri"/>
          <w:b/>
          <w:i w:val="0"/>
          <w:color w:val="0F6E63"/>
          <w:sz w:val="32"/>
        </w:rPr>
        <w:t>The learning goals, in child-friendly words</w:t>
      </w:r>
    </w:p>
    <w:p>
      <w:pPr>
        <w:spacing w:after="120"/>
      </w:pPr>
      <w:r>
        <w:rPr>
          <w:rFonts w:ascii="Calibri" w:hAnsi="Calibri"/>
          <w:color w:val="222222"/>
          <w:sz w:val="22"/>
        </w:rPr>
        <w:t>Here are the little goals for this unit. They are written the way we say them to children. There are no codes to remember.</w:t>
      </w:r>
    </w:p>
    <w:p>
      <w:pPr>
        <w:pStyle w:val="ListBullet"/>
        <w:spacing w:after="40"/>
      </w:pPr>
      <w:r>
        <w:rPr>
          <w:rFonts w:ascii="Calibri" w:hAnsi="Calibri"/>
          <w:color w:val="222222"/>
          <w:sz w:val="22"/>
        </w:rPr>
        <w:t>I can talk about what it is like to move to a new place.</w:t>
      </w:r>
    </w:p>
    <w:p>
      <w:pPr>
        <w:pStyle w:val="ListBullet"/>
        <w:spacing w:after="40"/>
      </w:pPr>
      <w:r>
        <w:rPr>
          <w:rFonts w:ascii="Calibri" w:hAnsi="Calibri"/>
          <w:color w:val="222222"/>
          <w:sz w:val="22"/>
        </w:rPr>
        <w:t>I can use numbers to say what I have found out.</w:t>
      </w:r>
    </w:p>
    <w:p>
      <w:pPr>
        <w:pStyle w:val="ListBullet"/>
        <w:spacing w:after="40"/>
      </w:pPr>
      <w:r>
        <w:rPr>
          <w:rFonts w:ascii="Calibri" w:hAnsi="Calibri"/>
          <w:color w:val="222222"/>
          <w:sz w:val="22"/>
        </w:rPr>
        <w:t>I can find out what other children think about our school.</w:t>
      </w:r>
    </w:p>
    <w:p>
      <w:pPr>
        <w:pStyle w:val="ListBullet"/>
        <w:spacing w:after="40"/>
      </w:pPr>
      <w:r>
        <w:rPr>
          <w:rFonts w:ascii="Calibri" w:hAnsi="Calibri"/>
          <w:color w:val="222222"/>
          <w:sz w:val="22"/>
        </w:rPr>
        <w:t>I can imagine how it would feel to move somewhere new.</w:t>
      </w:r>
    </w:p>
    <w:p>
      <w:pPr>
        <w:pStyle w:val="ListBullet"/>
        <w:spacing w:after="40"/>
      </w:pPr>
      <w:r>
        <w:rPr>
          <w:rFonts w:ascii="Calibri" w:hAnsi="Calibri"/>
          <w:color w:val="222222"/>
          <w:sz w:val="22"/>
        </w:rPr>
        <w:t>I can think of helpful things to tell a child who is new.</w:t>
      </w:r>
    </w:p>
    <w:p>
      <w:pPr>
        <w:pStyle w:val="ListBullet"/>
        <w:spacing w:after="40"/>
      </w:pPr>
      <w:r>
        <w:rPr>
          <w:rFonts w:ascii="Calibri" w:hAnsi="Calibri"/>
          <w:color w:val="222222"/>
          <w:sz w:val="22"/>
        </w:rPr>
        <w:t>I can help my group make a role play to welcome a new child.</w:t>
      </w:r>
    </w:p>
    <w:p>
      <w:pPr>
        <w:pStyle w:val="ListBullet"/>
        <w:spacing w:after="40"/>
      </w:pPr>
      <w:r>
        <w:rPr>
          <w:rFonts w:ascii="Calibri" w:hAnsi="Calibri"/>
          <w:color w:val="222222"/>
          <w:sz w:val="22"/>
        </w:rPr>
        <w:t>I can tell others about our school, and ask and answer questions.</w:t>
      </w:r>
    </w:p>
    <w:p>
      <w:pPr>
        <w:pStyle w:val="ListBullet"/>
        <w:spacing w:after="40"/>
      </w:pPr>
      <w:r>
        <w:rPr>
          <w:rFonts w:ascii="Calibri" w:hAnsi="Calibri"/>
          <w:color w:val="222222"/>
          <w:sz w:val="22"/>
        </w:rPr>
        <w:t>I can talk about what I learned, and what helped me.</w:t>
      </w:r>
    </w:p>
    <w:p>
      <w:pPr>
        <w:spacing w:before="360" w:after="120"/>
      </w:pPr>
      <w:r>
        <w:rPr>
          <w:rFonts w:ascii="Calibri" w:hAnsi="Calibri"/>
          <w:b/>
          <w:i w:val="0"/>
          <w:color w:val="0F6E63"/>
          <w:sz w:val="32"/>
        </w:rPr>
        <w:t>A gentle note: talking about moving with care</w:t>
      </w:r>
    </w:p>
    <w:p>
      <w:pPr>
        <w:spacing w:after="120"/>
      </w:pPr>
      <w:r>
        <w:rPr>
          <w:rFonts w:ascii="Calibri" w:hAnsi="Calibri"/>
          <w:color w:val="222222"/>
          <w:sz w:val="22"/>
        </w:rPr>
        <w:t xml:space="preserve">Moving home is a big thing in a child's world, and some children in your family or class may have moved themselves, or have loved ones who have moved to another city or country. So we keep this topic </w:t>
      </w:r>
      <w:r>
        <w:rPr>
          <w:rFonts w:ascii="Calibri" w:hAnsi="Calibri"/>
          <w:b/>
          <w:color w:val="222222"/>
          <w:sz w:val="22"/>
        </w:rPr>
        <w:t>warm, gentle and positive</w:t>
      </w:r>
      <w:r>
        <w:rPr>
          <w:rFonts w:ascii="Calibri" w:hAnsi="Calibri"/>
          <w:color w:val="222222"/>
          <w:sz w:val="22"/>
        </w:rPr>
        <w:t xml:space="preserve"> the whole way through. Please hold these few things in mind:</w:t>
      </w:r>
    </w:p>
    <w:p>
      <w:pPr>
        <w:pStyle w:val="ListBullet"/>
        <w:spacing w:after="40"/>
      </w:pPr>
      <w:r>
        <w:rPr>
          <w:rFonts w:ascii="Calibri" w:hAnsi="Calibri"/>
          <w:b/>
          <w:color w:val="222222"/>
          <w:sz w:val="22"/>
        </w:rPr>
        <w:t>Keep the reasons happy.</w:t>
      </w:r>
      <w:r>
        <w:rPr>
          <w:rFonts w:ascii="Calibri" w:hAnsi="Calibri"/>
          <w:color w:val="222222"/>
          <w:sz w:val="22"/>
        </w:rPr>
        <w:t xml:space="preserve"> In this unit, families move for good reasons: a new job, a new home, or to be near family. We do not talk about sad or scary reasons for moving. Keep every example hopeful.</w:t>
      </w:r>
    </w:p>
    <w:p>
      <w:pPr>
        <w:pStyle w:val="ListBullet"/>
        <w:spacing w:after="40"/>
      </w:pPr>
      <w:r>
        <w:rPr>
          <w:rFonts w:ascii="Calibri" w:hAnsi="Calibri"/>
          <w:b/>
          <w:color w:val="222222"/>
          <w:sz w:val="22"/>
        </w:rPr>
        <w:t>Follow your child's lead, kindly.</w:t>
      </w:r>
      <w:r>
        <w:rPr>
          <w:rFonts w:ascii="Calibri" w:hAnsi="Calibri"/>
          <w:color w:val="222222"/>
          <w:sz w:val="22"/>
        </w:rPr>
        <w:t xml:space="preserve"> If your child mentions something sad from real life, listen with love, keep your words gentle, and softly bring the talk back to how we welcome and help a newcomer.</w:t>
      </w:r>
    </w:p>
    <w:p>
      <w:pPr>
        <w:pStyle w:val="ListBullet"/>
        <w:spacing w:after="40"/>
      </w:pPr>
      <w:r>
        <w:rPr>
          <w:rFonts w:ascii="Calibri" w:hAnsi="Calibri"/>
          <w:b/>
          <w:color w:val="222222"/>
          <w:sz w:val="22"/>
        </w:rPr>
        <w:t>Every family's story is welcome.</w:t>
      </w:r>
      <w:r>
        <w:rPr>
          <w:rFonts w:ascii="Calibri" w:hAnsi="Calibri"/>
          <w:color w:val="222222"/>
          <w:sz w:val="22"/>
        </w:rPr>
        <w:t xml:space="preserve"> Some children will have moved and some will not. Let each child share only if they want to. There is no right story and no wrong story.</w:t>
      </w:r>
    </w:p>
    <w:p>
      <w:pPr>
        <w:pStyle w:val="ListBullet"/>
        <w:spacing w:after="40"/>
      </w:pPr>
      <w:r>
        <w:rPr>
          <w:rFonts w:ascii="Calibri" w:hAnsi="Calibri"/>
          <w:b/>
          <w:color w:val="222222"/>
          <w:sz w:val="22"/>
        </w:rPr>
        <w:t>Build on our kindness.</w:t>
      </w:r>
      <w:r>
        <w:rPr>
          <w:rFonts w:ascii="Calibri" w:hAnsi="Calibri"/>
          <w:color w:val="222222"/>
          <w:sz w:val="22"/>
        </w:rPr>
        <w:t xml:space="preserve"> Welcoming a guest warmly, our hospitality, is a strong and beautiful part of our culture. This unit simply turns that same kindness towards a new neighbour and a new classmate.</w:t>
      </w:r>
    </w:p>
    <w:p>
      <w:pPr>
        <w:spacing w:before="160" w:after="40"/>
        <w:shd w:val="clear" w:color="auto" w:fill="FFF4E0"/>
      </w:pPr>
      <w:r>
        <w:rPr>
          <w:rFonts w:ascii="Calibri" w:hAnsi="Calibri"/>
          <w:b/>
          <w:i w:val="0"/>
          <w:color w:val="0F6E63"/>
          <w:sz w:val="24"/>
        </w:rPr>
        <w:t>🏠 The heart of this unit</w:t>
      </w:r>
    </w:p>
    <w:p>
      <w:pPr>
        <w:spacing w:after="40"/>
        <w:ind w:left="288"/>
        <w:shd w:val="clear" w:color="auto" w:fill="FFF4E0"/>
      </w:pPr>
      <w:r>
        <w:rPr>
          <w:rFonts w:ascii="Calibri" w:hAnsi="Calibri"/>
          <w:b w:val="0"/>
          <w:i w:val="0"/>
          <w:color w:val="222222"/>
          <w:sz w:val="22"/>
        </w:rPr>
        <w:t>The whole unit points to one gentle idea: a new child is a new friend.</w:t>
      </w:r>
    </w:p>
    <w:p>
      <w:pPr>
        <w:spacing w:after="40"/>
        <w:ind w:left="288"/>
        <w:shd w:val="clear" w:color="auto" w:fill="FFF4E0"/>
      </w:pPr>
      <w:r>
        <w:rPr>
          <w:rFonts w:ascii="Calibri" w:hAnsi="Calibri"/>
          <w:b w:val="0"/>
          <w:i w:val="0"/>
          <w:color w:val="222222"/>
          <w:sz w:val="22"/>
        </w:rPr>
        <w:t>When we help someone feel happy, safe and that they belong, we all feel good.</w:t>
      </w:r>
    </w:p>
    <w:p>
      <w:pPr>
        <w:spacing w:after="40"/>
        <w:ind w:left="288"/>
        <w:shd w:val="clear" w:color="auto" w:fill="FFF4E0"/>
      </w:pPr>
      <w:r>
        <w:rPr>
          <w:rFonts w:ascii="Calibri" w:hAnsi="Calibri"/>
          <w:b w:val="0"/>
          <w:i w:val="0"/>
          <w:color w:val="222222"/>
          <w:sz w:val="22"/>
        </w:rPr>
        <w:t>Celebrate every kind word and every kind action your child thinks of.</w:t>
      </w:r>
    </w:p>
    <w:p>
      <w:pPr>
        <w:spacing w:before="360" w:after="120"/>
      </w:pPr>
      <w:r>
        <w:rPr>
          <w:rFonts w:ascii="Calibri" w:hAnsi="Calibri"/>
          <w:b/>
          <w:i w:val="0"/>
          <w:color w:val="0F6E63"/>
          <w:sz w:val="32"/>
        </w:rPr>
        <w:t>How this unit works at Ehel Academy</w:t>
      </w:r>
    </w:p>
    <w:p>
      <w:pPr>
        <w:spacing w:after="120"/>
      </w:pPr>
      <w:r>
        <w:rPr>
          <w:rFonts w:ascii="Calibri" w:hAnsi="Calibri"/>
          <w:color w:val="222222"/>
          <w:sz w:val="22"/>
        </w:rPr>
        <w:t xml:space="preserve">Children of this age are still early readers, so this unit is </w:t>
      </w:r>
      <w:r>
        <w:rPr>
          <w:rFonts w:ascii="Calibri" w:hAnsi="Calibri"/>
          <w:b/>
          <w:color w:val="222222"/>
          <w:sz w:val="22"/>
        </w:rPr>
        <w:t>led by you</w:t>
      </w:r>
      <w:r>
        <w:rPr>
          <w:rFonts w:ascii="Calibri" w:hAnsi="Calibri"/>
          <w:color w:val="222222"/>
          <w:sz w:val="22"/>
        </w:rPr>
        <w:t>, the teacher or parent. Ehel Academy's young model has three parts that work together:</w:t>
      </w:r>
    </w:p>
    <w:p>
      <w:pPr>
        <w:pStyle w:val="ListBullet"/>
        <w:spacing w:after="40"/>
      </w:pPr>
      <w:r>
        <w:rPr>
          <w:rFonts w:ascii="Calibri" w:hAnsi="Calibri"/>
          <w:b/>
          <w:color w:val="222222"/>
          <w:sz w:val="22"/>
        </w:rPr>
        <w:t>You, the grown-up, leading the way.</w:t>
      </w:r>
      <w:r>
        <w:rPr>
          <w:rFonts w:ascii="Calibri" w:hAnsi="Calibri"/>
          <w:color w:val="222222"/>
          <w:sz w:val="22"/>
        </w:rPr>
        <w:t xml:space="preserve"> You read the lessons and the welcome poem aloud, run the simple activities, and keep everything warm and playful. Each lesson is short, about 20 to 35 minutes, and you can split it into smaller pieces or stop when your child has had enough.</w:t>
      </w:r>
    </w:p>
    <w:p>
      <w:pPr>
        <w:pStyle w:val="ListBullet"/>
        <w:spacing w:after="40"/>
      </w:pPr>
      <w:r>
        <w:rPr>
          <w:rFonts w:ascii="Calibri" w:hAnsi="Calibri"/>
          <w:b/>
          <w:color w:val="222222"/>
          <w:sz w:val="22"/>
        </w:rPr>
        <w:t>Teacher sessions about twice a week.</w:t>
      </w:r>
      <w:r>
        <w:rPr>
          <w:rFonts w:ascii="Calibri" w:hAnsi="Calibri"/>
          <w:color w:val="222222"/>
          <w:sz w:val="22"/>
        </w:rPr>
        <w:t xml:space="preserve"> In these live sessions children look at pictures together, share their ideas, do the survey, and perform their role plays for other learners. The role play works best with a small group.</w:t>
      </w:r>
    </w:p>
    <w:p>
      <w:pPr>
        <w:pStyle w:val="ListBullet"/>
        <w:spacing w:after="40"/>
      </w:pPr>
      <w:r>
        <w:rPr>
          <w:rFonts w:ascii="Calibri" w:hAnsi="Calibri"/>
          <w:b/>
          <w:color w:val="222222"/>
          <w:sz w:val="22"/>
        </w:rPr>
        <w:t>A 24-hour AI tutor, always used with a grown-up.</w:t>
      </w:r>
      <w:r>
        <w:rPr>
          <w:rFonts w:ascii="Calibri" w:hAnsi="Calibri"/>
          <w:color w:val="222222"/>
          <w:sz w:val="22"/>
        </w:rPr>
        <w:t xml:space="preserve"> The AI tutor can read a lesson aloud, ask your child a friendly question, help look something up, or be a kind pretend audience while your child rehearses the role play. At this age the tutor is always used </w:t>
      </w:r>
      <w:r>
        <w:rPr>
          <w:rFonts w:ascii="Calibri" w:hAnsi="Calibri"/>
          <w:b/>
          <w:color w:val="222222"/>
          <w:sz w:val="22"/>
        </w:rPr>
        <w:t>with</w:t>
      </w:r>
      <w:r>
        <w:rPr>
          <w:rFonts w:ascii="Calibri" w:hAnsi="Calibri"/>
          <w:color w:val="222222"/>
          <w:sz w:val="22"/>
        </w:rPr>
        <w:t xml:space="preserve"> you sitting right beside your child, never on their own.</w:t>
      </w:r>
    </w:p>
    <w:p>
      <w:pPr>
        <w:spacing w:after="120"/>
      </w:pPr>
      <w:r>
        <w:rPr>
          <w:rFonts w:ascii="Calibri" w:hAnsi="Calibri"/>
          <w:color w:val="222222"/>
          <w:sz w:val="22"/>
        </w:rPr>
        <w:t>There is no rush and no fixed timetable. Spread the six lessons across two or three weeks, or longer. If your child wants to act out the welcome five times, wonderful. Kindness and curiosity are the whole point.</w:t>
      </w:r>
    </w:p>
    <w:p>
      <w:pPr>
        <w:spacing w:before="360" w:after="120"/>
      </w:pPr>
      <w:r>
        <w:rPr>
          <w:rFonts w:ascii="Calibri" w:hAnsi="Calibri"/>
          <w:b/>
          <w:i w:val="0"/>
          <w:color w:val="0F6E63"/>
          <w:sz w:val="32"/>
        </w:rPr>
        <w:t>Meet Ayaan and his friends</w:t>
      </w:r>
    </w:p>
    <w:p>
      <w:pPr>
        <w:spacing w:after="120"/>
      </w:pPr>
      <w:r>
        <w:rPr>
          <w:rFonts w:ascii="Calibri" w:hAnsi="Calibri"/>
          <w:color w:val="222222"/>
          <w:sz w:val="22"/>
        </w:rPr>
        <w:t xml:space="preserve">So the lessons feel friendly, we follow a boy called </w:t>
      </w:r>
      <w:r>
        <w:rPr>
          <w:rFonts w:ascii="Calibri" w:hAnsi="Calibri"/>
          <w:b/>
          <w:color w:val="222222"/>
          <w:sz w:val="22"/>
        </w:rPr>
        <w:t>Ayaan</w:t>
      </w:r>
      <w:r>
        <w:rPr>
          <w:rFonts w:ascii="Calibri" w:hAnsi="Calibri"/>
          <w:color w:val="222222"/>
          <w:sz w:val="22"/>
        </w:rPr>
        <w:t xml:space="preserve">. He goes to Ehel Academy in </w:t>
      </w:r>
      <w:r>
        <w:rPr>
          <w:rFonts w:ascii="Calibri" w:hAnsi="Calibri"/>
          <w:b/>
          <w:color w:val="222222"/>
          <w:sz w:val="22"/>
        </w:rPr>
        <w:t>Hargeisa</w:t>
      </w:r>
      <w:r>
        <w:rPr>
          <w:rFonts w:ascii="Calibri" w:hAnsi="Calibri"/>
          <w:color w:val="222222"/>
          <w:sz w:val="22"/>
        </w:rPr>
        <w:t>, and he has a kind heart and lots of ideas. Your child can imagine working right alongside him and his friends.</w:t>
      </w:r>
    </w:p>
    <w:p>
      <w:pPr>
        <w:pStyle w:val="ListBullet"/>
        <w:spacing w:after="40"/>
      </w:pPr>
      <w:r>
        <w:rPr>
          <w:rFonts w:ascii="Calibri" w:hAnsi="Calibri"/>
          <w:b/>
          <w:color w:val="222222"/>
          <w:sz w:val="22"/>
        </w:rPr>
        <w:t>Ayaan</w:t>
      </w:r>
      <w:r>
        <w:rPr>
          <w:rFonts w:ascii="Calibri" w:hAnsi="Calibri"/>
          <w:color w:val="222222"/>
          <w:sz w:val="22"/>
        </w:rPr>
        <w:t xml:space="preserve"> loves to help people. When someone is new, he wants them to feel at home.</w:t>
      </w:r>
    </w:p>
    <w:p>
      <w:pPr>
        <w:pStyle w:val="ListBullet"/>
        <w:spacing w:after="40"/>
      </w:pPr>
      <w:r>
        <w:rPr>
          <w:rFonts w:ascii="Calibri" w:hAnsi="Calibri"/>
          <w:b/>
          <w:color w:val="222222"/>
          <w:sz w:val="22"/>
        </w:rPr>
        <w:t>Hodan</w:t>
      </w:r>
      <w:r>
        <w:rPr>
          <w:rFonts w:ascii="Calibri" w:hAnsi="Calibri"/>
          <w:color w:val="222222"/>
          <w:sz w:val="22"/>
        </w:rPr>
        <w:t xml:space="preserve"> is thoughtful and asks good questions. She likes to find out how people feel.</w:t>
      </w:r>
    </w:p>
    <w:p>
      <w:pPr>
        <w:pStyle w:val="ListBullet"/>
        <w:spacing w:after="40"/>
      </w:pPr>
      <w:r>
        <w:rPr>
          <w:rFonts w:ascii="Calibri" w:hAnsi="Calibri"/>
          <w:b/>
          <w:color w:val="222222"/>
          <w:sz w:val="22"/>
        </w:rPr>
        <w:t>Bilal</w:t>
      </w:r>
      <w:r>
        <w:rPr>
          <w:rFonts w:ascii="Calibri" w:hAnsi="Calibri"/>
          <w:color w:val="222222"/>
          <w:sz w:val="22"/>
        </w:rPr>
        <w:t xml:space="preserve"> knows his way around and loves to show people where things are.</w:t>
      </w:r>
    </w:p>
    <w:p>
      <w:pPr>
        <w:pStyle w:val="ListBullet"/>
        <w:spacing w:after="40"/>
      </w:pPr>
      <w:r>
        <w:rPr>
          <w:rFonts w:ascii="Calibri" w:hAnsi="Calibri"/>
          <w:b/>
          <w:color w:val="222222"/>
          <w:sz w:val="22"/>
        </w:rPr>
        <w:t>Sagal</w:t>
      </w:r>
      <w:r>
        <w:rPr>
          <w:rFonts w:ascii="Calibri" w:hAnsi="Calibri"/>
          <w:color w:val="222222"/>
          <w:sz w:val="22"/>
        </w:rPr>
        <w:t xml:space="preserve"> is kind and careful, and good at remembering the plan.</w:t>
      </w:r>
    </w:p>
    <w:p>
      <w:pPr>
        <w:pStyle w:val="ListBullet"/>
        <w:spacing w:after="40"/>
      </w:pPr>
      <w:r>
        <w:rPr>
          <w:rFonts w:ascii="Calibri" w:hAnsi="Calibri"/>
          <w:b/>
          <w:color w:val="222222"/>
          <w:sz w:val="22"/>
        </w:rPr>
        <w:t>Layla</w:t>
      </w:r>
      <w:r>
        <w:rPr>
          <w:rFonts w:ascii="Calibri" w:hAnsi="Calibri"/>
          <w:color w:val="222222"/>
          <w:sz w:val="22"/>
        </w:rPr>
        <w:t xml:space="preserve"> is cheerful and friendly, and always ready to say hello.</w:t>
      </w:r>
    </w:p>
    <w:p>
      <w:pPr>
        <w:pStyle w:val="ListBullet"/>
        <w:spacing w:after="40"/>
      </w:pPr>
      <w:r>
        <w:rPr>
          <w:rFonts w:ascii="Calibri" w:hAnsi="Calibri"/>
          <w:b/>
          <w:color w:val="222222"/>
          <w:sz w:val="22"/>
        </w:rPr>
        <w:t>Omar</w:t>
      </w:r>
      <w:r>
        <w:rPr>
          <w:rFonts w:ascii="Calibri" w:hAnsi="Calibri"/>
          <w:color w:val="222222"/>
          <w:sz w:val="22"/>
        </w:rPr>
        <w:t xml:space="preserve"> likes to share the jobs fairly so everyone has a turn.</w:t>
      </w:r>
    </w:p>
    <w:p>
      <w:pPr>
        <w:spacing w:after="120"/>
      </w:pPr>
      <w:r>
        <w:rPr>
          <w:rFonts w:ascii="Calibri" w:hAnsi="Calibri"/>
          <w:color w:val="222222"/>
          <w:sz w:val="22"/>
        </w:rPr>
        <w:t>This unit has three more gentle characters your child will meet:</w:t>
      </w:r>
    </w:p>
    <w:p>
      <w:pPr>
        <w:pStyle w:val="ListBullet"/>
        <w:spacing w:after="40"/>
      </w:pPr>
      <w:r>
        <w:rPr>
          <w:rFonts w:ascii="Calibri" w:hAnsi="Calibri"/>
          <w:b/>
          <w:color w:val="222222"/>
          <w:sz w:val="22"/>
        </w:rPr>
        <w:t>Amina</w:t>
      </w:r>
      <w:r>
        <w:rPr>
          <w:rFonts w:ascii="Calibri" w:hAnsi="Calibri"/>
          <w:color w:val="222222"/>
          <w:sz w:val="22"/>
        </w:rPr>
        <w:t xml:space="preserve"> is a girl who has just moved to Ayaan's neighbourhood with her family, for her mother's new job. She is starting at Ehel Academy. She feels excited, and a little shy. The role play is all about helping Amina feel welcome.</w:t>
      </w:r>
    </w:p>
    <w:p>
      <w:pPr>
        <w:pStyle w:val="ListBullet"/>
        <w:spacing w:after="40"/>
      </w:pPr>
      <w:r>
        <w:rPr>
          <w:rFonts w:ascii="Calibri" w:hAnsi="Calibri"/>
          <w:b/>
          <w:color w:val="222222"/>
          <w:sz w:val="22"/>
        </w:rPr>
        <w:t>Yusuf</w:t>
      </w:r>
      <w:r>
        <w:rPr>
          <w:rFonts w:ascii="Calibri" w:hAnsi="Calibri"/>
          <w:color w:val="222222"/>
          <w:sz w:val="22"/>
        </w:rPr>
        <w:t xml:space="preserve"> is Ayaan's cousin. His family moved far away to a new town called Nuuria, for their new jobs. Yusuf writes a kind letter about what it is like to be the new one.</w:t>
      </w:r>
    </w:p>
    <w:p>
      <w:pPr>
        <w:pStyle w:val="ListBullet"/>
        <w:spacing w:after="40"/>
      </w:pPr>
      <w:r>
        <w:rPr>
          <w:rFonts w:ascii="Calibri" w:hAnsi="Calibri"/>
          <w:b/>
          <w:color w:val="222222"/>
          <w:sz w:val="22"/>
        </w:rPr>
        <w:t>Ayeeyo</w:t>
      </w:r>
      <w:r>
        <w:rPr>
          <w:rFonts w:ascii="Calibri" w:hAnsi="Calibri"/>
          <w:color w:val="222222"/>
          <w:sz w:val="22"/>
        </w:rPr>
        <w:t xml:space="preserve"> is Ayaan's grandmother. When she was a girl, she moved from Mogadishu to Hargeisa. She has a lovely story to share about it.</w:t>
      </w:r>
    </w:p>
    <w:p>
      <w:pPr>
        <w:spacing w:after="120"/>
      </w:pPr>
      <w:r>
        <w:rPr>
          <w:rFonts w:ascii="Calibri" w:hAnsi="Calibri"/>
          <w:color w:val="222222"/>
          <w:sz w:val="22"/>
        </w:rPr>
        <w:t>Together, Ayaan and his friends are a little welcome team. As your child meets each new idea, they will see what Ayaan's team does with it. Later, your child will do the very same thing with their own team, which can be classmates, brothers and sisters, or friends.</w:t>
      </w:r>
    </w:p>
    <w:p>
      <w:pPr>
        <w:spacing w:before="360" w:after="120"/>
      </w:pPr>
      <w:r>
        <w:rPr>
          <w:rFonts w:ascii="Calibri" w:hAnsi="Calibri"/>
          <w:b/>
          <w:i w:val="0"/>
          <w:color w:val="0F6E63"/>
          <w:sz w:val="32"/>
        </w:rPr>
        <w:t>How to read the arriving-family picture and the welcome poem aloud</w:t>
      </w:r>
    </w:p>
    <w:p>
      <w:pPr>
        <w:spacing w:after="120"/>
      </w:pPr>
      <w:r>
        <w:rPr>
          <w:rFonts w:ascii="Calibri" w:hAnsi="Calibri"/>
          <w:color w:val="222222"/>
          <w:sz w:val="22"/>
        </w:rPr>
        <w:t>This unit opens with a happy picture: a new family arriving in the neighbourhood with their boxes and bags, ready to make a new home. If you have a picture like this, look at it together. If not, simply imagine it. Then talk about it gently, using questions like these:</w:t>
      </w:r>
    </w:p>
    <w:p>
      <w:pPr>
        <w:pStyle w:val="ListBullet"/>
        <w:spacing w:after="40"/>
      </w:pPr>
      <w:r>
        <w:rPr>
          <w:rFonts w:ascii="Calibri" w:hAnsi="Calibri"/>
          <w:color w:val="222222"/>
          <w:sz w:val="22"/>
        </w:rPr>
        <w:t>Who can you see? What are they carrying? Where do you think they have come to live?</w:t>
      </w:r>
    </w:p>
    <w:p>
      <w:pPr>
        <w:pStyle w:val="ListBullet"/>
        <w:spacing w:after="40"/>
      </w:pPr>
      <w:r>
        <w:rPr>
          <w:rFonts w:ascii="Calibri" w:hAnsi="Calibri"/>
          <w:color w:val="222222"/>
          <w:sz w:val="22"/>
        </w:rPr>
        <w:t>How do you think the family feels? (Excited, tired, a little unsure, and hopeful.)</w:t>
      </w:r>
    </w:p>
    <w:p>
      <w:pPr>
        <w:pStyle w:val="ListBullet"/>
        <w:spacing w:after="40"/>
      </w:pPr>
      <w:r>
        <w:rPr>
          <w:rFonts w:ascii="Calibri" w:hAnsi="Calibri"/>
          <w:color w:val="222222"/>
          <w:sz w:val="22"/>
        </w:rPr>
        <w:t>What will they need to find out about our area? (Where is the school? Where is the clinic? Where can the children play? Where is the market?)</w:t>
      </w:r>
    </w:p>
    <w:p>
      <w:pPr>
        <w:pStyle w:val="ListBullet"/>
        <w:spacing w:after="40"/>
      </w:pPr>
      <w:r>
        <w:rPr>
          <w:rFonts w:ascii="Calibri" w:hAnsi="Calibri"/>
          <w:color w:val="222222"/>
          <w:sz w:val="22"/>
        </w:rPr>
        <w:t>How can we help them feel welcome on their very first day?</w:t>
      </w:r>
    </w:p>
    <w:p>
      <w:pPr>
        <w:spacing w:after="120"/>
      </w:pPr>
      <w:r>
        <w:rPr>
          <w:rFonts w:ascii="Calibri" w:hAnsi="Calibri"/>
          <w:color w:val="222222"/>
          <w:sz w:val="22"/>
        </w:rPr>
        <w:t>Next, read this little welcome poem aloud. Read it slowly, twice. Run your finger under the words. The second time, let your child join in, especially the last line.</w:t>
      </w:r>
    </w:p>
    <w:p>
      <w:pPr>
        <w:spacing w:before="160" w:after="40"/>
        <w:shd w:val="clear" w:color="auto" w:fill="E7F3F1"/>
      </w:pPr>
      <w:r>
        <w:rPr>
          <w:rFonts w:ascii="Calibri" w:hAnsi="Calibri"/>
          <w:b/>
          <w:i w:val="0"/>
          <w:color w:val="0F6E63"/>
          <w:sz w:val="24"/>
        </w:rPr>
        <w:t>👋 Our welcome poem (read it aloud together)</w:t>
      </w:r>
    </w:p>
    <w:p>
      <w:pPr>
        <w:spacing w:after="40"/>
        <w:ind w:left="288"/>
        <w:shd w:val="clear" w:color="auto" w:fill="E7F3F1"/>
      </w:pPr>
      <w:r>
        <w:rPr>
          <w:rFonts w:ascii="Calibri" w:hAnsi="Calibri"/>
          <w:b w:val="0"/>
          <w:i w:val="0"/>
          <w:color w:val="222222"/>
          <w:sz w:val="22"/>
        </w:rPr>
        <w:t>A new family comes to our town today,</w:t>
      </w:r>
    </w:p>
    <w:p>
      <w:pPr>
        <w:spacing w:after="40"/>
        <w:ind w:left="288"/>
        <w:shd w:val="clear" w:color="auto" w:fill="E7F3F1"/>
      </w:pPr>
      <w:r>
        <w:rPr>
          <w:rFonts w:ascii="Calibri" w:hAnsi="Calibri"/>
          <w:b w:val="0"/>
          <w:i w:val="0"/>
          <w:color w:val="222222"/>
          <w:sz w:val="22"/>
        </w:rPr>
        <w:t>with boxes and bags, they have come to stay.</w:t>
      </w:r>
    </w:p>
    <w:p>
      <w:pPr>
        <w:spacing w:after="40"/>
        <w:ind w:left="288"/>
        <w:shd w:val="clear" w:color="auto" w:fill="E7F3F1"/>
      </w:pPr>
      <w:r>
        <w:rPr>
          <w:rFonts w:ascii="Calibri" w:hAnsi="Calibri"/>
          <w:b w:val="0"/>
          <w:i w:val="0"/>
          <w:color w:val="222222"/>
          <w:sz w:val="22"/>
        </w:rPr>
        <w:t>Where is the school? Where is a good place to play?</w:t>
      </w:r>
    </w:p>
    <w:p>
      <w:pPr>
        <w:spacing w:after="40"/>
        <w:ind w:left="288"/>
        <w:shd w:val="clear" w:color="auto" w:fill="E7F3F1"/>
      </w:pPr>
      <w:r>
        <w:rPr>
          <w:rFonts w:ascii="Calibri" w:hAnsi="Calibri"/>
          <w:b w:val="0"/>
          <w:i w:val="0"/>
          <w:color w:val="222222"/>
          <w:sz w:val="22"/>
        </w:rPr>
        <w:t>Let's welcome them warmly and show them the way!</w:t>
      </w:r>
    </w:p>
    <w:p>
      <w:pPr>
        <w:spacing w:after="120"/>
      </w:pPr>
      <w:r>
        <w:rPr>
          <w:rFonts w:ascii="Calibri" w:hAnsi="Calibri"/>
          <w:color w:val="222222"/>
          <w:sz w:val="22"/>
        </w:rPr>
        <w:t>After the poem, point to each thing it names: the family, the boxes, the school, the place to play. Ask your child which line they liked best, and why. Keep the mood warm and hopeful. A new family is happy news, and we are the kind people who will help them settle in. That good feeling is exactly how we want to begin.</w:t>
      </w:r>
    </w:p>
    <w:p>
      <w:pPr>
        <w:spacing w:before="360" w:after="120"/>
      </w:pPr>
      <w:r>
        <w:rPr>
          <w:rFonts w:ascii="Calibri" w:hAnsi="Calibri"/>
          <w:b/>
          <w:i w:val="0"/>
          <w:color w:val="0F6E63"/>
          <w:sz w:val="32"/>
        </w:rPr>
        <w:t>How to run the six short lessons</w:t>
      </w:r>
    </w:p>
    <w:p>
      <w:pPr>
        <w:spacing w:after="120"/>
      </w:pPr>
      <w:r>
        <w:rPr>
          <w:rFonts w:ascii="Calibri" w:hAnsi="Calibri"/>
          <w:color w:val="222222"/>
          <w:sz w:val="22"/>
        </w:rPr>
        <w:t xml:space="preserve">Each lesson has the same simple shape: a short </w:t>
      </w:r>
      <w:r>
        <w:rPr>
          <w:rFonts w:ascii="Calibri" w:hAnsi="Calibri"/>
          <w:b/>
          <w:color w:val="222222"/>
          <w:sz w:val="22"/>
        </w:rPr>
        <w:t>Aim</w:t>
      </w:r>
      <w:r>
        <w:rPr>
          <w:rFonts w:ascii="Calibri" w:hAnsi="Calibri"/>
          <w:color w:val="222222"/>
          <w:sz w:val="22"/>
        </w:rPr>
        <w:t xml:space="preserve"> (what it is for, just for you), a </w:t>
      </w:r>
      <w:r>
        <w:rPr>
          <w:rFonts w:ascii="Calibri" w:hAnsi="Calibri"/>
          <w:b/>
          <w:color w:val="222222"/>
          <w:sz w:val="22"/>
        </w:rPr>
        <w:t>Talk about</w:t>
      </w:r>
      <w:r>
        <w:rPr>
          <w:rFonts w:ascii="Calibri" w:hAnsi="Calibri"/>
          <w:color w:val="222222"/>
          <w:sz w:val="22"/>
        </w:rPr>
        <w:t xml:space="preserve"> part (to get your child thinking and speaking), and a </w:t>
      </w:r>
      <w:r>
        <w:rPr>
          <w:rFonts w:ascii="Calibri" w:hAnsi="Calibri"/>
          <w:b/>
          <w:color w:val="222222"/>
          <w:sz w:val="22"/>
        </w:rPr>
        <w:t>Do</w:t>
      </w:r>
      <w:r>
        <w:rPr>
          <w:rFonts w:ascii="Calibri" w:hAnsi="Calibri"/>
          <w:color w:val="222222"/>
          <w:sz w:val="22"/>
        </w:rPr>
        <w:t xml:space="preserve"> part (the hands-on activity). Read the Aim to yourself, then enjoy the Talk about and Do parts with your child. Lots of talking is exactly right. Keep everything short and cheerful.</w:t>
      </w:r>
    </w:p>
    <w:p>
      <w:pPr>
        <w:spacing w:before="240" w:after="80"/>
      </w:pPr>
      <w:r>
        <w:rPr>
          <w:rFonts w:ascii="Calibri" w:hAnsi="Calibri"/>
          <w:b/>
          <w:i w:val="0"/>
          <w:color w:val="1E885E"/>
          <w:sz w:val="26"/>
        </w:rPr>
        <w:t>Lesson 4.1 - What does it mean to move to a new place?</w:t>
      </w:r>
    </w:p>
    <w:p>
      <w:pPr>
        <w:spacing w:after="120"/>
      </w:pPr>
      <w:r>
        <w:rPr>
          <w:rFonts w:ascii="Calibri" w:hAnsi="Calibri"/>
          <w:b/>
          <w:color w:val="222222"/>
          <w:sz w:val="22"/>
        </w:rPr>
        <w:t>Aim.</w:t>
      </w:r>
      <w:r>
        <w:rPr>
          <w:rFonts w:ascii="Calibri" w:hAnsi="Calibri"/>
          <w:color w:val="222222"/>
          <w:sz w:val="22"/>
        </w:rPr>
        <w:t xml:space="preserve"> Your child learns that families move for happy reasons, and that a new family needs to find out about their new area. Your child also meets a simple </w:t>
      </w:r>
      <w:r>
        <w:rPr>
          <w:rFonts w:ascii="Calibri" w:hAnsi="Calibri"/>
          <w:b/>
          <w:color w:val="222222"/>
          <w:sz w:val="22"/>
        </w:rPr>
        <w:t>infographic</w:t>
      </w:r>
      <w:r>
        <w:rPr>
          <w:rFonts w:ascii="Calibri" w:hAnsi="Calibri"/>
          <w:color w:val="222222"/>
          <w:sz w:val="22"/>
        </w:rPr>
        <w:t xml:space="preserve"> and uses numbers. New words: </w:t>
      </w:r>
      <w:r>
        <w:rPr>
          <w:rFonts w:ascii="Calibri" w:hAnsi="Calibri"/>
          <w:b/>
          <w:color w:val="222222"/>
          <w:sz w:val="22"/>
        </w:rPr>
        <w:t>move</w:t>
      </w:r>
      <w:r>
        <w:rPr>
          <w:rFonts w:ascii="Calibri" w:hAnsi="Calibri"/>
          <w:color w:val="222222"/>
          <w:sz w:val="22"/>
        </w:rPr>
        <w:t xml:space="preserve">, </w:t>
      </w:r>
      <w:r>
        <w:rPr>
          <w:rFonts w:ascii="Calibri" w:hAnsi="Calibri"/>
          <w:b/>
          <w:color w:val="222222"/>
          <w:sz w:val="22"/>
        </w:rPr>
        <w:t>area</w:t>
      </w:r>
      <w:r>
        <w:rPr>
          <w:rFonts w:ascii="Calibri" w:hAnsi="Calibri"/>
          <w:color w:val="222222"/>
          <w:sz w:val="22"/>
        </w:rPr>
        <w:t xml:space="preserve">, </w:t>
      </w:r>
      <w:r>
        <w:rPr>
          <w:rFonts w:ascii="Calibri" w:hAnsi="Calibri"/>
          <w:b/>
          <w:color w:val="222222"/>
          <w:sz w:val="22"/>
        </w:rPr>
        <w:t>information</w:t>
      </w:r>
      <w:r>
        <w:rPr>
          <w:rFonts w:ascii="Calibri" w:hAnsi="Calibri"/>
          <w:color w:val="222222"/>
          <w:sz w:val="22"/>
        </w:rPr>
        <w:t xml:space="preserve">, </w:t>
      </w:r>
      <w:r>
        <w:rPr>
          <w:rFonts w:ascii="Calibri" w:hAnsi="Calibri"/>
          <w:b/>
          <w:color w:val="222222"/>
          <w:sz w:val="22"/>
        </w:rPr>
        <w:t>infographic</w:t>
      </w:r>
      <w:r>
        <w:rPr>
          <w:rFonts w:ascii="Calibri" w:hAnsi="Calibri"/>
          <w:color w:val="222222"/>
          <w:sz w:val="22"/>
        </w:rPr>
        <w:t>.</w:t>
      </w:r>
    </w:p>
    <w:p>
      <w:pPr>
        <w:spacing w:after="120"/>
      </w:pPr>
      <w:r>
        <w:rPr>
          <w:rFonts w:ascii="Calibri" w:hAnsi="Calibri"/>
          <w:b/>
          <w:color w:val="222222"/>
          <w:sz w:val="22"/>
        </w:rPr>
        <w:t>Talk about.</w:t>
      </w:r>
      <w:r>
        <w:rPr>
          <w:rFonts w:ascii="Calibri" w:hAnsi="Calibri"/>
          <w:color w:val="222222"/>
          <w:sz w:val="22"/>
        </w:rPr>
        <w:t xml:space="preserve"> Look at the arriving-family picture together. Ask: 'How do you think this family feels? What will they need to find out about where we live?' Every kind guess is welcome.</w:t>
      </w:r>
    </w:p>
    <w:p>
      <w:pPr>
        <w:spacing w:after="120"/>
      </w:pPr>
      <w:r>
        <w:rPr>
          <w:rFonts w:ascii="Calibri" w:hAnsi="Calibri"/>
          <w:b/>
          <w:color w:val="222222"/>
          <w:sz w:val="22"/>
        </w:rPr>
        <w:t>Do.</w:t>
      </w:r>
      <w:r>
        <w:rPr>
          <w:rFonts w:ascii="Calibri" w:hAnsi="Calibri"/>
          <w:color w:val="222222"/>
          <w:sz w:val="22"/>
        </w:rPr>
        <w:t xml:space="preserve"> First, talk gently about why families move. Keep it happy: for a new job, for a new home, or to be near family. Then talk about the </w:t>
      </w:r>
      <w:r>
        <w:rPr>
          <w:rFonts w:ascii="Calibri" w:hAnsi="Calibri"/>
          <w:b/>
          <w:color w:val="222222"/>
          <w:sz w:val="22"/>
        </w:rPr>
        <w:t>information</w:t>
      </w:r>
      <w:r>
        <w:rPr>
          <w:rFonts w:ascii="Calibri" w:hAnsi="Calibri"/>
          <w:color w:val="222222"/>
          <w:sz w:val="22"/>
        </w:rPr>
        <w:t xml:space="preserve"> a new family needs to find out. There are lots of important things:</w:t>
      </w:r>
    </w:p>
    <w:p>
      <w:pPr>
        <w:spacing w:before="160" w:after="40"/>
        <w:shd w:val="clear" w:color="auto" w:fill="E7F3F1"/>
      </w:pPr>
      <w:r>
        <w:rPr>
          <w:rFonts w:ascii="Calibri" w:hAnsi="Calibri"/>
          <w:b/>
          <w:i w:val="0"/>
          <w:color w:val="0F6E63"/>
          <w:sz w:val="24"/>
        </w:rPr>
        <w:t>💡 What a new family needs to find out</w:t>
      </w:r>
    </w:p>
    <w:p>
      <w:pPr>
        <w:spacing w:after="40"/>
        <w:ind w:left="288"/>
        <w:shd w:val="clear" w:color="auto" w:fill="E7F3F1"/>
      </w:pPr>
      <w:r>
        <w:rPr>
          <w:rFonts w:ascii="Calibri" w:hAnsi="Calibri"/>
          <w:b w:val="0"/>
          <w:i w:val="0"/>
          <w:color w:val="222222"/>
          <w:sz w:val="22"/>
        </w:rPr>
        <w:t>Where the children will go to school.</w:t>
      </w:r>
    </w:p>
    <w:p>
      <w:pPr>
        <w:spacing w:after="40"/>
        <w:ind w:left="288"/>
        <w:shd w:val="clear" w:color="auto" w:fill="E7F3F1"/>
      </w:pPr>
      <w:r>
        <w:rPr>
          <w:rFonts w:ascii="Calibri" w:hAnsi="Calibri"/>
          <w:b w:val="0"/>
          <w:i w:val="0"/>
          <w:color w:val="222222"/>
          <w:sz w:val="22"/>
        </w:rPr>
        <w:t>Where the nearest clinic or doctor is.</w:t>
      </w:r>
    </w:p>
    <w:p>
      <w:pPr>
        <w:spacing w:after="40"/>
        <w:ind w:left="288"/>
        <w:shd w:val="clear" w:color="auto" w:fill="E7F3F1"/>
      </w:pPr>
      <w:r>
        <w:rPr>
          <w:rFonts w:ascii="Calibri" w:hAnsi="Calibri"/>
          <w:b w:val="0"/>
          <w:i w:val="0"/>
          <w:color w:val="222222"/>
          <w:sz w:val="22"/>
        </w:rPr>
        <w:t>Where there are good places to play.</w:t>
      </w:r>
    </w:p>
    <w:p>
      <w:pPr>
        <w:spacing w:after="40"/>
        <w:ind w:left="288"/>
        <w:shd w:val="clear" w:color="auto" w:fill="E7F3F1"/>
      </w:pPr>
      <w:r>
        <w:rPr>
          <w:rFonts w:ascii="Calibri" w:hAnsi="Calibri"/>
          <w:b w:val="0"/>
          <w:i w:val="0"/>
          <w:color w:val="222222"/>
          <w:sz w:val="22"/>
        </w:rPr>
        <w:t>Where the market is, to buy food.</w:t>
      </w:r>
    </w:p>
    <w:p>
      <w:pPr>
        <w:spacing w:after="40"/>
        <w:ind w:left="288"/>
        <w:shd w:val="clear" w:color="auto" w:fill="E7F3F1"/>
      </w:pPr>
      <w:r>
        <w:rPr>
          <w:rFonts w:ascii="Calibri" w:hAnsi="Calibri"/>
          <w:b w:val="0"/>
          <w:i w:val="0"/>
          <w:color w:val="222222"/>
          <w:sz w:val="22"/>
        </w:rPr>
        <w:t>Where people gather, like a place to pray (a mosque or a church).</w:t>
      </w:r>
    </w:p>
    <w:p>
      <w:pPr>
        <w:spacing w:after="40"/>
        <w:ind w:left="288"/>
        <w:shd w:val="clear" w:color="auto" w:fill="E7F3F1"/>
      </w:pPr>
      <w:r>
        <w:rPr>
          <w:rFonts w:ascii="Calibri" w:hAnsi="Calibri"/>
          <w:b w:val="0"/>
          <w:i w:val="0"/>
          <w:color w:val="222222"/>
          <w:sz w:val="22"/>
        </w:rPr>
        <w:t>Where they can join in and make friends, like singing or games.</w:t>
      </w:r>
    </w:p>
    <w:p>
      <w:pPr>
        <w:spacing w:after="120"/>
      </w:pPr>
      <w:r>
        <w:rPr>
          <w:rFonts w:ascii="Calibri" w:hAnsi="Calibri"/>
          <w:color w:val="222222"/>
          <w:sz w:val="22"/>
        </w:rPr>
        <w:t>Next, find out from someone who really moved. Help your child ask a grandparent, aunt, uncle or neighbour who once moved to a new city a few gentle questions, such as 'Where did you move from? How did you feel? What did you like about your new home?' Ayaan asked his grandmother, Ayeeyo, who moved from Mogadishu to Hargeisa when she was a girl. Ayeeyo said it was exciting, and a little hard at first because she missed her friends, but soon she made new friends and grew to love her new home. Talk about how moving can feel happy and a bit hard at the same time, and that it gets better.</w:t>
      </w:r>
    </w:p>
    <w:p>
      <w:pPr>
        <w:spacing w:after="120"/>
      </w:pPr>
      <w:r>
        <w:rPr>
          <w:rFonts w:ascii="Calibri" w:hAnsi="Calibri"/>
          <w:color w:val="222222"/>
          <w:sz w:val="22"/>
        </w:rPr>
        <w:t xml:space="preserve">Last, meet an </w:t>
      </w:r>
      <w:r>
        <w:rPr>
          <w:rFonts w:ascii="Calibri" w:hAnsi="Calibri"/>
          <w:b/>
          <w:color w:val="222222"/>
          <w:sz w:val="22"/>
        </w:rPr>
        <w:t>infographic</w:t>
      </w:r>
      <w:r>
        <w:rPr>
          <w:rFonts w:ascii="Calibri" w:hAnsi="Calibri"/>
          <w:color w:val="222222"/>
          <w:sz w:val="22"/>
        </w:rPr>
        <w:t>. An infographic is a picture that shows facts using numbers, so we can understand them easily. Read the simple infographic about a growing neighbourhood on the Activity Sheet, and help your child finish the number sentences (for example, 'Almost one in every three people here is a child'). Keep it cheerful: lots of children means lots of possible friends.</w:t>
      </w:r>
    </w:p>
    <w:p>
      <w:pPr>
        <w:spacing w:before="240" w:after="80"/>
      </w:pPr>
      <w:r>
        <w:rPr>
          <w:rFonts w:ascii="Calibri" w:hAnsi="Calibri"/>
          <w:b/>
          <w:i w:val="0"/>
          <w:color w:val="1E885E"/>
          <w:sz w:val="26"/>
        </w:rPr>
        <w:t>Lesson 4.2 - What do we need when we start at a new school?</w:t>
      </w:r>
    </w:p>
    <w:p>
      <w:pPr>
        <w:spacing w:after="120"/>
      </w:pPr>
      <w:r>
        <w:rPr>
          <w:rFonts w:ascii="Calibri" w:hAnsi="Calibri"/>
          <w:b/>
          <w:color w:val="222222"/>
          <w:sz w:val="22"/>
        </w:rPr>
        <w:t>Aim.</w:t>
      </w:r>
      <w:r>
        <w:rPr>
          <w:rFonts w:ascii="Calibri" w:hAnsi="Calibri"/>
          <w:color w:val="222222"/>
          <w:sz w:val="22"/>
        </w:rPr>
        <w:t xml:space="preserve"> Your child thinks about what helps children feel </w:t>
      </w:r>
      <w:r>
        <w:rPr>
          <w:rFonts w:ascii="Calibri" w:hAnsi="Calibri"/>
          <w:b/>
          <w:color w:val="222222"/>
          <w:sz w:val="22"/>
        </w:rPr>
        <w:t>happy, healthy and safe</w:t>
      </w:r>
      <w:r>
        <w:rPr>
          <w:rFonts w:ascii="Calibri" w:hAnsi="Calibri"/>
          <w:color w:val="222222"/>
          <w:sz w:val="22"/>
        </w:rPr>
        <w:t xml:space="preserve"> and feel that they </w:t>
      </w:r>
      <w:r>
        <w:rPr>
          <w:rFonts w:ascii="Calibri" w:hAnsi="Calibri"/>
          <w:b/>
          <w:color w:val="222222"/>
          <w:sz w:val="22"/>
        </w:rPr>
        <w:t>belong</w:t>
      </w:r>
      <w:r>
        <w:rPr>
          <w:rFonts w:ascii="Calibri" w:hAnsi="Calibri"/>
          <w:color w:val="222222"/>
          <w:sz w:val="22"/>
        </w:rPr>
        <w:t xml:space="preserve">, and finds out what other children think. New words: </w:t>
      </w:r>
      <w:r>
        <w:rPr>
          <w:rFonts w:ascii="Calibri" w:hAnsi="Calibri"/>
          <w:b/>
          <w:color w:val="222222"/>
          <w:sz w:val="22"/>
        </w:rPr>
        <w:t>belong</w:t>
      </w:r>
      <w:r>
        <w:rPr>
          <w:rFonts w:ascii="Calibri" w:hAnsi="Calibri"/>
          <w:color w:val="222222"/>
          <w:sz w:val="22"/>
        </w:rPr>
        <w:t xml:space="preserve">, </w:t>
      </w:r>
      <w:r>
        <w:rPr>
          <w:rFonts w:ascii="Calibri" w:hAnsi="Calibri"/>
          <w:b/>
          <w:color w:val="222222"/>
          <w:sz w:val="22"/>
        </w:rPr>
        <w:t>happy</w:t>
      </w:r>
      <w:r>
        <w:rPr>
          <w:rFonts w:ascii="Calibri" w:hAnsi="Calibri"/>
          <w:color w:val="222222"/>
          <w:sz w:val="22"/>
        </w:rPr>
        <w:t xml:space="preserve">, </w:t>
      </w:r>
      <w:r>
        <w:rPr>
          <w:rFonts w:ascii="Calibri" w:hAnsi="Calibri"/>
          <w:b/>
          <w:color w:val="222222"/>
          <w:sz w:val="22"/>
        </w:rPr>
        <w:t>healthy</w:t>
      </w:r>
      <w:r>
        <w:rPr>
          <w:rFonts w:ascii="Calibri" w:hAnsi="Calibri"/>
          <w:color w:val="222222"/>
          <w:sz w:val="22"/>
        </w:rPr>
        <w:t xml:space="preserve">, </w:t>
      </w:r>
      <w:r>
        <w:rPr>
          <w:rFonts w:ascii="Calibri" w:hAnsi="Calibri"/>
          <w:b/>
          <w:color w:val="222222"/>
          <w:sz w:val="22"/>
        </w:rPr>
        <w:t>safe</w:t>
      </w:r>
      <w:r>
        <w:rPr>
          <w:rFonts w:ascii="Calibri" w:hAnsi="Calibri"/>
          <w:color w:val="222222"/>
          <w:sz w:val="22"/>
        </w:rPr>
        <w:t>.</w:t>
      </w:r>
    </w:p>
    <w:p>
      <w:pPr>
        <w:spacing w:after="120"/>
      </w:pPr>
      <w:r>
        <w:rPr>
          <w:rFonts w:ascii="Calibri" w:hAnsi="Calibri"/>
          <w:b/>
          <w:color w:val="222222"/>
          <w:sz w:val="22"/>
        </w:rPr>
        <w:t>Talk about.</w:t>
      </w:r>
      <w:r>
        <w:rPr>
          <w:rFonts w:ascii="Calibri" w:hAnsi="Calibri"/>
          <w:color w:val="222222"/>
          <w:sz w:val="22"/>
        </w:rPr>
        <w:t xml:space="preserve"> Amina is new at our school. Ask: 'What are the important things Amina needs to know? What would help her feel happy here?' Let your child think of the things they know about school that a new child might not.</w:t>
      </w:r>
    </w:p>
    <w:p>
      <w:pPr>
        <w:spacing w:after="120"/>
      </w:pPr>
      <w:r>
        <w:rPr>
          <w:rFonts w:ascii="Calibri" w:hAnsi="Calibri"/>
          <w:b/>
          <w:color w:val="222222"/>
          <w:sz w:val="22"/>
        </w:rPr>
        <w:t>Do.</w:t>
      </w:r>
      <w:r>
        <w:rPr>
          <w:rFonts w:ascii="Calibri" w:hAnsi="Calibri"/>
          <w:color w:val="222222"/>
          <w:sz w:val="22"/>
        </w:rPr>
        <w:t xml:space="preserve"> Talk about the kind things at school that help children feel happy, healthy, safe, and that they belong. For example: you can talk to an adult if you feel upset; we are careful crossing the road; there is a time to eat and drink; there is a time to play and sing. Then play the </w:t>
      </w:r>
      <w:r>
        <w:rPr>
          <w:rFonts w:ascii="Calibri" w:hAnsi="Calibri"/>
          <w:b/>
          <w:color w:val="222222"/>
          <w:sz w:val="22"/>
        </w:rPr>
        <w:t>kind feelings, kind actions</w:t>
      </w:r>
      <w:r>
        <w:rPr>
          <w:rFonts w:ascii="Calibri" w:hAnsi="Calibri"/>
          <w:color w:val="222222"/>
          <w:sz w:val="22"/>
        </w:rPr>
        <w:t xml:space="preserve"> game: draw a line from each feeling to a kind action.</w:t>
      </w:r>
    </w:p>
    <w:p>
      <w:pPr>
        <w:pStyle w:val="ListBullet"/>
        <w:spacing w:after="40"/>
      </w:pPr>
      <w:r>
        <w:rPr>
          <w:rFonts w:ascii="Calibri" w:hAnsi="Calibri"/>
          <w:color w:val="222222"/>
          <w:sz w:val="22"/>
        </w:rPr>
        <w:t xml:space="preserve">We feel </w:t>
      </w:r>
      <w:r>
        <w:rPr>
          <w:rFonts w:ascii="Calibri" w:hAnsi="Calibri"/>
          <w:b/>
          <w:color w:val="222222"/>
          <w:sz w:val="22"/>
        </w:rPr>
        <w:t>happy</w:t>
      </w:r>
      <w:r>
        <w:rPr>
          <w:rFonts w:ascii="Calibri" w:hAnsi="Calibri"/>
          <w:color w:val="222222"/>
          <w:sz w:val="22"/>
        </w:rPr>
        <w:t xml:space="preserve"> when people are kind - so we should be </w:t>
      </w:r>
      <w:r>
        <w:rPr>
          <w:rFonts w:ascii="Calibri" w:hAnsi="Calibri"/>
          <w:b/>
          <w:color w:val="222222"/>
          <w:sz w:val="22"/>
        </w:rPr>
        <w:t>kind</w:t>
      </w:r>
      <w:r>
        <w:rPr>
          <w:rFonts w:ascii="Calibri" w:hAnsi="Calibri"/>
          <w:color w:val="222222"/>
          <w:sz w:val="22"/>
        </w:rPr>
        <w:t xml:space="preserve"> to others.</w:t>
      </w:r>
    </w:p>
    <w:p>
      <w:pPr>
        <w:pStyle w:val="ListBullet"/>
        <w:spacing w:after="40"/>
      </w:pPr>
      <w:r>
        <w:rPr>
          <w:rFonts w:ascii="Calibri" w:hAnsi="Calibri"/>
          <w:color w:val="222222"/>
          <w:sz w:val="22"/>
        </w:rPr>
        <w:t xml:space="preserve">We feel </w:t>
      </w:r>
      <w:r>
        <w:rPr>
          <w:rFonts w:ascii="Calibri" w:hAnsi="Calibri"/>
          <w:b/>
          <w:color w:val="222222"/>
          <w:sz w:val="22"/>
        </w:rPr>
        <w:t>safe</w:t>
      </w:r>
      <w:r>
        <w:rPr>
          <w:rFonts w:ascii="Calibri" w:hAnsi="Calibri"/>
          <w:color w:val="222222"/>
          <w:sz w:val="22"/>
        </w:rPr>
        <w:t xml:space="preserve"> because adults look after us - so we should </w:t>
      </w:r>
      <w:r>
        <w:rPr>
          <w:rFonts w:ascii="Calibri" w:hAnsi="Calibri"/>
          <w:b/>
          <w:color w:val="222222"/>
          <w:sz w:val="22"/>
        </w:rPr>
        <w:t>tell</w:t>
      </w:r>
      <w:r>
        <w:rPr>
          <w:rFonts w:ascii="Calibri" w:hAnsi="Calibri"/>
          <w:color w:val="222222"/>
          <w:sz w:val="22"/>
        </w:rPr>
        <w:t xml:space="preserve"> an adult if something is not right.</w:t>
      </w:r>
    </w:p>
    <w:p>
      <w:pPr>
        <w:pStyle w:val="ListBullet"/>
        <w:spacing w:after="40"/>
      </w:pPr>
      <w:r>
        <w:rPr>
          <w:rFonts w:ascii="Calibri" w:hAnsi="Calibri"/>
          <w:color w:val="222222"/>
          <w:sz w:val="22"/>
        </w:rPr>
        <w:t xml:space="preserve">We feel </w:t>
      </w:r>
      <w:r>
        <w:rPr>
          <w:rFonts w:ascii="Calibri" w:hAnsi="Calibri"/>
          <w:b/>
          <w:color w:val="222222"/>
          <w:sz w:val="22"/>
        </w:rPr>
        <w:t>proud</w:t>
      </w:r>
      <w:r>
        <w:rPr>
          <w:rFonts w:ascii="Calibri" w:hAnsi="Calibri"/>
          <w:color w:val="222222"/>
          <w:sz w:val="22"/>
        </w:rPr>
        <w:t xml:space="preserve"> when we do well - so we should </w:t>
      </w:r>
      <w:r>
        <w:rPr>
          <w:rFonts w:ascii="Calibri" w:hAnsi="Calibri"/>
          <w:b/>
          <w:color w:val="222222"/>
          <w:sz w:val="22"/>
        </w:rPr>
        <w:t>try</w:t>
      </w:r>
      <w:r>
        <w:rPr>
          <w:rFonts w:ascii="Calibri" w:hAnsi="Calibri"/>
          <w:color w:val="222222"/>
          <w:sz w:val="22"/>
        </w:rPr>
        <w:t xml:space="preserve"> our best.</w:t>
      </w:r>
    </w:p>
    <w:p>
      <w:pPr>
        <w:pStyle w:val="ListBullet"/>
        <w:spacing w:after="40"/>
      </w:pPr>
      <w:r>
        <w:rPr>
          <w:rFonts w:ascii="Calibri" w:hAnsi="Calibri"/>
          <w:color w:val="222222"/>
          <w:sz w:val="22"/>
        </w:rPr>
        <w:t xml:space="preserve">We feel like we </w:t>
      </w:r>
      <w:r>
        <w:rPr>
          <w:rFonts w:ascii="Calibri" w:hAnsi="Calibri"/>
          <w:b/>
          <w:color w:val="222222"/>
          <w:sz w:val="22"/>
        </w:rPr>
        <w:t>belong</w:t>
      </w:r>
      <w:r>
        <w:rPr>
          <w:rFonts w:ascii="Calibri" w:hAnsi="Calibri"/>
          <w:color w:val="222222"/>
          <w:sz w:val="22"/>
        </w:rPr>
        <w:t xml:space="preserve"> when we are included - so we should help </w:t>
      </w:r>
      <w:r>
        <w:rPr>
          <w:rFonts w:ascii="Calibri" w:hAnsi="Calibri"/>
          <w:b/>
          <w:color w:val="222222"/>
          <w:sz w:val="22"/>
        </w:rPr>
        <w:t>others</w:t>
      </w:r>
      <w:r>
        <w:rPr>
          <w:rFonts w:ascii="Calibri" w:hAnsi="Calibri"/>
          <w:color w:val="222222"/>
          <w:sz w:val="22"/>
        </w:rPr>
        <w:t xml:space="preserve"> feel welcome and join in.</w:t>
      </w:r>
    </w:p>
    <w:p>
      <w:pPr>
        <w:spacing w:after="120"/>
      </w:pPr>
      <w:r>
        <w:rPr>
          <w:rFonts w:ascii="Calibri" w:hAnsi="Calibri"/>
          <w:color w:val="222222"/>
          <w:sz w:val="22"/>
        </w:rPr>
        <w:t xml:space="preserve">Then let your child draw one thing a new child needs to know, and tell you about it using 'In my picture I have shown how you can ...' and 'This helps you to ...'. Finish with a little </w:t>
      </w:r>
      <w:r>
        <w:rPr>
          <w:rFonts w:ascii="Calibri" w:hAnsi="Calibri"/>
          <w:b/>
          <w:color w:val="222222"/>
          <w:sz w:val="22"/>
        </w:rPr>
        <w:t>survey</w:t>
      </w:r>
      <w:r>
        <w:rPr>
          <w:rFonts w:ascii="Calibri" w:hAnsi="Calibri"/>
          <w:color w:val="222222"/>
          <w:sz w:val="22"/>
        </w:rPr>
        <w:t xml:space="preserve">: your child asks a few classmates or family members 'What makes you happy at school? What helps you stay healthy? What helps you feel safe?' and then tells you a short </w:t>
      </w:r>
      <w:r>
        <w:rPr>
          <w:rFonts w:ascii="Calibri" w:hAnsi="Calibri"/>
          <w:b/>
          <w:color w:val="222222"/>
          <w:sz w:val="22"/>
        </w:rPr>
        <w:t>report</w:t>
      </w:r>
      <w:r>
        <w:rPr>
          <w:rFonts w:ascii="Calibri" w:hAnsi="Calibri"/>
          <w:color w:val="222222"/>
          <w:sz w:val="22"/>
        </w:rPr>
        <w:t xml:space="preserve"> of what they found, like 'Children in my class are happy when they play together.'</w:t>
      </w:r>
    </w:p>
    <w:p>
      <w:pPr>
        <w:spacing w:before="240" w:after="80"/>
      </w:pPr>
      <w:r>
        <w:rPr>
          <w:rFonts w:ascii="Calibri" w:hAnsi="Calibri"/>
          <w:b/>
          <w:i w:val="0"/>
          <w:color w:val="1E885E"/>
          <w:sz w:val="26"/>
        </w:rPr>
        <w:t>Lesson 4.3 - What would it feel like to move somewhere new?</w:t>
      </w:r>
    </w:p>
    <w:p>
      <w:pPr>
        <w:spacing w:after="120"/>
      </w:pPr>
      <w:r>
        <w:rPr>
          <w:rFonts w:ascii="Calibri" w:hAnsi="Calibri"/>
          <w:b/>
          <w:color w:val="222222"/>
          <w:sz w:val="22"/>
        </w:rPr>
        <w:t>Aim.</w:t>
      </w:r>
      <w:r>
        <w:rPr>
          <w:rFonts w:ascii="Calibri" w:hAnsi="Calibri"/>
          <w:color w:val="222222"/>
          <w:sz w:val="22"/>
        </w:rPr>
        <w:t xml:space="preserve"> Your child imagines how it feels to move somewhere new, by reading a kind letter from a child who has moved. This is the gentle, caring heart of the unit. New word: </w:t>
      </w:r>
      <w:r>
        <w:rPr>
          <w:rFonts w:ascii="Calibri" w:hAnsi="Calibri"/>
          <w:b/>
          <w:color w:val="222222"/>
          <w:sz w:val="22"/>
        </w:rPr>
        <w:t>advice</w:t>
      </w:r>
      <w:r>
        <w:rPr>
          <w:rFonts w:ascii="Calibri" w:hAnsi="Calibri"/>
          <w:color w:val="222222"/>
          <w:sz w:val="22"/>
        </w:rPr>
        <w:t>.</w:t>
      </w:r>
    </w:p>
    <w:p>
      <w:pPr>
        <w:spacing w:after="120"/>
      </w:pPr>
      <w:r>
        <w:rPr>
          <w:rFonts w:ascii="Calibri" w:hAnsi="Calibri"/>
          <w:b/>
          <w:color w:val="222222"/>
          <w:sz w:val="22"/>
        </w:rPr>
        <w:t>Talk about.</w:t>
      </w:r>
      <w:r>
        <w:rPr>
          <w:rFonts w:ascii="Calibri" w:hAnsi="Calibri"/>
          <w:color w:val="222222"/>
          <w:sz w:val="22"/>
        </w:rPr>
        <w:t xml:space="preserve"> Ask softly: 'How do you think you would feel if you moved somewhere new and far away? Excited? A little shy? Both at once?' All feelings are okay.</w:t>
      </w:r>
    </w:p>
    <w:p>
      <w:pPr>
        <w:spacing w:after="120"/>
      </w:pPr>
      <w:r>
        <w:rPr>
          <w:rFonts w:ascii="Calibri" w:hAnsi="Calibri"/>
          <w:b/>
          <w:color w:val="222222"/>
          <w:sz w:val="22"/>
        </w:rPr>
        <w:t>Do.</w:t>
      </w:r>
      <w:r>
        <w:rPr>
          <w:rFonts w:ascii="Calibri" w:hAnsi="Calibri"/>
          <w:color w:val="222222"/>
          <w:sz w:val="22"/>
        </w:rPr>
        <w:t xml:space="preserve"> Read </w:t>
      </w:r>
      <w:r>
        <w:rPr>
          <w:rFonts w:ascii="Calibri" w:hAnsi="Calibri"/>
          <w:b/>
          <w:color w:val="222222"/>
          <w:sz w:val="22"/>
        </w:rPr>
        <w:t>Yusuf's letter</w:t>
      </w:r>
      <w:r>
        <w:rPr>
          <w:rFonts w:ascii="Calibri" w:hAnsi="Calibri"/>
          <w:color w:val="222222"/>
          <w:sz w:val="22"/>
        </w:rPr>
        <w:t xml:space="preserve"> together (it is on the Activity Sheet). Yusuf is Ayaan's cousin. His family moved to a faraway town called Nuuria for their new jobs, three months ago. Yusuf writes that his mum and dad are happy in their new work, everything is new, the food is different and he is trying it, and he is learning some new words to say hello and thank you. But his new school is not open yet, it is hard to make friends, and he misses his old friends. Ask your child: 'How does Yusuf feel? Happy, sad, or a bit of both?' The gentle answer is a bit of both, and that is completely normal.</w:t>
      </w:r>
    </w:p>
    <w:p>
      <w:pPr>
        <w:spacing w:after="120"/>
      </w:pPr>
      <w:r>
        <w:rPr>
          <w:rFonts w:ascii="Calibri" w:hAnsi="Calibri"/>
          <w:color w:val="222222"/>
          <w:sz w:val="22"/>
        </w:rPr>
        <w:t xml:space="preserve">Then help your child write a friendly </w:t>
      </w:r>
      <w:r>
        <w:rPr>
          <w:rFonts w:ascii="Calibri" w:hAnsi="Calibri"/>
          <w:b/>
          <w:color w:val="222222"/>
          <w:sz w:val="22"/>
        </w:rPr>
        <w:t>advice</w:t>
      </w:r>
      <w:r>
        <w:rPr>
          <w:rFonts w:ascii="Calibri" w:hAnsi="Calibri"/>
          <w:color w:val="222222"/>
          <w:sz w:val="22"/>
        </w:rPr>
        <w:t xml:space="preserve"> letter to a new child, thinking about how they feel and what words would help. Kind advice might be: make friends by joining in games; learn new words by talking to people and trying the words you know; smile; listen carefully; and soon you will meet lots of new children. Useful sentence starters are 'You could try asking ...', 'It is a good idea to ...', 'It is important to ...' and 'Why don't you ...'. Praise every kind idea warmly.</w:t>
      </w:r>
    </w:p>
    <w:p>
      <w:pPr>
        <w:spacing w:before="240" w:after="80"/>
      </w:pPr>
      <w:r>
        <w:rPr>
          <w:rFonts w:ascii="Calibri" w:hAnsi="Calibri"/>
          <w:b/>
          <w:i w:val="0"/>
          <w:color w:val="1E885E"/>
          <w:sz w:val="26"/>
        </w:rPr>
        <w:t>Lesson 4.4 - How can we help new children? Let's plan a role play.</w:t>
      </w:r>
    </w:p>
    <w:p>
      <w:pPr>
        <w:spacing w:after="120"/>
      </w:pPr>
      <w:r>
        <w:rPr>
          <w:rFonts w:ascii="Calibri" w:hAnsi="Calibri"/>
          <w:b/>
          <w:color w:val="222222"/>
          <w:sz w:val="22"/>
        </w:rPr>
        <w:t>Aim.</w:t>
      </w:r>
      <w:r>
        <w:rPr>
          <w:rFonts w:ascii="Calibri" w:hAnsi="Calibri"/>
          <w:color w:val="222222"/>
          <w:sz w:val="22"/>
        </w:rPr>
        <w:t xml:space="preserve"> Your child helps a team plan a </w:t>
      </w:r>
      <w:r>
        <w:rPr>
          <w:rFonts w:ascii="Calibri" w:hAnsi="Calibri"/>
          <w:b/>
          <w:color w:val="222222"/>
          <w:sz w:val="22"/>
        </w:rPr>
        <w:t>role play</w:t>
      </w:r>
      <w:r>
        <w:rPr>
          <w:rFonts w:ascii="Calibri" w:hAnsi="Calibri"/>
          <w:color w:val="222222"/>
          <w:sz w:val="22"/>
        </w:rPr>
        <w:t xml:space="preserve"> about welcoming a new child, showing how we help them feel happy, healthy and safe. This is where the big project begins. New words: </w:t>
      </w:r>
      <w:r>
        <w:rPr>
          <w:rFonts w:ascii="Calibri" w:hAnsi="Calibri"/>
          <w:b/>
          <w:color w:val="222222"/>
          <w:sz w:val="22"/>
        </w:rPr>
        <w:t>role play</w:t>
      </w:r>
      <w:r>
        <w:rPr>
          <w:rFonts w:ascii="Calibri" w:hAnsi="Calibri"/>
          <w:color w:val="222222"/>
          <w:sz w:val="22"/>
        </w:rPr>
        <w:t xml:space="preserve">, </w:t>
      </w:r>
      <w:r>
        <w:rPr>
          <w:rFonts w:ascii="Calibri" w:hAnsi="Calibri"/>
          <w:b/>
          <w:color w:val="222222"/>
          <w:sz w:val="22"/>
        </w:rPr>
        <w:t>mind map</w:t>
      </w:r>
      <w:r>
        <w:rPr>
          <w:rFonts w:ascii="Calibri" w:hAnsi="Calibri"/>
          <w:color w:val="222222"/>
          <w:sz w:val="22"/>
        </w:rPr>
        <w:t>.</w:t>
      </w:r>
    </w:p>
    <w:p>
      <w:pPr>
        <w:spacing w:after="120"/>
      </w:pPr>
      <w:r>
        <w:rPr>
          <w:rFonts w:ascii="Calibri" w:hAnsi="Calibri"/>
          <w:b/>
          <w:color w:val="222222"/>
          <w:sz w:val="22"/>
        </w:rPr>
        <w:t>Talk about.</w:t>
      </w:r>
      <w:r>
        <w:rPr>
          <w:rFonts w:ascii="Calibri" w:hAnsi="Calibri"/>
          <w:color w:val="222222"/>
          <w:sz w:val="22"/>
        </w:rPr>
        <w:t xml:space="preserve"> Explain what a role play is: we pretend to be other people to show something. Ask: 'If you could act out one kind thing to help Amina, what would it be?'</w:t>
      </w:r>
    </w:p>
    <w:p>
      <w:pPr>
        <w:spacing w:after="120"/>
      </w:pPr>
      <w:r>
        <w:rPr>
          <w:rFonts w:ascii="Calibri" w:hAnsi="Calibri"/>
          <w:b/>
          <w:color w:val="222222"/>
          <w:sz w:val="22"/>
        </w:rPr>
        <w:t>Do.</w:t>
      </w:r>
      <w:r>
        <w:rPr>
          <w:rFonts w:ascii="Calibri" w:hAnsi="Calibri"/>
          <w:color w:val="222222"/>
          <w:sz w:val="22"/>
        </w:rPr>
        <w:t xml:space="preserve"> First, make a </w:t>
      </w:r>
      <w:r>
        <w:rPr>
          <w:rFonts w:ascii="Calibri" w:hAnsi="Calibri"/>
          <w:b/>
          <w:color w:val="222222"/>
          <w:sz w:val="22"/>
        </w:rPr>
        <w:t>mind map</w:t>
      </w:r>
      <w:r>
        <w:rPr>
          <w:rFonts w:ascii="Calibri" w:hAnsi="Calibri"/>
          <w:color w:val="222222"/>
          <w:sz w:val="22"/>
        </w:rPr>
        <w:t xml:space="preserve"> called 'Welcome to our school!'. Write that in the middle, then draw branches for what a new child needs: to be </w:t>
      </w:r>
      <w:r>
        <w:rPr>
          <w:rFonts w:ascii="Calibri" w:hAnsi="Calibri"/>
          <w:b/>
          <w:color w:val="222222"/>
          <w:sz w:val="22"/>
        </w:rPr>
        <w:t>healthy</w:t>
      </w:r>
      <w:r>
        <w:rPr>
          <w:rFonts w:ascii="Calibri" w:hAnsi="Calibri"/>
          <w:color w:val="222222"/>
          <w:sz w:val="22"/>
        </w:rPr>
        <w:t xml:space="preserve"> (bring a water bottle, where to eat, wash your hands), to </w:t>
      </w:r>
      <w:r>
        <w:rPr>
          <w:rFonts w:ascii="Calibri" w:hAnsi="Calibri"/>
          <w:b/>
          <w:color w:val="222222"/>
          <w:sz w:val="22"/>
        </w:rPr>
        <w:t>do well</w:t>
      </w:r>
      <w:r>
        <w:rPr>
          <w:rFonts w:ascii="Calibri" w:hAnsi="Calibri"/>
          <w:color w:val="222222"/>
          <w:sz w:val="22"/>
        </w:rPr>
        <w:t xml:space="preserve"> (borrow a library book, ask for help, join in), to be </w:t>
      </w:r>
      <w:r>
        <w:rPr>
          <w:rFonts w:ascii="Calibri" w:hAnsi="Calibri"/>
          <w:b/>
          <w:color w:val="222222"/>
          <w:sz w:val="22"/>
        </w:rPr>
        <w:t>happy</w:t>
      </w:r>
      <w:r>
        <w:rPr>
          <w:rFonts w:ascii="Calibri" w:hAnsi="Calibri"/>
          <w:color w:val="222222"/>
          <w:sz w:val="22"/>
        </w:rPr>
        <w:t xml:space="preserve"> (make friends, play games, kind words), and to feel </w:t>
      </w:r>
      <w:r>
        <w:rPr>
          <w:rFonts w:ascii="Calibri" w:hAnsi="Calibri"/>
          <w:b/>
          <w:color w:val="222222"/>
          <w:sz w:val="22"/>
        </w:rPr>
        <w:t>safe</w:t>
      </w:r>
      <w:r>
        <w:rPr>
          <w:rFonts w:ascii="Calibri" w:hAnsi="Calibri"/>
          <w:color w:val="222222"/>
          <w:sz w:val="22"/>
        </w:rPr>
        <w:t xml:space="preserve"> (who to ask, walk do not run, tell a grown-up). Then help the group plan the role play in a table: decide </w:t>
      </w:r>
      <w:r>
        <w:rPr>
          <w:rFonts w:ascii="Calibri" w:hAnsi="Calibri"/>
          <w:b/>
          <w:color w:val="222222"/>
          <w:sz w:val="22"/>
        </w:rPr>
        <w:t>what</w:t>
      </w:r>
      <w:r>
        <w:rPr>
          <w:rFonts w:ascii="Calibri" w:hAnsi="Calibri"/>
          <w:color w:val="222222"/>
          <w:sz w:val="22"/>
        </w:rPr>
        <w:t xml:space="preserve"> you will say and </w:t>
      </w:r>
      <w:r>
        <w:rPr>
          <w:rFonts w:ascii="Calibri" w:hAnsi="Calibri"/>
          <w:b/>
          <w:color w:val="222222"/>
          <w:sz w:val="22"/>
        </w:rPr>
        <w:t>who</w:t>
      </w:r>
      <w:r>
        <w:rPr>
          <w:rFonts w:ascii="Calibri" w:hAnsi="Calibri"/>
          <w:color w:val="222222"/>
          <w:sz w:val="22"/>
        </w:rPr>
        <w:t xml:space="preserve"> will say it. Agree a few simple teamwork rules, such as 'speak clearly so everyone can hear'. The full steps are in the Mini-Project &amp; Reflection sheet.</w:t>
      </w:r>
    </w:p>
    <w:p>
      <w:pPr>
        <w:spacing w:before="240" w:after="80"/>
      </w:pPr>
      <w:r>
        <w:rPr>
          <w:rFonts w:ascii="Calibri" w:hAnsi="Calibri"/>
          <w:b/>
          <w:i w:val="0"/>
          <w:color w:val="1E885E"/>
          <w:sz w:val="26"/>
        </w:rPr>
        <w:t>Lesson 4.5 - How can we perform and talk about our role play?</w:t>
      </w:r>
    </w:p>
    <w:p>
      <w:pPr>
        <w:spacing w:after="120"/>
      </w:pPr>
      <w:r>
        <w:rPr>
          <w:rFonts w:ascii="Calibri" w:hAnsi="Calibri"/>
          <w:b/>
          <w:color w:val="222222"/>
          <w:sz w:val="22"/>
        </w:rPr>
        <w:t>Aim.</w:t>
      </w:r>
      <w:r>
        <w:rPr>
          <w:rFonts w:ascii="Calibri" w:hAnsi="Calibri"/>
          <w:color w:val="222222"/>
          <w:sz w:val="22"/>
        </w:rPr>
        <w:t xml:space="preserve"> Your child performs the role play, tells other children about the school, and asks and answers friendly questions. New word: </w:t>
      </w:r>
      <w:r>
        <w:rPr>
          <w:rFonts w:ascii="Calibri" w:hAnsi="Calibri"/>
          <w:b/>
          <w:color w:val="222222"/>
          <w:sz w:val="22"/>
        </w:rPr>
        <w:t>improve</w:t>
      </w:r>
      <w:r>
        <w:rPr>
          <w:rFonts w:ascii="Calibri" w:hAnsi="Calibri"/>
          <w:color w:val="222222"/>
          <w:sz w:val="22"/>
        </w:rPr>
        <w:t>.</w:t>
      </w:r>
    </w:p>
    <w:p>
      <w:pPr>
        <w:spacing w:after="120"/>
      </w:pPr>
      <w:r>
        <w:rPr>
          <w:rFonts w:ascii="Calibri" w:hAnsi="Calibri"/>
          <w:b/>
          <w:color w:val="222222"/>
          <w:sz w:val="22"/>
        </w:rPr>
        <w:t>Talk about.</w:t>
      </w:r>
      <w:r>
        <w:rPr>
          <w:rFonts w:ascii="Calibri" w:hAnsi="Calibri"/>
          <w:color w:val="222222"/>
          <w:sz w:val="22"/>
        </w:rPr>
        <w:t xml:space="preserve"> Ask: 'What is the very first thing you will say to welcome the new child? How will you make your voice warm and friendly?'</w:t>
      </w:r>
    </w:p>
    <w:p>
      <w:pPr>
        <w:spacing w:after="120"/>
      </w:pPr>
      <w:r>
        <w:rPr>
          <w:rFonts w:ascii="Calibri" w:hAnsi="Calibri"/>
          <w:b/>
          <w:color w:val="222222"/>
          <w:sz w:val="22"/>
        </w:rPr>
        <w:t>Do.</w:t>
      </w:r>
      <w:r>
        <w:rPr>
          <w:rFonts w:ascii="Calibri" w:hAnsi="Calibri"/>
          <w:color w:val="222222"/>
          <w:sz w:val="22"/>
        </w:rPr>
        <w:t xml:space="preserve"> First </w:t>
      </w:r>
      <w:r>
        <w:rPr>
          <w:rFonts w:ascii="Calibri" w:hAnsi="Calibri"/>
          <w:b/>
          <w:color w:val="222222"/>
          <w:sz w:val="22"/>
        </w:rPr>
        <w:t>rehearse</w:t>
      </w:r>
      <w:r>
        <w:rPr>
          <w:rFonts w:ascii="Calibri" w:hAnsi="Calibri"/>
          <w:color w:val="222222"/>
          <w:sz w:val="22"/>
        </w:rPr>
        <w:t xml:space="preserve"> at home with you, and with the AI tutor as a kind pretend audience. Then </w:t>
      </w:r>
      <w:r>
        <w:rPr>
          <w:rFonts w:ascii="Calibri" w:hAnsi="Calibri"/>
          <w:b/>
          <w:color w:val="222222"/>
          <w:sz w:val="22"/>
        </w:rPr>
        <w:t>perform</w:t>
      </w:r>
      <w:r>
        <w:rPr>
          <w:rFonts w:ascii="Calibri" w:hAnsi="Calibri"/>
          <w:color w:val="222222"/>
          <w:sz w:val="22"/>
        </w:rPr>
        <w:t xml:space="preserve"> the role play for real, for the family or for other children in the twice-weekly teacher session. After the first go, help the group </w:t>
      </w:r>
      <w:r>
        <w:rPr>
          <w:rFonts w:ascii="Calibri" w:hAnsi="Calibri"/>
          <w:b/>
          <w:color w:val="222222"/>
          <w:sz w:val="22"/>
        </w:rPr>
        <w:t>improve</w:t>
      </w:r>
      <w:r>
        <w:rPr>
          <w:rFonts w:ascii="Calibri" w:hAnsi="Calibri"/>
          <w:color w:val="222222"/>
          <w:sz w:val="22"/>
        </w:rPr>
        <w:t xml:space="preserve"> it: listen back, and use the top tips (Did you give helpful tips? Did you show how to enjoy the new school? Did you speak clearly? Did everyone get a turn?). Use kind words like 'I like the way ...' and 'I think we should ...', then perform it again, even better. Finally, visit other groups' role plays: ask a </w:t>
      </w:r>
      <w:r>
        <w:rPr>
          <w:rFonts w:ascii="Calibri" w:hAnsi="Calibri"/>
          <w:b/>
          <w:color w:val="222222"/>
          <w:sz w:val="22"/>
        </w:rPr>
        <w:t>relevant</w:t>
      </w:r>
      <w:r>
        <w:rPr>
          <w:rFonts w:ascii="Calibri" w:hAnsi="Calibri"/>
          <w:color w:val="222222"/>
          <w:sz w:val="22"/>
        </w:rPr>
        <w:t xml:space="preserve"> question and then a </w:t>
      </w:r>
      <w:r>
        <w:rPr>
          <w:rFonts w:ascii="Calibri" w:hAnsi="Calibri"/>
          <w:b/>
          <w:color w:val="222222"/>
          <w:sz w:val="22"/>
        </w:rPr>
        <w:t>follow-up</w:t>
      </w:r>
      <w:r>
        <w:rPr>
          <w:rFonts w:ascii="Calibri" w:hAnsi="Calibri"/>
          <w:color w:val="222222"/>
          <w:sz w:val="22"/>
        </w:rPr>
        <w:t xml:space="preserve"> question, and answer the questions people ask about yours. Afterwards, talk about the best ideas you heard, using 'I really liked the way they ...' and 'That is a good idea for new children because ...'.</w:t>
      </w:r>
    </w:p>
    <w:p>
      <w:pPr>
        <w:spacing w:before="160" w:after="40"/>
        <w:shd w:val="clear" w:color="auto" w:fill="FFF4E0"/>
      </w:pPr>
      <w:r>
        <w:rPr>
          <w:rFonts w:ascii="Calibri" w:hAnsi="Calibri"/>
          <w:b/>
          <w:i w:val="0"/>
          <w:color w:val="0F6E63"/>
          <w:sz w:val="24"/>
        </w:rPr>
        <w:t>🤖 Ask Your AI Tutor (with a grown-up)</w:t>
      </w:r>
    </w:p>
    <w:p>
      <w:pPr>
        <w:spacing w:after="40"/>
        <w:ind w:left="288"/>
        <w:shd w:val="clear" w:color="auto" w:fill="FFF4E0"/>
      </w:pPr>
      <w:r>
        <w:rPr>
          <w:rFonts w:ascii="Calibri" w:hAnsi="Calibri"/>
          <w:b w:val="0"/>
          <w:i w:val="0"/>
          <w:color w:val="222222"/>
          <w:sz w:val="22"/>
        </w:rPr>
        <w:t>Sit together and let your child tell the AI tutor about the welcome role play.</w:t>
      </w:r>
    </w:p>
    <w:p>
      <w:pPr>
        <w:spacing w:after="40"/>
        <w:ind w:left="288"/>
        <w:shd w:val="clear" w:color="auto" w:fill="FFF4E0"/>
      </w:pPr>
      <w:r>
        <w:rPr>
          <w:rFonts w:ascii="Calibri" w:hAnsi="Calibri"/>
          <w:b w:val="0"/>
          <w:i w:val="0"/>
          <w:color w:val="222222"/>
          <w:sz w:val="22"/>
        </w:rPr>
        <w:t>Ask the tutor to be a kind pretend audience and ask your child one friendly question.</w:t>
      </w:r>
    </w:p>
    <w:p>
      <w:pPr>
        <w:spacing w:after="40"/>
        <w:ind w:left="288"/>
        <w:shd w:val="clear" w:color="auto" w:fill="FFF4E0"/>
      </w:pPr>
      <w:r>
        <w:rPr>
          <w:rFonts w:ascii="Calibri" w:hAnsi="Calibri"/>
          <w:b w:val="0"/>
          <w:i w:val="0"/>
          <w:color w:val="222222"/>
          <w:sz w:val="22"/>
        </w:rPr>
        <w:t>Ask the tutor for one gentle idea to make the welcome even warmer. Your child decides whether to use it.</w:t>
      </w:r>
    </w:p>
    <w:p>
      <w:pPr>
        <w:spacing w:before="240" w:after="80"/>
      </w:pPr>
      <w:r>
        <w:rPr>
          <w:rFonts w:ascii="Calibri" w:hAnsi="Calibri"/>
          <w:b/>
          <w:i w:val="0"/>
          <w:color w:val="1E885E"/>
          <w:sz w:val="26"/>
        </w:rPr>
        <w:t>Lesson 4.6 - What have we learned?</w:t>
      </w:r>
    </w:p>
    <w:p>
      <w:pPr>
        <w:spacing w:after="120"/>
      </w:pPr>
      <w:r>
        <w:rPr>
          <w:rFonts w:ascii="Calibri" w:hAnsi="Calibri"/>
          <w:b/>
          <w:color w:val="222222"/>
          <w:sz w:val="22"/>
        </w:rPr>
        <w:t>Aim.</w:t>
      </w:r>
      <w:r>
        <w:rPr>
          <w:rFonts w:ascii="Calibri" w:hAnsi="Calibri"/>
          <w:color w:val="222222"/>
          <w:sz w:val="22"/>
        </w:rPr>
        <w:t xml:space="preserve"> Your child looks back at the whole project: what they now know about moving and welcoming, what they can do, the good ideas others had, and what helped them learn. This is the reflection, and it matters as much as the role play.</w:t>
      </w:r>
    </w:p>
    <w:p>
      <w:pPr>
        <w:spacing w:after="120"/>
      </w:pPr>
      <w:r>
        <w:rPr>
          <w:rFonts w:ascii="Calibri" w:hAnsi="Calibri"/>
          <w:b/>
          <w:color w:val="222222"/>
          <w:sz w:val="22"/>
        </w:rPr>
        <w:t>Talk about.</w:t>
      </w:r>
      <w:r>
        <w:rPr>
          <w:rFonts w:ascii="Calibri" w:hAnsi="Calibri"/>
          <w:color w:val="222222"/>
          <w:sz w:val="22"/>
        </w:rPr>
        <w:t xml:space="preserve"> Ask gently: 'What do you know now about moving to a new place? How can we help someone who is new? What was easy? What was harder?'</w:t>
      </w:r>
    </w:p>
    <w:p>
      <w:pPr>
        <w:spacing w:after="120"/>
      </w:pPr>
      <w:r>
        <w:rPr>
          <w:rFonts w:ascii="Calibri" w:hAnsi="Calibri"/>
          <w:b/>
          <w:color w:val="222222"/>
          <w:sz w:val="22"/>
        </w:rPr>
        <w:t>Do.</w:t>
      </w:r>
      <w:r>
        <w:rPr>
          <w:rFonts w:ascii="Calibri" w:hAnsi="Calibri"/>
          <w:color w:val="222222"/>
          <w:sz w:val="22"/>
        </w:rPr>
        <w:t xml:space="preserve"> The full reflection, with faces to point to, stars to colour, and warm talking questions, is in the Mini-Project &amp; Reflection sheet. Do it warmly and out loud. Celebrate the kindness and the thinking, not just the role play.</w:t>
      </w:r>
    </w:p>
    <w:p>
      <w:pPr>
        <w:spacing w:before="360" w:after="120"/>
      </w:pPr>
      <w:r>
        <w:rPr>
          <w:rFonts w:ascii="Calibri" w:hAnsi="Calibri"/>
          <w:b/>
          <w:i w:val="0"/>
          <w:color w:val="0F6E63"/>
          <w:sz w:val="32"/>
        </w:rPr>
        <w:t>Gentle discussion prompts</w:t>
      </w:r>
    </w:p>
    <w:p>
      <w:pPr>
        <w:spacing w:after="120"/>
      </w:pPr>
      <w:r>
        <w:rPr>
          <w:rFonts w:ascii="Calibri" w:hAnsi="Calibri"/>
          <w:color w:val="222222"/>
          <w:sz w:val="22"/>
        </w:rPr>
        <w:t>Talking is where most of the learning happens at this age. Sprinkle these warm questions through your days together. There are no right answers, only kind thinking.</w:t>
      </w:r>
    </w:p>
    <w:p>
      <w:pPr>
        <w:pStyle w:val="ListBullet"/>
        <w:spacing w:after="40"/>
      </w:pPr>
      <w:r>
        <w:rPr>
          <w:rFonts w:ascii="Calibri" w:hAnsi="Calibri"/>
          <w:color w:val="222222"/>
          <w:sz w:val="22"/>
        </w:rPr>
        <w:t>How do you think a new child feels on their very first day?</w:t>
      </w:r>
    </w:p>
    <w:p>
      <w:pPr>
        <w:pStyle w:val="ListBullet"/>
        <w:spacing w:after="40"/>
      </w:pPr>
      <w:r>
        <w:rPr>
          <w:rFonts w:ascii="Calibri" w:hAnsi="Calibri"/>
          <w:color w:val="222222"/>
          <w:sz w:val="22"/>
        </w:rPr>
        <w:t>What is one kind thing we could do to help them feel welcome?</w:t>
      </w:r>
    </w:p>
    <w:p>
      <w:pPr>
        <w:pStyle w:val="ListBullet"/>
        <w:spacing w:after="40"/>
      </w:pPr>
      <w:r>
        <w:rPr>
          <w:rFonts w:ascii="Calibri" w:hAnsi="Calibri"/>
          <w:color w:val="222222"/>
          <w:sz w:val="22"/>
        </w:rPr>
        <w:t>Can you remember a time you were new somewhere? How did it feel?</w:t>
      </w:r>
    </w:p>
    <w:p>
      <w:pPr>
        <w:pStyle w:val="ListBullet"/>
        <w:spacing w:after="40"/>
      </w:pPr>
      <w:r>
        <w:rPr>
          <w:rFonts w:ascii="Calibri" w:hAnsi="Calibri"/>
          <w:color w:val="222222"/>
          <w:sz w:val="22"/>
        </w:rPr>
        <w:t>What makes you feel happy and safe at school?</w:t>
      </w:r>
    </w:p>
    <w:p>
      <w:pPr>
        <w:pStyle w:val="ListBullet"/>
        <w:spacing w:after="40"/>
      </w:pPr>
      <w:r>
        <w:rPr>
          <w:rFonts w:ascii="Calibri" w:hAnsi="Calibri"/>
          <w:color w:val="222222"/>
          <w:sz w:val="22"/>
        </w:rPr>
        <w:t>What does it mean to belong? When do you feel you belong?</w:t>
      </w:r>
    </w:p>
    <w:p>
      <w:pPr>
        <w:pStyle w:val="ListBullet"/>
        <w:spacing w:after="40"/>
      </w:pPr>
      <w:r>
        <w:rPr>
          <w:rFonts w:ascii="Calibri" w:hAnsi="Calibri"/>
          <w:color w:val="222222"/>
          <w:sz w:val="22"/>
        </w:rPr>
        <w:t>If a new family moved next door, what could our family do to help?</w:t>
      </w:r>
    </w:p>
    <w:p>
      <w:pPr>
        <w:pStyle w:val="ListBullet"/>
        <w:spacing w:after="40"/>
      </w:pPr>
      <w:r>
        <w:rPr>
          <w:rFonts w:ascii="Calibri" w:hAnsi="Calibri"/>
          <w:color w:val="222222"/>
          <w:sz w:val="22"/>
        </w:rPr>
        <w:t>Why is it good to welcome a guest warmly?</w:t>
      </w:r>
    </w:p>
    <w:p>
      <w:pPr>
        <w:spacing w:before="360" w:after="120"/>
      </w:pPr>
      <w:r>
        <w:rPr>
          <w:rFonts w:ascii="Calibri" w:hAnsi="Calibri"/>
          <w:b/>
          <w:i w:val="0"/>
          <w:color w:val="0F6E63"/>
          <w:sz w:val="32"/>
        </w:rPr>
        <w:t>Key words for this unit</w:t>
      </w:r>
    </w:p>
    <w:p>
      <w:pPr>
        <w:spacing w:after="120"/>
      </w:pPr>
      <w:r>
        <w:rPr>
          <w:rFonts w:ascii="Calibri" w:hAnsi="Calibri"/>
          <w:color w:val="222222"/>
          <w:sz w:val="22"/>
        </w:rPr>
        <w:t>These are the words your child will meet in this project. Say them often and warmly. There is no need to test them.</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Word</w:t>
            </w:r>
          </w:p>
        </w:tc>
        <w:tc>
          <w:tcPr>
            <w:tcW w:type="dxa" w:w="4680"/>
            <w:shd w:val="clear" w:color="auto" w:fill="E7F3F1"/>
          </w:tcPr>
          <w:p>
            <w:r/>
            <w:r>
              <w:rPr>
                <w:rFonts w:ascii="Calibri" w:hAnsi="Calibri"/>
                <w:b/>
                <w:i w:val="0"/>
                <w:color w:val="0F6E63"/>
                <w:sz w:val="22"/>
              </w:rPr>
              <w:t>What it means (for children)</w:t>
            </w:r>
          </w:p>
        </w:tc>
      </w:tr>
      <w:tr>
        <w:tc>
          <w:tcPr>
            <w:tcW w:type="dxa" w:w="4680"/>
          </w:tcPr>
          <w:p>
            <w:r/>
            <w:r>
              <w:rPr>
                <w:rFonts w:ascii="Calibri" w:hAnsi="Calibri"/>
                <w:b w:val="0"/>
                <w:i w:val="0"/>
                <w:color w:val="222222"/>
                <w:sz w:val="20"/>
              </w:rPr>
              <w:t>move</w:t>
            </w:r>
          </w:p>
        </w:tc>
        <w:tc>
          <w:tcPr>
            <w:tcW w:type="dxa" w:w="4680"/>
          </w:tcPr>
          <w:p>
            <w:r/>
            <w:r>
              <w:rPr>
                <w:rFonts w:ascii="Calibri" w:hAnsi="Calibri"/>
                <w:b w:val="0"/>
                <w:i w:val="0"/>
                <w:color w:val="222222"/>
                <w:sz w:val="20"/>
              </w:rPr>
              <w:t>To go and live in a new place.</w:t>
            </w:r>
          </w:p>
        </w:tc>
      </w:tr>
      <w:tr>
        <w:tc>
          <w:tcPr>
            <w:tcW w:type="dxa" w:w="4680"/>
          </w:tcPr>
          <w:p>
            <w:r/>
            <w:r>
              <w:rPr>
                <w:rFonts w:ascii="Calibri" w:hAnsi="Calibri"/>
                <w:b w:val="0"/>
                <w:i w:val="0"/>
                <w:color w:val="222222"/>
                <w:sz w:val="20"/>
              </w:rPr>
              <w:t>area</w:t>
            </w:r>
          </w:p>
        </w:tc>
        <w:tc>
          <w:tcPr>
            <w:tcW w:type="dxa" w:w="4680"/>
          </w:tcPr>
          <w:p>
            <w:r/>
            <w:r>
              <w:rPr>
                <w:rFonts w:ascii="Calibri" w:hAnsi="Calibri"/>
                <w:b w:val="0"/>
                <w:i w:val="0"/>
                <w:color w:val="222222"/>
                <w:sz w:val="20"/>
              </w:rPr>
              <w:t>The part of a town where you live. We also call it our neighbourhood.</w:t>
            </w:r>
          </w:p>
        </w:tc>
      </w:tr>
      <w:tr>
        <w:tc>
          <w:tcPr>
            <w:tcW w:type="dxa" w:w="4680"/>
          </w:tcPr>
          <w:p>
            <w:r/>
            <w:r>
              <w:rPr>
                <w:rFonts w:ascii="Calibri" w:hAnsi="Calibri"/>
                <w:b w:val="0"/>
                <w:i w:val="0"/>
                <w:color w:val="222222"/>
                <w:sz w:val="20"/>
              </w:rPr>
              <w:t>newcomer</w:t>
            </w:r>
          </w:p>
        </w:tc>
        <w:tc>
          <w:tcPr>
            <w:tcW w:type="dxa" w:w="4680"/>
          </w:tcPr>
          <w:p>
            <w:r/>
            <w:r>
              <w:rPr>
                <w:rFonts w:ascii="Calibri" w:hAnsi="Calibri"/>
                <w:b w:val="0"/>
                <w:i w:val="0"/>
                <w:color w:val="222222"/>
                <w:sz w:val="20"/>
              </w:rPr>
              <w:t>A person who has just moved to a new place.</w:t>
            </w:r>
          </w:p>
        </w:tc>
      </w:tr>
      <w:tr>
        <w:tc>
          <w:tcPr>
            <w:tcW w:type="dxa" w:w="4680"/>
          </w:tcPr>
          <w:p>
            <w:r/>
            <w:r>
              <w:rPr>
                <w:rFonts w:ascii="Calibri" w:hAnsi="Calibri"/>
                <w:b w:val="0"/>
                <w:i w:val="0"/>
                <w:color w:val="222222"/>
                <w:sz w:val="20"/>
              </w:rPr>
              <w:t>welcome</w:t>
            </w:r>
          </w:p>
        </w:tc>
        <w:tc>
          <w:tcPr>
            <w:tcW w:type="dxa" w:w="4680"/>
          </w:tcPr>
          <w:p>
            <w:r/>
            <w:r>
              <w:rPr>
                <w:rFonts w:ascii="Calibri" w:hAnsi="Calibri"/>
                <w:b w:val="0"/>
                <w:i w:val="0"/>
                <w:color w:val="222222"/>
                <w:sz w:val="20"/>
              </w:rPr>
              <w:t>To be kind and happy when someone new comes.</w:t>
            </w:r>
          </w:p>
        </w:tc>
      </w:tr>
      <w:tr>
        <w:tc>
          <w:tcPr>
            <w:tcW w:type="dxa" w:w="4680"/>
          </w:tcPr>
          <w:p>
            <w:r/>
            <w:r>
              <w:rPr>
                <w:rFonts w:ascii="Calibri" w:hAnsi="Calibri"/>
                <w:b w:val="0"/>
                <w:i w:val="0"/>
                <w:color w:val="222222"/>
                <w:sz w:val="20"/>
              </w:rPr>
              <w:t>information</w:t>
            </w:r>
          </w:p>
        </w:tc>
        <w:tc>
          <w:tcPr>
            <w:tcW w:type="dxa" w:w="4680"/>
          </w:tcPr>
          <w:p>
            <w:r/>
            <w:r>
              <w:rPr>
                <w:rFonts w:ascii="Calibri" w:hAnsi="Calibri"/>
                <w:b w:val="0"/>
                <w:i w:val="0"/>
                <w:color w:val="222222"/>
                <w:sz w:val="20"/>
              </w:rPr>
              <w:t>The things we need to know, like where the school is.</w:t>
            </w:r>
          </w:p>
        </w:tc>
      </w:tr>
      <w:tr>
        <w:tc>
          <w:tcPr>
            <w:tcW w:type="dxa" w:w="4680"/>
          </w:tcPr>
          <w:p>
            <w:r/>
            <w:r>
              <w:rPr>
                <w:rFonts w:ascii="Calibri" w:hAnsi="Calibri"/>
                <w:b w:val="0"/>
                <w:i w:val="0"/>
                <w:color w:val="222222"/>
                <w:sz w:val="20"/>
              </w:rPr>
              <w:t>infographic</w:t>
            </w:r>
          </w:p>
        </w:tc>
        <w:tc>
          <w:tcPr>
            <w:tcW w:type="dxa" w:w="4680"/>
          </w:tcPr>
          <w:p>
            <w:r/>
            <w:r>
              <w:rPr>
                <w:rFonts w:ascii="Calibri" w:hAnsi="Calibri"/>
                <w:b w:val="0"/>
                <w:i w:val="0"/>
                <w:color w:val="222222"/>
                <w:sz w:val="20"/>
              </w:rPr>
              <w:t>A picture that shows facts using numbers.</w:t>
            </w:r>
          </w:p>
        </w:tc>
      </w:tr>
      <w:tr>
        <w:tc>
          <w:tcPr>
            <w:tcW w:type="dxa" w:w="4680"/>
          </w:tcPr>
          <w:p>
            <w:r/>
            <w:r>
              <w:rPr>
                <w:rFonts w:ascii="Calibri" w:hAnsi="Calibri"/>
                <w:b w:val="0"/>
                <w:i w:val="0"/>
                <w:color w:val="222222"/>
                <w:sz w:val="20"/>
              </w:rPr>
              <w:t>issue</w:t>
            </w:r>
          </w:p>
        </w:tc>
        <w:tc>
          <w:tcPr>
            <w:tcW w:type="dxa" w:w="4680"/>
          </w:tcPr>
          <w:p>
            <w:r/>
            <w:r>
              <w:rPr>
                <w:rFonts w:ascii="Calibri" w:hAnsi="Calibri"/>
                <w:b w:val="0"/>
                <w:i w:val="0"/>
                <w:color w:val="222222"/>
                <w:sz w:val="20"/>
              </w:rPr>
              <w:t>Something important that people think about together.</w:t>
            </w:r>
          </w:p>
        </w:tc>
      </w:tr>
      <w:tr>
        <w:tc>
          <w:tcPr>
            <w:tcW w:type="dxa" w:w="4680"/>
          </w:tcPr>
          <w:p>
            <w:r/>
            <w:r>
              <w:rPr>
                <w:rFonts w:ascii="Calibri" w:hAnsi="Calibri"/>
                <w:b w:val="0"/>
                <w:i w:val="0"/>
                <w:color w:val="222222"/>
                <w:sz w:val="20"/>
              </w:rPr>
              <w:t>design</w:t>
            </w:r>
          </w:p>
        </w:tc>
        <w:tc>
          <w:tcPr>
            <w:tcW w:type="dxa" w:w="4680"/>
          </w:tcPr>
          <w:p>
            <w:r/>
            <w:r>
              <w:rPr>
                <w:rFonts w:ascii="Calibri" w:hAnsi="Calibri"/>
                <w:b w:val="0"/>
                <w:i w:val="0"/>
                <w:color w:val="222222"/>
                <w:sz w:val="20"/>
              </w:rPr>
              <w:t>To plan how something will look before you make it.</w:t>
            </w:r>
          </w:p>
        </w:tc>
      </w:tr>
      <w:tr>
        <w:tc>
          <w:tcPr>
            <w:tcW w:type="dxa" w:w="4680"/>
          </w:tcPr>
          <w:p>
            <w:r/>
            <w:r>
              <w:rPr>
                <w:rFonts w:ascii="Calibri" w:hAnsi="Calibri"/>
                <w:b w:val="0"/>
                <w:i w:val="0"/>
                <w:color w:val="222222"/>
                <w:sz w:val="20"/>
              </w:rPr>
              <w:t>example</w:t>
            </w:r>
          </w:p>
        </w:tc>
        <w:tc>
          <w:tcPr>
            <w:tcW w:type="dxa" w:w="4680"/>
          </w:tcPr>
          <w:p>
            <w:r/>
            <w:r>
              <w:rPr>
                <w:rFonts w:ascii="Calibri" w:hAnsi="Calibri"/>
                <w:b w:val="0"/>
                <w:i w:val="0"/>
                <w:color w:val="222222"/>
                <w:sz w:val="20"/>
              </w:rPr>
              <w:t>One thing that shows what you mean.</w:t>
            </w:r>
          </w:p>
        </w:tc>
      </w:tr>
      <w:tr>
        <w:tc>
          <w:tcPr>
            <w:tcW w:type="dxa" w:w="4680"/>
          </w:tcPr>
          <w:p>
            <w:r/>
            <w:r>
              <w:rPr>
                <w:rFonts w:ascii="Calibri" w:hAnsi="Calibri"/>
                <w:b w:val="0"/>
                <w:i w:val="0"/>
                <w:color w:val="222222"/>
                <w:sz w:val="20"/>
              </w:rPr>
              <w:t>belong</w:t>
            </w:r>
          </w:p>
        </w:tc>
        <w:tc>
          <w:tcPr>
            <w:tcW w:type="dxa" w:w="4680"/>
          </w:tcPr>
          <w:p>
            <w:r/>
            <w:r>
              <w:rPr>
                <w:rFonts w:ascii="Calibri" w:hAnsi="Calibri"/>
                <w:b w:val="0"/>
                <w:i w:val="0"/>
                <w:color w:val="222222"/>
                <w:sz w:val="20"/>
              </w:rPr>
              <w:t>To feel you are part of a group, and that you are welcome.</w:t>
            </w:r>
          </w:p>
        </w:tc>
      </w:tr>
      <w:tr>
        <w:tc>
          <w:tcPr>
            <w:tcW w:type="dxa" w:w="4680"/>
          </w:tcPr>
          <w:p>
            <w:r/>
            <w:r>
              <w:rPr>
                <w:rFonts w:ascii="Calibri" w:hAnsi="Calibri"/>
                <w:b w:val="0"/>
                <w:i w:val="0"/>
                <w:color w:val="222222"/>
                <w:sz w:val="20"/>
              </w:rPr>
              <w:t>happy</w:t>
            </w:r>
          </w:p>
        </w:tc>
        <w:tc>
          <w:tcPr>
            <w:tcW w:type="dxa" w:w="4680"/>
          </w:tcPr>
          <w:p>
            <w:r/>
            <w:r>
              <w:rPr>
                <w:rFonts w:ascii="Calibri" w:hAnsi="Calibri"/>
                <w:b w:val="0"/>
                <w:i w:val="0"/>
                <w:color w:val="222222"/>
                <w:sz w:val="20"/>
              </w:rPr>
              <w:t>Feeling glad and good inside.</w:t>
            </w:r>
          </w:p>
        </w:tc>
      </w:tr>
      <w:tr>
        <w:tc>
          <w:tcPr>
            <w:tcW w:type="dxa" w:w="4680"/>
          </w:tcPr>
          <w:p>
            <w:r/>
            <w:r>
              <w:rPr>
                <w:rFonts w:ascii="Calibri" w:hAnsi="Calibri"/>
                <w:b w:val="0"/>
                <w:i w:val="0"/>
                <w:color w:val="222222"/>
                <w:sz w:val="20"/>
              </w:rPr>
              <w:t>healthy</w:t>
            </w:r>
          </w:p>
        </w:tc>
        <w:tc>
          <w:tcPr>
            <w:tcW w:type="dxa" w:w="4680"/>
          </w:tcPr>
          <w:p>
            <w:r/>
            <w:r>
              <w:rPr>
                <w:rFonts w:ascii="Calibri" w:hAnsi="Calibri"/>
                <w:b w:val="0"/>
                <w:i w:val="0"/>
                <w:color w:val="222222"/>
                <w:sz w:val="20"/>
              </w:rPr>
              <w:t>Feeling well and strong, with good food, water and clean hands.</w:t>
            </w:r>
          </w:p>
        </w:tc>
      </w:tr>
      <w:tr>
        <w:tc>
          <w:tcPr>
            <w:tcW w:type="dxa" w:w="4680"/>
          </w:tcPr>
          <w:p>
            <w:r/>
            <w:r>
              <w:rPr>
                <w:rFonts w:ascii="Calibri" w:hAnsi="Calibri"/>
                <w:b w:val="0"/>
                <w:i w:val="0"/>
                <w:color w:val="222222"/>
                <w:sz w:val="20"/>
              </w:rPr>
              <w:t>safe</w:t>
            </w:r>
          </w:p>
        </w:tc>
        <w:tc>
          <w:tcPr>
            <w:tcW w:type="dxa" w:w="4680"/>
          </w:tcPr>
          <w:p>
            <w:r/>
            <w:r>
              <w:rPr>
                <w:rFonts w:ascii="Calibri" w:hAnsi="Calibri"/>
                <w:b w:val="0"/>
                <w:i w:val="0"/>
                <w:color w:val="222222"/>
                <w:sz w:val="20"/>
              </w:rPr>
              <w:t>Looked after by kind grown-ups, so you feel calm and cared for.</w:t>
            </w:r>
          </w:p>
        </w:tc>
      </w:tr>
      <w:tr>
        <w:tc>
          <w:tcPr>
            <w:tcW w:type="dxa" w:w="4680"/>
          </w:tcPr>
          <w:p>
            <w:r/>
            <w:r>
              <w:rPr>
                <w:rFonts w:ascii="Calibri" w:hAnsi="Calibri"/>
                <w:b w:val="0"/>
                <w:i w:val="0"/>
                <w:color w:val="222222"/>
                <w:sz w:val="20"/>
              </w:rPr>
              <w:t>advice</w:t>
            </w:r>
          </w:p>
        </w:tc>
        <w:tc>
          <w:tcPr>
            <w:tcW w:type="dxa" w:w="4680"/>
          </w:tcPr>
          <w:p>
            <w:r/>
            <w:r>
              <w:rPr>
                <w:rFonts w:ascii="Calibri" w:hAnsi="Calibri"/>
                <w:b w:val="0"/>
                <w:i w:val="0"/>
                <w:color w:val="222222"/>
                <w:sz w:val="20"/>
              </w:rPr>
              <w:t>Kind words that help someone know what to do.</w:t>
            </w:r>
          </w:p>
        </w:tc>
      </w:tr>
      <w:tr>
        <w:tc>
          <w:tcPr>
            <w:tcW w:type="dxa" w:w="4680"/>
          </w:tcPr>
          <w:p>
            <w:r/>
            <w:r>
              <w:rPr>
                <w:rFonts w:ascii="Calibri" w:hAnsi="Calibri"/>
                <w:b w:val="0"/>
                <w:i w:val="0"/>
                <w:color w:val="222222"/>
                <w:sz w:val="20"/>
              </w:rPr>
              <w:t>survey</w:t>
            </w:r>
          </w:p>
        </w:tc>
        <w:tc>
          <w:tcPr>
            <w:tcW w:type="dxa" w:w="4680"/>
          </w:tcPr>
          <w:p>
            <w:r/>
            <w:r>
              <w:rPr>
                <w:rFonts w:ascii="Calibri" w:hAnsi="Calibri"/>
                <w:b w:val="0"/>
                <w:i w:val="0"/>
                <w:color w:val="222222"/>
                <w:sz w:val="20"/>
              </w:rPr>
              <w:t>Asking lots of people the same question to find something out.</w:t>
            </w:r>
          </w:p>
        </w:tc>
      </w:tr>
      <w:tr>
        <w:tc>
          <w:tcPr>
            <w:tcW w:type="dxa" w:w="4680"/>
          </w:tcPr>
          <w:p>
            <w:r/>
            <w:r>
              <w:rPr>
                <w:rFonts w:ascii="Calibri" w:hAnsi="Calibri"/>
                <w:b w:val="0"/>
                <w:i w:val="0"/>
                <w:color w:val="222222"/>
                <w:sz w:val="20"/>
              </w:rPr>
              <w:t>role play</w:t>
            </w:r>
          </w:p>
        </w:tc>
        <w:tc>
          <w:tcPr>
            <w:tcW w:type="dxa" w:w="4680"/>
          </w:tcPr>
          <w:p>
            <w:r/>
            <w:r>
              <w:rPr>
                <w:rFonts w:ascii="Calibri" w:hAnsi="Calibri"/>
                <w:b w:val="0"/>
                <w:i w:val="0"/>
                <w:color w:val="222222"/>
                <w:sz w:val="20"/>
              </w:rPr>
              <w:t>Pretending to be other people to show something.</w:t>
            </w:r>
          </w:p>
        </w:tc>
      </w:tr>
      <w:tr>
        <w:tc>
          <w:tcPr>
            <w:tcW w:type="dxa" w:w="4680"/>
          </w:tcPr>
          <w:p>
            <w:r/>
            <w:r>
              <w:rPr>
                <w:rFonts w:ascii="Calibri" w:hAnsi="Calibri"/>
                <w:b w:val="0"/>
                <w:i w:val="0"/>
                <w:color w:val="222222"/>
                <w:sz w:val="20"/>
              </w:rPr>
              <w:t>mind map</w:t>
            </w:r>
          </w:p>
        </w:tc>
        <w:tc>
          <w:tcPr>
            <w:tcW w:type="dxa" w:w="4680"/>
          </w:tcPr>
          <w:p>
            <w:r/>
            <w:r>
              <w:rPr>
                <w:rFonts w:ascii="Calibri" w:hAnsi="Calibri"/>
                <w:b w:val="0"/>
                <w:i w:val="0"/>
                <w:color w:val="222222"/>
                <w:sz w:val="20"/>
              </w:rPr>
              <w:t>A picture that puts all our ideas around one big idea.</w:t>
            </w:r>
          </w:p>
        </w:tc>
      </w:tr>
      <w:tr>
        <w:tc>
          <w:tcPr>
            <w:tcW w:type="dxa" w:w="4680"/>
          </w:tcPr>
          <w:p>
            <w:r/>
            <w:r>
              <w:rPr>
                <w:rFonts w:ascii="Calibri" w:hAnsi="Calibri"/>
                <w:b w:val="0"/>
                <w:i w:val="0"/>
                <w:color w:val="222222"/>
                <w:sz w:val="20"/>
              </w:rPr>
              <w:t>improve</w:t>
            </w:r>
          </w:p>
        </w:tc>
        <w:tc>
          <w:tcPr>
            <w:tcW w:type="dxa" w:w="4680"/>
          </w:tcPr>
          <w:p>
            <w:r/>
            <w:r>
              <w:rPr>
                <w:rFonts w:ascii="Calibri" w:hAnsi="Calibri"/>
                <w:b w:val="0"/>
                <w:i w:val="0"/>
                <w:color w:val="222222"/>
                <w:sz w:val="20"/>
              </w:rPr>
              <w:t>To make something better.</w:t>
            </w:r>
          </w:p>
        </w:tc>
      </w:tr>
      <w:tr>
        <w:tc>
          <w:tcPr>
            <w:tcW w:type="dxa" w:w="4680"/>
          </w:tcPr>
          <w:p>
            <w:r/>
            <w:r>
              <w:rPr>
                <w:rFonts w:ascii="Calibri" w:hAnsi="Calibri"/>
                <w:b w:val="0"/>
                <w:i w:val="0"/>
                <w:color w:val="222222"/>
                <w:sz w:val="20"/>
              </w:rPr>
              <w:t>kind</w:t>
            </w:r>
          </w:p>
        </w:tc>
        <w:tc>
          <w:tcPr>
            <w:tcW w:type="dxa" w:w="4680"/>
          </w:tcPr>
          <w:p>
            <w:r/>
            <w:r>
              <w:rPr>
                <w:rFonts w:ascii="Calibri" w:hAnsi="Calibri"/>
                <w:b w:val="0"/>
                <w:i w:val="0"/>
                <w:color w:val="222222"/>
                <w:sz w:val="20"/>
              </w:rPr>
              <w:t>Being warm and helpful to other people.</w:t>
            </w:r>
          </w:p>
        </w:tc>
      </w:tr>
    </w:tbl>
    <w:p>
      <w:pPr>
        <w:spacing w:before="360" w:after="120"/>
      </w:pPr>
      <w:r>
        <w:rPr>
          <w:rFonts w:ascii="Calibri" w:hAnsi="Calibri"/>
          <w:b/>
          <w:i w:val="0"/>
          <w:color w:val="0F6E63"/>
          <w:sz w:val="32"/>
        </w:rPr>
        <w:t>What you will need</w:t>
      </w:r>
    </w:p>
    <w:p>
      <w:pPr>
        <w:spacing w:after="120"/>
      </w:pPr>
      <w:r>
        <w:rPr>
          <w:rFonts w:ascii="Calibri" w:hAnsi="Calibri"/>
          <w:color w:val="222222"/>
          <w:sz w:val="22"/>
        </w:rPr>
        <w:t>Nothing fancy at all. Gather a few of these before you start, and keep them in a box:</w:t>
      </w:r>
    </w:p>
    <w:p>
      <w:pPr>
        <w:pStyle w:val="ListBullet"/>
        <w:spacing w:after="40"/>
      </w:pPr>
      <w:r>
        <w:rPr>
          <w:rFonts w:ascii="Calibri" w:hAnsi="Calibri"/>
          <w:color w:val="222222"/>
          <w:sz w:val="22"/>
        </w:rPr>
        <w:t>Paper and crayons or coloured pencils.</w:t>
      </w:r>
    </w:p>
    <w:p>
      <w:pPr>
        <w:pStyle w:val="ListBullet"/>
        <w:spacing w:after="40"/>
      </w:pPr>
      <w:r>
        <w:rPr>
          <w:rFonts w:ascii="Calibri" w:hAnsi="Calibri"/>
          <w:color w:val="222222"/>
          <w:sz w:val="22"/>
        </w:rPr>
        <w:t>One big sheet of paper for the group's mind map.</w:t>
      </w:r>
    </w:p>
    <w:p>
      <w:pPr>
        <w:pStyle w:val="ListBullet"/>
        <w:spacing w:after="40"/>
      </w:pPr>
      <w:r>
        <w:rPr>
          <w:rFonts w:ascii="Calibri" w:hAnsi="Calibri"/>
          <w:color w:val="222222"/>
          <w:sz w:val="22"/>
        </w:rPr>
        <w:t>A picture of a family arriving somewhere new, if you have one (or just imagine it together).</w:t>
      </w:r>
    </w:p>
    <w:p>
      <w:pPr>
        <w:pStyle w:val="ListBullet"/>
        <w:spacing w:after="40"/>
      </w:pPr>
      <w:r>
        <w:rPr>
          <w:rFonts w:ascii="Calibri" w:hAnsi="Calibri"/>
          <w:color w:val="222222"/>
          <w:sz w:val="22"/>
        </w:rPr>
        <w:t>A few simple props for the role play, like a bag or a hat (optional, and fun).</w:t>
      </w:r>
    </w:p>
    <w:p>
      <w:pPr>
        <w:pStyle w:val="ListBullet"/>
        <w:spacing w:after="40"/>
      </w:pPr>
      <w:r>
        <w:rPr>
          <w:rFonts w:ascii="Calibri" w:hAnsi="Calibri"/>
          <w:color w:val="222222"/>
          <w:sz w:val="22"/>
        </w:rPr>
        <w:t>The Activity Sheet and the Mini-Project &amp; Reflection sheet from this unit.</w:t>
      </w:r>
    </w:p>
    <w:p>
      <w:pPr>
        <w:pStyle w:val="ListBullet"/>
        <w:spacing w:after="40"/>
      </w:pPr>
      <w:r>
        <w:rPr>
          <w:rFonts w:ascii="Calibri" w:hAnsi="Calibri"/>
          <w:color w:val="222222"/>
          <w:sz w:val="22"/>
        </w:rPr>
        <w:t>A warm voice and a little time, about twice a week.</w:t>
      </w:r>
    </w:p>
    <w:p>
      <w:pPr>
        <w:spacing w:before="360" w:after="120"/>
      </w:pPr>
      <w:r>
        <w:rPr>
          <w:rFonts w:ascii="Calibri" w:hAnsi="Calibri"/>
          <w:b/>
          <w:i w:val="0"/>
          <w:color w:val="0F6E63"/>
          <w:sz w:val="32"/>
        </w:rPr>
        <w:t>Using the AI tutor together</w:t>
      </w:r>
    </w:p>
    <w:p>
      <w:pPr>
        <w:spacing w:after="120"/>
      </w:pPr>
      <w:r>
        <w:rPr>
          <w:rFonts w:ascii="Calibri" w:hAnsi="Calibri"/>
          <w:color w:val="222222"/>
          <w:sz w:val="22"/>
        </w:rPr>
        <w:t xml:space="preserve">At this age, the AI tutor is a helper you use </w:t>
      </w:r>
      <w:r>
        <w:rPr>
          <w:rFonts w:ascii="Calibri" w:hAnsi="Calibri"/>
          <w:b/>
          <w:color w:val="222222"/>
          <w:sz w:val="22"/>
        </w:rPr>
        <w:t>side by side</w:t>
      </w:r>
      <w:r>
        <w:rPr>
          <w:rFonts w:ascii="Calibri" w:hAnsi="Calibri"/>
          <w:color w:val="222222"/>
          <w:sz w:val="22"/>
        </w:rPr>
        <w:t xml:space="preserve"> with your child, never a babysitter. Sit together, and let the tutor do the things a patient, friendly helper does well:</w:t>
      </w:r>
    </w:p>
    <w:p>
      <w:pPr>
        <w:pStyle w:val="ListBullet"/>
        <w:spacing w:after="40"/>
      </w:pPr>
      <w:r>
        <w:rPr>
          <w:rFonts w:ascii="Calibri" w:hAnsi="Calibri"/>
          <w:b/>
          <w:color w:val="222222"/>
          <w:sz w:val="22"/>
        </w:rPr>
        <w:t>Read aloud.</w:t>
      </w:r>
      <w:r>
        <w:rPr>
          <w:rFonts w:ascii="Calibri" w:hAnsi="Calibri"/>
          <w:color w:val="222222"/>
          <w:sz w:val="22"/>
        </w:rPr>
        <w:t xml:space="preserve"> Ask it to read a lesson, the welcome poem, or Yusuf's letter slowly, so your child can follow.</w:t>
      </w:r>
    </w:p>
    <w:p>
      <w:pPr>
        <w:pStyle w:val="ListBullet"/>
        <w:spacing w:after="40"/>
      </w:pPr>
      <w:r>
        <w:rPr>
          <w:rFonts w:ascii="Calibri" w:hAnsi="Calibri"/>
          <w:b/>
          <w:color w:val="222222"/>
          <w:sz w:val="22"/>
        </w:rPr>
        <w:t>Ask a friendly question.</w:t>
      </w:r>
      <w:r>
        <w:rPr>
          <w:rFonts w:ascii="Calibri" w:hAnsi="Calibri"/>
          <w:color w:val="222222"/>
          <w:sz w:val="22"/>
        </w:rPr>
        <w:t xml:space="preserve"> Ask it to ask your child one question about welcoming a newcomer, then let your child answer out loud to you.</w:t>
      </w:r>
    </w:p>
    <w:p>
      <w:pPr>
        <w:pStyle w:val="ListBullet"/>
        <w:spacing w:after="40"/>
      </w:pPr>
      <w:r>
        <w:rPr>
          <w:rFonts w:ascii="Calibri" w:hAnsi="Calibri"/>
          <w:b/>
          <w:color w:val="222222"/>
          <w:sz w:val="22"/>
        </w:rPr>
        <w:t>Help look something up.</w:t>
      </w:r>
      <w:r>
        <w:rPr>
          <w:rFonts w:ascii="Calibri" w:hAnsi="Calibri"/>
          <w:color w:val="222222"/>
          <w:sz w:val="22"/>
        </w:rPr>
        <w:t xml:space="preserve"> Ask it a gentle question together, such as 'How do you say hello in another language?', and enjoy the answer.</w:t>
      </w:r>
    </w:p>
    <w:p>
      <w:pPr>
        <w:pStyle w:val="ListBullet"/>
        <w:spacing w:after="40"/>
      </w:pPr>
      <w:r>
        <w:rPr>
          <w:rFonts w:ascii="Calibri" w:hAnsi="Calibri"/>
          <w:b/>
          <w:color w:val="222222"/>
          <w:sz w:val="22"/>
        </w:rPr>
        <w:t>Rehearse the role play.</w:t>
      </w:r>
      <w:r>
        <w:rPr>
          <w:rFonts w:ascii="Calibri" w:hAnsi="Calibri"/>
          <w:color w:val="222222"/>
          <w:sz w:val="22"/>
        </w:rPr>
        <w:t xml:space="preserve"> Let the tutor be a kind pretend audience while your child practises the welcome, before performing for family or the class.</w:t>
      </w:r>
    </w:p>
    <w:p>
      <w:pPr>
        <w:spacing w:after="120"/>
      </w:pPr>
      <w:r>
        <w:rPr>
          <w:rFonts w:ascii="Calibri" w:hAnsi="Calibri"/>
          <w:color w:val="222222"/>
          <w:sz w:val="22"/>
        </w:rPr>
        <w:t xml:space="preserve">Whenever you see an </w:t>
      </w:r>
      <w:r>
        <w:rPr>
          <w:rFonts w:ascii="Calibri" w:hAnsi="Calibri"/>
          <w:b/>
          <w:color w:val="222222"/>
          <w:sz w:val="22"/>
        </w:rPr>
        <w:t>Ask Your AI Tutor (with a grown-up)</w:t>
      </w:r>
      <w:r>
        <w:rPr>
          <w:rFonts w:ascii="Calibri" w:hAnsi="Calibri"/>
          <w:color w:val="222222"/>
          <w:sz w:val="22"/>
        </w:rPr>
        <w:t xml:space="preserve"> box in your child's sheets, that is your cue to open the tutor together. Keep it short and cheerful, and always stay right there. If the tutor ever suggests something you would rather not do, simply skip it. You are always in charge.</w:t>
      </w:r>
    </w:p>
    <w:p>
      <w:pPr>
        <w:spacing w:before="360" w:after="120"/>
      </w:pPr>
      <w:r>
        <w:rPr>
          <w:rFonts w:ascii="Calibri" w:hAnsi="Calibri"/>
          <w:b/>
          <w:i w:val="0"/>
          <w:color w:val="0F6E63"/>
          <w:sz w:val="32"/>
        </w:rPr>
        <w:t>The final task: a role play about welcoming a new child</w:t>
      </w:r>
    </w:p>
    <w:p>
      <w:pPr>
        <w:spacing w:after="120"/>
      </w:pPr>
      <w:r>
        <w:rPr>
          <w:rFonts w:ascii="Calibri" w:hAnsi="Calibri"/>
          <w:color w:val="222222"/>
          <w:sz w:val="22"/>
        </w:rPr>
        <w:t xml:space="preserve">Everything leads gently to this. In a team of a few children, your child will make a </w:t>
      </w:r>
      <w:r>
        <w:rPr>
          <w:rFonts w:ascii="Calibri" w:hAnsi="Calibri"/>
          <w:b/>
          <w:color w:val="222222"/>
          <w:sz w:val="22"/>
        </w:rPr>
        <w:t>role play</w:t>
      </w:r>
      <w:r>
        <w:rPr>
          <w:rFonts w:ascii="Calibri" w:hAnsi="Calibri"/>
          <w:color w:val="222222"/>
          <w:sz w:val="22"/>
        </w:rPr>
        <w:t xml:space="preserve"> that shows how we welcome a new child to our school and help them feel happy, healthy and safe. The team makes a mind map of what a new child needs, decides what to say and who will say it, agrees a few teamwork rules, rehearses, and then performs the role play and answers questions about it.</w:t>
      </w:r>
    </w:p>
    <w:p>
      <w:pPr>
        <w:spacing w:after="120"/>
      </w:pPr>
      <w:r>
        <w:rPr>
          <w:rFonts w:ascii="Calibri" w:hAnsi="Calibri"/>
          <w:color w:val="222222"/>
          <w:sz w:val="22"/>
        </w:rPr>
        <w:t xml:space="preserve">The full, child-friendly steps and the group plan are in the separate </w:t>
      </w:r>
      <w:r>
        <w:rPr>
          <w:rFonts w:ascii="Calibri" w:hAnsi="Calibri"/>
          <w:b/>
          <w:color w:val="222222"/>
          <w:sz w:val="22"/>
        </w:rPr>
        <w:t>Mini-Project &amp; Reflection</w:t>
      </w:r>
      <w:r>
        <w:rPr>
          <w:rFonts w:ascii="Calibri" w:hAnsi="Calibri"/>
          <w:color w:val="222222"/>
          <w:sz w:val="22"/>
        </w:rPr>
        <w:t xml:space="preserve"> sheet. Your job is to gather the paper and props, keep the team kind and fair so everyone has a part, and help only when they are truly stuck. A warm, wobbly, hand-made role play that your child is proud of is exactly what success looks like at this age.</w:t>
      </w:r>
    </w:p>
    <w:p>
      <w:pPr>
        <w:spacing w:before="160" w:after="40"/>
        <w:shd w:val="clear" w:color="auto" w:fill="E7F3F1"/>
      </w:pPr>
      <w:r>
        <w:rPr>
          <w:rFonts w:ascii="Calibri" w:hAnsi="Calibri"/>
          <w:b/>
          <w:i w:val="0"/>
          <w:color w:val="0F6E63"/>
          <w:sz w:val="24"/>
        </w:rPr>
        <w:t>💡 What good looks like at this age</w:t>
      </w:r>
    </w:p>
    <w:p>
      <w:pPr>
        <w:spacing w:after="40"/>
        <w:ind w:left="288"/>
        <w:shd w:val="clear" w:color="auto" w:fill="E7F3F1"/>
      </w:pPr>
      <w:r>
        <w:rPr>
          <w:rFonts w:ascii="Calibri" w:hAnsi="Calibri"/>
          <w:b w:val="0"/>
          <w:i w:val="0"/>
          <w:color w:val="222222"/>
          <w:sz w:val="22"/>
        </w:rPr>
        <w:t>The team thought about how a new child feels, and what would help.</w:t>
      </w:r>
    </w:p>
    <w:p>
      <w:pPr>
        <w:spacing w:after="40"/>
        <w:ind w:left="288"/>
        <w:shd w:val="clear" w:color="auto" w:fill="E7F3F1"/>
      </w:pPr>
      <w:r>
        <w:rPr>
          <w:rFonts w:ascii="Calibri" w:hAnsi="Calibri"/>
          <w:b w:val="0"/>
          <w:i w:val="0"/>
          <w:color w:val="222222"/>
          <w:sz w:val="22"/>
        </w:rPr>
        <w:t>Every child had a part and said their bit. Everyone shared at least one kind idea.</w:t>
      </w:r>
    </w:p>
    <w:p>
      <w:pPr>
        <w:spacing w:after="40"/>
        <w:ind w:left="288"/>
        <w:shd w:val="clear" w:color="auto" w:fill="E7F3F1"/>
      </w:pPr>
      <w:r>
        <w:rPr>
          <w:rFonts w:ascii="Calibri" w:hAnsi="Calibri"/>
          <w:b w:val="0"/>
          <w:i w:val="0"/>
          <w:color w:val="222222"/>
          <w:sz w:val="22"/>
        </w:rPr>
        <w:t>The role play shows how a new child can feel happy, healthy, safe and welcome.</w:t>
      </w:r>
    </w:p>
    <w:p>
      <w:pPr>
        <w:spacing w:after="40"/>
        <w:ind w:left="288"/>
        <w:shd w:val="clear" w:color="auto" w:fill="E7F3F1"/>
      </w:pPr>
      <w:r>
        <w:rPr>
          <w:rFonts w:ascii="Calibri" w:hAnsi="Calibri"/>
          <w:b w:val="0"/>
          <w:i w:val="0"/>
          <w:color w:val="222222"/>
          <w:sz w:val="22"/>
        </w:rPr>
        <w:t>The children can say one kind thing they would do for someone who is new.</w:t>
      </w:r>
    </w:p>
    <w:p>
      <w:pPr>
        <w:spacing w:before="360" w:after="120"/>
      </w:pPr>
      <w:r>
        <w:rPr>
          <w:rFonts w:ascii="Calibri" w:hAnsi="Calibri"/>
          <w:b/>
          <w:i w:val="0"/>
          <w:color w:val="0F6E63"/>
          <w:sz w:val="32"/>
        </w:rPr>
        <w:t>Simple ways to support and extend</w:t>
      </w:r>
    </w:p>
    <w:p>
      <w:pPr>
        <w:spacing w:after="120"/>
      </w:pPr>
      <w:r>
        <w:rPr>
          <w:rFonts w:ascii="Calibri" w:hAnsi="Calibri"/>
          <w:color w:val="222222"/>
          <w:sz w:val="22"/>
        </w:rPr>
        <w:t>Every child is different. Here are gentle ways to make the unit easier, or to add a little more for a child who is ready.</w:t>
      </w:r>
    </w:p>
    <w:p>
      <w:pPr>
        <w:spacing w:after="120"/>
      </w:pPr>
      <w:r>
        <w:rPr>
          <w:rFonts w:ascii="Calibri" w:hAnsi="Calibri"/>
          <w:color w:val="222222"/>
          <w:sz w:val="22"/>
        </w:rPr>
        <w:t xml:space="preserve">To </w:t>
      </w:r>
      <w:r>
        <w:rPr>
          <w:rFonts w:ascii="Calibri" w:hAnsi="Calibri"/>
          <w:b/>
          <w:color w:val="222222"/>
          <w:sz w:val="22"/>
        </w:rPr>
        <w:t>support</w:t>
      </w:r>
      <w:r>
        <w:rPr>
          <w:rFonts w:ascii="Calibri" w:hAnsi="Calibri"/>
          <w:color w:val="222222"/>
          <w:sz w:val="22"/>
        </w:rPr>
        <w:t xml:space="preserve"> a child who finds it tricky:</w:t>
      </w:r>
    </w:p>
    <w:p>
      <w:pPr>
        <w:pStyle w:val="ListBullet"/>
        <w:spacing w:after="40"/>
      </w:pPr>
      <w:r>
        <w:rPr>
          <w:rFonts w:ascii="Calibri" w:hAnsi="Calibri"/>
          <w:color w:val="222222"/>
          <w:sz w:val="22"/>
        </w:rPr>
        <w:t>Read every part aloud, and let your child point, draw or act instead of writing.</w:t>
      </w:r>
    </w:p>
    <w:p>
      <w:pPr>
        <w:pStyle w:val="ListBullet"/>
        <w:spacing w:after="40"/>
      </w:pPr>
      <w:r>
        <w:rPr>
          <w:rFonts w:ascii="Calibri" w:hAnsi="Calibri"/>
          <w:color w:val="222222"/>
          <w:sz w:val="22"/>
        </w:rPr>
        <w:t>Do one small piece at a time, and stop while it is still fun.</w:t>
      </w:r>
    </w:p>
    <w:p>
      <w:pPr>
        <w:pStyle w:val="ListBullet"/>
        <w:spacing w:after="40"/>
      </w:pPr>
      <w:r>
        <w:rPr>
          <w:rFonts w:ascii="Calibri" w:hAnsi="Calibri"/>
          <w:color w:val="222222"/>
          <w:sz w:val="22"/>
        </w:rPr>
        <w:t>Act out the welcome with toys or puppets first, before real people.</w:t>
      </w:r>
    </w:p>
    <w:p>
      <w:pPr>
        <w:pStyle w:val="ListBullet"/>
        <w:spacing w:after="40"/>
      </w:pPr>
      <w:r>
        <w:rPr>
          <w:rFonts w:ascii="Calibri" w:hAnsi="Calibri"/>
          <w:color w:val="222222"/>
          <w:sz w:val="22"/>
        </w:rPr>
        <w:t>Let your child say their advice out loud instead of writing it. Talking always counts.</w:t>
      </w:r>
    </w:p>
    <w:p>
      <w:pPr>
        <w:spacing w:after="120"/>
      </w:pPr>
      <w:r>
        <w:rPr>
          <w:rFonts w:ascii="Calibri" w:hAnsi="Calibri"/>
          <w:color w:val="222222"/>
          <w:sz w:val="22"/>
        </w:rPr>
        <w:t xml:space="preserve">To </w:t>
      </w:r>
      <w:r>
        <w:rPr>
          <w:rFonts w:ascii="Calibri" w:hAnsi="Calibri"/>
          <w:b/>
          <w:color w:val="222222"/>
          <w:sz w:val="22"/>
        </w:rPr>
        <w:t>extend</w:t>
      </w:r>
      <w:r>
        <w:rPr>
          <w:rFonts w:ascii="Calibri" w:hAnsi="Calibri"/>
          <w:color w:val="222222"/>
          <w:sz w:val="22"/>
        </w:rPr>
        <w:t xml:space="preserve"> a child who wants more:</w:t>
      </w:r>
    </w:p>
    <w:p>
      <w:pPr>
        <w:pStyle w:val="ListBullet"/>
        <w:spacing w:after="40"/>
      </w:pPr>
      <w:r>
        <w:rPr>
          <w:rFonts w:ascii="Calibri" w:hAnsi="Calibri"/>
          <w:color w:val="222222"/>
          <w:sz w:val="22"/>
        </w:rPr>
        <w:t>Learn how to say 'hello' and 'welcome' in one more language, and use it together.</w:t>
      </w:r>
    </w:p>
    <w:p>
      <w:pPr>
        <w:pStyle w:val="ListBullet"/>
        <w:spacing w:after="40"/>
      </w:pPr>
      <w:r>
        <w:rPr>
          <w:rFonts w:ascii="Calibri" w:hAnsi="Calibri"/>
          <w:color w:val="222222"/>
          <w:sz w:val="22"/>
        </w:rPr>
        <w:t>Draw a little map of the neighbourhood to show a new family where things are.</w:t>
      </w:r>
    </w:p>
    <w:p>
      <w:pPr>
        <w:pStyle w:val="ListBullet"/>
        <w:spacing w:after="40"/>
      </w:pPr>
      <w:r>
        <w:rPr>
          <w:rFonts w:ascii="Calibri" w:hAnsi="Calibri"/>
          <w:color w:val="222222"/>
          <w:sz w:val="22"/>
        </w:rPr>
        <w:t>Add more parts to the role play, like showing the new child the library or the market.</w:t>
      </w:r>
    </w:p>
    <w:p>
      <w:pPr>
        <w:pStyle w:val="ListBullet"/>
        <w:spacing w:after="40"/>
      </w:pPr>
      <w:r>
        <w:rPr>
          <w:rFonts w:ascii="Calibri" w:hAnsi="Calibri"/>
          <w:color w:val="222222"/>
          <w:sz w:val="22"/>
        </w:rPr>
        <w:t>Let your child teach you one kind thing they learned. Teaching is the best way to remember.</w:t>
      </w:r>
    </w:p>
    <w:p>
      <w:pPr>
        <w:spacing w:before="360" w:after="120"/>
      </w:pPr>
      <w:r>
        <w:rPr>
          <w:rFonts w:ascii="Calibri" w:hAnsi="Calibri"/>
          <w:b/>
          <w:i w:val="0"/>
          <w:color w:val="0F6E63"/>
          <w:sz w:val="32"/>
        </w:rPr>
        <w:t>Thinking about our learning: a simple reflection</w:t>
      </w:r>
    </w:p>
    <w:p>
      <w:pPr>
        <w:spacing w:after="120"/>
      </w:pPr>
      <w:r>
        <w:rPr>
          <w:rFonts w:ascii="Calibri" w:hAnsi="Calibri"/>
          <w:color w:val="222222"/>
          <w:sz w:val="22"/>
        </w:rPr>
        <w:t>To finish, help your child look back and feel good about what they did and thought. Keep it gentle and spoken. The Mini-Project &amp; Reflection sheet has happy faces to point to, stars to colour, and warm questions such as:</w:t>
      </w:r>
    </w:p>
    <w:p>
      <w:pPr>
        <w:pStyle w:val="ListBullet"/>
        <w:spacing w:after="40"/>
      </w:pPr>
      <w:r>
        <w:rPr>
          <w:rFonts w:ascii="Calibri" w:hAnsi="Calibri"/>
          <w:color w:val="222222"/>
          <w:sz w:val="22"/>
        </w:rPr>
        <w:t>What is one thing you know now about moving to a new place?</w:t>
      </w:r>
    </w:p>
    <w:p>
      <w:pPr>
        <w:pStyle w:val="ListBullet"/>
        <w:spacing w:after="40"/>
      </w:pPr>
      <w:r>
        <w:rPr>
          <w:rFonts w:ascii="Calibri" w:hAnsi="Calibri"/>
          <w:color w:val="222222"/>
          <w:sz w:val="22"/>
        </w:rPr>
        <w:t>How can you help a child who is new feel welcome?</w:t>
      </w:r>
    </w:p>
    <w:p>
      <w:pPr>
        <w:pStyle w:val="ListBullet"/>
        <w:spacing w:after="40"/>
      </w:pPr>
      <w:r>
        <w:rPr>
          <w:rFonts w:ascii="Calibri" w:hAnsi="Calibri"/>
          <w:color w:val="222222"/>
          <w:sz w:val="22"/>
        </w:rPr>
        <w:t>What good idea did someone else in your team have?</w:t>
      </w:r>
    </w:p>
    <w:p>
      <w:pPr>
        <w:pStyle w:val="ListBullet"/>
        <w:spacing w:after="40"/>
      </w:pPr>
      <w:r>
        <w:rPr>
          <w:rFonts w:ascii="Calibri" w:hAnsi="Calibri"/>
          <w:color w:val="222222"/>
          <w:sz w:val="22"/>
        </w:rPr>
        <w:t>What was easy? What was harder?</w:t>
      </w:r>
    </w:p>
    <w:p>
      <w:pPr>
        <w:pStyle w:val="ListBullet"/>
        <w:spacing w:after="40"/>
      </w:pPr>
      <w:r>
        <w:rPr>
          <w:rFonts w:ascii="Calibri" w:hAnsi="Calibri"/>
          <w:color w:val="222222"/>
          <w:sz w:val="22"/>
        </w:rPr>
        <w:t>How did you help your team? How did they help you?</w:t>
      </w:r>
    </w:p>
    <w:p>
      <w:pPr>
        <w:spacing w:after="120"/>
      </w:pPr>
      <w:r>
        <w:rPr>
          <w:rFonts w:ascii="Calibri" w:hAnsi="Calibri"/>
          <w:color w:val="222222"/>
          <w:sz w:val="22"/>
        </w:rPr>
        <w:t>This looking-back is a real Global Perspectives skill (reflection), and it matters as much as the role play. When children hear that their kindness and their thinking are valued, they learn a lesson that lasts far longer than any fact.</w:t>
      </w:r>
    </w:p>
    <w:p>
      <w:pPr>
        <w:spacing w:before="360" w:after="120"/>
      </w:pPr>
      <w:r>
        <w:rPr>
          <w:rFonts w:ascii="Calibri" w:hAnsi="Calibri"/>
          <w:b/>
          <w:i w:val="0"/>
          <w:color w:val="0F6E63"/>
          <w:sz w:val="32"/>
        </w:rPr>
        <w:t>Keeping it warm and kind</w:t>
      </w:r>
    </w:p>
    <w:p>
      <w:pPr>
        <w:spacing w:after="120"/>
      </w:pPr>
      <w:r>
        <w:rPr>
          <w:rFonts w:ascii="Calibri" w:hAnsi="Calibri"/>
          <w:color w:val="222222"/>
          <w:sz w:val="22"/>
        </w:rPr>
        <w:t>You now have everything you need. Go at your child's pace, keep the mood cheerful, and talk far more than you worry about getting it 'right'. Remember the golden rule of this unit: always warm, always kind, always hopeful. If your child finishes believing that moving is an adventure, and that they can help a new friend feel happy, safe and welcome, then this project has done its job beautifully. Have fun, together.</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