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3 - Unit 4: A Fair Life!</w:t>
      </w:r>
    </w:p>
    <w:p>
      <w:pPr>
        <w:spacing w:after="240"/>
        <w:jc w:val="center"/>
      </w:pPr>
      <w:r>
        <w:rPr>
          <w:rFonts w:ascii="Calibri" w:hAnsi="Calibri"/>
          <w:b w:val="0"/>
          <w:i/>
          <w:color w:val="1E885E"/>
          <w:sz w:val="26"/>
        </w:rPr>
        <w:t>Activity Sheet - Global Perspectives</w:t>
      </w:r>
    </w:p>
    <w:p>
      <w:pPr>
        <w:spacing w:after="120"/>
      </w:pPr>
      <w:r>
        <w:rPr>
          <w:rFonts w:ascii="Calibri" w:hAnsi="Calibri"/>
          <w:color w:val="222222"/>
          <w:sz w:val="22"/>
        </w:rPr>
        <w:t xml:space="preserve">Hello! I am Idris. I go to Ehel Academy in Hargeisa. In this unit we will find out what it means to be </w:t>
      </w:r>
      <w:r>
        <w:rPr>
          <w:rFonts w:ascii="Calibri" w:hAnsi="Calibri"/>
          <w:b/>
          <w:color w:val="222222"/>
          <w:sz w:val="22"/>
        </w:rPr>
        <w:t>fair</w:t>
      </w:r>
      <w:r>
        <w:rPr>
          <w:rFonts w:ascii="Calibri" w:hAnsi="Calibri"/>
          <w:color w:val="222222"/>
          <w:sz w:val="22"/>
        </w:rPr>
        <w:t>. Do these activities with your grown-up. Say your ideas out loud, take your time, and have fun! Some activities have a box to draw in, and some have questions to talk about. Every one of them helps you become a fairness expert.</w:t>
      </w:r>
    </w:p>
    <w:p>
      <w:pPr>
        <w:spacing w:before="160" w:after="40"/>
        <w:shd w:val="clear" w:color="auto" w:fill="E7F3F1"/>
      </w:pPr>
      <w:r>
        <w:rPr>
          <w:rFonts w:ascii="Calibri" w:hAnsi="Calibri"/>
          <w:b/>
          <w:i w:val="0"/>
          <w:color w:val="0F6E63"/>
          <w:sz w:val="24"/>
        </w:rPr>
        <w:t>🗣 Idris says</w:t>
      </w:r>
    </w:p>
    <w:p>
      <w:pPr>
        <w:spacing w:after="40"/>
        <w:ind w:left="288"/>
        <w:shd w:val="clear" w:color="auto" w:fill="E7F3F1"/>
      </w:pPr>
      <w:r>
        <w:rPr>
          <w:rFonts w:ascii="Calibri" w:hAnsi="Calibri"/>
          <w:b w:val="0"/>
          <w:i w:val="0"/>
          <w:color w:val="222222"/>
          <w:sz w:val="22"/>
        </w:rPr>
        <w:t>There are no wrong answers here, as long as you can say why you think so.</w:t>
      </w:r>
    </w:p>
    <w:p>
      <w:pPr>
        <w:spacing w:after="40"/>
        <w:ind w:left="288"/>
        <w:shd w:val="clear" w:color="auto" w:fill="E7F3F1"/>
      </w:pPr>
      <w:r>
        <w:rPr>
          <w:rFonts w:ascii="Calibri" w:hAnsi="Calibri"/>
          <w:b w:val="0"/>
          <w:i w:val="0"/>
          <w:color w:val="222222"/>
          <w:sz w:val="22"/>
        </w:rPr>
        <w:t>The best thinkers use one special word again and again. That word is because!</w:t>
      </w:r>
    </w:p>
    <w:p>
      <w:pPr>
        <w:spacing w:before="360" w:after="120"/>
      </w:pPr>
      <w:r>
        <w:rPr>
          <w:rFonts w:ascii="Calibri" w:hAnsi="Calibri"/>
          <w:b/>
          <w:i w:val="0"/>
          <w:color w:val="0F6E63"/>
          <w:sz w:val="32"/>
        </w:rPr>
        <w:t>1. Is it fair?</w:t>
      </w:r>
    </w:p>
    <w:p>
      <w:pPr>
        <w:spacing w:after="120"/>
      </w:pPr>
      <w:r>
        <w:rPr>
          <w:rFonts w:ascii="Calibri" w:hAnsi="Calibri"/>
          <w:color w:val="222222"/>
          <w:sz w:val="22"/>
        </w:rPr>
        <w:t xml:space="preserve">Read each one with your grown-up. Put a </w:t>
      </w:r>
      <w:r>
        <w:rPr>
          <w:rFonts w:ascii="Calibri" w:hAnsi="Calibri"/>
          <w:b/>
          <w:color w:val="222222"/>
          <w:sz w:val="22"/>
        </w:rPr>
        <w:t>tick</w:t>
      </w:r>
      <w:r>
        <w:rPr>
          <w:rFonts w:ascii="Calibri" w:hAnsi="Calibri"/>
          <w:color w:val="222222"/>
          <w:sz w:val="22"/>
        </w:rPr>
        <w:t xml:space="preserve"> if you think it is fair. Put a </w:t>
      </w:r>
      <w:r>
        <w:rPr>
          <w:rFonts w:ascii="Calibri" w:hAnsi="Calibri"/>
          <w:b/>
          <w:color w:val="222222"/>
          <w:sz w:val="22"/>
        </w:rPr>
        <w:t>cross</w:t>
      </w:r>
      <w:r>
        <w:rPr>
          <w:rFonts w:ascii="Calibri" w:hAnsi="Calibri"/>
          <w:color w:val="222222"/>
          <w:sz w:val="22"/>
        </w:rPr>
        <w:t xml:space="preserve"> if you think it is not fair. Then say why. Remember, there is no wrong answer if you can give a reason!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E7F3F1"/>
          </w:tcPr>
          <w:p>
            <w:r/>
            <w:r>
              <w:rPr>
                <w:rFonts w:ascii="Calibri" w:hAnsi="Calibri"/>
                <w:b/>
                <w:i w:val="0"/>
                <w:color w:val="0F6E63"/>
                <w:sz w:val="22"/>
              </w:rPr>
              <w:t>What happens</w:t>
            </w:r>
          </w:p>
        </w:tc>
        <w:tc>
          <w:tcPr>
            <w:tcW w:type="dxa" w:w="2340"/>
            <w:shd w:val="clear" w:color="auto" w:fill="E7F3F1"/>
          </w:tcPr>
          <w:p>
            <w:r/>
            <w:r>
              <w:rPr>
                <w:rFonts w:ascii="Calibri" w:hAnsi="Calibri"/>
                <w:b/>
                <w:i w:val="0"/>
                <w:color w:val="0F6E63"/>
                <w:sz w:val="22"/>
              </w:rPr>
              <w:t>Fair</w:t>
            </w:r>
          </w:p>
        </w:tc>
        <w:tc>
          <w:tcPr>
            <w:tcW w:type="dxa" w:w="2340"/>
            <w:shd w:val="clear" w:color="auto" w:fill="E7F3F1"/>
          </w:tcPr>
          <w:p>
            <w:r/>
            <w:r>
              <w:rPr>
                <w:rFonts w:ascii="Calibri" w:hAnsi="Calibri"/>
                <w:b/>
                <w:i w:val="0"/>
                <w:color w:val="0F6E63"/>
                <w:sz w:val="22"/>
              </w:rPr>
              <w:t>Not fair</w:t>
            </w:r>
          </w:p>
        </w:tc>
        <w:tc>
          <w:tcPr>
            <w:tcW w:type="dxa" w:w="2340"/>
            <w:shd w:val="clear" w:color="auto" w:fill="E7F3F1"/>
          </w:tcPr>
          <w:p>
            <w:r/>
            <w:r>
              <w:rPr>
                <w:rFonts w:ascii="Calibri" w:hAnsi="Calibri"/>
                <w:b/>
                <w:i w:val="0"/>
                <w:color w:val="0F6E63"/>
                <w:sz w:val="22"/>
              </w:rPr>
              <w:t>Why?</w:t>
            </w:r>
          </w:p>
        </w:tc>
      </w:tr>
      <w:tr>
        <w:tc>
          <w:tcPr>
            <w:tcW w:type="dxa" w:w="2340"/>
          </w:tcPr>
          <w:p>
            <w:r/>
            <w:r>
              <w:rPr>
                <w:rFonts w:ascii="Calibri" w:hAnsi="Calibri"/>
                <w:b w:val="0"/>
                <w:i w:val="0"/>
                <w:color w:val="222222"/>
                <w:sz w:val="20"/>
              </w:rPr>
              <w:t>Two friends share a mango. One gets a big piece. The other gets a tiny bit.</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Everyone in the game gets a turn to play.</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A farmer works hard growing bananas but is not paid enough to buy food.</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A shop pays a coffee farmer a fair price for her coffee.</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One child must tidy the whole room while the others play.</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Idris and Amal both get the same time on the swing.</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bl>
    <w:p>
      <w:pPr>
        <w:spacing w:before="360" w:after="120"/>
      </w:pPr>
      <w:r>
        <w:rPr>
          <w:rFonts w:ascii="Calibri" w:hAnsi="Calibri"/>
          <w:b/>
          <w:i w:val="0"/>
          <w:color w:val="0F6E63"/>
          <w:sz w:val="32"/>
        </w:rPr>
        <w:t>2. Needs and wants</w:t>
      </w:r>
    </w:p>
    <w:p>
      <w:pPr>
        <w:spacing w:after="120"/>
      </w:pPr>
      <w:r>
        <w:rPr>
          <w:rFonts w:ascii="Calibri" w:hAnsi="Calibri"/>
          <w:color w:val="222222"/>
          <w:sz w:val="22"/>
        </w:rPr>
        <w:t xml:space="preserve">A </w:t>
      </w:r>
      <w:r>
        <w:rPr>
          <w:rFonts w:ascii="Calibri" w:hAnsi="Calibri"/>
          <w:b/>
          <w:color w:val="222222"/>
          <w:sz w:val="22"/>
        </w:rPr>
        <w:t>need</w:t>
      </w:r>
      <w:r>
        <w:rPr>
          <w:rFonts w:ascii="Calibri" w:hAnsi="Calibri"/>
          <w:color w:val="222222"/>
          <w:sz w:val="22"/>
        </w:rPr>
        <w:t xml:space="preserve"> is something we must have to live, like food and water. A </w:t>
      </w:r>
      <w:r>
        <w:rPr>
          <w:rFonts w:ascii="Calibri" w:hAnsi="Calibri"/>
          <w:b/>
          <w:color w:val="222222"/>
          <w:sz w:val="22"/>
        </w:rPr>
        <w:t>want</w:t>
      </w:r>
      <w:r>
        <w:rPr>
          <w:rFonts w:ascii="Calibri" w:hAnsi="Calibri"/>
          <w:color w:val="222222"/>
          <w:sz w:val="22"/>
        </w:rPr>
        <w:t xml:space="preserve"> is something nice we would like, but do not need. Read the list below, then write or draw each thing in the right box. Some are easy, and some might make you think!</w:t>
      </w:r>
    </w:p>
    <w:p>
      <w:pPr>
        <w:spacing w:after="120"/>
      </w:pPr>
      <w:r>
        <w:rPr>
          <w:rFonts w:ascii="Calibri" w:hAnsi="Calibri"/>
          <w:color w:val="222222"/>
          <w:sz w:val="22"/>
        </w:rPr>
        <w:t>The things to sort: water, a toy car, food, a home, sweets, clean clothes, a games machine, love and care, a fancy phone, going to school.</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Needs (we must have these)</w:t>
            </w:r>
          </w:p>
        </w:tc>
        <w:tc>
          <w:tcPr>
            <w:tcW w:type="dxa" w:w="4680"/>
            <w:shd w:val="clear" w:color="auto" w:fill="E7F3F1"/>
          </w:tcPr>
          <w:p>
            <w:r/>
            <w:r>
              <w:rPr>
                <w:rFonts w:ascii="Calibri" w:hAnsi="Calibri"/>
                <w:b/>
                <w:i w:val="0"/>
                <w:color w:val="0F6E63"/>
                <w:sz w:val="22"/>
              </w:rPr>
              <w:t>Wants (nice, but not needed)</w:t>
            </w:r>
          </w:p>
        </w:tc>
      </w:tr>
      <w:tr>
        <w:tc>
          <w:tcPr>
            <w:tcW w:type="dxa" w:w="4680"/>
          </w:tcPr>
          <w:p>
            <w:r/>
            <w:r>
              <w:rPr>
                <w:rFonts w:ascii="Calibri" w:hAnsi="Calibri"/>
                <w:b w:val="0"/>
                <w:i w:val="0"/>
                <w:color w:val="222222"/>
                <w:sz w:val="20"/>
              </w:rPr>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r>
          </w:p>
        </w:tc>
        <w:tc>
          <w:tcPr>
            <w:tcW w:type="dxa" w:w="4680"/>
          </w:tcPr>
          <w:p>
            <w:r/>
            <w:r>
              <w:rPr>
                <w:rFonts w:ascii="Calibri" w:hAnsi="Calibri"/>
                <w:b w:val="0"/>
                <w:i w:val="0"/>
                <w:color w:val="222222"/>
                <w:sz w:val="20"/>
              </w:rPr>
            </w:r>
          </w:p>
        </w:tc>
      </w:tr>
    </w:tbl>
    <w:p>
      <w:pPr>
        <w:spacing w:before="360" w:after="120"/>
      </w:pPr>
      <w:r>
        <w:rPr>
          <w:rFonts w:ascii="Calibri" w:hAnsi="Calibri"/>
          <w:b/>
          <w:i w:val="0"/>
          <w:color w:val="0F6E63"/>
          <w:sz w:val="32"/>
        </w:rPr>
        <w:t>3. Draw a fair-trade food</w:t>
      </w:r>
    </w:p>
    <w:p>
      <w:pPr>
        <w:spacing w:after="120"/>
      </w:pPr>
      <w:r>
        <w:rPr>
          <w:rFonts w:ascii="Calibri" w:hAnsi="Calibri"/>
          <w:b/>
          <w:color w:val="222222"/>
          <w:sz w:val="22"/>
        </w:rPr>
        <w:t>Fair trade</w:t>
      </w:r>
      <w:r>
        <w:rPr>
          <w:rFonts w:ascii="Calibri" w:hAnsi="Calibri"/>
          <w:color w:val="222222"/>
          <w:sz w:val="22"/>
        </w:rPr>
        <w:t xml:space="preserve"> means the farmer gets a </w:t>
      </w:r>
      <w:r>
        <w:rPr>
          <w:rFonts w:ascii="Calibri" w:hAnsi="Calibri"/>
          <w:b/>
          <w:color w:val="222222"/>
          <w:sz w:val="22"/>
        </w:rPr>
        <w:t>fair price</w:t>
      </w:r>
      <w:r>
        <w:rPr>
          <w:rFonts w:ascii="Calibri" w:hAnsi="Calibri"/>
          <w:color w:val="222222"/>
          <w:sz w:val="22"/>
        </w:rPr>
        <w:t xml:space="preserve"> for their hard work. Many foods can be fair trade. Draw your favourite fair-trade food in the box, then write its name. Is it a banana, coffee, honey, sesame, a mango, or dates? Think about which fair-trade foods you have tasted before. Which one is your favourite?</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Draw your fair-trade food here</w:t>
            </w:r>
          </w:p>
        </w:tc>
        <w:tc>
          <w:tcPr>
            <w:tcW w:type="dxa" w:w="4680"/>
            <w:shd w:val="clear" w:color="auto" w:fill="E7F3F1"/>
          </w:tcPr>
          <w:p>
            <w:r/>
            <w:r>
              <w:rPr>
                <w:rFonts w:ascii="Calibri" w:hAnsi="Calibri"/>
                <w:b/>
                <w:i w:val="0"/>
                <w:color w:val="0F6E63"/>
                <w:sz w:val="22"/>
              </w:rPr>
              <w:t>Write its name here</w:t>
            </w:r>
          </w:p>
        </w:tc>
      </w:tr>
      <w:tr>
        <w:tc>
          <w:tcPr>
            <w:tcW w:type="dxa" w:w="4680"/>
          </w:tcPr>
          <w:p>
            <w:r/>
            <w:r>
              <w:rPr>
                <w:rFonts w:ascii="Calibri" w:hAnsi="Calibri"/>
                <w:b w:val="0"/>
                <w:i w:val="0"/>
                <w:color w:val="222222"/>
                <w:sz w:val="20"/>
              </w:rPr>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r>
          </w:p>
        </w:tc>
        <w:tc>
          <w:tcPr>
            <w:tcW w:type="dxa" w:w="4680"/>
          </w:tcPr>
          <w:p>
            <w:r/>
            <w:r>
              <w:rPr>
                <w:rFonts w:ascii="Calibri" w:hAnsi="Calibri"/>
                <w:b w:val="0"/>
                <w:i w:val="0"/>
                <w:color w:val="222222"/>
                <w:sz w:val="20"/>
              </w:rPr>
            </w:r>
          </w:p>
        </w:tc>
      </w:tr>
    </w:tbl>
    <w:p>
      <w:pPr>
        <w:spacing w:before="360" w:after="120"/>
      </w:pPr>
      <w:r>
        <w:rPr>
          <w:rFonts w:ascii="Calibri" w:hAnsi="Calibri"/>
          <w:b/>
          <w:i w:val="0"/>
          <w:color w:val="0F6E63"/>
          <w:sz w:val="32"/>
        </w:rPr>
        <w:t>4. The banana's journey</w:t>
      </w:r>
    </w:p>
    <w:p>
      <w:pPr>
        <w:spacing w:after="120"/>
      </w:pPr>
      <w:r>
        <w:rPr>
          <w:rFonts w:ascii="Calibri" w:hAnsi="Calibri"/>
          <w:color w:val="222222"/>
          <w:sz w:val="22"/>
        </w:rPr>
        <w:t xml:space="preserve">How does a banana get all the way from the farm to you? These steps are mixed up! Talk with your grown-up and write </w:t>
      </w:r>
      <w:r>
        <w:rPr>
          <w:rFonts w:ascii="Calibri" w:hAnsi="Calibri"/>
          <w:b/>
          <w:color w:val="222222"/>
          <w:sz w:val="22"/>
        </w:rPr>
        <w:t>1, 2, 3, 4</w:t>
      </w:r>
      <w:r>
        <w:rPr>
          <w:rFonts w:ascii="Calibri" w:hAnsi="Calibri"/>
          <w:color w:val="222222"/>
          <w:sz w:val="22"/>
        </w:rPr>
        <w:t xml:space="preserve"> in the brackets to put them in the right order.</w:t>
      </w:r>
    </w:p>
    <w:p>
      <w:pPr>
        <w:pStyle w:val="ListBullet"/>
        <w:spacing w:after="40"/>
      </w:pPr>
      <w:r>
        <w:rPr>
          <w:rFonts w:ascii="Calibri" w:hAnsi="Calibri"/>
          <w:color w:val="222222"/>
          <w:sz w:val="22"/>
        </w:rPr>
        <w:t>The bananas travel a long way in a truck and on a boat. (____)</w:t>
      </w:r>
    </w:p>
    <w:p>
      <w:pPr>
        <w:pStyle w:val="ListBullet"/>
        <w:spacing w:after="40"/>
      </w:pPr>
      <w:r>
        <w:rPr>
          <w:rFonts w:ascii="Calibri" w:hAnsi="Calibri"/>
          <w:color w:val="222222"/>
          <w:sz w:val="22"/>
        </w:rPr>
        <w:t>The farmer grows the banana plants in the warm sun. (____)</w:t>
      </w:r>
    </w:p>
    <w:p>
      <w:pPr>
        <w:pStyle w:val="ListBullet"/>
        <w:spacing w:after="40"/>
      </w:pPr>
      <w:r>
        <w:rPr>
          <w:rFonts w:ascii="Calibri" w:hAnsi="Calibri"/>
          <w:color w:val="222222"/>
          <w:sz w:val="22"/>
        </w:rPr>
        <w:t>You buy the ripe banana at the shop. (____)</w:t>
      </w:r>
    </w:p>
    <w:p>
      <w:pPr>
        <w:pStyle w:val="ListBullet"/>
        <w:spacing w:after="40"/>
      </w:pPr>
      <w:r>
        <w:rPr>
          <w:rFonts w:ascii="Calibri" w:hAnsi="Calibri"/>
          <w:color w:val="222222"/>
          <w:sz w:val="22"/>
        </w:rPr>
        <w:t>The farmer picks the ripe bananas and is paid a fair price. (____)</w:t>
      </w:r>
    </w:p>
    <w:p>
      <w:pPr>
        <w:spacing w:after="120"/>
      </w:pPr>
      <w:r>
        <w:rPr>
          <w:rFonts w:ascii="Calibri" w:hAnsi="Calibri"/>
          <w:color w:val="222222"/>
          <w:sz w:val="22"/>
        </w:rPr>
        <w:t>Now draw the journey as a little comic strip on another sheet of paper. Show the farmer, the fair price, the long trip, the shop, and you at the end!</w:t>
      </w:r>
    </w:p>
    <w:p>
      <w:pPr>
        <w:spacing w:before="360" w:after="120"/>
      </w:pPr>
      <w:r>
        <w:rPr>
          <w:rFonts w:ascii="Calibri" w:hAnsi="Calibri"/>
          <w:b/>
          <w:i w:val="0"/>
          <w:color w:val="0F6E63"/>
          <w:sz w:val="32"/>
        </w:rPr>
        <w:t>5. My fair-trade questions</w:t>
      </w:r>
    </w:p>
    <w:p>
      <w:pPr>
        <w:spacing w:after="120"/>
      </w:pPr>
      <w:r>
        <w:rPr>
          <w:rFonts w:ascii="Calibri" w:hAnsi="Calibri"/>
          <w:color w:val="222222"/>
          <w:sz w:val="22"/>
        </w:rPr>
        <w:t>Answer these with your grown-up. You can say them out loud or write a few words. Take your time and think.</w:t>
      </w:r>
    </w:p>
    <w:p>
      <w:pPr>
        <w:pStyle w:val="ListNumber"/>
        <w:spacing w:after="40"/>
      </w:pPr>
      <w:r>
        <w:rPr>
          <w:rFonts w:ascii="Calibri" w:hAnsi="Calibri"/>
          <w:color w:val="222222"/>
          <w:sz w:val="22"/>
        </w:rPr>
        <w:t>What does the word 'fair' mean to you?</w:t>
      </w:r>
    </w:p>
    <w:p>
      <w:pPr>
        <w:pStyle w:val="ListNumber"/>
        <w:spacing w:after="40"/>
      </w:pPr>
      <w:r>
        <w:rPr>
          <w:rFonts w:ascii="Calibri" w:hAnsi="Calibri"/>
          <w:color w:val="222222"/>
          <w:sz w:val="22"/>
        </w:rPr>
        <w:t>Name one thing that is a need.</w:t>
      </w:r>
    </w:p>
    <w:p>
      <w:pPr>
        <w:pStyle w:val="ListNumber"/>
        <w:spacing w:after="40"/>
      </w:pPr>
      <w:r>
        <w:rPr>
          <w:rFonts w:ascii="Calibri" w:hAnsi="Calibri"/>
          <w:color w:val="222222"/>
          <w:sz w:val="22"/>
        </w:rPr>
        <w:t>Name one thing that is a want.</w:t>
      </w:r>
    </w:p>
    <w:p>
      <w:pPr>
        <w:pStyle w:val="ListNumber"/>
        <w:spacing w:after="40"/>
      </w:pPr>
      <w:r>
        <w:rPr>
          <w:rFonts w:ascii="Calibri" w:hAnsi="Calibri"/>
          <w:color w:val="222222"/>
          <w:sz w:val="22"/>
        </w:rPr>
        <w:t>What is fair trade? Try to say it in one sentence.</w:t>
      </w:r>
    </w:p>
    <w:p>
      <w:pPr>
        <w:pStyle w:val="ListNumber"/>
        <w:spacing w:after="40"/>
      </w:pPr>
      <w:r>
        <w:rPr>
          <w:rFonts w:ascii="Calibri" w:hAnsi="Calibri"/>
          <w:color w:val="222222"/>
          <w:sz w:val="22"/>
        </w:rPr>
        <w:t>Why is a fair price good for the farmer?</w:t>
      </w:r>
    </w:p>
    <w:p>
      <w:pPr>
        <w:spacing w:before="160" w:after="40"/>
        <w:shd w:val="clear" w:color="auto" w:fill="FFF4E0"/>
      </w:pPr>
      <w:r>
        <w:rPr>
          <w:rFonts w:ascii="Calibri" w:hAnsi="Calibri"/>
          <w:b/>
          <w:i w:val="0"/>
          <w:color w:val="0F6E63"/>
          <w:sz w:val="24"/>
        </w:rPr>
        <w:t>🤖 Ask Your AI Tutor (with a grown-up)</w:t>
      </w:r>
    </w:p>
    <w:p>
      <w:pPr>
        <w:spacing w:after="40"/>
        <w:ind w:left="288"/>
        <w:shd w:val="clear" w:color="auto" w:fill="FFF4E0"/>
      </w:pPr>
      <w:r>
        <w:rPr>
          <w:rFonts w:ascii="Calibri" w:hAnsi="Calibri"/>
          <w:b w:val="0"/>
          <w:i w:val="0"/>
          <w:color w:val="222222"/>
          <w:sz w:val="22"/>
        </w:rPr>
        <w:t>Say hello to your AI tutor with your grown-up. Tell it: I am learning about fair trade.</w:t>
      </w:r>
    </w:p>
    <w:p>
      <w:pPr>
        <w:spacing w:after="40"/>
        <w:ind w:left="288"/>
        <w:shd w:val="clear" w:color="auto" w:fill="FFF4E0"/>
      </w:pPr>
      <w:r>
        <w:rPr>
          <w:rFonts w:ascii="Calibri" w:hAnsi="Calibri"/>
          <w:b w:val="0"/>
          <w:i w:val="0"/>
          <w:color w:val="222222"/>
          <w:sz w:val="22"/>
        </w:rPr>
        <w:t>Ask it: can you name a food that can be fair trade?</w:t>
      </w:r>
    </w:p>
    <w:p>
      <w:pPr>
        <w:spacing w:after="40"/>
        <w:ind w:left="288"/>
        <w:shd w:val="clear" w:color="auto" w:fill="FFF4E0"/>
      </w:pPr>
      <w:r>
        <w:rPr>
          <w:rFonts w:ascii="Calibri" w:hAnsi="Calibri"/>
          <w:b w:val="0"/>
          <w:i w:val="0"/>
          <w:color w:val="222222"/>
          <w:sz w:val="22"/>
        </w:rPr>
        <w:t>Ask it: why is it kind to pay a farmer a fair price for their hard work?</w:t>
      </w:r>
    </w:p>
    <w:p>
      <w:pPr>
        <w:spacing w:after="40"/>
        <w:ind w:left="288"/>
        <w:shd w:val="clear" w:color="auto" w:fill="FFF4E0"/>
      </w:pPr>
      <w:r>
        <w:rPr>
          <w:rFonts w:ascii="Calibri" w:hAnsi="Calibri"/>
          <w:b w:val="0"/>
          <w:i w:val="0"/>
          <w:color w:val="222222"/>
          <w:sz w:val="22"/>
        </w:rPr>
        <w:t>Talk about the answer together. Do you agree with the tutor? Why?</w:t>
      </w:r>
    </w:p>
    <w:p>
      <w:pPr>
        <w:spacing w:before="360" w:after="120"/>
      </w:pPr>
      <w:r>
        <w:rPr>
          <w:rFonts w:ascii="Calibri" w:hAnsi="Calibri"/>
          <w:b/>
          <w:i w:val="0"/>
          <w:color w:val="0F6E63"/>
          <w:sz w:val="32"/>
        </w:rPr>
        <w:t>6. Being fair at home</w:t>
      </w:r>
    </w:p>
    <w:p>
      <w:pPr>
        <w:spacing w:after="120"/>
      </w:pPr>
      <w:r>
        <w:rPr>
          <w:rFonts w:ascii="Calibri" w:hAnsi="Calibri"/>
          <w:color w:val="222222"/>
          <w:sz w:val="22"/>
        </w:rPr>
        <w:t>Being fair is not only about faraway farmers. We can be fair every single day, right here at home. Think of one fair and kind thing you could do this week. Maybe you could share your toys, take turns with a friend, or help someone without being asked. Draw or write your fair idea in the box.</w:t>
      </w:r>
    </w:p>
    <w:tbl>
      <w:tblPr>
        <w:tblStyle w:val="TableGrid"/>
        <w:tblW w:type="auto" w:w="0"/>
        <w:jc w:val="center"/>
        <w:tblLook w:firstColumn="1" w:firstRow="1" w:lastColumn="0" w:lastRow="0" w:noHBand="0" w:noVBand="1" w:val="04A0"/>
      </w:tblPr>
      <w:tblGrid>
        <w:gridCol w:w="9360"/>
      </w:tblGrid>
      <w:tr>
        <w:tc>
          <w:tcPr>
            <w:tcW w:type="dxa" w:w="9360"/>
            <w:shd w:val="clear" w:color="auto" w:fill="E7F3F1"/>
          </w:tcPr>
          <w:p>
            <w:r/>
            <w:r>
              <w:rPr>
                <w:rFonts w:ascii="Calibri" w:hAnsi="Calibri"/>
                <w:b/>
                <w:i w:val="0"/>
                <w:color w:val="0F6E63"/>
                <w:sz w:val="22"/>
              </w:rPr>
              <w:t>My fair idea for this week</w:t>
            </w:r>
          </w:p>
        </w:tc>
      </w:tr>
      <w:tr>
        <w:tc>
          <w:tcPr>
            <w:tcW w:type="dxa" w:w="9360"/>
          </w:tcPr>
          <w:p>
            <w:r/>
            <w:r>
              <w:rPr>
                <w:rFonts w:ascii="Calibri" w:hAnsi="Calibri"/>
                <w:b w:val="0"/>
                <w:i w:val="0"/>
                <w:color w:val="222222"/>
                <w:sz w:val="20"/>
              </w:rPr>
            </w:r>
          </w:p>
        </w:tc>
      </w:tr>
      <w:tr>
        <w:tc>
          <w:tcPr>
            <w:tcW w:type="dxa" w:w="9360"/>
          </w:tcPr>
          <w:p>
            <w:r/>
            <w:r>
              <w:rPr>
                <w:rFonts w:ascii="Calibri" w:hAnsi="Calibri"/>
                <w:b w:val="0"/>
                <w:i w:val="0"/>
                <w:color w:val="222222"/>
                <w:sz w:val="20"/>
              </w:rPr>
            </w:r>
          </w:p>
        </w:tc>
      </w:tr>
    </w:tbl>
    <w:p>
      <w:pPr>
        <w:spacing w:before="360" w:after="120"/>
      </w:pPr>
      <w:r>
        <w:rPr>
          <w:rFonts w:ascii="Calibri" w:hAnsi="Calibri"/>
          <w:b/>
          <w:i w:val="0"/>
          <w:color w:val="0F6E63"/>
          <w:sz w:val="32"/>
        </w:rPr>
        <w:t>7. Two friends, two ideas</w:t>
      </w:r>
    </w:p>
    <w:p>
      <w:pPr>
        <w:spacing w:after="120"/>
      </w:pPr>
      <w:r>
        <w:rPr>
          <w:rFonts w:ascii="Calibri" w:hAnsi="Calibri"/>
          <w:color w:val="222222"/>
          <w:sz w:val="22"/>
        </w:rPr>
        <w:t xml:space="preserve">Idris asked two friends the best way to help people who do not have much. They did not agree! Read what they each said. Who do you agree with more? Put a </w:t>
      </w:r>
      <w:r>
        <w:rPr>
          <w:rFonts w:ascii="Calibri" w:hAnsi="Calibri"/>
          <w:b/>
          <w:color w:val="222222"/>
          <w:sz w:val="22"/>
        </w:rPr>
        <w:t>tick</w:t>
      </w:r>
      <w:r>
        <w:rPr>
          <w:rFonts w:ascii="Calibri" w:hAnsi="Calibri"/>
          <w:color w:val="222222"/>
          <w:sz w:val="22"/>
        </w:rPr>
        <w:t xml:space="preserve"> by one, and tell your grown-up why.</w:t>
      </w:r>
    </w:p>
    <w:p>
      <w:pPr>
        <w:pStyle w:val="ListBullet"/>
        <w:spacing w:after="40"/>
      </w:pPr>
      <w:r>
        <w:rPr>
          <w:rFonts w:ascii="Calibri" w:hAnsi="Calibri"/>
          <w:color w:val="222222"/>
          <w:sz w:val="22"/>
        </w:rPr>
        <w:t>Amal says: 'Giving to charity is the best way to help. People get what they need quickly.' (____)</w:t>
      </w:r>
    </w:p>
    <w:p>
      <w:pPr>
        <w:pStyle w:val="ListBullet"/>
        <w:spacing w:after="40"/>
      </w:pPr>
      <w:r>
        <w:rPr>
          <w:rFonts w:ascii="Calibri" w:hAnsi="Calibri"/>
          <w:color w:val="222222"/>
          <w:sz w:val="22"/>
        </w:rPr>
        <w:t>Sami says: 'It is better to help people earn their own money, so they can always buy what they need.' (____)</w:t>
      </w:r>
    </w:p>
    <w:p>
      <w:pPr>
        <w:spacing w:after="120"/>
      </w:pPr>
      <w:r>
        <w:rPr>
          <w:rFonts w:ascii="Calibri" w:hAnsi="Calibri"/>
          <w:color w:val="222222"/>
          <w:sz w:val="22"/>
        </w:rPr>
        <w:t>There is no wrong answer. Both friends want to help, they just have different ideas. Can you think of a time when each idea would be the best one?</w:t>
      </w:r>
    </w:p>
    <w:p>
      <w:pPr>
        <w:spacing w:before="360" w:after="120"/>
      </w:pPr>
      <w:r>
        <w:rPr>
          <w:rFonts w:ascii="Calibri" w:hAnsi="Calibri"/>
          <w:b/>
          <w:i w:val="0"/>
          <w:color w:val="0F6E63"/>
          <w:sz w:val="32"/>
        </w:rPr>
        <w:t>My new words</w:t>
      </w:r>
    </w:p>
    <w:p>
      <w:pPr>
        <w:spacing w:after="120"/>
      </w:pPr>
      <w:r>
        <w:rPr>
          <w:rFonts w:ascii="Calibri" w:hAnsi="Calibri"/>
          <w:color w:val="222222"/>
          <w:sz w:val="22"/>
        </w:rPr>
        <w:t>These are the words you have been learning in this unit. How many can you use today? Point to each one and try to tell your grown-up what it means.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r>
          </w:p>
        </w:tc>
        <w:tc>
          <w:tcPr>
            <w:tcW w:type="dxa" w:w="3120"/>
            <w:shd w:val="clear" w:color="auto" w:fill="E7F3F1"/>
          </w:tcPr>
          <w:p>
            <w:r/>
            <w:r>
              <w:rPr>
                <w:rFonts w:ascii="Calibri" w:hAnsi="Calibri"/>
                <w:b/>
                <w:i w:val="0"/>
                <w:color w:val="0F6E63"/>
                <w:sz w:val="22"/>
              </w:rPr>
            </w:r>
          </w:p>
        </w:tc>
        <w:tc>
          <w:tcPr>
            <w:tcW w:type="dxa" w:w="3120"/>
            <w:shd w:val="clear" w:color="auto" w:fill="E7F3F1"/>
          </w:tcPr>
          <w:p>
            <w:r/>
            <w:r>
              <w:rPr>
                <w:rFonts w:ascii="Calibri" w:hAnsi="Calibri"/>
                <w:b/>
                <w:i w:val="0"/>
                <w:color w:val="0F6E63"/>
                <w:sz w:val="22"/>
              </w:rPr>
            </w:r>
          </w:p>
        </w:tc>
      </w:tr>
      <w:tr>
        <w:tc>
          <w:tcPr>
            <w:tcW w:type="dxa" w:w="3120"/>
          </w:tcPr>
          <w:p>
            <w:r/>
            <w:r>
              <w:rPr>
                <w:rFonts w:ascii="Calibri" w:hAnsi="Calibri"/>
                <w:b w:val="0"/>
                <w:i w:val="0"/>
                <w:color w:val="222222"/>
                <w:sz w:val="20"/>
              </w:rPr>
              <w:t>fair</w:t>
            </w:r>
          </w:p>
        </w:tc>
        <w:tc>
          <w:tcPr>
            <w:tcW w:type="dxa" w:w="3120"/>
          </w:tcPr>
          <w:p>
            <w:r/>
            <w:r>
              <w:rPr>
                <w:rFonts w:ascii="Calibri" w:hAnsi="Calibri"/>
                <w:b w:val="0"/>
                <w:i w:val="0"/>
                <w:color w:val="222222"/>
                <w:sz w:val="20"/>
              </w:rPr>
              <w:t>needs</w:t>
            </w:r>
          </w:p>
        </w:tc>
        <w:tc>
          <w:tcPr>
            <w:tcW w:type="dxa" w:w="3120"/>
          </w:tcPr>
          <w:p>
            <w:r/>
            <w:r>
              <w:rPr>
                <w:rFonts w:ascii="Calibri" w:hAnsi="Calibri"/>
                <w:b w:val="0"/>
                <w:i w:val="0"/>
                <w:color w:val="222222"/>
                <w:sz w:val="20"/>
              </w:rPr>
              <w:t>wants</w:t>
            </w:r>
          </w:p>
        </w:tc>
      </w:tr>
      <w:tr>
        <w:tc>
          <w:tcPr>
            <w:tcW w:type="dxa" w:w="3120"/>
          </w:tcPr>
          <w:p>
            <w:r/>
            <w:r>
              <w:rPr>
                <w:rFonts w:ascii="Calibri" w:hAnsi="Calibri"/>
                <w:b w:val="0"/>
                <w:i w:val="0"/>
                <w:color w:val="222222"/>
                <w:sz w:val="20"/>
              </w:rPr>
              <w:t>trade</w:t>
            </w:r>
          </w:p>
        </w:tc>
        <w:tc>
          <w:tcPr>
            <w:tcW w:type="dxa" w:w="3120"/>
          </w:tcPr>
          <w:p>
            <w:r/>
            <w:r>
              <w:rPr>
                <w:rFonts w:ascii="Calibri" w:hAnsi="Calibri"/>
                <w:b w:val="0"/>
                <w:i w:val="0"/>
                <w:color w:val="222222"/>
                <w:sz w:val="20"/>
              </w:rPr>
              <w:t>fair trade</w:t>
            </w:r>
          </w:p>
        </w:tc>
        <w:tc>
          <w:tcPr>
            <w:tcW w:type="dxa" w:w="3120"/>
          </w:tcPr>
          <w:p>
            <w:r/>
            <w:r>
              <w:rPr>
                <w:rFonts w:ascii="Calibri" w:hAnsi="Calibri"/>
                <w:b w:val="0"/>
                <w:i w:val="0"/>
                <w:color w:val="222222"/>
                <w:sz w:val="20"/>
              </w:rPr>
              <w:t>fair price</w:t>
            </w:r>
          </w:p>
        </w:tc>
      </w:tr>
      <w:tr>
        <w:tc>
          <w:tcPr>
            <w:tcW w:type="dxa" w:w="3120"/>
          </w:tcPr>
          <w:p>
            <w:r/>
            <w:r>
              <w:rPr>
                <w:rFonts w:ascii="Calibri" w:hAnsi="Calibri"/>
                <w:b w:val="0"/>
                <w:i w:val="0"/>
                <w:color w:val="222222"/>
                <w:sz w:val="20"/>
              </w:rPr>
              <w:t>charity</w:t>
            </w:r>
          </w:p>
        </w:tc>
        <w:tc>
          <w:tcPr>
            <w:tcW w:type="dxa" w:w="3120"/>
          </w:tcPr>
          <w:p>
            <w:r/>
            <w:r>
              <w:rPr>
                <w:rFonts w:ascii="Calibri" w:hAnsi="Calibri"/>
                <w:b w:val="0"/>
                <w:i w:val="0"/>
                <w:color w:val="222222"/>
                <w:sz w:val="20"/>
              </w:rPr>
              <w:t>farmer</w:t>
            </w:r>
          </w:p>
        </w:tc>
        <w:tc>
          <w:tcPr>
            <w:tcW w:type="dxa" w:w="3120"/>
          </w:tcPr>
          <w:p>
            <w:r/>
            <w:r>
              <w:rPr>
                <w:rFonts w:ascii="Calibri" w:hAnsi="Calibri"/>
                <w:b w:val="0"/>
                <w:i w:val="0"/>
                <w:color w:val="222222"/>
                <w:sz w:val="20"/>
              </w:rPr>
              <w:t>cooperative</w:t>
            </w:r>
          </w:p>
        </w:tc>
      </w:tr>
    </w:tbl>
    <w:p>
      <w:pPr>
        <w:spacing w:after="120"/>
      </w:pPr>
      <w:r>
        <w:rPr>
          <w:rFonts w:ascii="Calibri" w:hAnsi="Calibri"/>
          <w:color w:val="222222"/>
          <w:sz w:val="22"/>
        </w:rPr>
        <w:t>Well done for finishing your Activity Sheet! You are getting really good at spotting what is fair and what is not. Keep asking that special question: is it fair? And keep saying why!</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