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4 - Unit 2: Activities &amp; Discussion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analysis, not just read about it. Work through the activities at your own speed. Each big task ends with an 'Ask Your AI Tutor' step, because at Ehel Academy your AI tutor is your partner and your class. Have it ready, and let it chat back.</w:t>
      </w:r>
    </w:p>
    <w:p>
      <w:pPr>
        <w:spacing w:after="120"/>
      </w:pPr>
      <w:r>
        <w:rPr>
          <w:rFonts w:ascii="Calibri" w:hAnsi="Calibri"/>
          <w:color w:val="222222"/>
          <w:sz w:val="22"/>
        </w:rPr>
        <w:t>Write your answers in a notebook or a file that you keep for Global Perspectives. Keep everything from this unit together, because you will build on it in Practice and Reflection. There are no marks here. The goal is to practise each analysis skill until it feels easy. Take your time, and be honest about what you find easy and what you find hard.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real topic to analyse across this whole unit. This is your Challenge.</w:t>
      </w:r>
    </w:p>
    <w:p>
      <w:pPr>
        <w:spacing w:after="40"/>
        <w:ind w:left="288"/>
        <w:shd w:val="clear" w:color="auto" w:fill="E7F3F1"/>
      </w:pPr>
      <w:r>
        <w:rPr>
          <w:rFonts w:ascii="Calibri" w:hAnsi="Calibri"/>
          <w:b w:val="0"/>
          <w:i w:val="0"/>
          <w:color w:val="222222"/>
          <w:sz w:val="22"/>
        </w:rPr>
        <w:t>You may use chocolate and fair trade, like Rami, or pick a local topic where people think different things.</w:t>
      </w:r>
    </w:p>
    <w:p>
      <w:pPr>
        <w:spacing w:after="40"/>
        <w:ind w:left="288"/>
        <w:shd w:val="clear" w:color="auto" w:fill="E7F3F1"/>
      </w:pPr>
      <w:r>
        <w:rPr>
          <w:rFonts w:ascii="Calibri" w:hAnsi="Calibri"/>
          <w:b w:val="0"/>
          <w:i w:val="0"/>
          <w:color w:val="222222"/>
          <w:sz w:val="22"/>
        </w:rPr>
        <w:t>You will build on it in every activity, so choose something you really care about.</w:t>
      </w:r>
    </w:p>
    <w:p>
      <w:pPr>
        <w:spacing w:before="360" w:after="120"/>
      </w:pPr>
      <w:r>
        <w:rPr>
          <w:rFonts w:ascii="Calibri" w:hAnsi="Calibri"/>
          <w:b/>
          <w:i w:val="0"/>
          <w:color w:val="0F6E63"/>
          <w:sz w:val="32"/>
        </w:rPr>
        <w:t>Activity 1: Choose your Challenge topic</w:t>
      </w:r>
    </w:p>
    <w:p>
      <w:pPr>
        <w:spacing w:after="120"/>
      </w:pPr>
      <w:r>
        <w:rPr>
          <w:rFonts w:ascii="Calibri" w:hAnsi="Calibri"/>
          <w:color w:val="222222"/>
          <w:sz w:val="22"/>
        </w:rPr>
        <w:t>Look back at the topic list in the Lesson file: chocolate and fair trade, the goods our region sells, a local park, fresh fruit and vegetables, litter, or internet for homework. Choose one you care about, or think of your own. The best topic for analysis is one where different people would honestly think different things.</w:t>
      </w:r>
    </w:p>
    <w:p>
      <w:pPr>
        <w:pStyle w:val="ListNumber"/>
        <w:spacing w:after="40"/>
      </w:pPr>
      <w:r>
        <w:rPr>
          <w:rFonts w:ascii="Calibri" w:hAnsi="Calibri"/>
          <w:color w:val="222222"/>
          <w:sz w:val="22"/>
        </w:rPr>
        <w:t>Write your topic in one sentence: 'The topic I am analysing is ...'.</w:t>
      </w:r>
    </w:p>
    <w:p>
      <w:pPr>
        <w:pStyle w:val="ListNumber"/>
        <w:spacing w:after="40"/>
      </w:pPr>
      <w:r>
        <w:rPr>
          <w:rFonts w:ascii="Calibri" w:hAnsi="Calibri"/>
          <w:color w:val="222222"/>
          <w:sz w:val="22"/>
        </w:rPr>
        <w:t>Write one reason it matters to you.</w:t>
      </w:r>
    </w:p>
    <w:p>
      <w:pPr>
        <w:pStyle w:val="ListNumber"/>
        <w:spacing w:after="40"/>
      </w:pPr>
      <w:r>
        <w:rPr>
          <w:rFonts w:ascii="Calibri" w:hAnsi="Calibri"/>
          <w:color w:val="222222"/>
          <w:sz w:val="22"/>
        </w:rPr>
        <w:t>Name two people who might think very differently about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topic and your reason.</w:t>
      </w:r>
    </w:p>
    <w:p>
      <w:pPr>
        <w:spacing w:after="40"/>
        <w:ind w:left="288"/>
        <w:shd w:val="clear" w:color="auto" w:fill="FFF4E0"/>
      </w:pPr>
      <w:r>
        <w:rPr>
          <w:rFonts w:ascii="Calibri" w:hAnsi="Calibri"/>
          <w:b w:val="0"/>
          <w:i w:val="0"/>
          <w:color w:val="222222"/>
          <w:sz w:val="22"/>
        </w:rPr>
        <w:t>Ask it: is this a good topic for analysis, or do people mostly already agree about it?</w:t>
      </w:r>
    </w:p>
    <w:p>
      <w:pPr>
        <w:spacing w:after="40"/>
        <w:ind w:left="288"/>
        <w:shd w:val="clear" w:color="auto" w:fill="FFF4E0"/>
      </w:pPr>
      <w:r>
        <w:rPr>
          <w:rFonts w:ascii="Calibri" w:hAnsi="Calibri"/>
          <w:b w:val="0"/>
          <w:i w:val="0"/>
          <w:color w:val="222222"/>
          <w:sz w:val="22"/>
        </w:rPr>
        <w:t>Ask the tutor to suggest one person whose perspective on my topic I might easily forget.</w:t>
      </w:r>
    </w:p>
    <w:p>
      <w:pPr>
        <w:spacing w:before="360" w:after="120"/>
      </w:pPr>
      <w:r>
        <w:rPr>
          <w:rFonts w:ascii="Calibri" w:hAnsi="Calibri"/>
          <w:b/>
          <w:i w:val="0"/>
          <w:color w:val="0F6E63"/>
          <w:sz w:val="32"/>
        </w:rPr>
        <w:t>Activity 2: Fair or equal? Describe two perspectives</w:t>
      </w:r>
    </w:p>
    <w:p>
      <w:pPr>
        <w:spacing w:after="120"/>
      </w:pPr>
      <w:r>
        <w:rPr>
          <w:rFonts w:ascii="Calibri" w:hAnsi="Calibri"/>
          <w:color w:val="222222"/>
          <w:sz w:val="22"/>
        </w:rPr>
        <w:t>Remember the kite competition. Yusuf had bright paper, sticks, string and glue. Malik had only old newspaper and no glue. Yusuf made a fine kite and won. Malik's kite fell apart.</w:t>
      </w:r>
    </w:p>
    <w:p>
      <w:pPr>
        <w:spacing w:after="120"/>
      </w:pPr>
      <w:r>
        <w:rPr>
          <w:rFonts w:ascii="Calibri" w:hAnsi="Calibri"/>
          <w:color w:val="222222"/>
          <w:sz w:val="22"/>
        </w:rPr>
        <w:t>First, describe each boy's perspective. Use these sentence starters and word bank to help you.</w:t>
      </w:r>
    </w:p>
    <w:p>
      <w:pPr>
        <w:spacing w:before="160" w:after="40"/>
        <w:shd w:val="clear" w:color="auto" w:fill="E7F3F1"/>
      </w:pPr>
      <w:r>
        <w:rPr>
          <w:rFonts w:ascii="Calibri" w:hAnsi="Calibri"/>
          <w:b/>
          <w:i w:val="0"/>
          <w:color w:val="0F6E63"/>
          <w:sz w:val="24"/>
        </w:rPr>
        <w:t>💡 Sentence starters and word bank</w:t>
      </w:r>
    </w:p>
    <w:p>
      <w:pPr>
        <w:spacing w:after="40"/>
        <w:ind w:left="288"/>
        <w:shd w:val="clear" w:color="auto" w:fill="E7F3F1"/>
      </w:pPr>
      <w:r>
        <w:rPr>
          <w:rFonts w:ascii="Calibri" w:hAnsi="Calibri"/>
          <w:b w:val="0"/>
          <w:i w:val="0"/>
          <w:color w:val="222222"/>
          <w:sz w:val="22"/>
        </w:rPr>
        <w:t>Sentence starters: ... thinks the competition was ... This is because ... He feels ...</w:t>
      </w:r>
    </w:p>
    <w:p>
      <w:pPr>
        <w:spacing w:after="40"/>
        <w:ind w:left="288"/>
        <w:shd w:val="clear" w:color="auto" w:fill="E7F3F1"/>
      </w:pPr>
      <w:r>
        <w:rPr>
          <w:rFonts w:ascii="Calibri" w:hAnsi="Calibri"/>
          <w:b w:val="0"/>
          <w:i w:val="0"/>
          <w:color w:val="222222"/>
          <w:sz w:val="22"/>
        </w:rPr>
        <w:t>Word bank: happy, upset, fair, unfair, equal, unequal, deserved, did not deserve, materials, chance.</w:t>
      </w:r>
    </w:p>
    <w:p>
      <w:pPr>
        <w:spacing w:after="40"/>
        <w:ind w:left="288"/>
        <w:shd w:val="clear" w:color="auto" w:fill="E7F3F1"/>
      </w:pPr>
      <w:r>
        <w:rPr>
          <w:rFonts w:ascii="Calibri" w:hAnsi="Calibri"/>
          <w:b w:val="0"/>
          <w:i w:val="0"/>
          <w:color w:val="222222"/>
          <w:sz w:val="22"/>
        </w:rPr>
        <w:t>Every perspective needs the word because, followed by a reason.</w:t>
      </w:r>
    </w:p>
    <w:p>
      <w:pPr>
        <w:pStyle w:val="ListNumber"/>
        <w:spacing w:after="40"/>
      </w:pPr>
      <w:r>
        <w:rPr>
          <w:rFonts w:ascii="Calibri" w:hAnsi="Calibri"/>
          <w:color w:val="222222"/>
          <w:sz w:val="22"/>
        </w:rPr>
        <w:t>Write Yusuf's perspective in two sentences, with a reason.</w:t>
      </w:r>
    </w:p>
    <w:p>
      <w:pPr>
        <w:pStyle w:val="ListNumber"/>
        <w:spacing w:after="40"/>
      </w:pPr>
      <w:r>
        <w:rPr>
          <w:rFonts w:ascii="Calibri" w:hAnsi="Calibri"/>
          <w:color w:val="222222"/>
          <w:sz w:val="22"/>
        </w:rPr>
        <w:t>Write Malik's perspective in two sentences, with a reason.</w:t>
      </w:r>
    </w:p>
    <w:p>
      <w:pPr>
        <w:pStyle w:val="ListNumber"/>
        <w:spacing w:after="40"/>
      </w:pPr>
      <w:r>
        <w:rPr>
          <w:rFonts w:ascii="Calibri" w:hAnsi="Calibri"/>
          <w:color w:val="222222"/>
          <w:sz w:val="22"/>
        </w:rPr>
        <w:t>Was the competition equal? Was it fair? Explain the difference in your own words.</w:t>
      </w:r>
    </w:p>
    <w:p>
      <w:pPr>
        <w:pStyle w:val="ListNumber"/>
        <w:spacing w:after="40"/>
      </w:pPr>
      <w:r>
        <w:rPr>
          <w:rFonts w:ascii="Calibri" w:hAnsi="Calibri"/>
          <w:color w:val="222222"/>
          <w:sz w:val="22"/>
        </w:rPr>
        <w:t>Rate it: was the competition completely fair, mostly fair, mostly unfair, or completely unfair? Give your reason.</w:t>
      </w:r>
    </w:p>
    <w:p>
      <w:pPr>
        <w:pStyle w:val="ListNumber"/>
        <w:spacing w:after="40"/>
      </w:pPr>
      <w:r>
        <w:rPr>
          <w:rFonts w:ascii="Calibri" w:hAnsi="Calibri"/>
          <w:color w:val="222222"/>
          <w:sz w:val="22"/>
        </w:rPr>
        <w:t>How could you change the competition to make it fair for everyone next time?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two perspectives to your AI tutor and ask if each one has a clear reason.</w:t>
      </w:r>
    </w:p>
    <w:p>
      <w:pPr>
        <w:spacing w:after="40"/>
        <w:ind w:left="288"/>
        <w:shd w:val="clear" w:color="auto" w:fill="FFF4E0"/>
      </w:pPr>
      <w:r>
        <w:rPr>
          <w:rFonts w:ascii="Calibri" w:hAnsi="Calibri"/>
          <w:b w:val="0"/>
          <w:i w:val="0"/>
          <w:color w:val="222222"/>
          <w:sz w:val="22"/>
        </w:rPr>
        <w:t>Ask it whether you have shown the difference between equal and fair.</w:t>
      </w:r>
    </w:p>
    <w:p>
      <w:pPr>
        <w:spacing w:after="40"/>
        <w:ind w:left="288"/>
        <w:shd w:val="clear" w:color="auto" w:fill="FFF4E0"/>
      </w:pPr>
      <w:r>
        <w:rPr>
          <w:rFonts w:ascii="Calibri" w:hAnsi="Calibri"/>
          <w:b w:val="0"/>
          <w:i w:val="0"/>
          <w:color w:val="222222"/>
          <w:sz w:val="22"/>
        </w:rPr>
        <w:t>Then ask the tutor to help you cheer Malik up with one idea for making the next competition fair.</w:t>
      </w:r>
    </w:p>
    <w:p>
      <w:pPr>
        <w:spacing w:before="360" w:after="120"/>
      </w:pPr>
      <w:r>
        <w:rPr>
          <w:rFonts w:ascii="Calibri" w:hAnsi="Calibri"/>
          <w:b/>
          <w:i w:val="0"/>
          <w:color w:val="0F6E63"/>
          <w:sz w:val="32"/>
        </w:rPr>
        <w:t>Activity 3: Read the data and test a claim</w:t>
      </w:r>
    </w:p>
    <w:p>
      <w:pPr>
        <w:spacing w:after="120"/>
      </w:pPr>
      <w:r>
        <w:rPr>
          <w:rFonts w:ascii="Calibri" w:hAnsi="Calibri"/>
          <w:color w:val="222222"/>
          <w:sz w:val="22"/>
        </w:rPr>
        <w:t xml:space="preserve">Analysts must be able to </w:t>
      </w:r>
      <w:r>
        <w:rPr>
          <w:rFonts w:ascii="Calibri" w:hAnsi="Calibri"/>
          <w:b/>
          <w:color w:val="222222"/>
          <w:sz w:val="22"/>
        </w:rPr>
        <w:t>read</w:t>
      </w:r>
      <w:r>
        <w:rPr>
          <w:rFonts w:ascii="Calibri" w:hAnsi="Calibri"/>
          <w:color w:val="222222"/>
          <w:sz w:val="22"/>
        </w:rPr>
        <w:t xml:space="preserve"> data, not just collect it. The table below shows the tower-building challenge. Each group had four children, but a different number of building pieces. Read it carefully, then answer the questions.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Group</w:t>
            </w:r>
          </w:p>
        </w:tc>
        <w:tc>
          <w:tcPr>
            <w:tcW w:type="dxa" w:w="2340"/>
            <w:shd w:val="clear" w:color="auto" w:fill="E7F3F1"/>
          </w:tcPr>
          <w:p>
            <w:r/>
            <w:r>
              <w:rPr>
                <w:rFonts w:ascii="Calibri" w:hAnsi="Calibri"/>
                <w:b/>
                <w:i w:val="0"/>
                <w:color w:val="0F6E63"/>
                <w:sz w:val="22"/>
              </w:rPr>
              <w:t>Children in the group</w:t>
            </w:r>
          </w:p>
        </w:tc>
        <w:tc>
          <w:tcPr>
            <w:tcW w:type="dxa" w:w="2340"/>
            <w:shd w:val="clear" w:color="auto" w:fill="E7F3F1"/>
          </w:tcPr>
          <w:p>
            <w:r/>
            <w:r>
              <w:rPr>
                <w:rFonts w:ascii="Calibri" w:hAnsi="Calibri"/>
                <w:b/>
                <w:i w:val="0"/>
                <w:color w:val="0F6E63"/>
                <w:sz w:val="22"/>
              </w:rPr>
              <w:t>Building pieces</w:t>
            </w:r>
          </w:p>
        </w:tc>
        <w:tc>
          <w:tcPr>
            <w:tcW w:type="dxa" w:w="2340"/>
            <w:shd w:val="clear" w:color="auto" w:fill="E7F3F1"/>
          </w:tcPr>
          <w:p>
            <w:r/>
            <w:r>
              <w:rPr>
                <w:rFonts w:ascii="Calibri" w:hAnsi="Calibri"/>
                <w:b/>
                <w:i w:val="0"/>
                <w:color w:val="0F6E63"/>
                <w:sz w:val="22"/>
              </w:rPr>
              <w:t>Points scored</w:t>
            </w:r>
          </w:p>
        </w:tc>
      </w:tr>
      <w:tr>
        <w:tc>
          <w:tcPr>
            <w:tcW w:type="dxa" w:w="2340"/>
          </w:tcPr>
          <w:p>
            <w:r/>
            <w:r>
              <w:rPr>
                <w:rFonts w:ascii="Calibri" w:hAnsi="Calibri"/>
                <w:b w:val="0"/>
                <w:i w:val="0"/>
                <w:color w:val="222222"/>
                <w:sz w:val="20"/>
              </w:rPr>
              <w:t>Blue</w:t>
            </w:r>
          </w:p>
        </w:tc>
        <w:tc>
          <w:tcPr>
            <w:tcW w:type="dxa" w:w="2340"/>
          </w:tcPr>
          <w:p>
            <w:r/>
            <w:r>
              <w:rPr>
                <w:rFonts w:ascii="Calibri" w:hAnsi="Calibri"/>
                <w:b w:val="0"/>
                <w:i w:val="0"/>
                <w:color w:val="222222"/>
                <w:sz w:val="20"/>
              </w:rPr>
              <w:t>4</w:t>
            </w:r>
          </w:p>
        </w:tc>
        <w:tc>
          <w:tcPr>
            <w:tcW w:type="dxa" w:w="2340"/>
          </w:tcPr>
          <w:p>
            <w:r/>
            <w:r>
              <w:rPr>
                <w:rFonts w:ascii="Calibri" w:hAnsi="Calibri"/>
                <w:b w:val="0"/>
                <w:i w:val="0"/>
                <w:color w:val="222222"/>
                <w:sz w:val="20"/>
              </w:rPr>
              <w:t>20</w:t>
            </w:r>
          </w:p>
        </w:tc>
        <w:tc>
          <w:tcPr>
            <w:tcW w:type="dxa" w:w="2340"/>
          </w:tcPr>
          <w:p>
            <w:r/>
            <w:r>
              <w:rPr>
                <w:rFonts w:ascii="Calibri" w:hAnsi="Calibri"/>
                <w:b w:val="0"/>
                <w:i w:val="0"/>
                <w:color w:val="222222"/>
                <w:sz w:val="20"/>
              </w:rPr>
              <w:t>9</w:t>
            </w:r>
          </w:p>
        </w:tc>
      </w:tr>
      <w:tr>
        <w:tc>
          <w:tcPr>
            <w:tcW w:type="dxa" w:w="2340"/>
          </w:tcPr>
          <w:p>
            <w:r/>
            <w:r>
              <w:rPr>
                <w:rFonts w:ascii="Calibri" w:hAnsi="Calibri"/>
                <w:b w:val="0"/>
                <w:i w:val="0"/>
                <w:color w:val="222222"/>
                <w:sz w:val="20"/>
              </w:rPr>
              <w:t>Red</w:t>
            </w:r>
          </w:p>
        </w:tc>
        <w:tc>
          <w:tcPr>
            <w:tcW w:type="dxa" w:w="2340"/>
          </w:tcPr>
          <w:p>
            <w:r/>
            <w:r>
              <w:rPr>
                <w:rFonts w:ascii="Calibri" w:hAnsi="Calibri"/>
                <w:b w:val="0"/>
                <w:i w:val="0"/>
                <w:color w:val="222222"/>
                <w:sz w:val="20"/>
              </w:rPr>
              <w:t>4</w:t>
            </w:r>
          </w:p>
        </w:tc>
        <w:tc>
          <w:tcPr>
            <w:tcW w:type="dxa" w:w="2340"/>
          </w:tcPr>
          <w:p>
            <w:r/>
            <w:r>
              <w:rPr>
                <w:rFonts w:ascii="Calibri" w:hAnsi="Calibri"/>
                <w:b w:val="0"/>
                <w:i w:val="0"/>
                <w:color w:val="222222"/>
                <w:sz w:val="20"/>
              </w:rPr>
              <w:t>15</w:t>
            </w:r>
          </w:p>
        </w:tc>
        <w:tc>
          <w:tcPr>
            <w:tcW w:type="dxa" w:w="2340"/>
          </w:tcPr>
          <w:p>
            <w:r/>
            <w:r>
              <w:rPr>
                <w:rFonts w:ascii="Calibri" w:hAnsi="Calibri"/>
                <w:b w:val="0"/>
                <w:i w:val="0"/>
                <w:color w:val="222222"/>
                <w:sz w:val="20"/>
              </w:rPr>
              <w:t>6</w:t>
            </w:r>
          </w:p>
        </w:tc>
      </w:tr>
      <w:tr>
        <w:tc>
          <w:tcPr>
            <w:tcW w:type="dxa" w:w="2340"/>
          </w:tcPr>
          <w:p>
            <w:r/>
            <w:r>
              <w:rPr>
                <w:rFonts w:ascii="Calibri" w:hAnsi="Calibri"/>
                <w:b w:val="0"/>
                <w:i w:val="0"/>
                <w:color w:val="222222"/>
                <w:sz w:val="20"/>
              </w:rPr>
              <w:t>Green</w:t>
            </w:r>
          </w:p>
        </w:tc>
        <w:tc>
          <w:tcPr>
            <w:tcW w:type="dxa" w:w="2340"/>
          </w:tcPr>
          <w:p>
            <w:r/>
            <w:r>
              <w:rPr>
                <w:rFonts w:ascii="Calibri" w:hAnsi="Calibri"/>
                <w:b w:val="0"/>
                <w:i w:val="0"/>
                <w:color w:val="222222"/>
                <w:sz w:val="20"/>
              </w:rPr>
              <w:t>4</w:t>
            </w:r>
          </w:p>
        </w:tc>
        <w:tc>
          <w:tcPr>
            <w:tcW w:type="dxa" w:w="2340"/>
          </w:tcPr>
          <w:p>
            <w:r/>
            <w:r>
              <w:rPr>
                <w:rFonts w:ascii="Calibri" w:hAnsi="Calibri"/>
                <w:b w:val="0"/>
                <w:i w:val="0"/>
                <w:color w:val="222222"/>
                <w:sz w:val="20"/>
              </w:rPr>
              <w:t>10</w:t>
            </w:r>
          </w:p>
        </w:tc>
        <w:tc>
          <w:tcPr>
            <w:tcW w:type="dxa" w:w="2340"/>
          </w:tcPr>
          <w:p>
            <w:r/>
            <w:r>
              <w:rPr>
                <w:rFonts w:ascii="Calibri" w:hAnsi="Calibri"/>
                <w:b w:val="0"/>
                <w:i w:val="0"/>
                <w:color w:val="222222"/>
                <w:sz w:val="20"/>
              </w:rPr>
              <w:t>7</w:t>
            </w:r>
          </w:p>
        </w:tc>
      </w:tr>
      <w:tr>
        <w:tc>
          <w:tcPr>
            <w:tcW w:type="dxa" w:w="2340"/>
          </w:tcPr>
          <w:p>
            <w:r/>
            <w:r>
              <w:rPr>
                <w:rFonts w:ascii="Calibri" w:hAnsi="Calibri"/>
                <w:b w:val="0"/>
                <w:i w:val="0"/>
                <w:color w:val="222222"/>
                <w:sz w:val="20"/>
              </w:rPr>
              <w:t>Yellow</w:t>
            </w:r>
          </w:p>
        </w:tc>
        <w:tc>
          <w:tcPr>
            <w:tcW w:type="dxa" w:w="2340"/>
          </w:tcPr>
          <w:p>
            <w:r/>
            <w:r>
              <w:rPr>
                <w:rFonts w:ascii="Calibri" w:hAnsi="Calibri"/>
                <w:b w:val="0"/>
                <w:i w:val="0"/>
                <w:color w:val="222222"/>
                <w:sz w:val="20"/>
              </w:rPr>
              <w:t>4</w:t>
            </w:r>
          </w:p>
        </w:tc>
        <w:tc>
          <w:tcPr>
            <w:tcW w:type="dxa" w:w="2340"/>
          </w:tcPr>
          <w:p>
            <w:r/>
            <w:r>
              <w:rPr>
                <w:rFonts w:ascii="Calibri" w:hAnsi="Calibri"/>
                <w:b w:val="0"/>
                <w:i w:val="0"/>
                <w:color w:val="222222"/>
                <w:sz w:val="20"/>
              </w:rPr>
              <w:t>5</w:t>
            </w:r>
          </w:p>
        </w:tc>
        <w:tc>
          <w:tcPr>
            <w:tcW w:type="dxa" w:w="2340"/>
          </w:tcPr>
          <w:p>
            <w:r/>
            <w:r>
              <w:rPr>
                <w:rFonts w:ascii="Calibri" w:hAnsi="Calibri"/>
                <w:b w:val="0"/>
                <w:i w:val="0"/>
                <w:color w:val="222222"/>
                <w:sz w:val="20"/>
              </w:rPr>
              <w:t>3</w:t>
            </w:r>
          </w:p>
        </w:tc>
      </w:tr>
    </w:tbl>
    <w:p>
      <w:pPr>
        <w:pStyle w:val="ListNumber"/>
        <w:spacing w:after="40"/>
      </w:pPr>
      <w:r>
        <w:rPr>
          <w:rFonts w:ascii="Calibri" w:hAnsi="Calibri"/>
          <w:color w:val="222222"/>
          <w:sz w:val="22"/>
        </w:rPr>
        <w:t>Which group had the most building pieces? Which had the fewest?</w:t>
      </w:r>
    </w:p>
    <w:p>
      <w:pPr>
        <w:pStyle w:val="ListNumber"/>
        <w:spacing w:after="40"/>
      </w:pPr>
      <w:r>
        <w:rPr>
          <w:rFonts w:ascii="Calibri" w:hAnsi="Calibri"/>
          <w:color w:val="222222"/>
          <w:sz w:val="22"/>
        </w:rPr>
        <w:t>Which group scored the highest? Which scored the lowest?</w:t>
      </w:r>
    </w:p>
    <w:p>
      <w:pPr>
        <w:pStyle w:val="ListNumber"/>
        <w:spacing w:after="40"/>
      </w:pPr>
      <w:r>
        <w:rPr>
          <w:rFonts w:ascii="Calibri" w:hAnsi="Calibri"/>
          <w:color w:val="222222"/>
          <w:sz w:val="22"/>
        </w:rPr>
        <w:t>Nadia says: 'The more pieces you have, the higher your score.' Look at Green and Red. Does the data completely back her up?</w:t>
      </w:r>
    </w:p>
    <w:p>
      <w:pPr>
        <w:pStyle w:val="ListNumber"/>
        <w:spacing w:after="40"/>
      </w:pPr>
      <w:r>
        <w:rPr>
          <w:rFonts w:ascii="Calibri" w:hAnsi="Calibri"/>
          <w:color w:val="222222"/>
          <w:sz w:val="22"/>
        </w:rPr>
        <w:t>Write one sentence saying what the data shows: is Nadia completely right, mostly right, or not right at all?</w:t>
      </w:r>
    </w:p>
    <w:p>
      <w:pPr>
        <w:pStyle w:val="ListNumber"/>
        <w:spacing w:after="40"/>
      </w:pPr>
      <w:r>
        <w:rPr>
          <w:rFonts w:ascii="Calibri" w:hAnsi="Calibri"/>
          <w:color w:val="222222"/>
          <w:sz w:val="22"/>
        </w:rPr>
        <w:t>Was it fair to give the groups different numbers of pieces? Give your reason.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whether you described the pattern clearly, and whether you spotted the group that does not fit.</w:t>
      </w:r>
    </w:p>
    <w:p>
      <w:pPr>
        <w:spacing w:after="40"/>
        <w:ind w:left="288"/>
        <w:shd w:val="clear" w:color="auto" w:fill="FFF4E0"/>
      </w:pPr>
      <w:r>
        <w:rPr>
          <w:rFonts w:ascii="Calibri" w:hAnsi="Calibri"/>
          <w:b w:val="0"/>
          <w:i w:val="0"/>
          <w:color w:val="222222"/>
          <w:sz w:val="22"/>
        </w:rPr>
        <w:t>Ask the tutor how you could show this data as a bar chart, and what the tallest and shortest bars would be.</w:t>
      </w:r>
    </w:p>
    <w:p>
      <w:pPr>
        <w:spacing w:before="360" w:after="120"/>
      </w:pPr>
      <w:r>
        <w:rPr>
          <w:rFonts w:ascii="Calibri" w:hAnsi="Calibri"/>
          <w:b/>
          <w:i w:val="0"/>
          <w:color w:val="0F6E63"/>
          <w:sz w:val="32"/>
        </w:rPr>
        <w:t>Activity 4: Spot a local topic and plan a first action</w:t>
      </w:r>
    </w:p>
    <w:p>
      <w:pPr>
        <w:spacing w:after="120"/>
      </w:pPr>
      <w:r>
        <w:rPr>
          <w:rFonts w:ascii="Calibri" w:hAnsi="Calibri"/>
          <w:color w:val="222222"/>
          <w:sz w:val="22"/>
        </w:rPr>
        <w:t>Analysis leads to action. First, think about how you already help at home, in your neighbourhood, and for a wider community. Then find a local topic you could help with.</w:t>
      </w:r>
    </w:p>
    <w:p>
      <w:pPr>
        <w:pStyle w:val="ListNumber"/>
        <w:spacing w:after="40"/>
      </w:pPr>
      <w:r>
        <w:rPr>
          <w:rFonts w:ascii="Calibri" w:hAnsi="Calibri"/>
          <w:color w:val="222222"/>
          <w:sz w:val="22"/>
        </w:rPr>
        <w:t>Write one helpful thing you have done at home, in your neighbourhood, or for a wider community. Say what you did and why.</w:t>
      </w:r>
    </w:p>
    <w:p>
      <w:pPr>
        <w:pStyle w:val="ListNumber"/>
        <w:spacing w:after="40"/>
      </w:pPr>
      <w:r>
        <w:rPr>
          <w:rFonts w:ascii="Calibri" w:hAnsi="Calibri"/>
          <w:color w:val="222222"/>
          <w:sz w:val="22"/>
        </w:rPr>
        <w:t>Now look at the local topics from the Lesson: the town park, internet for homework, fresh fruit and vegetables, a computer club, the community garden. Choose one that matters near you.</w:t>
      </w:r>
    </w:p>
    <w:p>
      <w:pPr>
        <w:pStyle w:val="ListNumber"/>
        <w:spacing w:after="40"/>
      </w:pPr>
      <w:r>
        <w:rPr>
          <w:rFonts w:ascii="Calibri" w:hAnsi="Calibri"/>
          <w:color w:val="222222"/>
          <w:sz w:val="22"/>
        </w:rPr>
        <w:t>Write in one sentence what the problem is.</w:t>
      </w:r>
    </w:p>
    <w:p>
      <w:pPr>
        <w:pStyle w:val="ListNumber"/>
        <w:spacing w:after="40"/>
      </w:pPr>
      <w:r>
        <w:rPr>
          <w:rFonts w:ascii="Calibri" w:hAnsi="Calibri"/>
          <w:color w:val="222222"/>
          <w:sz w:val="22"/>
        </w:rPr>
        <w:t>Write one small action you could take to help.</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Topic: the town park needs a tidy-up.</w:t>
      </w:r>
    </w:p>
    <w:p>
      <w:pPr>
        <w:spacing w:after="40"/>
        <w:ind w:left="288"/>
        <w:shd w:val="clear" w:color="auto" w:fill="E7F3F1"/>
      </w:pPr>
      <w:r>
        <w:rPr>
          <w:rFonts w:ascii="Calibri" w:hAnsi="Calibri"/>
          <w:b w:val="0"/>
          <w:i w:val="0"/>
          <w:color w:val="222222"/>
          <w:sz w:val="22"/>
        </w:rPr>
        <w:t>The problem: there is litter on the grass, so it is not nice to play there.</w:t>
      </w:r>
    </w:p>
    <w:p>
      <w:pPr>
        <w:spacing w:after="40"/>
        <w:ind w:left="288"/>
        <w:shd w:val="clear" w:color="auto" w:fill="E7F3F1"/>
      </w:pPr>
      <w:r>
        <w:rPr>
          <w:rFonts w:ascii="Calibri" w:hAnsi="Calibri"/>
          <w:b w:val="0"/>
          <w:i w:val="0"/>
          <w:color w:val="222222"/>
          <w:sz w:val="22"/>
        </w:rPr>
        <w:t>My action: I could join a Saturday litter-pick with my neighbours, and bring a bag and gloves.</w:t>
      </w:r>
    </w:p>
    <w:p>
      <w:pPr>
        <w:spacing w:after="40"/>
        <w:ind w:left="288"/>
        <w:shd w:val="clear" w:color="auto" w:fill="E7F3F1"/>
      </w:pPr>
      <w:r>
        <w:rPr>
          <w:rFonts w:ascii="Calibri" w:hAnsi="Calibri"/>
          <w:b w:val="0"/>
          <w:i w:val="0"/>
          <w:color w:val="222222"/>
          <w:sz w:val="22"/>
        </w:rPr>
        <w:t>It is a small action, but it makes a real difference for everyone who uses the park.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local topic and your idea for an action.</w:t>
      </w:r>
    </w:p>
    <w:p>
      <w:pPr>
        <w:spacing w:after="40"/>
        <w:ind w:left="288"/>
        <w:shd w:val="clear" w:color="auto" w:fill="FFF4E0"/>
      </w:pPr>
      <w:r>
        <w:rPr>
          <w:rFonts w:ascii="Calibri" w:hAnsi="Calibri"/>
          <w:b w:val="0"/>
          <w:i w:val="0"/>
          <w:color w:val="222222"/>
          <w:sz w:val="22"/>
        </w:rPr>
        <w:t>Ask it: is my action something a Year 4 child could really do?</w:t>
      </w:r>
    </w:p>
    <w:p>
      <w:pPr>
        <w:spacing w:after="40"/>
        <w:ind w:left="288"/>
        <w:shd w:val="clear" w:color="auto" w:fill="FFF4E0"/>
      </w:pPr>
      <w:r>
        <w:rPr>
          <w:rFonts w:ascii="Calibri" w:hAnsi="Calibri"/>
          <w:b w:val="0"/>
          <w:i w:val="0"/>
          <w:color w:val="222222"/>
          <w:sz w:val="22"/>
        </w:rPr>
        <w:t>Ask the tutor to help you think of one more action, in case the first is too hard.</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Ask a family member or neighbour what they think is the biggest little problem in your area.</w:t>
      </w:r>
    </w:p>
    <w:p>
      <w:pPr>
        <w:spacing w:after="40"/>
        <w:ind w:left="288"/>
        <w:shd w:val="clear" w:color="auto" w:fill="E7F3F1"/>
      </w:pPr>
      <w:r>
        <w:rPr>
          <w:rFonts w:ascii="Calibri" w:hAnsi="Calibri"/>
          <w:b w:val="0"/>
          <w:i w:val="0"/>
          <w:color w:val="222222"/>
          <w:sz w:val="22"/>
        </w:rPr>
        <w:t>Compare their answer with your topic. Did they name something you had not thought of?</w:t>
      </w:r>
    </w:p>
    <w:p>
      <w:pPr>
        <w:spacing w:after="40"/>
        <w:ind w:left="288"/>
        <w:shd w:val="clear" w:color="auto" w:fill="E7F3F1"/>
      </w:pPr>
      <w:r>
        <w:rPr>
          <w:rFonts w:ascii="Calibri" w:hAnsi="Calibri"/>
          <w:b w:val="0"/>
          <w:i w:val="0"/>
          <w:color w:val="222222"/>
          <w:sz w:val="22"/>
        </w:rPr>
        <w:t>Bring the difference to your next teacher session.</w:t>
      </w:r>
    </w:p>
    <w:p>
      <w:pPr>
        <w:spacing w:before="360" w:after="120"/>
      </w:pPr>
      <w:r>
        <w:rPr>
          <w:rFonts w:ascii="Calibri" w:hAnsi="Calibri"/>
          <w:b/>
          <w:i w:val="0"/>
          <w:color w:val="0F6E63"/>
          <w:sz w:val="32"/>
        </w:rPr>
        <w:t>Activity 5: Find the useful data to answer a question</w:t>
      </w:r>
    </w:p>
    <w:p>
      <w:pPr>
        <w:spacing w:after="120"/>
      </w:pPr>
      <w:r>
        <w:rPr>
          <w:rFonts w:ascii="Calibri" w:hAnsi="Calibri"/>
          <w:color w:val="222222"/>
          <w:sz w:val="22"/>
        </w:rPr>
        <w:t>The table below shows six districts of a town. For each district it shows the number of fresh fruit and vegetable shops, how many people in every 100 are older (over 65), and how many families in every 100 are poor. Read it carefully, then answer the questions.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District</w:t>
            </w:r>
          </w:p>
        </w:tc>
        <w:tc>
          <w:tcPr>
            <w:tcW w:type="dxa" w:w="2340"/>
            <w:shd w:val="clear" w:color="auto" w:fill="E7F3F1"/>
          </w:tcPr>
          <w:p>
            <w:r/>
            <w:r>
              <w:rPr>
                <w:rFonts w:ascii="Calibri" w:hAnsi="Calibri"/>
                <w:b/>
                <w:i w:val="0"/>
                <w:color w:val="0F6E63"/>
                <w:sz w:val="22"/>
              </w:rPr>
              <w:t>Fresh-food shops</w:t>
            </w:r>
          </w:p>
        </w:tc>
        <w:tc>
          <w:tcPr>
            <w:tcW w:type="dxa" w:w="2340"/>
            <w:shd w:val="clear" w:color="auto" w:fill="E7F3F1"/>
          </w:tcPr>
          <w:p>
            <w:r/>
            <w:r>
              <w:rPr>
                <w:rFonts w:ascii="Calibri" w:hAnsi="Calibri"/>
                <w:b/>
                <w:i w:val="0"/>
                <w:color w:val="0F6E63"/>
                <w:sz w:val="22"/>
              </w:rPr>
              <w:t>Older people (in every 100)</w:t>
            </w:r>
          </w:p>
        </w:tc>
        <w:tc>
          <w:tcPr>
            <w:tcW w:type="dxa" w:w="2340"/>
            <w:shd w:val="clear" w:color="auto" w:fill="E7F3F1"/>
          </w:tcPr>
          <w:p>
            <w:r/>
            <w:r>
              <w:rPr>
                <w:rFonts w:ascii="Calibri" w:hAnsi="Calibri"/>
                <w:b/>
                <w:i w:val="0"/>
                <w:color w:val="0F6E63"/>
                <w:sz w:val="22"/>
              </w:rPr>
              <w:t>Poorer families (in every 100)</w:t>
            </w:r>
          </w:p>
        </w:tc>
      </w:tr>
      <w:tr>
        <w:tc>
          <w:tcPr>
            <w:tcW w:type="dxa" w:w="2340"/>
          </w:tcPr>
          <w:p>
            <w:r/>
            <w:r>
              <w:rPr>
                <w:rFonts w:ascii="Calibri" w:hAnsi="Calibri"/>
                <w:b w:val="0"/>
                <w:i w:val="0"/>
                <w:color w:val="222222"/>
                <w:sz w:val="20"/>
              </w:rPr>
              <w:t>District 1</w:t>
            </w:r>
          </w:p>
        </w:tc>
        <w:tc>
          <w:tcPr>
            <w:tcW w:type="dxa" w:w="2340"/>
          </w:tcPr>
          <w:p>
            <w:r/>
            <w:r>
              <w:rPr>
                <w:rFonts w:ascii="Calibri" w:hAnsi="Calibri"/>
                <w:b w:val="0"/>
                <w:i w:val="0"/>
                <w:color w:val="222222"/>
                <w:sz w:val="20"/>
              </w:rPr>
              <w:t>4</w:t>
            </w:r>
          </w:p>
        </w:tc>
        <w:tc>
          <w:tcPr>
            <w:tcW w:type="dxa" w:w="2340"/>
          </w:tcPr>
          <w:p>
            <w:r/>
            <w:r>
              <w:rPr>
                <w:rFonts w:ascii="Calibri" w:hAnsi="Calibri"/>
                <w:b w:val="0"/>
                <w:i w:val="0"/>
                <w:color w:val="222222"/>
                <w:sz w:val="20"/>
              </w:rPr>
              <w:t>10</w:t>
            </w:r>
          </w:p>
        </w:tc>
        <w:tc>
          <w:tcPr>
            <w:tcW w:type="dxa" w:w="2340"/>
          </w:tcPr>
          <w:p>
            <w:r/>
            <w:r>
              <w:rPr>
                <w:rFonts w:ascii="Calibri" w:hAnsi="Calibri"/>
                <w:b w:val="0"/>
                <w:i w:val="0"/>
                <w:color w:val="222222"/>
                <w:sz w:val="20"/>
              </w:rPr>
              <w:t>15</w:t>
            </w:r>
          </w:p>
        </w:tc>
      </w:tr>
      <w:tr>
        <w:tc>
          <w:tcPr>
            <w:tcW w:type="dxa" w:w="2340"/>
          </w:tcPr>
          <w:p>
            <w:r/>
            <w:r>
              <w:rPr>
                <w:rFonts w:ascii="Calibri" w:hAnsi="Calibri"/>
                <w:b w:val="0"/>
                <w:i w:val="0"/>
                <w:color w:val="222222"/>
                <w:sz w:val="20"/>
              </w:rPr>
              <w:t>District 2</w:t>
            </w:r>
          </w:p>
        </w:tc>
        <w:tc>
          <w:tcPr>
            <w:tcW w:type="dxa" w:w="2340"/>
          </w:tcPr>
          <w:p>
            <w:r/>
            <w:r>
              <w:rPr>
                <w:rFonts w:ascii="Calibri" w:hAnsi="Calibri"/>
                <w:b w:val="0"/>
                <w:i w:val="0"/>
                <w:color w:val="222222"/>
                <w:sz w:val="20"/>
              </w:rPr>
              <w:t>3</w:t>
            </w:r>
          </w:p>
        </w:tc>
        <w:tc>
          <w:tcPr>
            <w:tcW w:type="dxa" w:w="2340"/>
          </w:tcPr>
          <w:p>
            <w:r/>
            <w:r>
              <w:rPr>
                <w:rFonts w:ascii="Calibri" w:hAnsi="Calibri"/>
                <w:b w:val="0"/>
                <w:i w:val="0"/>
                <w:color w:val="222222"/>
                <w:sz w:val="20"/>
              </w:rPr>
              <w:t>12</w:t>
            </w:r>
          </w:p>
        </w:tc>
        <w:tc>
          <w:tcPr>
            <w:tcW w:type="dxa" w:w="2340"/>
          </w:tcPr>
          <w:p>
            <w:r/>
            <w:r>
              <w:rPr>
                <w:rFonts w:ascii="Calibri" w:hAnsi="Calibri"/>
                <w:b w:val="0"/>
                <w:i w:val="0"/>
                <w:color w:val="222222"/>
                <w:sz w:val="20"/>
              </w:rPr>
              <w:t>20</w:t>
            </w:r>
          </w:p>
        </w:tc>
      </w:tr>
      <w:tr>
        <w:tc>
          <w:tcPr>
            <w:tcW w:type="dxa" w:w="2340"/>
          </w:tcPr>
          <w:p>
            <w:r/>
            <w:r>
              <w:rPr>
                <w:rFonts w:ascii="Calibri" w:hAnsi="Calibri"/>
                <w:b w:val="0"/>
                <w:i w:val="0"/>
                <w:color w:val="222222"/>
                <w:sz w:val="20"/>
              </w:rPr>
              <w:t>District 3</w:t>
            </w:r>
          </w:p>
        </w:tc>
        <w:tc>
          <w:tcPr>
            <w:tcW w:type="dxa" w:w="2340"/>
          </w:tcPr>
          <w:p>
            <w:r/>
            <w:r>
              <w:rPr>
                <w:rFonts w:ascii="Calibri" w:hAnsi="Calibri"/>
                <w:b w:val="0"/>
                <w:i w:val="0"/>
                <w:color w:val="222222"/>
                <w:sz w:val="20"/>
              </w:rPr>
              <w:t>1</w:t>
            </w:r>
          </w:p>
        </w:tc>
        <w:tc>
          <w:tcPr>
            <w:tcW w:type="dxa" w:w="2340"/>
          </w:tcPr>
          <w:p>
            <w:r/>
            <w:r>
              <w:rPr>
                <w:rFonts w:ascii="Calibri" w:hAnsi="Calibri"/>
                <w:b w:val="0"/>
                <w:i w:val="0"/>
                <w:color w:val="222222"/>
                <w:sz w:val="20"/>
              </w:rPr>
              <w:t>25</w:t>
            </w:r>
          </w:p>
        </w:tc>
        <w:tc>
          <w:tcPr>
            <w:tcW w:type="dxa" w:w="2340"/>
          </w:tcPr>
          <w:p>
            <w:r/>
            <w:r>
              <w:rPr>
                <w:rFonts w:ascii="Calibri" w:hAnsi="Calibri"/>
                <w:b w:val="0"/>
                <w:i w:val="0"/>
                <w:color w:val="222222"/>
                <w:sz w:val="20"/>
              </w:rPr>
              <w:t>45</w:t>
            </w:r>
          </w:p>
        </w:tc>
      </w:tr>
      <w:tr>
        <w:tc>
          <w:tcPr>
            <w:tcW w:type="dxa" w:w="2340"/>
          </w:tcPr>
          <w:p>
            <w:r/>
            <w:r>
              <w:rPr>
                <w:rFonts w:ascii="Calibri" w:hAnsi="Calibri"/>
                <w:b w:val="0"/>
                <w:i w:val="0"/>
                <w:color w:val="222222"/>
                <w:sz w:val="20"/>
              </w:rPr>
              <w:t>District 4</w:t>
            </w:r>
          </w:p>
        </w:tc>
        <w:tc>
          <w:tcPr>
            <w:tcW w:type="dxa" w:w="2340"/>
          </w:tcPr>
          <w:p>
            <w:r/>
            <w:r>
              <w:rPr>
                <w:rFonts w:ascii="Calibri" w:hAnsi="Calibri"/>
                <w:b w:val="0"/>
                <w:i w:val="0"/>
                <w:color w:val="222222"/>
                <w:sz w:val="20"/>
              </w:rPr>
              <w:t>0</w:t>
            </w:r>
          </w:p>
        </w:tc>
        <w:tc>
          <w:tcPr>
            <w:tcW w:type="dxa" w:w="2340"/>
          </w:tcPr>
          <w:p>
            <w:r/>
            <w:r>
              <w:rPr>
                <w:rFonts w:ascii="Calibri" w:hAnsi="Calibri"/>
                <w:b w:val="0"/>
                <w:i w:val="0"/>
                <w:color w:val="222222"/>
                <w:sz w:val="20"/>
              </w:rPr>
              <w:t>22</w:t>
            </w:r>
          </w:p>
        </w:tc>
        <w:tc>
          <w:tcPr>
            <w:tcW w:type="dxa" w:w="2340"/>
          </w:tcPr>
          <w:p>
            <w:r/>
            <w:r>
              <w:rPr>
                <w:rFonts w:ascii="Calibri" w:hAnsi="Calibri"/>
                <w:b w:val="0"/>
                <w:i w:val="0"/>
                <w:color w:val="222222"/>
                <w:sz w:val="20"/>
              </w:rPr>
              <w:t>50</w:t>
            </w:r>
          </w:p>
        </w:tc>
      </w:tr>
      <w:tr>
        <w:tc>
          <w:tcPr>
            <w:tcW w:type="dxa" w:w="2340"/>
          </w:tcPr>
          <w:p>
            <w:r/>
            <w:r>
              <w:rPr>
                <w:rFonts w:ascii="Calibri" w:hAnsi="Calibri"/>
                <w:b w:val="0"/>
                <w:i w:val="0"/>
                <w:color w:val="222222"/>
                <w:sz w:val="20"/>
              </w:rPr>
              <w:t>District 5</w:t>
            </w:r>
          </w:p>
        </w:tc>
        <w:tc>
          <w:tcPr>
            <w:tcW w:type="dxa" w:w="2340"/>
          </w:tcPr>
          <w:p>
            <w:r/>
            <w:r>
              <w:rPr>
                <w:rFonts w:ascii="Calibri" w:hAnsi="Calibri"/>
                <w:b w:val="0"/>
                <w:i w:val="0"/>
                <w:color w:val="222222"/>
                <w:sz w:val="20"/>
              </w:rPr>
              <w:t>2</w:t>
            </w:r>
          </w:p>
        </w:tc>
        <w:tc>
          <w:tcPr>
            <w:tcW w:type="dxa" w:w="2340"/>
          </w:tcPr>
          <w:p>
            <w:r/>
            <w:r>
              <w:rPr>
                <w:rFonts w:ascii="Calibri" w:hAnsi="Calibri"/>
                <w:b w:val="0"/>
                <w:i w:val="0"/>
                <w:color w:val="222222"/>
                <w:sz w:val="20"/>
              </w:rPr>
              <w:t>18</w:t>
            </w:r>
          </w:p>
        </w:tc>
        <w:tc>
          <w:tcPr>
            <w:tcW w:type="dxa" w:w="2340"/>
          </w:tcPr>
          <w:p>
            <w:r/>
            <w:r>
              <w:rPr>
                <w:rFonts w:ascii="Calibri" w:hAnsi="Calibri"/>
                <w:b w:val="0"/>
                <w:i w:val="0"/>
                <w:color w:val="222222"/>
                <w:sz w:val="20"/>
              </w:rPr>
              <w:t>30</w:t>
            </w:r>
          </w:p>
        </w:tc>
      </w:tr>
      <w:tr>
        <w:tc>
          <w:tcPr>
            <w:tcW w:type="dxa" w:w="2340"/>
          </w:tcPr>
          <w:p>
            <w:r/>
            <w:r>
              <w:rPr>
                <w:rFonts w:ascii="Calibri" w:hAnsi="Calibri"/>
                <w:b w:val="0"/>
                <w:i w:val="0"/>
                <w:color w:val="222222"/>
                <w:sz w:val="20"/>
              </w:rPr>
              <w:t>District 6</w:t>
            </w:r>
          </w:p>
        </w:tc>
        <w:tc>
          <w:tcPr>
            <w:tcW w:type="dxa" w:w="2340"/>
          </w:tcPr>
          <w:p>
            <w:r/>
            <w:r>
              <w:rPr>
                <w:rFonts w:ascii="Calibri" w:hAnsi="Calibri"/>
                <w:b w:val="0"/>
                <w:i w:val="0"/>
                <w:color w:val="222222"/>
                <w:sz w:val="20"/>
              </w:rPr>
              <w:t>5</w:t>
            </w:r>
          </w:p>
        </w:tc>
        <w:tc>
          <w:tcPr>
            <w:tcW w:type="dxa" w:w="2340"/>
          </w:tcPr>
          <w:p>
            <w:r/>
            <w:r>
              <w:rPr>
                <w:rFonts w:ascii="Calibri" w:hAnsi="Calibri"/>
                <w:b w:val="0"/>
                <w:i w:val="0"/>
                <w:color w:val="222222"/>
                <w:sz w:val="20"/>
              </w:rPr>
              <w:t>8</w:t>
            </w:r>
          </w:p>
        </w:tc>
        <w:tc>
          <w:tcPr>
            <w:tcW w:type="dxa" w:w="2340"/>
          </w:tcPr>
          <w:p>
            <w:r/>
            <w:r>
              <w:rPr>
                <w:rFonts w:ascii="Calibri" w:hAnsi="Calibri"/>
                <w:b w:val="0"/>
                <w:i w:val="0"/>
                <w:color w:val="222222"/>
                <w:sz w:val="20"/>
              </w:rPr>
              <w:t>10</w:t>
            </w:r>
          </w:p>
        </w:tc>
      </w:tr>
    </w:tbl>
    <w:p>
      <w:pPr>
        <w:pStyle w:val="ListNumber"/>
        <w:spacing w:after="40"/>
      </w:pPr>
      <w:r>
        <w:rPr>
          <w:rFonts w:ascii="Calibri" w:hAnsi="Calibri"/>
          <w:color w:val="222222"/>
          <w:sz w:val="22"/>
        </w:rPr>
        <w:t>Which district has the most fresh-food shops? Which has none at all?</w:t>
      </w:r>
    </w:p>
    <w:p>
      <w:pPr>
        <w:pStyle w:val="ListNumber"/>
        <w:spacing w:after="40"/>
      </w:pPr>
      <w:r>
        <w:rPr>
          <w:rFonts w:ascii="Calibri" w:hAnsi="Calibri"/>
          <w:color w:val="222222"/>
          <w:sz w:val="22"/>
        </w:rPr>
        <w:t>Which district has the most older people? Which has the most poorer families?</w:t>
      </w:r>
    </w:p>
    <w:p>
      <w:pPr>
        <w:pStyle w:val="ListNumber"/>
        <w:spacing w:after="40"/>
      </w:pPr>
      <w:r>
        <w:rPr>
          <w:rFonts w:ascii="Calibri" w:hAnsi="Calibri"/>
          <w:color w:val="222222"/>
          <w:sz w:val="22"/>
        </w:rPr>
        <w:t>Idris says: 'Most older people live in Districts 3 and 4.' Look at the table. Is he right? How do you know?</w:t>
      </w:r>
    </w:p>
    <w:p>
      <w:pPr>
        <w:pStyle w:val="ListNumber"/>
        <w:spacing w:after="40"/>
      </w:pPr>
      <w:r>
        <w:rPr>
          <w:rFonts w:ascii="Calibri" w:hAnsi="Calibri"/>
          <w:color w:val="222222"/>
          <w:sz w:val="22"/>
        </w:rPr>
        <w:t>Amara says: 'The poorer a district is, the fewer fresh-food shops it has.' Is this true in the data? Give an example from the table.</w:t>
      </w:r>
    </w:p>
    <w:p>
      <w:pPr>
        <w:pStyle w:val="ListNumber"/>
        <w:spacing w:after="40"/>
      </w:pPr>
      <w:r>
        <w:rPr>
          <w:rFonts w:ascii="Calibri" w:hAnsi="Calibri"/>
          <w:color w:val="222222"/>
          <w:sz w:val="22"/>
        </w:rPr>
        <w:t>Amara also says this is 'not fair'. Do you agree? Give your reason. (Remember: whether it is fair is a perspective.)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 and ask it to check them against the table.</w:t>
      </w:r>
    </w:p>
    <w:p>
      <w:pPr>
        <w:spacing w:after="40"/>
        <w:ind w:left="288"/>
        <w:shd w:val="clear" w:color="auto" w:fill="FFF4E0"/>
      </w:pPr>
      <w:r>
        <w:rPr>
          <w:rFonts w:ascii="Calibri" w:hAnsi="Calibri"/>
          <w:b w:val="0"/>
          <w:i w:val="0"/>
          <w:color w:val="222222"/>
          <w:sz w:val="22"/>
        </w:rPr>
        <w:t>Ask it: which part of what Amara said is a fact the data shows, and which part is a perspective?</w:t>
      </w:r>
    </w:p>
    <w:p>
      <w:pPr>
        <w:spacing w:after="40"/>
        <w:ind w:left="288"/>
        <w:shd w:val="clear" w:color="auto" w:fill="FFF4E0"/>
      </w:pPr>
      <w:r>
        <w:rPr>
          <w:rFonts w:ascii="Calibri" w:hAnsi="Calibri"/>
          <w:b w:val="0"/>
          <w:i w:val="0"/>
          <w:color w:val="222222"/>
          <w:sz w:val="22"/>
        </w:rPr>
        <w:t>Then tell the tutor whether you agree it is not fair, and ask it to help you give a good reason.</w:t>
      </w:r>
    </w:p>
    <w:p>
      <w:pPr>
        <w:spacing w:before="360" w:after="120"/>
      </w:pPr>
      <w:r>
        <w:rPr>
          <w:rFonts w:ascii="Calibri" w:hAnsi="Calibri"/>
          <w:b/>
          <w:i w:val="0"/>
          <w:color w:val="0F6E63"/>
          <w:sz w:val="32"/>
        </w:rPr>
        <w:t>Activity 6: Plan an action to cheer someone</w:t>
      </w:r>
    </w:p>
    <w:p>
      <w:pPr>
        <w:spacing w:after="120"/>
      </w:pPr>
      <w:r>
        <w:rPr>
          <w:rFonts w:ascii="Calibri" w:hAnsi="Calibri"/>
          <w:color w:val="222222"/>
          <w:sz w:val="22"/>
        </w:rPr>
        <w:t>Now plan a real action, thinking about how it affects other people, not just yourself. Rami planned to visit the elders. You can plan the same kind of action, or a different one that helps someone near you.</w:t>
      </w:r>
    </w:p>
    <w:p>
      <w:pPr>
        <w:spacing w:after="120"/>
      </w:pPr>
      <w:r>
        <w:rPr>
          <w:rFonts w:ascii="Calibri" w:hAnsi="Calibri"/>
          <w:color w:val="222222"/>
          <w:sz w:val="22"/>
        </w:rPr>
        <w:t>Copy the table below and fill in each row for your own action.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Question</w:t>
            </w:r>
          </w:p>
        </w:tc>
        <w:tc>
          <w:tcPr>
            <w:tcW w:type="dxa" w:w="4680"/>
            <w:shd w:val="clear" w:color="auto" w:fill="E7F3F1"/>
          </w:tcPr>
          <w:p>
            <w:r/>
            <w:r>
              <w:rPr>
                <w:rFonts w:ascii="Calibri" w:hAnsi="Calibri"/>
                <w:b/>
                <w:i w:val="0"/>
                <w:color w:val="0F6E63"/>
                <w:sz w:val="22"/>
              </w:rPr>
              <w:t>My plan</w:t>
            </w:r>
          </w:p>
        </w:tc>
      </w:tr>
      <w:tr>
        <w:tc>
          <w:tcPr>
            <w:tcW w:type="dxa" w:w="4680"/>
          </w:tcPr>
          <w:p>
            <w:r/>
            <w:r>
              <w:rPr>
                <w:rFonts w:ascii="Calibri" w:hAnsi="Calibri"/>
                <w:b w:val="0"/>
                <w:i w:val="0"/>
                <w:color w:val="222222"/>
                <w:sz w:val="20"/>
              </w:rPr>
              <w:t>Where will you do it?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will you do?</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Why? (your reason)</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did you find out first?</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will it affect other people?</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How will it affect you?</w:t>
            </w:r>
          </w:p>
        </w:tc>
        <w:tc>
          <w:tcPr>
            <w:tcW w:type="dxa" w:w="4680"/>
          </w:tcPr>
          <w:p>
            <w:r/>
            <w:r>
              <w:rPr>
                <w:rFonts w:ascii="Calibri" w:hAnsi="Calibri"/>
                <w:b w:val="0"/>
                <w:i w:val="0"/>
                <w:color w:val="222222"/>
                <w:sz w:val="20"/>
              </w:rPr>
            </w:r>
          </w:p>
        </w:tc>
      </w:tr>
      <w:tr>
        <w:tc>
          <w:tcPr>
            <w:tcW w:type="dxa" w:w="4680"/>
          </w:tcPr>
          <w:p>
            <w:r/>
            <w:r>
              <w:rPr>
                <w:rFonts w:ascii="Calibri" w:hAnsi="Calibri"/>
                <w:b w:val="0"/>
                <w:i w:val="0"/>
                <w:color w:val="222222"/>
                <w:sz w:val="20"/>
              </w:rPr>
              <w:t>What difference will it make?</w:t>
            </w:r>
          </w:p>
        </w:tc>
        <w:tc>
          <w:tcPr>
            <w:tcW w:type="dxa" w:w="468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Rami's plan, to help you</w:t>
      </w:r>
    </w:p>
    <w:p>
      <w:pPr>
        <w:spacing w:after="40"/>
        <w:ind w:left="288"/>
        <w:shd w:val="clear" w:color="auto" w:fill="E7F3F1"/>
      </w:pPr>
      <w:r>
        <w:rPr>
          <w:rFonts w:ascii="Calibri" w:hAnsi="Calibri"/>
          <w:b w:val="0"/>
          <w:i w:val="0"/>
          <w:color w:val="222222"/>
          <w:sz w:val="22"/>
        </w:rPr>
        <w:t>Where: the place near the market where the elders like to sit.</w:t>
      </w:r>
    </w:p>
    <w:p>
      <w:pPr>
        <w:spacing w:after="40"/>
        <w:ind w:left="288"/>
        <w:shd w:val="clear" w:color="auto" w:fill="E7F3F1"/>
      </w:pPr>
      <w:r>
        <w:rPr>
          <w:rFonts w:ascii="Calibri" w:hAnsi="Calibri"/>
          <w:b w:val="0"/>
          <w:i w:val="0"/>
          <w:color w:val="222222"/>
          <w:sz w:val="22"/>
        </w:rPr>
        <w:t>What: visit with two friends, bring fresh fruit, and listen to their stories.</w:t>
      </w:r>
    </w:p>
    <w:p>
      <w:pPr>
        <w:spacing w:after="40"/>
        <w:ind w:left="288"/>
        <w:shd w:val="clear" w:color="auto" w:fill="E7F3F1"/>
      </w:pPr>
      <w:r>
        <w:rPr>
          <w:rFonts w:ascii="Calibri" w:hAnsi="Calibri"/>
          <w:b w:val="0"/>
          <w:i w:val="0"/>
          <w:color w:val="222222"/>
          <w:sz w:val="22"/>
        </w:rPr>
        <w:t>Why: elders are respected, and some can feel lonely.</w:t>
      </w:r>
    </w:p>
    <w:p>
      <w:pPr>
        <w:spacing w:after="40"/>
        <w:ind w:left="288"/>
        <w:shd w:val="clear" w:color="auto" w:fill="E7F3F1"/>
      </w:pPr>
      <w:r>
        <w:rPr>
          <w:rFonts w:ascii="Calibri" w:hAnsi="Calibri"/>
          <w:b w:val="0"/>
          <w:i w:val="0"/>
          <w:color w:val="222222"/>
          <w:sz w:val="22"/>
        </w:rPr>
        <w:t>How it affects others: the elders feel cheered. How it affects Rami: he feels proud and learns from them.</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plan to your AI tutor.</w:t>
      </w:r>
    </w:p>
    <w:p>
      <w:pPr>
        <w:spacing w:after="40"/>
        <w:ind w:left="288"/>
        <w:shd w:val="clear" w:color="auto" w:fill="FFF4E0"/>
      </w:pPr>
      <w:r>
        <w:rPr>
          <w:rFonts w:ascii="Calibri" w:hAnsi="Calibri"/>
          <w:b w:val="0"/>
          <w:i w:val="0"/>
          <w:color w:val="222222"/>
          <w:sz w:val="22"/>
        </w:rPr>
        <w:t>Ask it whether you have really thought about how your action affects other people.</w:t>
      </w:r>
    </w:p>
    <w:p>
      <w:pPr>
        <w:spacing w:after="40"/>
        <w:ind w:left="288"/>
        <w:shd w:val="clear" w:color="auto" w:fill="FFF4E0"/>
      </w:pPr>
      <w:r>
        <w:rPr>
          <w:rFonts w:ascii="Calibri" w:hAnsi="Calibri"/>
          <w:b w:val="0"/>
          <w:i w:val="0"/>
          <w:color w:val="222222"/>
          <w:sz w:val="22"/>
        </w:rPr>
        <w:t>Ask the tutor: how will I know afterwards that my action truly helped?</w:t>
      </w:r>
    </w:p>
    <w:p>
      <w:pPr>
        <w:spacing w:before="360" w:after="120"/>
      </w:pPr>
      <w:r>
        <w:rPr>
          <w:rFonts w:ascii="Calibri" w:hAnsi="Calibri"/>
          <w:b/>
          <w:i w:val="0"/>
          <w:color w:val="0F6E63"/>
          <w:sz w:val="32"/>
        </w:rPr>
        <w:t>Activity 7: Compare with data, and find the odd one out</w:t>
      </w:r>
    </w:p>
    <w:p>
      <w:pPr>
        <w:spacing w:after="120"/>
      </w:pPr>
      <w:r>
        <w:rPr>
          <w:rFonts w:ascii="Calibri" w:hAnsi="Calibri"/>
          <w:color w:val="222222"/>
          <w:sz w:val="22"/>
        </w:rPr>
        <w:t>The table below shows five made-up countries. For each one it shows how much money each person makes in a year, and how many doctors there are for every 1,000 people. Read it, then answer the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Country</w:t>
            </w:r>
          </w:p>
        </w:tc>
        <w:tc>
          <w:tcPr>
            <w:tcW w:type="dxa" w:w="3120"/>
            <w:shd w:val="clear" w:color="auto" w:fill="E7F3F1"/>
          </w:tcPr>
          <w:p>
            <w:r/>
            <w:r>
              <w:rPr>
                <w:rFonts w:ascii="Calibri" w:hAnsi="Calibri"/>
                <w:b/>
                <w:i w:val="0"/>
                <w:color w:val="0F6E63"/>
                <w:sz w:val="22"/>
              </w:rPr>
              <w:t>Money per person each year</w:t>
            </w:r>
          </w:p>
        </w:tc>
        <w:tc>
          <w:tcPr>
            <w:tcW w:type="dxa" w:w="3120"/>
            <w:shd w:val="clear" w:color="auto" w:fill="E7F3F1"/>
          </w:tcPr>
          <w:p>
            <w:r/>
            <w:r>
              <w:rPr>
                <w:rFonts w:ascii="Calibri" w:hAnsi="Calibri"/>
                <w:b/>
                <w:i w:val="0"/>
                <w:color w:val="0F6E63"/>
                <w:sz w:val="22"/>
              </w:rPr>
              <w:t>Doctors for every 1,000 people</w:t>
            </w:r>
          </w:p>
        </w:tc>
      </w:tr>
      <w:tr>
        <w:tc>
          <w:tcPr>
            <w:tcW w:type="dxa" w:w="3120"/>
          </w:tcPr>
          <w:p>
            <w:r/>
            <w:r>
              <w:rPr>
                <w:rFonts w:ascii="Calibri" w:hAnsi="Calibri"/>
                <w:b w:val="0"/>
                <w:i w:val="0"/>
                <w:color w:val="222222"/>
                <w:sz w:val="20"/>
              </w:rPr>
              <w:t>Miraland</w:t>
            </w:r>
          </w:p>
        </w:tc>
        <w:tc>
          <w:tcPr>
            <w:tcW w:type="dxa" w:w="3120"/>
          </w:tcPr>
          <w:p>
            <w:r/>
            <w:r>
              <w:rPr>
                <w:rFonts w:ascii="Calibri" w:hAnsi="Calibri"/>
                <w:b w:val="0"/>
                <w:i w:val="0"/>
                <w:color w:val="222222"/>
                <w:sz w:val="20"/>
              </w:rPr>
              <w:t>$2,000</w:t>
            </w:r>
          </w:p>
        </w:tc>
        <w:tc>
          <w:tcPr>
            <w:tcW w:type="dxa" w:w="3120"/>
          </w:tcPr>
          <w:p>
            <w:r/>
            <w:r>
              <w:rPr>
                <w:rFonts w:ascii="Calibri" w:hAnsi="Calibri"/>
                <w:b w:val="0"/>
                <w:i w:val="0"/>
                <w:color w:val="222222"/>
                <w:sz w:val="20"/>
              </w:rPr>
              <w:t>1</w:t>
            </w:r>
          </w:p>
        </w:tc>
      </w:tr>
      <w:tr>
        <w:tc>
          <w:tcPr>
            <w:tcW w:type="dxa" w:w="3120"/>
          </w:tcPr>
          <w:p>
            <w:r/>
            <w:r>
              <w:rPr>
                <w:rFonts w:ascii="Calibri" w:hAnsi="Calibri"/>
                <w:b w:val="0"/>
                <w:i w:val="0"/>
                <w:color w:val="222222"/>
                <w:sz w:val="20"/>
              </w:rPr>
              <w:t>Solvia</w:t>
            </w:r>
          </w:p>
        </w:tc>
        <w:tc>
          <w:tcPr>
            <w:tcW w:type="dxa" w:w="3120"/>
          </w:tcPr>
          <w:p>
            <w:r/>
            <w:r>
              <w:rPr>
                <w:rFonts w:ascii="Calibri" w:hAnsi="Calibri"/>
                <w:b w:val="0"/>
                <w:i w:val="0"/>
                <w:color w:val="222222"/>
                <w:sz w:val="20"/>
              </w:rPr>
              <w:t>$9,000</w:t>
            </w:r>
          </w:p>
        </w:tc>
        <w:tc>
          <w:tcPr>
            <w:tcW w:type="dxa" w:w="3120"/>
          </w:tcPr>
          <w:p>
            <w:r/>
            <w:r>
              <w:rPr>
                <w:rFonts w:ascii="Calibri" w:hAnsi="Calibri"/>
                <w:b w:val="0"/>
                <w:i w:val="0"/>
                <w:color w:val="222222"/>
                <w:sz w:val="20"/>
              </w:rPr>
              <w:t>3</w:t>
            </w:r>
          </w:p>
        </w:tc>
      </w:tr>
      <w:tr>
        <w:tc>
          <w:tcPr>
            <w:tcW w:type="dxa" w:w="3120"/>
          </w:tcPr>
          <w:p>
            <w:r/>
            <w:r>
              <w:rPr>
                <w:rFonts w:ascii="Calibri" w:hAnsi="Calibri"/>
                <w:b w:val="0"/>
                <w:i w:val="0"/>
                <w:color w:val="222222"/>
                <w:sz w:val="20"/>
              </w:rPr>
              <w:t>Norvane</w:t>
            </w:r>
          </w:p>
        </w:tc>
        <w:tc>
          <w:tcPr>
            <w:tcW w:type="dxa" w:w="3120"/>
          </w:tcPr>
          <w:p>
            <w:r/>
            <w:r>
              <w:rPr>
                <w:rFonts w:ascii="Calibri" w:hAnsi="Calibri"/>
                <w:b w:val="0"/>
                <w:i w:val="0"/>
                <w:color w:val="222222"/>
                <w:sz w:val="20"/>
              </w:rPr>
              <w:t>$18,000</w:t>
            </w:r>
          </w:p>
        </w:tc>
        <w:tc>
          <w:tcPr>
            <w:tcW w:type="dxa" w:w="3120"/>
          </w:tcPr>
          <w:p>
            <w:r/>
            <w:r>
              <w:rPr>
                <w:rFonts w:ascii="Calibri" w:hAnsi="Calibri"/>
                <w:b w:val="0"/>
                <w:i w:val="0"/>
                <w:color w:val="222222"/>
                <w:sz w:val="20"/>
              </w:rPr>
              <w:t>4</w:t>
            </w:r>
          </w:p>
        </w:tc>
      </w:tr>
      <w:tr>
        <w:tc>
          <w:tcPr>
            <w:tcW w:type="dxa" w:w="3120"/>
          </w:tcPr>
          <w:p>
            <w:r/>
            <w:r>
              <w:rPr>
                <w:rFonts w:ascii="Calibri" w:hAnsi="Calibri"/>
                <w:b w:val="0"/>
                <w:i w:val="0"/>
                <w:color w:val="222222"/>
                <w:sz w:val="20"/>
              </w:rPr>
              <w:t>Petrania</w:t>
            </w:r>
          </w:p>
        </w:tc>
        <w:tc>
          <w:tcPr>
            <w:tcW w:type="dxa" w:w="3120"/>
          </w:tcPr>
          <w:p>
            <w:r/>
            <w:r>
              <w:rPr>
                <w:rFonts w:ascii="Calibri" w:hAnsi="Calibri"/>
                <w:b w:val="0"/>
                <w:i w:val="0"/>
                <w:color w:val="222222"/>
                <w:sz w:val="20"/>
              </w:rPr>
              <w:t>$28,000</w:t>
            </w:r>
          </w:p>
        </w:tc>
        <w:tc>
          <w:tcPr>
            <w:tcW w:type="dxa" w:w="3120"/>
          </w:tcPr>
          <w:p>
            <w:r/>
            <w:r>
              <w:rPr>
                <w:rFonts w:ascii="Calibri" w:hAnsi="Calibri"/>
                <w:b w:val="0"/>
                <w:i w:val="0"/>
                <w:color w:val="222222"/>
                <w:sz w:val="20"/>
              </w:rPr>
              <w:t>1</w:t>
            </w:r>
          </w:p>
        </w:tc>
      </w:tr>
      <w:tr>
        <w:tc>
          <w:tcPr>
            <w:tcW w:type="dxa" w:w="3120"/>
          </w:tcPr>
          <w:p>
            <w:r/>
            <w:r>
              <w:rPr>
                <w:rFonts w:ascii="Calibri" w:hAnsi="Calibri"/>
                <w:b w:val="0"/>
                <w:i w:val="0"/>
                <w:color w:val="222222"/>
                <w:sz w:val="20"/>
              </w:rPr>
              <w:t>Kelsa</w:t>
            </w:r>
          </w:p>
        </w:tc>
        <w:tc>
          <w:tcPr>
            <w:tcW w:type="dxa" w:w="3120"/>
          </w:tcPr>
          <w:p>
            <w:r/>
            <w:r>
              <w:rPr>
                <w:rFonts w:ascii="Calibri" w:hAnsi="Calibri"/>
                <w:b w:val="0"/>
                <w:i w:val="0"/>
                <w:color w:val="222222"/>
                <w:sz w:val="20"/>
              </w:rPr>
              <w:t>$35,000</w:t>
            </w:r>
          </w:p>
        </w:tc>
        <w:tc>
          <w:tcPr>
            <w:tcW w:type="dxa" w:w="3120"/>
          </w:tcPr>
          <w:p>
            <w:r/>
            <w:r>
              <w:rPr>
                <w:rFonts w:ascii="Calibri" w:hAnsi="Calibri"/>
                <w:b w:val="0"/>
                <w:i w:val="0"/>
                <w:color w:val="222222"/>
                <w:sz w:val="20"/>
              </w:rPr>
              <w:t>6</w:t>
            </w:r>
          </w:p>
        </w:tc>
      </w:tr>
    </w:tbl>
    <w:p>
      <w:pPr>
        <w:pStyle w:val="ListNumber"/>
        <w:spacing w:after="40"/>
      </w:pPr>
      <w:r>
        <w:rPr>
          <w:rFonts w:ascii="Calibri" w:hAnsi="Calibri"/>
          <w:color w:val="222222"/>
          <w:sz w:val="22"/>
        </w:rPr>
        <w:t>Which country has the most money per person? Which has the least?</w:t>
      </w:r>
    </w:p>
    <w:p>
      <w:pPr>
        <w:pStyle w:val="ListNumber"/>
        <w:spacing w:after="40"/>
      </w:pPr>
      <w:r>
        <w:rPr>
          <w:rFonts w:ascii="Calibri" w:hAnsi="Calibri"/>
          <w:color w:val="222222"/>
          <w:sz w:val="22"/>
        </w:rPr>
        <w:t>Which country has the most doctors for every 1,000 people? Which has the fewest?</w:t>
      </w:r>
    </w:p>
    <w:p>
      <w:pPr>
        <w:pStyle w:val="ListNumber"/>
        <w:spacing w:after="40"/>
      </w:pPr>
      <w:r>
        <w:rPr>
          <w:rFonts w:ascii="Calibri" w:hAnsi="Calibri"/>
          <w:color w:val="222222"/>
          <w:sz w:val="22"/>
        </w:rPr>
        <w:t>Idris says: 'Usually, the richer a country is, the more doctors it has.' Is this mostly true in the data? Give two examples.</w:t>
      </w:r>
    </w:p>
    <w:p>
      <w:pPr>
        <w:pStyle w:val="ListNumber"/>
        <w:spacing w:after="40"/>
      </w:pPr>
      <w:r>
        <w:rPr>
          <w:rFonts w:ascii="Calibri" w:hAnsi="Calibri"/>
          <w:color w:val="222222"/>
          <w:sz w:val="22"/>
        </w:rPr>
        <w:t>One country is a surprise: it is rich, but it has very few doctors. Which country breaks the pattern?</w:t>
      </w:r>
    </w:p>
    <w:p>
      <w:pPr>
        <w:pStyle w:val="ListNumber"/>
        <w:spacing w:after="40"/>
      </w:pPr>
      <w:r>
        <w:rPr>
          <w:rFonts w:ascii="Calibri" w:hAnsi="Calibri"/>
          <w:color w:val="222222"/>
          <w:sz w:val="22"/>
        </w:rPr>
        <w:t>If you had to live in one of these countries, which would you choose, and why? What other information would help you decide?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to help you describe the pattern using: 'The pattern I can see is ... For example ... However ...'.</w:t>
      </w:r>
    </w:p>
    <w:p>
      <w:pPr>
        <w:spacing w:after="40"/>
        <w:ind w:left="288"/>
        <w:shd w:val="clear" w:color="auto" w:fill="FFF4E0"/>
      </w:pPr>
      <w:r>
        <w:rPr>
          <w:rFonts w:ascii="Calibri" w:hAnsi="Calibri"/>
          <w:b w:val="0"/>
          <w:i w:val="0"/>
          <w:color w:val="222222"/>
          <w:sz w:val="22"/>
        </w:rPr>
        <w:t>Then ask the tutor what other data, besides money and doctors, would help you choose a country to live in.</w:t>
      </w:r>
    </w:p>
    <w:p>
      <w:pPr>
        <w:spacing w:before="360" w:after="120"/>
      </w:pPr>
      <w:r>
        <w:rPr>
          <w:rFonts w:ascii="Calibri" w:hAnsi="Calibri"/>
          <w:b/>
          <w:i w:val="0"/>
          <w:color w:val="0F6E63"/>
          <w:sz w:val="32"/>
        </w:rPr>
        <w:t>Activity 8: Read data over time and reach a conclusion</w:t>
      </w:r>
    </w:p>
    <w:p>
      <w:pPr>
        <w:spacing w:after="120"/>
      </w:pPr>
      <w:r>
        <w:rPr>
          <w:rFonts w:ascii="Calibri" w:hAnsi="Calibri"/>
          <w:color w:val="222222"/>
          <w:sz w:val="22"/>
        </w:rPr>
        <w:t>The table below shows how many visitors came to the Green Park each week, month by month. Two things happened during the year: the entrance fee went up on the first of May, and a new water-play fountain opened at the end of July. Children pay half price, and elders over 65 get in free. June and July were very hot.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Month</w:t>
            </w:r>
          </w:p>
        </w:tc>
        <w:tc>
          <w:tcPr>
            <w:tcW w:type="dxa" w:w="2340"/>
            <w:shd w:val="clear" w:color="auto" w:fill="E7F3F1"/>
          </w:tcPr>
          <w:p>
            <w:r/>
            <w:r>
              <w:rPr>
                <w:rFonts w:ascii="Calibri" w:hAnsi="Calibri"/>
                <w:b/>
                <w:i w:val="0"/>
                <w:color w:val="0F6E63"/>
                <w:sz w:val="22"/>
              </w:rPr>
              <w:t>Children each week</w:t>
            </w:r>
          </w:p>
        </w:tc>
        <w:tc>
          <w:tcPr>
            <w:tcW w:type="dxa" w:w="2340"/>
            <w:shd w:val="clear" w:color="auto" w:fill="E7F3F1"/>
          </w:tcPr>
          <w:p>
            <w:r/>
            <w:r>
              <w:rPr>
                <w:rFonts w:ascii="Calibri" w:hAnsi="Calibri"/>
                <w:b/>
                <w:i w:val="0"/>
                <w:color w:val="0F6E63"/>
                <w:sz w:val="22"/>
              </w:rPr>
              <w:t>Adults each week</w:t>
            </w:r>
          </w:p>
        </w:tc>
        <w:tc>
          <w:tcPr>
            <w:tcW w:type="dxa" w:w="2340"/>
            <w:shd w:val="clear" w:color="auto" w:fill="E7F3F1"/>
          </w:tcPr>
          <w:p>
            <w:r/>
            <w:r>
              <w:rPr>
                <w:rFonts w:ascii="Calibri" w:hAnsi="Calibri"/>
                <w:b/>
                <w:i w:val="0"/>
                <w:color w:val="0F6E63"/>
                <w:sz w:val="22"/>
              </w:rPr>
              <w:t>Elders each week</w:t>
            </w:r>
          </w:p>
        </w:tc>
      </w:tr>
      <w:tr>
        <w:tc>
          <w:tcPr>
            <w:tcW w:type="dxa" w:w="2340"/>
          </w:tcPr>
          <w:p>
            <w:r/>
            <w:r>
              <w:rPr>
                <w:rFonts w:ascii="Calibri" w:hAnsi="Calibri"/>
                <w:b w:val="0"/>
                <w:i w:val="0"/>
                <w:color w:val="222222"/>
                <w:sz w:val="20"/>
              </w:rPr>
              <w:t>March</w:t>
            </w:r>
          </w:p>
        </w:tc>
        <w:tc>
          <w:tcPr>
            <w:tcW w:type="dxa" w:w="2340"/>
          </w:tcPr>
          <w:p>
            <w:r/>
            <w:r>
              <w:rPr>
                <w:rFonts w:ascii="Calibri" w:hAnsi="Calibri"/>
                <w:b w:val="0"/>
                <w:i w:val="0"/>
                <w:color w:val="222222"/>
                <w:sz w:val="20"/>
              </w:rPr>
              <w:t>200</w:t>
            </w:r>
          </w:p>
        </w:tc>
        <w:tc>
          <w:tcPr>
            <w:tcW w:type="dxa" w:w="2340"/>
          </w:tcPr>
          <w:p>
            <w:r/>
            <w:r>
              <w:rPr>
                <w:rFonts w:ascii="Calibri" w:hAnsi="Calibri"/>
                <w:b w:val="0"/>
                <w:i w:val="0"/>
                <w:color w:val="222222"/>
                <w:sz w:val="20"/>
              </w:rPr>
              <w:t>150</w:t>
            </w:r>
          </w:p>
        </w:tc>
        <w:tc>
          <w:tcPr>
            <w:tcW w:type="dxa" w:w="2340"/>
          </w:tcPr>
          <w:p>
            <w:r/>
            <w:r>
              <w:rPr>
                <w:rFonts w:ascii="Calibri" w:hAnsi="Calibri"/>
                <w:b w:val="0"/>
                <w:i w:val="0"/>
                <w:color w:val="222222"/>
                <w:sz w:val="20"/>
              </w:rPr>
              <w:t>60</w:t>
            </w:r>
          </w:p>
        </w:tc>
      </w:tr>
      <w:tr>
        <w:tc>
          <w:tcPr>
            <w:tcW w:type="dxa" w:w="2340"/>
          </w:tcPr>
          <w:p>
            <w:r/>
            <w:r>
              <w:rPr>
                <w:rFonts w:ascii="Calibri" w:hAnsi="Calibri"/>
                <w:b w:val="0"/>
                <w:i w:val="0"/>
                <w:color w:val="222222"/>
                <w:sz w:val="20"/>
              </w:rPr>
              <w:t>April</w:t>
            </w:r>
          </w:p>
        </w:tc>
        <w:tc>
          <w:tcPr>
            <w:tcW w:type="dxa" w:w="2340"/>
          </w:tcPr>
          <w:p>
            <w:r/>
            <w:r>
              <w:rPr>
                <w:rFonts w:ascii="Calibri" w:hAnsi="Calibri"/>
                <w:b w:val="0"/>
                <w:i w:val="0"/>
                <w:color w:val="222222"/>
                <w:sz w:val="20"/>
              </w:rPr>
              <w:t>220</w:t>
            </w:r>
          </w:p>
        </w:tc>
        <w:tc>
          <w:tcPr>
            <w:tcW w:type="dxa" w:w="2340"/>
          </w:tcPr>
          <w:p>
            <w:r/>
            <w:r>
              <w:rPr>
                <w:rFonts w:ascii="Calibri" w:hAnsi="Calibri"/>
                <w:b w:val="0"/>
                <w:i w:val="0"/>
                <w:color w:val="222222"/>
                <w:sz w:val="20"/>
              </w:rPr>
              <w:t>160</w:t>
            </w:r>
          </w:p>
        </w:tc>
        <w:tc>
          <w:tcPr>
            <w:tcW w:type="dxa" w:w="2340"/>
          </w:tcPr>
          <w:p>
            <w:r/>
            <w:r>
              <w:rPr>
                <w:rFonts w:ascii="Calibri" w:hAnsi="Calibri"/>
                <w:b w:val="0"/>
                <w:i w:val="0"/>
                <w:color w:val="222222"/>
                <w:sz w:val="20"/>
              </w:rPr>
              <w:t>65</w:t>
            </w:r>
          </w:p>
        </w:tc>
      </w:tr>
      <w:tr>
        <w:tc>
          <w:tcPr>
            <w:tcW w:type="dxa" w:w="2340"/>
          </w:tcPr>
          <w:p>
            <w:r/>
            <w:r>
              <w:rPr>
                <w:rFonts w:ascii="Calibri" w:hAnsi="Calibri"/>
                <w:b w:val="0"/>
                <w:i w:val="0"/>
                <w:color w:val="222222"/>
                <w:sz w:val="20"/>
              </w:rPr>
              <w:t>May</w:t>
            </w:r>
          </w:p>
        </w:tc>
        <w:tc>
          <w:tcPr>
            <w:tcW w:type="dxa" w:w="2340"/>
          </w:tcPr>
          <w:p>
            <w:r/>
            <w:r>
              <w:rPr>
                <w:rFonts w:ascii="Calibri" w:hAnsi="Calibri"/>
                <w:b w:val="0"/>
                <w:i w:val="0"/>
                <w:color w:val="222222"/>
                <w:sz w:val="20"/>
              </w:rPr>
              <w:t>210</w:t>
            </w:r>
          </w:p>
        </w:tc>
        <w:tc>
          <w:tcPr>
            <w:tcW w:type="dxa" w:w="2340"/>
          </w:tcPr>
          <w:p>
            <w:r/>
            <w:r>
              <w:rPr>
                <w:rFonts w:ascii="Calibri" w:hAnsi="Calibri"/>
                <w:b w:val="0"/>
                <w:i w:val="0"/>
                <w:color w:val="222222"/>
                <w:sz w:val="20"/>
              </w:rPr>
              <w:t>120</w:t>
            </w:r>
          </w:p>
        </w:tc>
        <w:tc>
          <w:tcPr>
            <w:tcW w:type="dxa" w:w="2340"/>
          </w:tcPr>
          <w:p>
            <w:r/>
            <w:r>
              <w:rPr>
                <w:rFonts w:ascii="Calibri" w:hAnsi="Calibri"/>
                <w:b w:val="0"/>
                <w:i w:val="0"/>
                <w:color w:val="222222"/>
                <w:sz w:val="20"/>
              </w:rPr>
              <w:t>64</w:t>
            </w:r>
          </w:p>
        </w:tc>
      </w:tr>
      <w:tr>
        <w:tc>
          <w:tcPr>
            <w:tcW w:type="dxa" w:w="2340"/>
          </w:tcPr>
          <w:p>
            <w:r/>
            <w:r>
              <w:rPr>
                <w:rFonts w:ascii="Calibri" w:hAnsi="Calibri"/>
                <w:b w:val="0"/>
                <w:i w:val="0"/>
                <w:color w:val="222222"/>
                <w:sz w:val="20"/>
              </w:rPr>
              <w:t>June</w:t>
            </w:r>
          </w:p>
        </w:tc>
        <w:tc>
          <w:tcPr>
            <w:tcW w:type="dxa" w:w="2340"/>
          </w:tcPr>
          <w:p>
            <w:r/>
            <w:r>
              <w:rPr>
                <w:rFonts w:ascii="Calibri" w:hAnsi="Calibri"/>
                <w:b w:val="0"/>
                <w:i w:val="0"/>
                <w:color w:val="222222"/>
                <w:sz w:val="20"/>
              </w:rPr>
              <w:t>180</w:t>
            </w:r>
          </w:p>
        </w:tc>
        <w:tc>
          <w:tcPr>
            <w:tcW w:type="dxa" w:w="2340"/>
          </w:tcPr>
          <w:p>
            <w:r/>
            <w:r>
              <w:rPr>
                <w:rFonts w:ascii="Calibri" w:hAnsi="Calibri"/>
                <w:b w:val="0"/>
                <w:i w:val="0"/>
                <w:color w:val="222222"/>
                <w:sz w:val="20"/>
              </w:rPr>
              <w:t>110</w:t>
            </w:r>
          </w:p>
        </w:tc>
        <w:tc>
          <w:tcPr>
            <w:tcW w:type="dxa" w:w="2340"/>
          </w:tcPr>
          <w:p>
            <w:r/>
            <w:r>
              <w:rPr>
                <w:rFonts w:ascii="Calibri" w:hAnsi="Calibri"/>
                <w:b w:val="0"/>
                <w:i w:val="0"/>
                <w:color w:val="222222"/>
                <w:sz w:val="20"/>
              </w:rPr>
              <w:t>50</w:t>
            </w:r>
          </w:p>
        </w:tc>
      </w:tr>
      <w:tr>
        <w:tc>
          <w:tcPr>
            <w:tcW w:type="dxa" w:w="2340"/>
          </w:tcPr>
          <w:p>
            <w:r/>
            <w:r>
              <w:rPr>
                <w:rFonts w:ascii="Calibri" w:hAnsi="Calibri"/>
                <w:b w:val="0"/>
                <w:i w:val="0"/>
                <w:color w:val="222222"/>
                <w:sz w:val="20"/>
              </w:rPr>
              <w:t>July</w:t>
            </w:r>
          </w:p>
        </w:tc>
        <w:tc>
          <w:tcPr>
            <w:tcW w:type="dxa" w:w="2340"/>
          </w:tcPr>
          <w:p>
            <w:r/>
            <w:r>
              <w:rPr>
                <w:rFonts w:ascii="Calibri" w:hAnsi="Calibri"/>
                <w:b w:val="0"/>
                <w:i w:val="0"/>
                <w:color w:val="222222"/>
                <w:sz w:val="20"/>
              </w:rPr>
              <w:t>170</w:t>
            </w:r>
          </w:p>
        </w:tc>
        <w:tc>
          <w:tcPr>
            <w:tcW w:type="dxa" w:w="2340"/>
          </w:tcPr>
          <w:p>
            <w:r/>
            <w:r>
              <w:rPr>
                <w:rFonts w:ascii="Calibri" w:hAnsi="Calibri"/>
                <w:b w:val="0"/>
                <w:i w:val="0"/>
                <w:color w:val="222222"/>
                <w:sz w:val="20"/>
              </w:rPr>
              <w:t>100</w:t>
            </w:r>
          </w:p>
        </w:tc>
        <w:tc>
          <w:tcPr>
            <w:tcW w:type="dxa" w:w="2340"/>
          </w:tcPr>
          <w:p>
            <w:r/>
            <w:r>
              <w:rPr>
                <w:rFonts w:ascii="Calibri" w:hAnsi="Calibri"/>
                <w:b w:val="0"/>
                <w:i w:val="0"/>
                <w:color w:val="222222"/>
                <w:sz w:val="20"/>
              </w:rPr>
              <w:t>48</w:t>
            </w:r>
          </w:p>
        </w:tc>
      </w:tr>
      <w:tr>
        <w:tc>
          <w:tcPr>
            <w:tcW w:type="dxa" w:w="2340"/>
          </w:tcPr>
          <w:p>
            <w:r/>
            <w:r>
              <w:rPr>
                <w:rFonts w:ascii="Calibri" w:hAnsi="Calibri"/>
                <w:b w:val="0"/>
                <w:i w:val="0"/>
                <w:color w:val="222222"/>
                <w:sz w:val="20"/>
              </w:rPr>
              <w:t>August</w:t>
            </w:r>
          </w:p>
        </w:tc>
        <w:tc>
          <w:tcPr>
            <w:tcW w:type="dxa" w:w="2340"/>
          </w:tcPr>
          <w:p>
            <w:r/>
            <w:r>
              <w:rPr>
                <w:rFonts w:ascii="Calibri" w:hAnsi="Calibri"/>
                <w:b w:val="0"/>
                <w:i w:val="0"/>
                <w:color w:val="222222"/>
                <w:sz w:val="20"/>
              </w:rPr>
              <w:t>300</w:t>
            </w:r>
          </w:p>
        </w:tc>
        <w:tc>
          <w:tcPr>
            <w:tcW w:type="dxa" w:w="2340"/>
          </w:tcPr>
          <w:p>
            <w:r/>
            <w:r>
              <w:rPr>
                <w:rFonts w:ascii="Calibri" w:hAnsi="Calibri"/>
                <w:b w:val="0"/>
                <w:i w:val="0"/>
                <w:color w:val="222222"/>
                <w:sz w:val="20"/>
              </w:rPr>
              <w:t>130</w:t>
            </w:r>
          </w:p>
        </w:tc>
        <w:tc>
          <w:tcPr>
            <w:tcW w:type="dxa" w:w="2340"/>
          </w:tcPr>
          <w:p>
            <w:r/>
            <w:r>
              <w:rPr>
                <w:rFonts w:ascii="Calibri" w:hAnsi="Calibri"/>
                <w:b w:val="0"/>
                <w:i w:val="0"/>
                <w:color w:val="222222"/>
                <w:sz w:val="20"/>
              </w:rPr>
              <w:t>62</w:t>
            </w:r>
          </w:p>
        </w:tc>
      </w:tr>
      <w:tr>
        <w:tc>
          <w:tcPr>
            <w:tcW w:type="dxa" w:w="2340"/>
          </w:tcPr>
          <w:p>
            <w:r/>
            <w:r>
              <w:rPr>
                <w:rFonts w:ascii="Calibri" w:hAnsi="Calibri"/>
                <w:b w:val="0"/>
                <w:i w:val="0"/>
                <w:color w:val="222222"/>
                <w:sz w:val="20"/>
              </w:rPr>
              <w:t>September</w:t>
            </w:r>
          </w:p>
        </w:tc>
        <w:tc>
          <w:tcPr>
            <w:tcW w:type="dxa" w:w="2340"/>
          </w:tcPr>
          <w:p>
            <w:r/>
            <w:r>
              <w:rPr>
                <w:rFonts w:ascii="Calibri" w:hAnsi="Calibri"/>
                <w:b w:val="0"/>
                <w:i w:val="0"/>
                <w:color w:val="222222"/>
                <w:sz w:val="20"/>
              </w:rPr>
              <w:t>260</w:t>
            </w:r>
          </w:p>
        </w:tc>
        <w:tc>
          <w:tcPr>
            <w:tcW w:type="dxa" w:w="2340"/>
          </w:tcPr>
          <w:p>
            <w:r/>
            <w:r>
              <w:rPr>
                <w:rFonts w:ascii="Calibri" w:hAnsi="Calibri"/>
                <w:b w:val="0"/>
                <w:i w:val="0"/>
                <w:color w:val="222222"/>
                <w:sz w:val="20"/>
              </w:rPr>
              <w:t>140</w:t>
            </w:r>
          </w:p>
        </w:tc>
        <w:tc>
          <w:tcPr>
            <w:tcW w:type="dxa" w:w="2340"/>
          </w:tcPr>
          <w:p>
            <w:r/>
            <w:r>
              <w:rPr>
                <w:rFonts w:ascii="Calibri" w:hAnsi="Calibri"/>
                <w:b w:val="0"/>
                <w:i w:val="0"/>
                <w:color w:val="222222"/>
                <w:sz w:val="20"/>
              </w:rPr>
              <w:t>66</w:t>
            </w:r>
          </w:p>
        </w:tc>
      </w:tr>
      <w:tr>
        <w:tc>
          <w:tcPr>
            <w:tcW w:type="dxa" w:w="2340"/>
          </w:tcPr>
          <w:p>
            <w:r/>
            <w:r>
              <w:rPr>
                <w:rFonts w:ascii="Calibri" w:hAnsi="Calibri"/>
                <w:b w:val="0"/>
                <w:i w:val="0"/>
                <w:color w:val="222222"/>
                <w:sz w:val="20"/>
              </w:rPr>
              <w:t>October</w:t>
            </w:r>
          </w:p>
        </w:tc>
        <w:tc>
          <w:tcPr>
            <w:tcW w:type="dxa" w:w="2340"/>
          </w:tcPr>
          <w:p>
            <w:r/>
            <w:r>
              <w:rPr>
                <w:rFonts w:ascii="Calibri" w:hAnsi="Calibri"/>
                <w:b w:val="0"/>
                <w:i w:val="0"/>
                <w:color w:val="222222"/>
                <w:sz w:val="20"/>
              </w:rPr>
              <w:t>230</w:t>
            </w:r>
          </w:p>
        </w:tc>
        <w:tc>
          <w:tcPr>
            <w:tcW w:type="dxa" w:w="2340"/>
          </w:tcPr>
          <w:p>
            <w:r/>
            <w:r>
              <w:rPr>
                <w:rFonts w:ascii="Calibri" w:hAnsi="Calibri"/>
                <w:b w:val="0"/>
                <w:i w:val="0"/>
                <w:color w:val="222222"/>
                <w:sz w:val="20"/>
              </w:rPr>
              <w:t>130</w:t>
            </w:r>
          </w:p>
        </w:tc>
        <w:tc>
          <w:tcPr>
            <w:tcW w:type="dxa" w:w="2340"/>
          </w:tcPr>
          <w:p>
            <w:r/>
            <w:r>
              <w:rPr>
                <w:rFonts w:ascii="Calibri" w:hAnsi="Calibri"/>
                <w:b w:val="0"/>
                <w:i w:val="0"/>
                <w:color w:val="222222"/>
                <w:sz w:val="20"/>
              </w:rPr>
              <w:t>64</w:t>
            </w:r>
          </w:p>
        </w:tc>
      </w:tr>
    </w:tbl>
    <w:p>
      <w:pPr>
        <w:pStyle w:val="ListNumber"/>
        <w:spacing w:after="40"/>
      </w:pPr>
      <w:r>
        <w:rPr>
          <w:rFonts w:ascii="Calibri" w:hAnsi="Calibri"/>
          <w:color w:val="222222"/>
          <w:sz w:val="22"/>
        </w:rPr>
        <w:t>Which month had the most child visitors? What probably caused that?</w:t>
      </w:r>
    </w:p>
    <w:p>
      <w:pPr>
        <w:pStyle w:val="ListNumber"/>
        <w:spacing w:after="40"/>
      </w:pPr>
      <w:r>
        <w:rPr>
          <w:rFonts w:ascii="Calibri" w:hAnsi="Calibri"/>
          <w:color w:val="222222"/>
          <w:sz w:val="22"/>
        </w:rPr>
        <w:t>Which month had the fewest child visitors? Why might that be?</w:t>
      </w:r>
    </w:p>
    <w:p>
      <w:pPr>
        <w:pStyle w:val="ListNumber"/>
        <w:spacing w:after="40"/>
      </w:pPr>
      <w:r>
        <w:rPr>
          <w:rFonts w:ascii="Calibri" w:hAnsi="Calibri"/>
          <w:color w:val="222222"/>
          <w:sz w:val="22"/>
        </w:rPr>
        <w:t>Adult visitors dropped the most between April and May. What probably caused that?</w:t>
      </w:r>
    </w:p>
    <w:p>
      <w:pPr>
        <w:pStyle w:val="ListNumber"/>
        <w:spacing w:after="40"/>
      </w:pPr>
      <w:r>
        <w:rPr>
          <w:rFonts w:ascii="Calibri" w:hAnsi="Calibri"/>
          <w:color w:val="222222"/>
          <w:sz w:val="22"/>
        </w:rPr>
        <w:t>The number of elders stayed about the same all year. Why do you think the fee rise did not change it?</w:t>
      </w:r>
    </w:p>
    <w:p>
      <w:pPr>
        <w:pStyle w:val="ListNumber"/>
        <w:spacing w:after="40"/>
      </w:pPr>
      <w:r>
        <w:rPr>
          <w:rFonts w:ascii="Calibri" w:hAnsi="Calibri"/>
          <w:color w:val="222222"/>
          <w:sz w:val="22"/>
        </w:rPr>
        <w:t>Was raising the fee a good decision? Give one reason for, and one reason against.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answers to your AI tutor.</w:t>
      </w:r>
    </w:p>
    <w:p>
      <w:pPr>
        <w:spacing w:after="40"/>
        <w:ind w:left="288"/>
        <w:shd w:val="clear" w:color="auto" w:fill="FFF4E0"/>
      </w:pPr>
      <w:r>
        <w:rPr>
          <w:rFonts w:ascii="Calibri" w:hAnsi="Calibri"/>
          <w:b w:val="0"/>
          <w:i w:val="0"/>
          <w:color w:val="222222"/>
          <w:sz w:val="22"/>
        </w:rPr>
        <w:t>Ask it to help you write one clear conclusion that links a number to a reason.</w:t>
      </w:r>
    </w:p>
    <w:p>
      <w:pPr>
        <w:spacing w:after="40"/>
        <w:ind w:left="288"/>
        <w:shd w:val="clear" w:color="auto" w:fill="FFF4E0"/>
      </w:pPr>
      <w:r>
        <w:rPr>
          <w:rFonts w:ascii="Calibri" w:hAnsi="Calibri"/>
          <w:b w:val="0"/>
          <w:i w:val="0"/>
          <w:color w:val="222222"/>
          <w:sz w:val="22"/>
        </w:rPr>
        <w:t>Then ask the tutor: is there anything I am saying that the data does not really prove?</w:t>
      </w:r>
    </w:p>
    <w:p>
      <w:pPr>
        <w:spacing w:before="360" w:after="120"/>
      </w:pPr>
      <w:r>
        <w:rPr>
          <w:rFonts w:ascii="Calibri" w:hAnsi="Calibri"/>
          <w:b/>
          <w:i w:val="0"/>
          <w:color w:val="0F6E63"/>
          <w:sz w:val="32"/>
        </w:rPr>
        <w:t>Activity 9: Two people, two different reactions</w:t>
      </w:r>
    </w:p>
    <w:p>
      <w:pPr>
        <w:spacing w:after="120"/>
      </w:pPr>
      <w:r>
        <w:rPr>
          <w:rFonts w:ascii="Calibri" w:hAnsi="Calibri"/>
          <w:color w:val="222222"/>
          <w:sz w:val="22"/>
        </w:rPr>
        <w:t>A headline says the Green Park might close, because it costs the town a lot of money each year. People react differently, because the park affects them in different ways. Imagine two people and fill in the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Person</w:t>
            </w:r>
          </w:p>
        </w:tc>
        <w:tc>
          <w:tcPr>
            <w:tcW w:type="dxa" w:w="2340"/>
            <w:shd w:val="clear" w:color="auto" w:fill="E7F3F1"/>
          </w:tcPr>
          <w:p>
            <w:r/>
            <w:r>
              <w:rPr>
                <w:rFonts w:ascii="Calibri" w:hAnsi="Calibri"/>
                <w:b/>
                <w:i w:val="0"/>
                <w:color w:val="0F6E63"/>
                <w:sz w:val="22"/>
              </w:rPr>
              <w:t>Happy or sad?</w:t>
            </w:r>
          </w:p>
        </w:tc>
        <w:tc>
          <w:tcPr>
            <w:tcW w:type="dxa" w:w="2340"/>
            <w:shd w:val="clear" w:color="auto" w:fill="E7F3F1"/>
          </w:tcPr>
          <w:p>
            <w:r/>
            <w:r>
              <w:rPr>
                <w:rFonts w:ascii="Calibri" w:hAnsi="Calibri"/>
                <w:b/>
                <w:i w:val="0"/>
                <w:color w:val="0F6E63"/>
                <w:sz w:val="22"/>
              </w:rPr>
              <w:t>Reason</w:t>
            </w:r>
          </w:p>
        </w:tc>
        <w:tc>
          <w:tcPr>
            <w:tcW w:type="dxa" w:w="2340"/>
            <w:shd w:val="clear" w:color="auto" w:fill="E7F3F1"/>
          </w:tcPr>
          <w:p>
            <w:r/>
            <w:r>
              <w:rPr>
                <w:rFonts w:ascii="Calibri" w:hAnsi="Calibri"/>
                <w:b/>
                <w:i w:val="0"/>
                <w:color w:val="0F6E63"/>
                <w:sz w:val="22"/>
              </w:rPr>
              <w:t>Action they take</w:t>
            </w:r>
          </w:p>
        </w:tc>
      </w:tr>
      <w:tr>
        <w:tc>
          <w:tcPr>
            <w:tcW w:type="dxa" w:w="2340"/>
          </w:tcPr>
          <w:p>
            <w:r/>
            <w:r>
              <w:rPr>
                <w:rFonts w:ascii="Calibri" w:hAnsi="Calibri"/>
                <w:b w:val="0"/>
                <w:i w:val="0"/>
                <w:color w:val="222222"/>
                <w:sz w:val="20"/>
              </w:rPr>
              <w:t>Person 1</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Person 2</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160" w:after="40"/>
        <w:shd w:val="clear" w:color="auto" w:fill="E7F3F1"/>
      </w:pPr>
      <w:r>
        <w:rPr>
          <w:rFonts w:ascii="Calibri" w:hAnsi="Calibri"/>
          <w:b/>
          <w:i w:val="0"/>
          <w:color w:val="0F6E63"/>
          <w:sz w:val="24"/>
        </w:rPr>
        <w:t>🔍 A model, to help you</w:t>
      </w:r>
    </w:p>
    <w:p>
      <w:pPr>
        <w:spacing w:after="40"/>
        <w:ind w:left="288"/>
        <w:shd w:val="clear" w:color="auto" w:fill="E7F3F1"/>
      </w:pPr>
      <w:r>
        <w:rPr>
          <w:rFonts w:ascii="Calibri" w:hAnsi="Calibri"/>
          <w:b w:val="0"/>
          <w:i w:val="0"/>
          <w:color w:val="222222"/>
          <w:sz w:val="22"/>
        </w:rPr>
        <w:t>Mr Silva pays taxes but never uses the park. Happy or sad: glad. Reason: he thinks it is unfair to pay for a park he never uses. Action: he writes to the council to sell the land.</w:t>
      </w:r>
    </w:p>
    <w:p>
      <w:pPr>
        <w:spacing w:after="40"/>
        <w:ind w:left="288"/>
        <w:shd w:val="clear" w:color="auto" w:fill="E7F3F1"/>
      </w:pPr>
      <w:r>
        <w:rPr>
          <w:rFonts w:ascii="Calibri" w:hAnsi="Calibri"/>
          <w:b w:val="0"/>
          <w:i w:val="0"/>
          <w:color w:val="222222"/>
          <w:sz w:val="22"/>
        </w:rPr>
        <w:t>Maya plays there every day. Happy or sad: very sad. Reason: it is her only place to play and see friends. Action: she joins a campaign to save the park.</w:t>
      </w:r>
    </w:p>
    <w:p>
      <w:pPr>
        <w:spacing w:after="40"/>
        <w:ind w:left="288"/>
        <w:shd w:val="clear" w:color="auto" w:fill="E7F3F1"/>
      </w:pPr>
      <w:r>
        <w:rPr>
          <w:rFonts w:ascii="Calibri" w:hAnsi="Calibri"/>
          <w:b w:val="0"/>
          <w:i w:val="0"/>
          <w:color w:val="222222"/>
          <w:sz w:val="22"/>
        </w:rPr>
        <w:t>Same news, but two different feelings, because the park affects them differently.</w:t>
      </w:r>
    </w:p>
    <w:p>
      <w:pPr>
        <w:pStyle w:val="ListNumber"/>
        <w:spacing w:after="40"/>
      </w:pPr>
      <w:r>
        <w:rPr>
          <w:rFonts w:ascii="Calibri" w:hAnsi="Calibri"/>
          <w:color w:val="222222"/>
          <w:sz w:val="22"/>
        </w:rPr>
        <w:t>Think of two people the park closing would affect in different ways.</w:t>
      </w:r>
    </w:p>
    <w:p>
      <w:pPr>
        <w:pStyle w:val="ListNumber"/>
        <w:spacing w:after="40"/>
      </w:pPr>
      <w:r>
        <w:rPr>
          <w:rFonts w:ascii="Calibri" w:hAnsi="Calibri"/>
          <w:color w:val="222222"/>
          <w:sz w:val="22"/>
        </w:rPr>
        <w:t>Fill in the table for both: are they happy or sad, what is their reason, and what action do they take?</w:t>
      </w:r>
    </w:p>
    <w:p>
      <w:pPr>
        <w:pStyle w:val="ListNumber"/>
        <w:spacing w:after="40"/>
      </w:pPr>
      <w:r>
        <w:rPr>
          <w:rFonts w:ascii="Calibri" w:hAnsi="Calibri"/>
          <w:color w:val="222222"/>
          <w:sz w:val="22"/>
        </w:rPr>
        <w:t>Write one sentence explaining why the same news made your two people feel such different things.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table to your AI tutor.</w:t>
      </w:r>
    </w:p>
    <w:p>
      <w:pPr>
        <w:spacing w:after="40"/>
        <w:ind w:left="288"/>
        <w:shd w:val="clear" w:color="auto" w:fill="FFF4E0"/>
      </w:pPr>
      <w:r>
        <w:rPr>
          <w:rFonts w:ascii="Calibri" w:hAnsi="Calibri"/>
          <w:b w:val="0"/>
          <w:i w:val="0"/>
          <w:color w:val="222222"/>
          <w:sz w:val="22"/>
        </w:rPr>
        <w:t>Ask it whether each person has a clear reason for their feeling.</w:t>
      </w:r>
    </w:p>
    <w:p>
      <w:pPr>
        <w:spacing w:after="40"/>
        <w:ind w:left="288"/>
        <w:shd w:val="clear" w:color="auto" w:fill="FFF4E0"/>
      </w:pPr>
      <w:r>
        <w:rPr>
          <w:rFonts w:ascii="Calibri" w:hAnsi="Calibri"/>
          <w:b w:val="0"/>
          <w:i w:val="0"/>
          <w:color w:val="222222"/>
          <w:sz w:val="22"/>
        </w:rPr>
        <w:t>Then ask the tutor to suggest one more person the park closing would affect, and how they might feel.</w:t>
      </w:r>
    </w:p>
    <w:p>
      <w:pPr>
        <w:spacing w:before="360" w:after="120"/>
      </w:pPr>
      <w:r>
        <w:rPr>
          <w:rFonts w:ascii="Calibri" w:hAnsi="Calibri"/>
          <w:b/>
          <w:i w:val="0"/>
          <w:color w:val="0F6E63"/>
          <w:sz w:val="32"/>
        </w:rPr>
        <w:t>Activity 10: Choose the most effective action</w:t>
      </w:r>
    </w:p>
    <w:p>
      <w:pPr>
        <w:spacing w:after="120"/>
      </w:pPr>
      <w:r>
        <w:rPr>
          <w:rFonts w:ascii="Calibri" w:hAnsi="Calibri"/>
          <w:color w:val="222222"/>
          <w:sz w:val="22"/>
        </w:rPr>
        <w:t>A poster appears: Save Our Park! People could take different actions to try to save it. Your job is to weigh them and choose the one that would work best.</w:t>
      </w:r>
    </w:p>
    <w:p>
      <w:pPr>
        <w:spacing w:after="120"/>
      </w:pPr>
      <w:r>
        <w:rPr>
          <w:rFonts w:ascii="Calibri" w:hAnsi="Calibri"/>
          <w:color w:val="222222"/>
          <w:sz w:val="22"/>
        </w:rPr>
        <w:t>Here are four possible actions. Think about how well each one would work, and how it would affect other people.</w:t>
      </w:r>
    </w:p>
    <w:p>
      <w:pPr>
        <w:pStyle w:val="ListBullet"/>
        <w:spacing w:after="40"/>
      </w:pPr>
      <w:r>
        <w:rPr>
          <w:rFonts w:ascii="Calibri" w:hAnsi="Calibri"/>
          <w:color w:val="222222"/>
          <w:sz w:val="22"/>
        </w:rPr>
        <w:t>Make posters and tell people, so more of the town knows the park is in danger.</w:t>
      </w:r>
    </w:p>
    <w:p>
      <w:pPr>
        <w:pStyle w:val="ListBullet"/>
        <w:spacing w:after="40"/>
      </w:pPr>
      <w:r>
        <w:rPr>
          <w:rFonts w:ascii="Calibri" w:hAnsi="Calibri"/>
          <w:color w:val="222222"/>
          <w:sz w:val="22"/>
        </w:rPr>
        <w:t>Write a letter with many names on it, asking the council to listen.</w:t>
      </w:r>
    </w:p>
    <w:p>
      <w:pPr>
        <w:pStyle w:val="ListBullet"/>
        <w:spacing w:after="40"/>
      </w:pPr>
      <w:r>
        <w:rPr>
          <w:rFonts w:ascii="Calibri" w:hAnsi="Calibri"/>
          <w:color w:val="222222"/>
          <w:sz w:val="22"/>
        </w:rPr>
        <w:t>Volunteer to tidy the park, so it looks cared for and loved.</w:t>
      </w:r>
    </w:p>
    <w:p>
      <w:pPr>
        <w:pStyle w:val="ListBullet"/>
        <w:spacing w:after="40"/>
      </w:pPr>
      <w:r>
        <w:rPr>
          <w:rFonts w:ascii="Calibri" w:hAnsi="Calibri"/>
          <w:color w:val="222222"/>
          <w:sz w:val="22"/>
        </w:rPr>
        <w:t>Hold a fun day to raise money to help keep the park open.</w:t>
      </w:r>
    </w:p>
    <w:p>
      <w:pPr>
        <w:pStyle w:val="ListNumber"/>
        <w:spacing w:after="40"/>
      </w:pPr>
      <w:r>
        <w:rPr>
          <w:rFonts w:ascii="Calibri" w:hAnsi="Calibri"/>
          <w:color w:val="222222"/>
          <w:sz w:val="22"/>
        </w:rPr>
        <w:t>For each action, write one good thing about it.</w:t>
      </w:r>
    </w:p>
    <w:p>
      <w:pPr>
        <w:pStyle w:val="ListNumber"/>
        <w:spacing w:after="40"/>
      </w:pPr>
      <w:r>
        <w:rPr>
          <w:rFonts w:ascii="Calibri" w:hAnsi="Calibri"/>
          <w:color w:val="222222"/>
          <w:sz w:val="22"/>
        </w:rPr>
        <w:t>Choose the action you think would be the most effective, and give your reason.</w:t>
      </w:r>
    </w:p>
    <w:p>
      <w:pPr>
        <w:pStyle w:val="ListNumber"/>
        <w:spacing w:after="40"/>
      </w:pPr>
      <w:r>
        <w:rPr>
          <w:rFonts w:ascii="Calibri" w:hAnsi="Calibri"/>
          <w:color w:val="222222"/>
          <w:sz w:val="22"/>
        </w:rPr>
        <w:t>Now plan it. Copy this table and fill it in: Our action / Who will be involved / What we hope to achieve.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action you chose and why.</w:t>
      </w:r>
    </w:p>
    <w:p>
      <w:pPr>
        <w:spacing w:after="40"/>
        <w:ind w:left="288"/>
        <w:shd w:val="clear" w:color="auto" w:fill="FFF4E0"/>
      </w:pPr>
      <w:r>
        <w:rPr>
          <w:rFonts w:ascii="Calibri" w:hAnsi="Calibri"/>
          <w:b w:val="0"/>
          <w:i w:val="0"/>
          <w:color w:val="222222"/>
          <w:sz w:val="22"/>
        </w:rPr>
        <w:t>Ask it to argue for a different action, so you can test your choice.</w:t>
      </w:r>
    </w:p>
    <w:p>
      <w:pPr>
        <w:spacing w:after="40"/>
        <w:ind w:left="288"/>
        <w:shd w:val="clear" w:color="auto" w:fill="FFF4E0"/>
      </w:pPr>
      <w:r>
        <w:rPr>
          <w:rFonts w:ascii="Calibri" w:hAnsi="Calibri"/>
          <w:b w:val="0"/>
          <w:i w:val="0"/>
          <w:color w:val="222222"/>
          <w:sz w:val="22"/>
        </w:rPr>
        <w:t>Then ask the tutor to help you make your plan clearer: who will help, and what you hope to achieve.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analysed a real topic from many sides. Pull it together by finishing these three sentences about your Challenge, in your own words:</w:t>
      </w:r>
    </w:p>
    <w:p>
      <w:pPr>
        <w:pStyle w:val="ListBullet"/>
        <w:spacing w:after="40"/>
      </w:pPr>
      <w:r>
        <w:rPr>
          <w:rFonts w:ascii="Calibri" w:hAnsi="Calibri"/>
          <w:color w:val="222222"/>
          <w:sz w:val="22"/>
        </w:rPr>
        <w:t>I was surprised to find out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notes. You will look back at it during Reflection, and it becomes the start of your next unit. Notice how much more you can now say about your topic than you could at the start. That growth is your analysis skill at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from my analysis, what is one question I still want to answer?</w:t>
      </w:r>
    </w:p>
    <w:p>
      <w:pPr>
        <w:spacing w:after="40"/>
        <w:ind w:left="288"/>
        <w:shd w:val="clear" w:color="auto" w:fill="FFF4E0"/>
      </w:pPr>
      <w:r>
        <w:rPr>
          <w:rFonts w:ascii="Calibri" w:hAnsi="Calibri"/>
          <w:b w:val="0"/>
          <w:i w:val="0"/>
          <w:color w:val="222222"/>
          <w:sz w:val="22"/>
        </w:rPr>
        <w:t>Ask the tutor to help me plan my very next step.</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