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6: Practice &amp; Reflection</w:t>
      </w:r>
    </w:p>
    <w:p>
      <w:pPr>
        <w:spacing w:after="240"/>
        <w:jc w:val="center"/>
      </w:pPr>
      <w:r>
        <w:rPr>
          <w:rFonts w:ascii="Calibri" w:hAnsi="Calibri"/>
          <w:b w:val="0"/>
          <w:i/>
          <w:color w:val="1E885E"/>
          <w:sz w:val="26"/>
        </w:rPr>
        <w:t>Communication - Global Perspectives</w:t>
      </w:r>
    </w:p>
    <w:p>
      <w:pPr>
        <w:spacing w:after="120"/>
      </w:pPr>
      <w:r>
        <w:rPr>
          <w:rFonts w:ascii="Calibri" w:hAnsi="Calibri"/>
          <w:color w:val="222222"/>
          <w:sz w:val="22"/>
        </w:rPr>
        <w:t>This file helps you check what you have learned in Unit 6, and think about how you learned it, the Ehel Academy way. Because this is the last unit of your year, the reflection looks back over all six of your skills. Work through the parts in order: a quick quiz, some 'fix it' practice, a matching task, a short apply-it section, an honest self-check table, and finally the reflection.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12 questions. Do not worry if some are tricky; that is how you find out what to practise next. Give your own words rather than copying from the other files.</w:t>
      </w:r>
    </w:p>
    <w:p>
      <w:pPr>
        <w:pStyle w:val="ListNumber"/>
        <w:spacing w:after="40"/>
      </w:pPr>
      <w:r>
        <w:rPr>
          <w:rFonts w:ascii="Calibri" w:hAnsi="Calibri"/>
          <w:color w:val="222222"/>
          <w:sz w:val="22"/>
        </w:rPr>
        <w:t>In your own words, what does communication mean?</w:t>
      </w:r>
    </w:p>
    <w:p>
      <w:pPr>
        <w:pStyle w:val="ListNumber"/>
        <w:spacing w:after="40"/>
      </w:pPr>
      <w:r>
        <w:rPr>
          <w:rFonts w:ascii="Calibri" w:hAnsi="Calibri"/>
          <w:color w:val="222222"/>
          <w:sz w:val="22"/>
        </w:rPr>
        <w:t>Communication has two halves: presenting, and ______.</w:t>
      </w:r>
    </w:p>
    <w:p>
      <w:pPr>
        <w:pStyle w:val="ListNumber"/>
        <w:spacing w:after="40"/>
      </w:pPr>
      <w:r>
        <w:rPr>
          <w:rFonts w:ascii="Calibri" w:hAnsi="Calibri"/>
          <w:color w:val="222222"/>
          <w:sz w:val="22"/>
        </w:rPr>
        <w:t>Name two ways you can present information to others.</w:t>
      </w:r>
    </w:p>
    <w:p>
      <w:pPr>
        <w:pStyle w:val="ListNumber"/>
        <w:spacing w:after="40"/>
      </w:pPr>
      <w:r>
        <w:rPr>
          <w:rFonts w:ascii="Calibri" w:hAnsi="Calibri"/>
          <w:color w:val="222222"/>
          <w:sz w:val="22"/>
        </w:rPr>
        <w:t>What does it mean to be relevant when you talk about an issue?</w:t>
      </w:r>
    </w:p>
    <w:p>
      <w:pPr>
        <w:pStyle w:val="ListNumber"/>
        <w:spacing w:after="40"/>
      </w:pPr>
      <w:r>
        <w:rPr>
          <w:rFonts w:ascii="Calibri" w:hAnsi="Calibri"/>
          <w:color w:val="222222"/>
          <w:sz w:val="22"/>
        </w:rPr>
        <w:t>In the When I speak plan, name the four things to think about (one starts with M, one A, one P, one S).</w:t>
      </w:r>
    </w:p>
    <w:p>
      <w:pPr>
        <w:pStyle w:val="ListNumber"/>
        <w:spacing w:after="40"/>
      </w:pPr>
      <w:r>
        <w:rPr>
          <w:rFonts w:ascii="Calibri" w:hAnsi="Calibri"/>
          <w:color w:val="222222"/>
          <w:sz w:val="22"/>
        </w:rPr>
        <w:t>Name two connectives you could use to line up your reasons when you persuade.</w:t>
      </w:r>
    </w:p>
    <w:p>
      <w:pPr>
        <w:pStyle w:val="ListNumber"/>
        <w:spacing w:after="40"/>
      </w:pPr>
      <w:r>
        <w:rPr>
          <w:rFonts w:ascii="Calibri" w:hAnsi="Calibri"/>
          <w:color w:val="222222"/>
          <w:sz w:val="22"/>
        </w:rPr>
        <w:t>Put the four parts of a skeleton plan in order: conclusion, arguments for, introduction, arguments against.</w:t>
      </w:r>
    </w:p>
    <w:p>
      <w:pPr>
        <w:pStyle w:val="ListNumber"/>
        <w:spacing w:after="40"/>
      </w:pPr>
      <w:r>
        <w:rPr>
          <w:rFonts w:ascii="Calibri" w:hAnsi="Calibri"/>
          <w:color w:val="222222"/>
          <w:sz w:val="22"/>
        </w:rPr>
        <w:t>Why does a fair talk include the arguments against your own idea?</w:t>
      </w:r>
    </w:p>
    <w:p>
      <w:pPr>
        <w:pStyle w:val="ListNumber"/>
        <w:spacing w:after="40"/>
      </w:pPr>
      <w:r>
        <w:rPr>
          <w:rFonts w:ascii="Calibri" w:hAnsi="Calibri"/>
          <w:color w:val="222222"/>
          <w:sz w:val="22"/>
        </w:rPr>
        <w:t>Name two things a good active listener does.</w:t>
      </w:r>
    </w:p>
    <w:p>
      <w:pPr>
        <w:pStyle w:val="ListNumber"/>
        <w:spacing w:after="40"/>
      </w:pPr>
      <w:r>
        <w:rPr>
          <w:rFonts w:ascii="Calibri" w:hAnsi="Calibri"/>
          <w:color w:val="222222"/>
          <w:sz w:val="22"/>
        </w:rPr>
        <w:t>Write one relevant question you could ask a speaker after they finish.</w:t>
      </w:r>
    </w:p>
    <w:p>
      <w:pPr>
        <w:pStyle w:val="ListNumber"/>
        <w:spacing w:after="40"/>
      </w:pPr>
      <w:r>
        <w:rPr>
          <w:rFonts w:ascii="Calibri" w:hAnsi="Calibri"/>
          <w:color w:val="222222"/>
          <w:sz w:val="22"/>
        </w:rPr>
        <w:t>A choice that a whole group agrees on together is called a shared ______.</w:t>
      </w:r>
    </w:p>
    <w:p>
      <w:pPr>
        <w:pStyle w:val="ListNumber"/>
        <w:spacing w:after="40"/>
      </w:pPr>
      <w:r>
        <w:rPr>
          <w:rFonts w:ascii="Calibri" w:hAnsi="Calibri"/>
          <w:color w:val="222222"/>
          <w:sz w:val="22"/>
        </w:rPr>
        <w:t>Name two of the six Global Perspectives skills that communication uses.</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show you understand a skill is to fix work that is not quite right. Try these.</w:t>
      </w:r>
    </w:p>
    <w:p>
      <w:pPr>
        <w:spacing w:before="240" w:after="80"/>
      </w:pPr>
      <w:r>
        <w:rPr>
          <w:rFonts w:ascii="Calibri" w:hAnsi="Calibri"/>
          <w:b/>
          <w:i w:val="0"/>
          <w:color w:val="1E885E"/>
          <w:sz w:val="26"/>
        </w:rPr>
        <w:t>Happy, not sure, or unhappy?</w:t>
      </w:r>
    </w:p>
    <w:p>
      <w:pPr>
        <w:spacing w:after="120"/>
      </w:pPr>
      <w:r>
        <w:rPr>
          <w:rFonts w:ascii="Calibri" w:hAnsi="Calibri"/>
          <w:color w:val="222222"/>
          <w:sz w:val="22"/>
        </w:rPr>
        <w:t>For each sentence, write whether the speaker sounds happy, not sure, or unhappy about the idea. Then write the word that gave you the clue.</w:t>
      </w:r>
    </w:p>
    <w:p>
      <w:pPr>
        <w:pStyle w:val="ListNumber"/>
        <w:spacing w:after="40"/>
      </w:pPr>
      <w:r>
        <w:rPr>
          <w:rFonts w:ascii="Calibri" w:hAnsi="Calibri"/>
          <w:color w:val="222222"/>
          <w:sz w:val="22"/>
        </w:rPr>
        <w:t>I think the wildlife area is a brilliant idea, and everyone will enjoy it.</w:t>
      </w:r>
    </w:p>
    <w:p>
      <w:pPr>
        <w:pStyle w:val="ListNumber"/>
        <w:spacing w:after="40"/>
      </w:pPr>
      <w:r>
        <w:rPr>
          <w:rFonts w:ascii="Calibri" w:hAnsi="Calibri"/>
          <w:color w:val="222222"/>
          <w:sz w:val="22"/>
        </w:rPr>
        <w:t>I am not convinced that a pond is safe enough for the little ones.</w:t>
      </w:r>
    </w:p>
    <w:p>
      <w:pPr>
        <w:pStyle w:val="ListNumber"/>
        <w:spacing w:after="40"/>
      </w:pPr>
      <w:r>
        <w:rPr>
          <w:rFonts w:ascii="Calibri" w:hAnsi="Calibri"/>
          <w:color w:val="222222"/>
          <w:sz w:val="22"/>
        </w:rPr>
        <w:t>I have decided it would be a step backwards, and I do not want it.</w:t>
      </w:r>
    </w:p>
    <w:p>
      <w:pPr>
        <w:spacing w:before="240" w:after="80"/>
      </w:pPr>
      <w:r>
        <w:rPr>
          <w:rFonts w:ascii="Calibri" w:hAnsi="Calibri"/>
          <w:b/>
          <w:i w:val="0"/>
          <w:color w:val="1E885E"/>
          <w:sz w:val="26"/>
        </w:rPr>
        <w:t>Turn a poor listener into a good listener</w:t>
      </w:r>
    </w:p>
    <w:p>
      <w:pPr>
        <w:spacing w:after="120"/>
      </w:pPr>
      <w:r>
        <w:rPr>
          <w:rFonts w:ascii="Calibri" w:hAnsi="Calibri"/>
          <w:color w:val="222222"/>
          <w:sz w:val="22"/>
        </w:rPr>
        <w:t>Each sentence shows poor listening. Rewrite it to show active listening instead.</w:t>
      </w:r>
    </w:p>
    <w:p>
      <w:pPr>
        <w:pStyle w:val="ListNumber"/>
        <w:spacing w:after="40"/>
      </w:pPr>
      <w:r>
        <w:rPr>
          <w:rFonts w:ascii="Calibri" w:hAnsi="Calibri"/>
          <w:color w:val="222222"/>
          <w:sz w:val="22"/>
        </w:rPr>
        <w:t>While you were talking, I kept butting in with my own idea.</w:t>
      </w:r>
    </w:p>
    <w:p>
      <w:pPr>
        <w:pStyle w:val="ListNumber"/>
        <w:spacing w:after="40"/>
      </w:pPr>
      <w:r>
        <w:rPr>
          <w:rFonts w:ascii="Calibri" w:hAnsi="Calibri"/>
          <w:color w:val="222222"/>
          <w:sz w:val="22"/>
        </w:rPr>
        <w:t>I looked out of the window the whole time you spoke.</w:t>
      </w:r>
    </w:p>
    <w:p>
      <w:pPr>
        <w:spacing w:before="240" w:after="80"/>
      </w:pPr>
      <w:r>
        <w:rPr>
          <w:rFonts w:ascii="Calibri" w:hAnsi="Calibri"/>
          <w:b/>
          <w:i w:val="0"/>
          <w:color w:val="1E885E"/>
          <w:sz w:val="26"/>
        </w:rPr>
        <w:t>Make a talk relevant</w:t>
      </w:r>
    </w:p>
    <w:p>
      <w:pPr>
        <w:spacing w:after="120"/>
      </w:pPr>
      <w:r>
        <w:rPr>
          <w:rFonts w:ascii="Calibri" w:hAnsi="Calibri"/>
          <w:color w:val="222222"/>
          <w:sz w:val="22"/>
        </w:rPr>
        <w:t>This speaker wandered off the point. Rewrite it to stay on the right thing: 'Our wildlife area should have bird boxes, and also my cousin has a cat, and I had rice for lunch.'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answers to your AI tutor.</w:t>
      </w:r>
    </w:p>
    <w:p>
      <w:pPr>
        <w:spacing w:after="40"/>
        <w:ind w:left="288"/>
        <w:shd w:val="clear" w:color="auto" w:fill="FFF4E0"/>
      </w:pPr>
      <w:r>
        <w:rPr>
          <w:rFonts w:ascii="Calibri" w:hAnsi="Calibri"/>
          <w:b w:val="0"/>
          <w:i w:val="0"/>
          <w:color w:val="222222"/>
          <w:sz w:val="22"/>
        </w:rPr>
        <w:t>Ask it whether your rewrites now show good listening and stay on the right thing.</w:t>
      </w:r>
    </w:p>
    <w:p>
      <w:pPr>
        <w:spacing w:after="40"/>
        <w:ind w:left="288"/>
        <w:shd w:val="clear" w:color="auto" w:fill="FFF4E0"/>
      </w:pPr>
      <w:r>
        <w:rPr>
          <w:rFonts w:ascii="Calibri" w:hAnsi="Calibri"/>
          <w:b w:val="0"/>
          <w:i w:val="0"/>
          <w:color w:val="222222"/>
          <w:sz w:val="22"/>
        </w:rPr>
        <w:t>Ask the tutor to show you one more way to reword any answer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communication word (1 to 6) to the correct meaning (A to F). Write the pairs, such as 1-C.</w:t>
      </w:r>
    </w:p>
    <w:p>
      <w:pPr>
        <w:pStyle w:val="ListNumber"/>
        <w:spacing w:after="40"/>
      </w:pPr>
      <w:r>
        <w:rPr>
          <w:rFonts w:ascii="Calibri" w:hAnsi="Calibri"/>
          <w:color w:val="222222"/>
          <w:sz w:val="22"/>
        </w:rPr>
        <w:t>Presenting</w:t>
      </w:r>
    </w:p>
    <w:p>
      <w:pPr>
        <w:pStyle w:val="ListNumber"/>
        <w:spacing w:after="40"/>
      </w:pPr>
      <w:r>
        <w:rPr>
          <w:rFonts w:ascii="Calibri" w:hAnsi="Calibri"/>
          <w:color w:val="222222"/>
          <w:sz w:val="22"/>
        </w:rPr>
        <w:t>Relevant</w:t>
      </w:r>
    </w:p>
    <w:p>
      <w:pPr>
        <w:pStyle w:val="ListNumber"/>
        <w:spacing w:after="40"/>
      </w:pPr>
      <w:r>
        <w:rPr>
          <w:rFonts w:ascii="Calibri" w:hAnsi="Calibri"/>
          <w:color w:val="222222"/>
          <w:sz w:val="22"/>
        </w:rPr>
        <w:t>Persuade</w:t>
      </w:r>
    </w:p>
    <w:p>
      <w:pPr>
        <w:pStyle w:val="ListNumber"/>
        <w:spacing w:after="40"/>
      </w:pPr>
      <w:r>
        <w:rPr>
          <w:rFonts w:ascii="Calibri" w:hAnsi="Calibri"/>
          <w:color w:val="222222"/>
          <w:sz w:val="22"/>
        </w:rPr>
        <w:t>Audience</w:t>
      </w:r>
    </w:p>
    <w:p>
      <w:pPr>
        <w:pStyle w:val="ListNumber"/>
        <w:spacing w:after="40"/>
      </w:pPr>
      <w:r>
        <w:rPr>
          <w:rFonts w:ascii="Calibri" w:hAnsi="Calibri"/>
          <w:color w:val="222222"/>
          <w:sz w:val="22"/>
        </w:rPr>
        <w:t>Skeleton plan</w:t>
      </w:r>
    </w:p>
    <w:p>
      <w:pPr>
        <w:pStyle w:val="ListNumber"/>
        <w:spacing w:after="40"/>
      </w:pPr>
      <w:r>
        <w:rPr>
          <w:rFonts w:ascii="Calibri" w:hAnsi="Calibri"/>
          <w:color w:val="222222"/>
          <w:sz w:val="22"/>
        </w:rPr>
        <w:t>Active listening</w:t>
      </w:r>
    </w:p>
    <w:p>
      <w:pPr>
        <w:pStyle w:val="ListBullet"/>
        <w:spacing w:after="40"/>
      </w:pPr>
      <w:r>
        <w:rPr>
          <w:rFonts w:ascii="Calibri" w:hAnsi="Calibri"/>
          <w:color w:val="222222"/>
          <w:sz w:val="22"/>
        </w:rPr>
        <w:t>A. The people you are speaking to.</w:t>
      </w:r>
    </w:p>
    <w:p>
      <w:pPr>
        <w:pStyle w:val="ListBullet"/>
        <w:spacing w:after="40"/>
      </w:pPr>
      <w:r>
        <w:rPr>
          <w:rFonts w:ascii="Calibri" w:hAnsi="Calibri"/>
          <w:color w:val="222222"/>
          <w:sz w:val="22"/>
        </w:rPr>
        <w:t>B. Sharing information so that others can understand it, by speaking or writing.</w:t>
      </w:r>
    </w:p>
    <w:p>
      <w:pPr>
        <w:pStyle w:val="ListBullet"/>
        <w:spacing w:after="40"/>
      </w:pPr>
      <w:r>
        <w:rPr>
          <w:rFonts w:ascii="Calibri" w:hAnsi="Calibri"/>
          <w:color w:val="222222"/>
          <w:sz w:val="22"/>
        </w:rPr>
        <w:t>C. To help others agree with your idea or want to join in.</w:t>
      </w:r>
    </w:p>
    <w:p>
      <w:pPr>
        <w:pStyle w:val="ListBullet"/>
        <w:spacing w:after="40"/>
      </w:pPr>
      <w:r>
        <w:rPr>
          <w:rFonts w:ascii="Calibri" w:hAnsi="Calibri"/>
          <w:color w:val="222222"/>
          <w:sz w:val="22"/>
        </w:rPr>
        <w:t>D. Listening with your whole attention, and showing the speaker you are listening.</w:t>
      </w:r>
    </w:p>
    <w:p>
      <w:pPr>
        <w:pStyle w:val="ListBullet"/>
        <w:spacing w:after="40"/>
      </w:pPr>
      <w:r>
        <w:rPr>
          <w:rFonts w:ascii="Calibri" w:hAnsi="Calibri"/>
          <w:color w:val="222222"/>
          <w:sz w:val="22"/>
        </w:rPr>
        <w:t>E. Truly about the right thing, the thing that matters.</w:t>
      </w:r>
    </w:p>
    <w:p>
      <w:pPr>
        <w:pStyle w:val="ListBullet"/>
        <w:spacing w:after="40"/>
      </w:pPr>
      <w:r>
        <w:rPr>
          <w:rFonts w:ascii="Calibri" w:hAnsi="Calibri"/>
          <w:color w:val="222222"/>
          <w:sz w:val="22"/>
        </w:rPr>
        <w:t>F. A simple frame that sets the order of your talk: introduction, for, against, conclusion.</w:t>
      </w:r>
    </w:p>
    <w:p>
      <w:pPr>
        <w:spacing w:before="360" w:after="120"/>
      </w:pPr>
      <w:r>
        <w:rPr>
          <w:rFonts w:ascii="Calibri" w:hAnsi="Calibri"/>
          <w:b/>
          <w:i w:val="0"/>
          <w:color w:val="0F6E63"/>
          <w:sz w:val="32"/>
        </w:rPr>
        <w:t>Part 4: Use your communication skills</w:t>
      </w:r>
    </w:p>
    <w:p>
      <w:pPr>
        <w:spacing w:after="120"/>
      </w:pPr>
      <w:r>
        <w:rPr>
          <w:rFonts w:ascii="Calibri" w:hAnsi="Calibri"/>
          <w:color w:val="222222"/>
          <w:sz w:val="22"/>
        </w:rPr>
        <w:t>These short stories ask you to use what you have learned. Write a sentence or two for each.</w:t>
      </w:r>
    </w:p>
    <w:p>
      <w:pPr>
        <w:pStyle w:val="ListNumber"/>
        <w:spacing w:after="40"/>
      </w:pPr>
      <w:r>
        <w:rPr>
          <w:rFonts w:ascii="Calibri" w:hAnsi="Calibri"/>
          <w:color w:val="222222"/>
          <w:sz w:val="22"/>
        </w:rPr>
        <w:t>Nadia wants to persuade her class to plant a herb garden. What connectives could she use to line up her reasons?</w:t>
      </w:r>
    </w:p>
    <w:p>
      <w:pPr>
        <w:pStyle w:val="ListNumber"/>
        <w:spacing w:after="40"/>
      </w:pPr>
      <w:r>
        <w:rPr>
          <w:rFonts w:ascii="Calibri" w:hAnsi="Calibri"/>
          <w:color w:val="222222"/>
          <w:sz w:val="22"/>
        </w:rPr>
        <w:t>Malik only ever talks about his own side of an issue. What is he missing, and what should he do to be fair?</w:t>
      </w:r>
    </w:p>
    <w:p>
      <w:pPr>
        <w:pStyle w:val="ListNumber"/>
        <w:spacing w:after="40"/>
      </w:pPr>
      <w:r>
        <w:rPr>
          <w:rFonts w:ascii="Calibri" w:hAnsi="Calibri"/>
          <w:color w:val="222222"/>
          <w:sz w:val="22"/>
        </w:rPr>
        <w:t>Grace finishes her talk without saying what she wants to happen. Which part of her talk is weak, and what should she add?</w:t>
      </w:r>
    </w:p>
    <w:p>
      <w:pPr>
        <w:pStyle w:val="ListNumber"/>
        <w:spacing w:after="40"/>
      </w:pPr>
      <w:r>
        <w:rPr>
          <w:rFonts w:ascii="Calibri" w:hAnsi="Calibri"/>
          <w:color w:val="222222"/>
          <w:sz w:val="22"/>
        </w:rPr>
        <w:t>While Karim listens to a classmate, he is not sure how their idea would work. What relevant question could he ask?</w:t>
      </w:r>
    </w:p>
    <w:p>
      <w:pPr>
        <w:pStyle w:val="ListNumber"/>
        <w:spacing w:after="40"/>
      </w:pPr>
      <w:r>
        <w:rPr>
          <w:rFonts w:ascii="Calibri" w:hAnsi="Calibri"/>
          <w:color w:val="222222"/>
          <w:sz w:val="22"/>
        </w:rPr>
        <w:t>Idris's group cannot agree which charity to help. How could they reach a fair, shared decision together?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story like these to try.</w:t>
      </w:r>
    </w:p>
    <w:p>
      <w:pPr>
        <w:spacing w:before="360" w:after="120"/>
      </w:pPr>
      <w:r>
        <w:rPr>
          <w:rFonts w:ascii="Calibri" w:hAnsi="Calibri"/>
          <w:b/>
          <w:i w:val="0"/>
          <w:color w:val="0F6E63"/>
          <w:sz w:val="32"/>
        </w:rPr>
        <w:t>Part 5: How am I doing?</w:t>
      </w:r>
    </w:p>
    <w:p>
      <w:pPr>
        <w:spacing w:after="120"/>
      </w:pPr>
      <w:r>
        <w:rPr>
          <w:rFonts w:ascii="Calibri" w:hAnsi="Calibri"/>
          <w:color w:val="222222"/>
          <w:sz w:val="22"/>
        </w:rPr>
        <w:t>This unit grew your communication skills in three steps: Starting, Developing, and Getting better. For each goal below,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can tell people about an issue clearly, and stay on the right thing.</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listen to someone and respond by asking them a question.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read how people feel about an idea from clues in what they say.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give reasons to persuade, using connectives.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present information in a tidy, organised way.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hear both sides of an issue, and ask questions to understand.</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make a skeleton plan: introduction, for, against, conclusion.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be a good active listener.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ask relevant questions and share my own ideas.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help a group reach a fair, shared decision.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because these skills will keep growing for years to come.</w:t>
      </w:r>
    </w:p>
    <w:p>
      <w:pPr>
        <w:spacing w:after="120"/>
      </w:pPr>
      <w:r>
        <w:rPr>
          <w:rFonts w:ascii="Calibri" w:hAnsi="Calibri"/>
          <w:color w:val="222222"/>
          <w:sz w:val="22"/>
        </w:rPr>
        <w:t xml:space="preserve">Now look at your ticks. Choose </w:t>
      </w:r>
      <w:r>
        <w:rPr>
          <w:rFonts w:ascii="Calibri" w:hAnsi="Calibri"/>
          <w:b/>
          <w:color w:val="222222"/>
          <w:sz w:val="22"/>
        </w:rPr>
        <w:t>two</w:t>
      </w:r>
      <w:r>
        <w:rPr>
          <w:rFonts w:ascii="Calibri" w:hAnsi="Calibri"/>
          <w:color w:val="222222"/>
          <w:sz w:val="22"/>
        </w:rPr>
        <w:t xml:space="preserve"> goals you want to improve, and set yourself a small, clear target for each, such as: 'I will ask one relevant question every time someone shares an idea.'</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 on your whole year</w:t>
      </w:r>
    </w:p>
    <w:p>
      <w:pPr>
        <w:spacing w:after="120"/>
      </w:pPr>
      <w:r>
        <w:rPr>
          <w:rFonts w:ascii="Calibri" w:hAnsi="Calibri"/>
          <w:color w:val="222222"/>
          <w:sz w:val="22"/>
        </w:rPr>
        <w:t>Reflection means thinking about how you learn, not just what you learn. This is your final unit, so this reflection looks back over your whole year and all six skills. Answer as fully and honestly as you can; there are no wrong answers.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way you learn in several ways. Think about each kind of help and write a sentence for each, saying how much it helped and why:</w:t>
      </w:r>
    </w:p>
    <w:p>
      <w:pPr>
        <w:pStyle w:val="ListBullet"/>
        <w:spacing w:after="40"/>
      </w:pPr>
      <w:r>
        <w:rPr>
          <w:rFonts w:ascii="Calibri" w:hAnsi="Calibri"/>
          <w:color w:val="222222"/>
          <w:sz w:val="22"/>
        </w:rPr>
        <w:t>Working on my own, at my own speed ...</w:t>
      </w:r>
    </w:p>
    <w:p>
      <w:pPr>
        <w:pStyle w:val="ListBullet"/>
        <w:spacing w:after="40"/>
      </w:pPr>
      <w:r>
        <w:rPr>
          <w:rFonts w:ascii="Calibri" w:hAnsi="Calibri"/>
          <w:color w:val="222222"/>
          <w:sz w:val="22"/>
        </w:rPr>
        <w:t>Rehearsing with my AI tutor, my audience and practice partner ...</w:t>
      </w:r>
    </w:p>
    <w:p>
      <w:pPr>
        <w:pStyle w:val="ListBullet"/>
        <w:spacing w:after="40"/>
      </w:pPr>
      <w:r>
        <w:rPr>
          <w:rFonts w:ascii="Calibri" w:hAnsi="Calibri"/>
          <w:color w:val="222222"/>
          <w:sz w:val="22"/>
        </w:rPr>
        <w:t>Presenting and listening for real in my teacher sessions ...</w:t>
      </w:r>
    </w:p>
    <w:p>
      <w:pPr>
        <w:pStyle w:val="ListBullet"/>
        <w:spacing w:after="40"/>
      </w:pPr>
      <w:r>
        <w:rPr>
          <w:rFonts w:ascii="Calibri" w:hAnsi="Calibri"/>
          <w:color w:val="222222"/>
          <w:sz w:val="22"/>
        </w:rPr>
        <w:t>Sharing with my family or neighbours ...</w:t>
      </w:r>
    </w:p>
    <w:p>
      <w:pPr>
        <w:spacing w:after="120"/>
      </w:pPr>
      <w:r>
        <w:rPr>
          <w:rFonts w:ascii="Calibri" w:hAnsi="Calibri"/>
          <w:b/>
          <w:color w:val="222222"/>
          <w:sz w:val="22"/>
        </w:rPr>
        <w:t>Thinking about this unit:</w:t>
      </w:r>
    </w:p>
    <w:p>
      <w:pPr>
        <w:pStyle w:val="ListNumber"/>
        <w:spacing w:after="40"/>
      </w:pPr>
      <w:r>
        <w:rPr>
          <w:rFonts w:ascii="Calibri" w:hAnsi="Calibri"/>
          <w:color w:val="222222"/>
          <w:sz w:val="22"/>
        </w:rPr>
        <w:t>Which communication skill did you find easiest, and why?</w:t>
      </w:r>
    </w:p>
    <w:p>
      <w:pPr>
        <w:pStyle w:val="ListNumber"/>
        <w:spacing w:after="40"/>
      </w:pPr>
      <w:r>
        <w:rPr>
          <w:rFonts w:ascii="Calibri" w:hAnsi="Calibri"/>
          <w:color w:val="222222"/>
          <w:sz w:val="22"/>
        </w:rPr>
        <w:t>Which was the hardest, and how did rehearsing with your AI tutor help?</w:t>
      </w:r>
    </w:p>
    <w:p>
      <w:pPr>
        <w:pStyle w:val="ListNumber"/>
        <w:spacing w:after="40"/>
      </w:pPr>
      <w:r>
        <w:rPr>
          <w:rFonts w:ascii="Calibri" w:hAnsi="Calibri"/>
          <w:color w:val="222222"/>
          <w:sz w:val="22"/>
        </w:rPr>
        <w:t>How did you feel before you presented your talk, and how did you feel afterwards?</w:t>
      </w:r>
    </w:p>
    <w:p>
      <w:pPr>
        <w:pStyle w:val="ListNumber"/>
        <w:spacing w:after="40"/>
      </w:pPr>
      <w:r>
        <w:rPr>
          <w:rFonts w:ascii="Calibri" w:hAnsi="Calibri"/>
          <w:color w:val="222222"/>
          <w:sz w:val="22"/>
        </w:rPr>
        <w:t>When did asking a question, or answering one, change what you understood?</w:t>
      </w:r>
    </w:p>
    <w:p>
      <w:pPr>
        <w:pStyle w:val="ListNumber"/>
        <w:spacing w:after="40"/>
      </w:pPr>
      <w:r>
        <w:rPr>
          <w:rFonts w:ascii="Calibri" w:hAnsi="Calibri"/>
          <w:color w:val="222222"/>
          <w:sz w:val="22"/>
        </w:rPr>
        <w:t>What is one thing you can now do that you could not do at the start of the unit?</w:t>
      </w:r>
    </w:p>
    <w:p>
      <w:pPr>
        <w:spacing w:after="120"/>
      </w:pPr>
      <w:r>
        <w:rPr>
          <w:rFonts w:ascii="Calibri" w:hAnsi="Calibri"/>
          <w:b/>
          <w:color w:val="222222"/>
          <w:sz w:val="22"/>
        </w:rPr>
        <w:t>Thinking about your whole year of six skills:</w:t>
      </w:r>
    </w:p>
    <w:p>
      <w:pPr>
        <w:pStyle w:val="ListNumber"/>
        <w:spacing w:after="40"/>
      </w:pPr>
      <w:r>
        <w:rPr>
          <w:rFonts w:ascii="Calibri" w:hAnsi="Calibri"/>
          <w:color w:val="222222"/>
          <w:sz w:val="22"/>
        </w:rPr>
        <w:t>Of the six skills (Research, Analysis, Evaluation, Reflection, Collaboration, Communication), which are you proudest of growing, and why?</w:t>
      </w:r>
    </w:p>
    <w:p>
      <w:pPr>
        <w:pStyle w:val="ListNumber"/>
        <w:spacing w:after="40"/>
      </w:pPr>
      <w:r>
        <w:rPr>
          <w:rFonts w:ascii="Calibri" w:hAnsi="Calibri"/>
          <w:color w:val="222222"/>
          <w:sz w:val="22"/>
        </w:rPr>
        <w:t>Which skill do you most want to keep improving next year?</w:t>
      </w:r>
    </w:p>
    <w:p>
      <w:pPr>
        <w:pStyle w:val="ListNumber"/>
        <w:spacing w:after="40"/>
      </w:pPr>
      <w:r>
        <w:rPr>
          <w:rFonts w:ascii="Calibri" w:hAnsi="Calibri"/>
          <w:color w:val="222222"/>
          <w:sz w:val="22"/>
        </w:rPr>
        <w:t>Tell one story from this year when two or more skills worked together for you.</w:t>
      </w:r>
    </w:p>
    <w:p>
      <w:pPr>
        <w:pStyle w:val="ListNumber"/>
        <w:spacing w:after="40"/>
      </w:pPr>
      <w:r>
        <w:rPr>
          <w:rFonts w:ascii="Calibri" w:hAnsi="Calibri"/>
          <w:color w:val="222222"/>
          <w:sz w:val="22"/>
        </w:rPr>
        <w:t>How is the thinker you are now different from the one who started the year?</w:t>
      </w:r>
    </w:p>
    <w:p>
      <w:pPr>
        <w:spacing w:after="120"/>
      </w:pPr>
      <w:r>
        <w:rPr>
          <w:rFonts w:ascii="Calibri" w:hAnsi="Calibri"/>
          <w:color w:val="222222"/>
          <w:sz w:val="22"/>
        </w:rPr>
        <w:t>There is no single 'best' way to learn. Some learners do their best thinking on their own, some when rehearsing with their AI tutor, and some in a live session with their teacher. Noticing which works best for you, for each kind of task, is one of the most useful things you have learned all year.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whole-year reflection to your AI tutor.</w:t>
      </w:r>
    </w:p>
    <w:p>
      <w:pPr>
        <w:spacing w:after="40"/>
        <w:ind w:left="288"/>
        <w:shd w:val="clear" w:color="auto" w:fill="FFF4E0"/>
      </w:pPr>
      <w:r>
        <w:rPr>
          <w:rFonts w:ascii="Calibri" w:hAnsi="Calibri"/>
          <w:b w:val="0"/>
          <w:i w:val="0"/>
          <w:color w:val="222222"/>
          <w:sz w:val="22"/>
        </w:rPr>
        <w:t>Ask it to help you notice how much you have grown across all six skills since the start of the year.</w:t>
      </w:r>
    </w:p>
    <w:p>
      <w:pPr>
        <w:spacing w:after="40"/>
        <w:ind w:left="288"/>
        <w:shd w:val="clear" w:color="auto" w:fill="FFF4E0"/>
      </w:pPr>
      <w:r>
        <w:rPr>
          <w:rFonts w:ascii="Calibri" w:hAnsi="Calibri"/>
          <w:b w:val="0"/>
          <w:i w:val="0"/>
          <w:color w:val="222222"/>
          <w:sz w:val="22"/>
        </w:rPr>
        <w:t>Ask the tutor to suggest one skill to carry forward and keep sharpening,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Communication means sharing information so others understand it, by speaking or writing, and also listening carefully when others share with you. (Any answer with this idea is correct.)</w:t>
      </w:r>
    </w:p>
    <w:p>
      <w:pPr>
        <w:pStyle w:val="ListNumber"/>
        <w:spacing w:after="40"/>
      </w:pPr>
      <w:r>
        <w:rPr>
          <w:rFonts w:ascii="Calibri" w:hAnsi="Calibri"/>
          <w:color w:val="222222"/>
          <w:sz w:val="22"/>
        </w:rPr>
        <w:t>Listening.</w:t>
      </w:r>
    </w:p>
    <w:p>
      <w:pPr>
        <w:pStyle w:val="ListNumber"/>
        <w:spacing w:after="40"/>
      </w:pPr>
      <w:r>
        <w:rPr>
          <w:rFonts w:ascii="Calibri" w:hAnsi="Calibri"/>
          <w:color w:val="222222"/>
          <w:sz w:val="22"/>
        </w:rPr>
        <w:t>Any two of: speaking, writing, drawing a picture.</w:t>
      </w:r>
    </w:p>
    <w:p>
      <w:pPr>
        <w:pStyle w:val="ListNumber"/>
        <w:spacing w:after="40"/>
      </w:pPr>
      <w:r>
        <w:rPr>
          <w:rFonts w:ascii="Calibri" w:hAnsi="Calibri"/>
          <w:color w:val="222222"/>
          <w:sz w:val="22"/>
        </w:rPr>
        <w:t>Relevant means talking about the right thing, the thing that matters, instead of wandering off to something else.</w:t>
      </w:r>
    </w:p>
    <w:p>
      <w:pPr>
        <w:pStyle w:val="ListNumber"/>
        <w:spacing w:after="40"/>
      </w:pPr>
      <w:r>
        <w:rPr>
          <w:rFonts w:ascii="Calibri" w:hAnsi="Calibri"/>
          <w:color w:val="222222"/>
          <w:sz w:val="22"/>
        </w:rPr>
        <w:t>Message, Audience, Purpose, Structure.</w:t>
      </w:r>
    </w:p>
    <w:p>
      <w:pPr>
        <w:pStyle w:val="ListNumber"/>
        <w:spacing w:after="40"/>
      </w:pPr>
      <w:r>
        <w:rPr>
          <w:rFonts w:ascii="Calibri" w:hAnsi="Calibri"/>
          <w:color w:val="222222"/>
          <w:sz w:val="22"/>
        </w:rPr>
        <w:t>Any two of: Firstly, Secondly, This is because, In addition, Furthermore, Finally.</w:t>
      </w:r>
    </w:p>
    <w:p>
      <w:pPr>
        <w:pStyle w:val="ListNumber"/>
        <w:spacing w:after="40"/>
      </w:pPr>
      <w:r>
        <w:rPr>
          <w:rFonts w:ascii="Calibri" w:hAnsi="Calibri"/>
          <w:color w:val="222222"/>
          <w:sz w:val="22"/>
        </w:rPr>
        <w:t>Introduction, arguments for, arguments against, conclusion.</w:t>
      </w:r>
    </w:p>
    <w:p>
      <w:pPr>
        <w:pStyle w:val="ListNumber"/>
        <w:spacing w:after="40"/>
      </w:pPr>
      <w:r>
        <w:rPr>
          <w:rFonts w:ascii="Calibri" w:hAnsi="Calibri"/>
          <w:color w:val="222222"/>
          <w:sz w:val="22"/>
        </w:rPr>
        <w:t>Because saying the other side fairly, and answering it, makes your talk feel fair, and helps people trust you more, since you have thought about both sides.</w:t>
      </w:r>
    </w:p>
    <w:p>
      <w:pPr>
        <w:pStyle w:val="ListNumber"/>
        <w:spacing w:after="40"/>
      </w:pPr>
      <w:r>
        <w:rPr>
          <w:rFonts w:ascii="Calibri" w:hAnsi="Calibri"/>
          <w:color w:val="222222"/>
          <w:sz w:val="22"/>
        </w:rPr>
        <w:t>Any two of: make eye contact, keep still and quiet, smile or nod, let the speaker finish, say I see or I understand, ask a question at the end.</w:t>
      </w:r>
    </w:p>
    <w:p>
      <w:pPr>
        <w:pStyle w:val="ListNumber"/>
        <w:spacing w:after="40"/>
      </w:pPr>
      <w:r>
        <w:rPr>
          <w:rFonts w:ascii="Calibri" w:hAnsi="Calibri"/>
          <w:color w:val="222222"/>
          <w:sz w:val="22"/>
        </w:rPr>
        <w:t>Any relevant question about what the speaker said, such as: What do you mean by that? or Why do you think that?</w:t>
      </w:r>
    </w:p>
    <w:p>
      <w:pPr>
        <w:pStyle w:val="ListNumber"/>
        <w:spacing w:after="40"/>
      </w:pPr>
      <w:r>
        <w:rPr>
          <w:rFonts w:ascii="Calibri" w:hAnsi="Calibri"/>
          <w:color w:val="222222"/>
          <w:sz w:val="22"/>
        </w:rPr>
        <w:t>Decision (a shared decision).</w:t>
      </w:r>
    </w:p>
    <w:p>
      <w:pPr>
        <w:pStyle w:val="ListNumber"/>
        <w:spacing w:after="40"/>
      </w:pPr>
      <w:r>
        <w:rPr>
          <w:rFonts w:ascii="Calibri" w:hAnsi="Calibri"/>
          <w:color w:val="222222"/>
          <w:sz w:val="22"/>
        </w:rPr>
        <w:t>Any two of: Research, Analysis, Evaluation, Reflection, Collaboration.</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your ideas match these.</w:t>
      </w:r>
    </w:p>
    <w:p>
      <w:pPr>
        <w:spacing w:after="120"/>
      </w:pPr>
      <w:r>
        <w:rPr>
          <w:rFonts w:ascii="Calibri" w:hAnsi="Calibri"/>
          <w:color w:val="222222"/>
          <w:sz w:val="22"/>
        </w:rPr>
        <w:t>Happy, not sure, or unhappy:</w:t>
      </w:r>
    </w:p>
    <w:p>
      <w:pPr>
        <w:pStyle w:val="ListNumber"/>
        <w:spacing w:after="40"/>
      </w:pPr>
      <w:r>
        <w:rPr>
          <w:rFonts w:ascii="Calibri" w:hAnsi="Calibri"/>
          <w:color w:val="222222"/>
          <w:sz w:val="22"/>
        </w:rPr>
        <w:t>Happy. The clue is brilliant idea (and everyone will enjoy it).</w:t>
      </w:r>
    </w:p>
    <w:p>
      <w:pPr>
        <w:pStyle w:val="ListNumber"/>
        <w:spacing w:after="40"/>
      </w:pPr>
      <w:r>
        <w:rPr>
          <w:rFonts w:ascii="Calibri" w:hAnsi="Calibri"/>
          <w:color w:val="222222"/>
          <w:sz w:val="22"/>
        </w:rPr>
        <w:t>Not sure. The clue is not convinced.</w:t>
      </w:r>
    </w:p>
    <w:p>
      <w:pPr>
        <w:pStyle w:val="ListNumber"/>
        <w:spacing w:after="40"/>
      </w:pPr>
      <w:r>
        <w:rPr>
          <w:rFonts w:ascii="Calibri" w:hAnsi="Calibri"/>
          <w:color w:val="222222"/>
          <w:sz w:val="22"/>
        </w:rPr>
        <w:t>Unhappy. The clue is a step backwards (and I do not want it).</w:t>
      </w:r>
    </w:p>
    <w:p>
      <w:pPr>
        <w:spacing w:after="120"/>
      </w:pPr>
      <w:r>
        <w:rPr>
          <w:rFonts w:ascii="Calibri" w:hAnsi="Calibri"/>
          <w:color w:val="222222"/>
          <w:sz w:val="22"/>
        </w:rPr>
        <w:t>Poor listener, turned into a good listener (examples):</w:t>
      </w:r>
    </w:p>
    <w:p>
      <w:pPr>
        <w:pStyle w:val="ListNumber"/>
        <w:spacing w:after="40"/>
      </w:pPr>
      <w:r>
        <w:rPr>
          <w:rFonts w:ascii="Calibri" w:hAnsi="Calibri"/>
          <w:color w:val="222222"/>
          <w:sz w:val="22"/>
        </w:rPr>
        <w:t>'I kept butting in' becomes: I let you finish before I spoke, and then I asked a question.</w:t>
      </w:r>
    </w:p>
    <w:p>
      <w:pPr>
        <w:pStyle w:val="ListNumber"/>
        <w:spacing w:after="40"/>
      </w:pPr>
      <w:r>
        <w:rPr>
          <w:rFonts w:ascii="Calibri" w:hAnsi="Calibri"/>
          <w:color w:val="222222"/>
          <w:sz w:val="22"/>
        </w:rPr>
        <w:t>'I looked out of the window' becomes: I looked at you, kept still, and nodded to show I was listening.</w:t>
      </w:r>
    </w:p>
    <w:p>
      <w:pPr>
        <w:spacing w:after="120"/>
      </w:pPr>
      <w:r>
        <w:rPr>
          <w:rFonts w:ascii="Calibri" w:hAnsi="Calibri"/>
          <w:color w:val="222222"/>
          <w:sz w:val="22"/>
        </w:rPr>
        <w:t>Wandering talk, made relevant:</w:t>
      </w:r>
    </w:p>
    <w:p>
      <w:pPr>
        <w:spacing w:after="120"/>
      </w:pPr>
      <w:r>
        <w:rPr>
          <w:rFonts w:ascii="Calibri" w:hAnsi="Calibri"/>
          <w:color w:val="222222"/>
          <w:sz w:val="22"/>
        </w:rPr>
        <w:t>'Our wildlife area should have bird boxes, and also my cousin has a cat, and I had rice for lunch' becomes something like: Our wildlife area should have bird boxes, so small birds have a safe place to nest.</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1-B, 2-E, 3-C, 4-A, 5-F, 6-D.</w:t>
      </w:r>
    </w:p>
    <w:p>
      <w:pPr>
        <w:spacing w:before="240" w:after="80"/>
      </w:pPr>
      <w:r>
        <w:rPr>
          <w:rFonts w:ascii="Calibri" w:hAnsi="Calibri"/>
          <w:b/>
          <w:i w:val="0"/>
          <w:color w:val="1E885E"/>
          <w:sz w:val="26"/>
        </w:rPr>
        <w:t>Part 4: Use it (example answers)</w:t>
      </w:r>
    </w:p>
    <w:p>
      <w:pPr>
        <w:pStyle w:val="ListNumber"/>
        <w:spacing w:after="40"/>
      </w:pPr>
      <w:r>
        <w:rPr>
          <w:rFonts w:ascii="Calibri" w:hAnsi="Calibri"/>
          <w:color w:val="222222"/>
          <w:sz w:val="22"/>
        </w:rPr>
        <w:t>She could use connectives like Firstly, Secondly, In addition, and Finally, to line up her reasons in a clear order.</w:t>
      </w:r>
    </w:p>
    <w:p>
      <w:pPr>
        <w:pStyle w:val="ListNumber"/>
        <w:spacing w:after="40"/>
      </w:pPr>
      <w:r>
        <w:rPr>
          <w:rFonts w:ascii="Calibri" w:hAnsi="Calibri"/>
          <w:color w:val="222222"/>
          <w:sz w:val="22"/>
        </w:rPr>
        <w:t>He is missing the other side. He should fairly say one argument against his own idea, and then answer it, which makes his talk fairer and stronger.</w:t>
      </w:r>
    </w:p>
    <w:p>
      <w:pPr>
        <w:pStyle w:val="ListNumber"/>
        <w:spacing w:after="40"/>
      </w:pPr>
      <w:r>
        <w:rPr>
          <w:rFonts w:ascii="Calibri" w:hAnsi="Calibri"/>
          <w:color w:val="222222"/>
          <w:sz w:val="22"/>
        </w:rPr>
        <w:t>Her conclusion is weak, because she never says what she wants to happen. She should add one clear thing she wants, such as: so let us start our garden this term.</w:t>
      </w:r>
    </w:p>
    <w:p>
      <w:pPr>
        <w:pStyle w:val="ListNumber"/>
        <w:spacing w:after="40"/>
      </w:pPr>
      <w:r>
        <w:rPr>
          <w:rFonts w:ascii="Calibri" w:hAnsi="Calibri"/>
          <w:color w:val="222222"/>
          <w:sz w:val="22"/>
        </w:rPr>
        <w:t>He should ask a relevant question, such as: How would your idea work, or What do you mean by that?</w:t>
      </w:r>
    </w:p>
    <w:p>
      <w:pPr>
        <w:pStyle w:val="ListNumber"/>
        <w:spacing w:after="40"/>
      </w:pPr>
      <w:r>
        <w:rPr>
          <w:rFonts w:ascii="Calibri" w:hAnsi="Calibri"/>
          <w:color w:val="222222"/>
          <w:sz w:val="22"/>
        </w:rPr>
        <w:t>They could each share their charity clearly, listen to the others, ask questions like which is closest to us, then vote or find a middle way and agree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