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1: Activities &amp; Discussion</w:t>
      </w:r>
    </w:p>
    <w:p>
      <w:pPr>
        <w:spacing w:after="240"/>
        <w:jc w:val="center"/>
      </w:pPr>
      <w:r>
        <w:rPr>
          <w:rFonts w:ascii="Calibri" w:hAnsi="Calibri"/>
          <w:b w:val="0"/>
          <w:i/>
          <w:color w:val="1E885E"/>
          <w:sz w:val="26"/>
        </w:rPr>
        <w:t>Research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research, not just read about it. Work through the activities at your own pace. Each big task ends with an 'Ask Your AI Tutor' step, because in the Ehel Academy model your AI tutor is your discussion partner and your class. Have it open and ready.</w:t>
      </w:r>
    </w:p>
    <w:p>
      <w:pPr>
        <w:spacing w:after="120"/>
      </w:pPr>
      <w:r>
        <w:rPr>
          <w:rFonts w:ascii="Calibri" w:hAnsi="Calibri"/>
          <w:color w:val="222222"/>
          <w:sz w:val="22"/>
        </w:rPr>
        <w:t>Write your answers in a notebook or a document that you keep for Global Perspectives. Keep everything from this unit together, because you will build on it in Practice and Reflection, and again in later units. There are no marks here. The goal is to practise each research skill until it feels natural. Take your time, and be honest with yourself about what you find easy and what you find hard.</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Pick one issue that matters both in the world and where you live. This is your Challenge.</w:t>
      </w:r>
    </w:p>
    <w:p>
      <w:pPr>
        <w:spacing w:after="40"/>
        <w:ind w:left="288"/>
        <w:shd w:val="clear" w:color="auto" w:fill="E7F3F1"/>
      </w:pPr>
      <w:r>
        <w:rPr>
          <w:rFonts w:ascii="Calibri" w:hAnsi="Calibri"/>
          <w:b w:val="0"/>
          <w:i w:val="0"/>
          <w:color w:val="222222"/>
          <w:sz w:val="22"/>
        </w:rPr>
        <w:t>You will build on it in every activity, so choose something you genuinely care about.</w:t>
      </w:r>
    </w:p>
    <w:p>
      <w:pPr>
        <w:spacing w:after="40"/>
        <w:ind w:left="288"/>
        <w:shd w:val="clear" w:color="auto" w:fill="E7F3F1"/>
      </w:pPr>
      <w:r>
        <w:rPr>
          <w:rFonts w:ascii="Calibri" w:hAnsi="Calibri"/>
          <w:b w:val="0"/>
          <w:i w:val="0"/>
          <w:color w:val="222222"/>
          <w:sz w:val="22"/>
        </w:rPr>
        <w:t>By the end you will have real research you can share with your teacher.</w:t>
      </w:r>
    </w:p>
    <w:p>
      <w:pPr>
        <w:spacing w:before="360" w:after="120"/>
      </w:pPr>
      <w:r>
        <w:rPr>
          <w:rFonts w:ascii="Calibri" w:hAnsi="Calibri"/>
          <w:b/>
          <w:i w:val="0"/>
          <w:color w:val="0F6E63"/>
          <w:sz w:val="32"/>
        </w:rPr>
        <w:t>Activity 1: Choose your Challenge issue</w:t>
      </w:r>
    </w:p>
    <w:p>
      <w:pPr>
        <w:spacing w:after="120"/>
      </w:pPr>
      <w:r>
        <w:rPr>
          <w:rFonts w:ascii="Calibri" w:hAnsi="Calibri"/>
          <w:color w:val="222222"/>
          <w:sz w:val="22"/>
        </w:rPr>
        <w:t>Look back at the topic list in the Lesson file (how children travel to school, traffic and air, litter, clean water, staying healthy, healthy food, sport for all, wildlife). Choose one that matters in your area, or think of your own. The best Challenge is one you are genuinely curious about, because you will be living with it for the whole unit.</w:t>
      </w:r>
    </w:p>
    <w:p>
      <w:pPr>
        <w:pStyle w:val="ListNumber"/>
        <w:spacing w:after="40"/>
      </w:pPr>
      <w:r>
        <w:rPr>
          <w:rFonts w:ascii="Calibri" w:hAnsi="Calibri"/>
          <w:color w:val="222222"/>
          <w:sz w:val="22"/>
        </w:rPr>
        <w:t>Write your chosen issue in one sentence: 'The issue I am working on is ...'.</w:t>
      </w:r>
    </w:p>
    <w:p>
      <w:pPr>
        <w:pStyle w:val="ListNumber"/>
        <w:spacing w:after="40"/>
      </w:pPr>
      <w:r>
        <w:rPr>
          <w:rFonts w:ascii="Calibri" w:hAnsi="Calibri"/>
          <w:color w:val="222222"/>
          <w:sz w:val="22"/>
        </w:rPr>
        <w:t>Write one reason you care about it.</w:t>
      </w:r>
    </w:p>
    <w:p>
      <w:pPr>
        <w:pStyle w:val="ListNumber"/>
        <w:spacing w:after="40"/>
      </w:pPr>
      <w:r>
        <w:rPr>
          <w:rFonts w:ascii="Calibri" w:hAnsi="Calibri"/>
          <w:color w:val="222222"/>
          <w:sz w:val="22"/>
        </w:rPr>
        <w:t>Decide whether it is a local, a national or a global issue, or all three. Write a sentence to explain.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chosen issue and your reason.</w:t>
      </w:r>
    </w:p>
    <w:p>
      <w:pPr>
        <w:spacing w:after="40"/>
        <w:ind w:left="288"/>
        <w:shd w:val="clear" w:color="auto" w:fill="FFF4E0"/>
      </w:pPr>
      <w:r>
        <w:rPr>
          <w:rFonts w:ascii="Calibri" w:hAnsi="Calibri"/>
          <w:b w:val="0"/>
          <w:i w:val="0"/>
          <w:color w:val="222222"/>
          <w:sz w:val="22"/>
        </w:rPr>
        <w:t>Ask it: is this issue a good size for a Year 6 research project, or is it too big?</w:t>
      </w:r>
    </w:p>
    <w:p>
      <w:pPr>
        <w:spacing w:after="40"/>
        <w:ind w:left="288"/>
        <w:shd w:val="clear" w:color="auto" w:fill="FFF4E0"/>
      </w:pPr>
      <w:r>
        <w:rPr>
          <w:rFonts w:ascii="Calibri" w:hAnsi="Calibri"/>
          <w:b w:val="0"/>
          <w:i w:val="0"/>
          <w:color w:val="222222"/>
          <w:sz w:val="22"/>
        </w:rPr>
        <w:t>Ask the tutor to help you say how your issue is both global and local.</w:t>
      </w:r>
    </w:p>
    <w:p>
      <w:pPr>
        <w:spacing w:before="360" w:after="120"/>
      </w:pPr>
      <w:r>
        <w:rPr>
          <w:rFonts w:ascii="Calibri" w:hAnsi="Calibri"/>
          <w:b/>
          <w:i w:val="0"/>
          <w:color w:val="0F6E63"/>
          <w:sz w:val="32"/>
        </w:rPr>
        <w:t>Activity 2: Mind-map your questions</w:t>
      </w:r>
    </w:p>
    <w:p>
      <w:pPr>
        <w:spacing w:after="120"/>
      </w:pPr>
      <w:r>
        <w:rPr>
          <w:rFonts w:ascii="Calibri" w:hAnsi="Calibri"/>
          <w:color w:val="222222"/>
          <w:sz w:val="22"/>
        </w:rPr>
        <w:t xml:space="preserve">Before you pick a research question, you need lots of questions to choose from. A </w:t>
      </w:r>
      <w:r>
        <w:rPr>
          <w:rFonts w:ascii="Calibri" w:hAnsi="Calibri"/>
          <w:b/>
          <w:color w:val="222222"/>
          <w:sz w:val="22"/>
        </w:rPr>
        <w:t>mind-map</w:t>
      </w:r>
      <w:r>
        <w:rPr>
          <w:rFonts w:ascii="Calibri" w:hAnsi="Calibri"/>
          <w:color w:val="222222"/>
          <w:sz w:val="22"/>
        </w:rPr>
        <w:t xml:space="preserve"> helps you get them all out of your head and onto the page.</w:t>
      </w:r>
    </w:p>
    <w:p>
      <w:pPr>
        <w:pStyle w:val="ListNumber"/>
        <w:spacing w:after="40"/>
      </w:pPr>
      <w:r>
        <w:rPr>
          <w:rFonts w:ascii="Calibri" w:hAnsi="Calibri"/>
          <w:color w:val="222222"/>
          <w:sz w:val="22"/>
        </w:rPr>
        <w:t>Write your issue in the middle of a page and draw a circle around it.</w:t>
      </w:r>
    </w:p>
    <w:p>
      <w:pPr>
        <w:pStyle w:val="ListNumber"/>
        <w:spacing w:after="40"/>
      </w:pPr>
      <w:r>
        <w:rPr>
          <w:rFonts w:ascii="Calibri" w:hAnsi="Calibri"/>
          <w:color w:val="222222"/>
          <w:sz w:val="22"/>
        </w:rPr>
        <w:t>Around it, write as many questions about the issue as you can, at least eight. Do not judge them yet; just get them down.</w:t>
      </w:r>
    </w:p>
    <w:p>
      <w:pPr>
        <w:pStyle w:val="ListNumber"/>
        <w:spacing w:after="40"/>
      </w:pPr>
      <w:r>
        <w:rPr>
          <w:rFonts w:ascii="Calibri" w:hAnsi="Calibri"/>
          <w:color w:val="222222"/>
          <w:sz w:val="22"/>
        </w:rPr>
        <w:t>Draw lines linking any questions that seem to belong together.</w:t>
      </w:r>
    </w:p>
    <w:p>
      <w:pPr>
        <w:spacing w:after="120"/>
      </w:pPr>
      <w:r>
        <w:rPr>
          <w:rFonts w:ascii="Calibri" w:hAnsi="Calibri"/>
          <w:color w:val="222222"/>
          <w:sz w:val="22"/>
        </w:rPr>
        <w:t>Aim for quantity first. A messy mind-map with many questions is far more useful than a tidy one with only two.</w:t>
      </w:r>
    </w:p>
    <w:p>
      <w:pPr>
        <w:spacing w:before="160" w:after="40"/>
        <w:shd w:val="clear" w:color="auto" w:fill="E7F3F1"/>
      </w:pPr>
      <w:r>
        <w:rPr>
          <w:rFonts w:ascii="Calibri" w:hAnsi="Calibri"/>
          <w:b/>
          <w:i w:val="0"/>
          <w:color w:val="0F6E63"/>
          <w:sz w:val="24"/>
        </w:rPr>
        <w:t>🔍 A model mind-map: litter in the schoolyard</w:t>
      </w:r>
    </w:p>
    <w:p>
      <w:pPr>
        <w:spacing w:after="40"/>
        <w:ind w:left="288"/>
        <w:shd w:val="clear" w:color="auto" w:fill="E7F3F1"/>
      </w:pPr>
      <w:r>
        <w:rPr>
          <w:rFonts w:ascii="Calibri" w:hAnsi="Calibri"/>
          <w:b w:val="0"/>
          <w:i w:val="0"/>
          <w:color w:val="222222"/>
          <w:sz w:val="22"/>
        </w:rPr>
        <w:t>In the middle: litter in our schoolyard.</w:t>
      </w:r>
    </w:p>
    <w:p>
      <w:pPr>
        <w:spacing w:after="40"/>
        <w:ind w:left="288"/>
        <w:shd w:val="clear" w:color="auto" w:fill="E7F3F1"/>
      </w:pPr>
      <w:r>
        <w:rPr>
          <w:rFonts w:ascii="Calibri" w:hAnsi="Calibri"/>
          <w:b w:val="0"/>
          <w:i w:val="0"/>
          <w:color w:val="222222"/>
          <w:sz w:val="22"/>
        </w:rPr>
        <w:t>Branches: How much litter is dropped each day? Where does most of it end up? Why do people drop it? Are there enough bins? What could our school do? What do other students think?</w:t>
      </w:r>
    </w:p>
    <w:p>
      <w:pPr>
        <w:spacing w:after="40"/>
        <w:ind w:left="288"/>
        <w:shd w:val="clear" w:color="auto" w:fill="E7F3F1"/>
      </w:pPr>
      <w:r>
        <w:rPr>
          <w:rFonts w:ascii="Calibri" w:hAnsi="Calibri"/>
          <w:b w:val="0"/>
          <w:i w:val="0"/>
          <w:color w:val="222222"/>
          <w:sz w:val="22"/>
        </w:rPr>
        <w:t>Notice how these questions come from different angles, which is exactly what you want.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mind-map questions to your AI tutor.</w:t>
      </w:r>
    </w:p>
    <w:p>
      <w:pPr>
        <w:spacing w:after="40"/>
        <w:ind w:left="288"/>
        <w:shd w:val="clear" w:color="auto" w:fill="FFF4E0"/>
      </w:pPr>
      <w:r>
        <w:rPr>
          <w:rFonts w:ascii="Calibri" w:hAnsi="Calibri"/>
          <w:b w:val="0"/>
          <w:i w:val="0"/>
          <w:color w:val="222222"/>
          <w:sz w:val="22"/>
        </w:rPr>
        <w:t>Ask it: which two or three questions look the most promising, and why?</w:t>
      </w:r>
    </w:p>
    <w:p>
      <w:pPr>
        <w:spacing w:after="40"/>
        <w:ind w:left="288"/>
        <w:shd w:val="clear" w:color="auto" w:fill="FFF4E0"/>
      </w:pPr>
      <w:r>
        <w:rPr>
          <w:rFonts w:ascii="Calibri" w:hAnsi="Calibri"/>
          <w:b w:val="0"/>
          <w:i w:val="0"/>
          <w:color w:val="222222"/>
          <w:sz w:val="22"/>
        </w:rPr>
        <w:t>Ask the tutor to suggest one interesting question you did not think of.</w:t>
      </w:r>
    </w:p>
    <w:p>
      <w:pPr>
        <w:spacing w:before="360" w:after="120"/>
      </w:pPr>
      <w:r>
        <w:rPr>
          <w:rFonts w:ascii="Calibri" w:hAnsi="Calibri"/>
          <w:b/>
          <w:i w:val="0"/>
          <w:color w:val="0F6E63"/>
          <w:sz w:val="32"/>
        </w:rPr>
        <w:t>Activity 3: Sort your questions - local, national or global</w:t>
      </w:r>
    </w:p>
    <w:p>
      <w:pPr>
        <w:spacing w:after="120"/>
      </w:pPr>
      <w:r>
        <w:rPr>
          <w:rFonts w:ascii="Calibri" w:hAnsi="Calibri"/>
          <w:color w:val="222222"/>
          <w:sz w:val="22"/>
        </w:rPr>
        <w:t xml:space="preserve">Remember that questions can point at three sizes of the world: </w:t>
      </w:r>
      <w:r>
        <w:rPr>
          <w:rFonts w:ascii="Calibri" w:hAnsi="Calibri"/>
          <w:b/>
          <w:color w:val="222222"/>
          <w:sz w:val="22"/>
        </w:rPr>
        <w:t>local</w:t>
      </w:r>
      <w:r>
        <w:rPr>
          <w:rFonts w:ascii="Calibri" w:hAnsi="Calibri"/>
          <w:color w:val="222222"/>
          <w:sz w:val="22"/>
        </w:rPr>
        <w:t xml:space="preserve"> (your area), </w:t>
      </w:r>
      <w:r>
        <w:rPr>
          <w:rFonts w:ascii="Calibri" w:hAnsi="Calibri"/>
          <w:b/>
          <w:color w:val="222222"/>
          <w:sz w:val="22"/>
        </w:rPr>
        <w:t>national</w:t>
      </w:r>
      <w:r>
        <w:rPr>
          <w:rFonts w:ascii="Calibri" w:hAnsi="Calibri"/>
          <w:color w:val="222222"/>
          <w:sz w:val="22"/>
        </w:rPr>
        <w:t xml:space="preserve"> (your country) and </w:t>
      </w:r>
      <w:r>
        <w:rPr>
          <w:rFonts w:ascii="Calibri" w:hAnsi="Calibri"/>
          <w:b/>
          <w:color w:val="222222"/>
          <w:sz w:val="22"/>
        </w:rPr>
        <w:t>global</w:t>
      </w:r>
      <w:r>
        <w:rPr>
          <w:rFonts w:ascii="Calibri" w:hAnsi="Calibri"/>
          <w:color w:val="222222"/>
          <w:sz w:val="22"/>
        </w:rPr>
        <w:t xml:space="preserve"> (the whole world). Sorting your questions this way helps you cover the whole issue, not just one corner of it.</w:t>
      </w:r>
    </w:p>
    <w:p>
      <w:pPr>
        <w:spacing w:after="120"/>
      </w:pPr>
      <w:r>
        <w:rPr>
          <w:rFonts w:ascii="Calibri" w:hAnsi="Calibri"/>
          <w:color w:val="222222"/>
          <w:sz w:val="22"/>
        </w:rPr>
        <w:t>First, warm up by sorting these three questions. Write L, N or G next to each:</w:t>
      </w:r>
    </w:p>
    <w:p>
      <w:pPr>
        <w:pStyle w:val="ListBullet"/>
        <w:spacing w:after="40"/>
      </w:pPr>
      <w:r>
        <w:rPr>
          <w:rFonts w:ascii="Calibri" w:hAnsi="Calibri"/>
          <w:color w:val="222222"/>
          <w:sz w:val="22"/>
        </w:rPr>
        <w:t>A. How can our school get more students to recycle?</w:t>
      </w:r>
    </w:p>
    <w:p>
      <w:pPr>
        <w:pStyle w:val="ListBullet"/>
        <w:spacing w:after="40"/>
      </w:pPr>
      <w:r>
        <w:rPr>
          <w:rFonts w:ascii="Calibri" w:hAnsi="Calibri"/>
          <w:color w:val="222222"/>
          <w:sz w:val="22"/>
        </w:rPr>
        <w:t>B. What is our country doing to protect rare animals?</w:t>
      </w:r>
    </w:p>
    <w:p>
      <w:pPr>
        <w:pStyle w:val="ListBullet"/>
        <w:spacing w:after="40"/>
      </w:pPr>
      <w:r>
        <w:rPr>
          <w:rFonts w:ascii="Calibri" w:hAnsi="Calibri"/>
          <w:color w:val="222222"/>
          <w:sz w:val="22"/>
        </w:rPr>
        <w:t>C. Which countries make the most plastic waste?</w:t>
      </w:r>
    </w:p>
    <w:p>
      <w:pPr>
        <w:spacing w:after="120"/>
      </w:pPr>
      <w:r>
        <w:rPr>
          <w:rFonts w:ascii="Calibri" w:hAnsi="Calibri"/>
          <w:color w:val="222222"/>
          <w:sz w:val="22"/>
        </w:rPr>
        <w:t>Now look back at your own mind-map from Activity 2. Sort your own questions into local, national and global. If you have none in one group, write a new question to fill the gap, so you end up with at least one of each size.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warm-up answers to your AI tutor and ask it to check them.</w:t>
      </w:r>
    </w:p>
    <w:p>
      <w:pPr>
        <w:spacing w:after="40"/>
        <w:ind w:left="288"/>
        <w:shd w:val="clear" w:color="auto" w:fill="FFF4E0"/>
      </w:pPr>
      <w:r>
        <w:rPr>
          <w:rFonts w:ascii="Calibri" w:hAnsi="Calibri"/>
          <w:b w:val="0"/>
          <w:i w:val="0"/>
          <w:color w:val="222222"/>
          <w:sz w:val="22"/>
        </w:rPr>
        <w:t>Then read your own local, national and global questions.</w:t>
      </w:r>
    </w:p>
    <w:p>
      <w:pPr>
        <w:spacing w:after="40"/>
        <w:ind w:left="288"/>
        <w:shd w:val="clear" w:color="auto" w:fill="FFF4E0"/>
      </w:pPr>
      <w:r>
        <w:rPr>
          <w:rFonts w:ascii="Calibri" w:hAnsi="Calibri"/>
          <w:b w:val="0"/>
          <w:i w:val="0"/>
          <w:color w:val="222222"/>
          <w:sz w:val="22"/>
        </w:rPr>
        <w:t>Ask the tutor whether your sorting is correct, and to help you improve any question that is unclear.</w:t>
      </w:r>
    </w:p>
    <w:p>
      <w:pPr>
        <w:spacing w:before="360" w:after="120"/>
      </w:pPr>
      <w:r>
        <w:rPr>
          <w:rFonts w:ascii="Calibri" w:hAnsi="Calibri"/>
          <w:b/>
          <w:i w:val="0"/>
          <w:color w:val="0F6E63"/>
          <w:sz w:val="32"/>
        </w:rPr>
        <w:t>Activity 4: Choose and justify your sources</w:t>
      </w:r>
    </w:p>
    <w:p>
      <w:pPr>
        <w:spacing w:after="120"/>
      </w:pPr>
      <w:r>
        <w:rPr>
          <w:rFonts w:ascii="Calibri" w:hAnsi="Calibri"/>
          <w:color w:val="222222"/>
          <w:sz w:val="22"/>
        </w:rPr>
        <w:t xml:space="preserve">Different questions need different sources. Remember the two groups: </w:t>
      </w:r>
      <w:r>
        <w:rPr>
          <w:rFonts w:ascii="Calibri" w:hAnsi="Calibri"/>
          <w:b/>
          <w:color w:val="222222"/>
          <w:sz w:val="22"/>
        </w:rPr>
        <w:t>people you can ask</w:t>
      </w:r>
      <w:r>
        <w:rPr>
          <w:rFonts w:ascii="Calibri" w:hAnsi="Calibri"/>
          <w:color w:val="222222"/>
          <w:sz w:val="22"/>
        </w:rPr>
        <w:t xml:space="preserve"> (family and friends, other students, professionals) and </w:t>
      </w:r>
      <w:r>
        <w:rPr>
          <w:rFonts w:ascii="Calibri" w:hAnsi="Calibri"/>
          <w:b/>
          <w:color w:val="222222"/>
          <w:sz w:val="22"/>
        </w:rPr>
        <w:t>places you can look</w:t>
      </w:r>
      <w:r>
        <w:rPr>
          <w:rFonts w:ascii="Calibri" w:hAnsi="Calibri"/>
          <w:color w:val="222222"/>
          <w:sz w:val="22"/>
        </w:rPr>
        <w:t xml:space="preserve"> (books, online, newspapers and magazines, television and radio).</w:t>
      </w:r>
    </w:p>
    <w:p>
      <w:pPr>
        <w:spacing w:after="120"/>
      </w:pPr>
      <w:r>
        <w:rPr>
          <w:rFonts w:ascii="Calibri" w:hAnsi="Calibri"/>
          <w:color w:val="222222"/>
          <w:sz w:val="22"/>
        </w:rPr>
        <w:t>Pick three of your best questions. For each one, choose the source you would use, and write a reason. Giving a reason is a real research skill, so practise saying 'I would use this source because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My question</w:t>
            </w:r>
          </w:p>
        </w:tc>
        <w:tc>
          <w:tcPr>
            <w:tcW w:type="dxa" w:w="3120"/>
            <w:shd w:val="clear" w:color="auto" w:fill="E7F3F1"/>
          </w:tcPr>
          <w:p>
            <w:r/>
            <w:r>
              <w:rPr>
                <w:rFonts w:ascii="Calibri" w:hAnsi="Calibri"/>
                <w:b/>
                <w:i w:val="0"/>
                <w:color w:val="0F6E63"/>
                <w:sz w:val="22"/>
              </w:rPr>
              <w:t>Best source</w:t>
            </w:r>
          </w:p>
        </w:tc>
        <w:tc>
          <w:tcPr>
            <w:tcW w:type="dxa" w:w="3120"/>
            <w:shd w:val="clear" w:color="auto" w:fill="E7F3F1"/>
          </w:tcPr>
          <w:p>
            <w:r/>
            <w:r>
              <w:rPr>
                <w:rFonts w:ascii="Calibri" w:hAnsi="Calibri"/>
                <w:b/>
                <w:i w:val="0"/>
                <w:color w:val="0F6E63"/>
                <w:sz w:val="22"/>
              </w:rPr>
              <w:t>My reason</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color w:val="222222"/>
          <w:sz w:val="22"/>
        </w:rPr>
        <w:t>Try to use a mix. If all three of your sources are websites, swap one for a person you could ask or a book you could read. A good researcher uses more than one kind of source.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table of questions, sources and reasons to your AI tutor.</w:t>
      </w:r>
    </w:p>
    <w:p>
      <w:pPr>
        <w:spacing w:after="40"/>
        <w:ind w:left="288"/>
        <w:shd w:val="clear" w:color="auto" w:fill="FFF4E0"/>
      </w:pPr>
      <w:r>
        <w:rPr>
          <w:rFonts w:ascii="Calibri" w:hAnsi="Calibri"/>
          <w:b w:val="0"/>
          <w:i w:val="0"/>
          <w:color w:val="222222"/>
          <w:sz w:val="22"/>
        </w:rPr>
        <w:t>Ask it whether each source really fits its question.</w:t>
      </w:r>
    </w:p>
    <w:p>
      <w:pPr>
        <w:spacing w:after="40"/>
        <w:ind w:left="288"/>
        <w:shd w:val="clear" w:color="auto" w:fill="FFF4E0"/>
      </w:pPr>
      <w:r>
        <w:rPr>
          <w:rFonts w:ascii="Calibri" w:hAnsi="Calibri"/>
          <w:b w:val="0"/>
          <w:i w:val="0"/>
          <w:color w:val="222222"/>
          <w:sz w:val="22"/>
        </w:rPr>
        <w:t>Ask the tutor: for my most important question, is there an even better source I have missed?</w:t>
      </w:r>
    </w:p>
    <w:p>
      <w:pPr>
        <w:spacing w:before="160" w:after="40"/>
        <w:shd w:val="clear" w:color="auto" w:fill="E7F3F1"/>
      </w:pPr>
      <w:r>
        <w:rPr>
          <w:rFonts w:ascii="Calibri" w:hAnsi="Calibri"/>
          <w:b/>
          <w:i w:val="0"/>
          <w:color w:val="0F6E63"/>
          <w:sz w:val="24"/>
        </w:rPr>
        <w:t>🗣 Bring it to your teacher</w:t>
      </w:r>
    </w:p>
    <w:p>
      <w:pPr>
        <w:spacing w:after="40"/>
        <w:ind w:left="288"/>
        <w:shd w:val="clear" w:color="auto" w:fill="E7F3F1"/>
      </w:pPr>
      <w:r>
        <w:rPr>
          <w:rFonts w:ascii="Calibri" w:hAnsi="Calibri"/>
          <w:b w:val="0"/>
          <w:i w:val="0"/>
          <w:color w:val="222222"/>
          <w:sz w:val="22"/>
        </w:rPr>
        <w:t>Save your best research question and your list of sources.</w:t>
      </w:r>
    </w:p>
    <w:p>
      <w:pPr>
        <w:spacing w:after="40"/>
        <w:ind w:left="288"/>
        <w:shd w:val="clear" w:color="auto" w:fill="E7F3F1"/>
      </w:pPr>
      <w:r>
        <w:rPr>
          <w:rFonts w:ascii="Calibri" w:hAnsi="Calibri"/>
          <w:b w:val="0"/>
          <w:i w:val="0"/>
          <w:color w:val="222222"/>
          <w:sz w:val="22"/>
        </w:rPr>
        <w:t>Share them in your next teacher session and ask whether they are a good fit for your issue.</w:t>
      </w:r>
    </w:p>
    <w:p>
      <w:pPr>
        <w:spacing w:before="360" w:after="120"/>
      </w:pPr>
      <w:r>
        <w:rPr>
          <w:rFonts w:ascii="Calibri" w:hAnsi="Calibri"/>
          <w:b/>
          <w:i w:val="0"/>
          <w:color w:val="0F6E63"/>
          <w:sz w:val="32"/>
        </w:rPr>
        <w:t>Activity 5: Design a questionnaire</w:t>
      </w:r>
    </w:p>
    <w:p>
      <w:pPr>
        <w:spacing w:after="120"/>
      </w:pPr>
      <w:r>
        <w:rPr>
          <w:rFonts w:ascii="Calibri" w:hAnsi="Calibri"/>
          <w:color w:val="222222"/>
          <w:sz w:val="22"/>
        </w:rPr>
        <w:t xml:space="preserve">Now design a </w:t>
      </w:r>
      <w:r>
        <w:rPr>
          <w:rFonts w:ascii="Calibri" w:hAnsi="Calibri"/>
          <w:b/>
          <w:color w:val="222222"/>
          <w:sz w:val="22"/>
        </w:rPr>
        <w:t>questionnaire</w:t>
      </w:r>
      <w:r>
        <w:rPr>
          <w:rFonts w:ascii="Calibri" w:hAnsi="Calibri"/>
          <w:color w:val="222222"/>
          <w:sz w:val="22"/>
        </w:rPr>
        <w:t xml:space="preserve"> you could use to survey people about your issue. A survey is how you find out what many people think or do. Good questions are clear, on-topic, quick to answer, and never leading.</w:t>
      </w:r>
    </w:p>
    <w:p>
      <w:pPr>
        <w:pStyle w:val="ListNumber"/>
        <w:spacing w:after="40"/>
      </w:pPr>
      <w:r>
        <w:rPr>
          <w:rFonts w:ascii="Calibri" w:hAnsi="Calibri"/>
          <w:color w:val="222222"/>
          <w:sz w:val="22"/>
        </w:rPr>
        <w:t>Write four questions for your survey.</w:t>
      </w:r>
    </w:p>
    <w:p>
      <w:pPr>
        <w:pStyle w:val="ListNumber"/>
        <w:spacing w:after="40"/>
      </w:pPr>
      <w:r>
        <w:rPr>
          <w:rFonts w:ascii="Calibri" w:hAnsi="Calibri"/>
          <w:color w:val="222222"/>
          <w:sz w:val="22"/>
        </w:rPr>
        <w:t>Make at least two of them easy to count, by giving a short list of answers to choose from.</w:t>
      </w:r>
    </w:p>
    <w:p>
      <w:pPr>
        <w:pStyle w:val="ListNumber"/>
        <w:spacing w:after="40"/>
      </w:pPr>
      <w:r>
        <w:rPr>
          <w:rFonts w:ascii="Calibri" w:hAnsi="Calibri"/>
          <w:color w:val="222222"/>
          <w:sz w:val="22"/>
        </w:rPr>
        <w:t>Check each question: is it clear? Is it on-topic? Could it be answered quickly? Is it fair, not leading?</w:t>
      </w:r>
    </w:p>
    <w:p>
      <w:pPr>
        <w:spacing w:before="160" w:after="40"/>
        <w:shd w:val="clear" w:color="auto" w:fill="E7F3F1"/>
      </w:pPr>
      <w:r>
        <w:rPr>
          <w:rFonts w:ascii="Calibri" w:hAnsi="Calibri"/>
          <w:b/>
          <w:i w:val="0"/>
          <w:color w:val="0F6E63"/>
          <w:sz w:val="24"/>
        </w:rPr>
        <w:t>💡 Fix a leading question</w:t>
      </w:r>
    </w:p>
    <w:p>
      <w:pPr>
        <w:spacing w:after="40"/>
        <w:ind w:left="288"/>
        <w:shd w:val="clear" w:color="auto" w:fill="E7F3F1"/>
      </w:pPr>
      <w:r>
        <w:rPr>
          <w:rFonts w:ascii="Calibri" w:hAnsi="Calibri"/>
          <w:b w:val="0"/>
          <w:i w:val="0"/>
          <w:color w:val="222222"/>
          <w:sz w:val="22"/>
        </w:rPr>
        <w:t>A leading question pushes people to one answer, such as: do you agree our streets are far too dirty?</w:t>
      </w:r>
    </w:p>
    <w:p>
      <w:pPr>
        <w:spacing w:after="40"/>
        <w:ind w:left="288"/>
        <w:shd w:val="clear" w:color="auto" w:fill="E7F3F1"/>
      </w:pPr>
      <w:r>
        <w:rPr>
          <w:rFonts w:ascii="Calibri" w:hAnsi="Calibri"/>
          <w:b w:val="0"/>
          <w:i w:val="0"/>
          <w:color w:val="222222"/>
          <w:sz w:val="22"/>
        </w:rPr>
        <w:t>A fair version lets people say what they really think, such as: how clean or dirty do you find our streets?</w:t>
      </w:r>
    </w:p>
    <w:p>
      <w:pPr>
        <w:spacing w:after="40"/>
        <w:ind w:left="288"/>
        <w:shd w:val="clear" w:color="auto" w:fill="E7F3F1"/>
      </w:pPr>
      <w:r>
        <w:rPr>
          <w:rFonts w:ascii="Calibri" w:hAnsi="Calibri"/>
          <w:b w:val="0"/>
          <w:i w:val="0"/>
          <w:color w:val="222222"/>
          <w:sz w:val="22"/>
        </w:rPr>
        <w:t>Read each of your questions and rewrite any that push people towards an answer.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questionnaire questions to your AI tutor.</w:t>
      </w:r>
    </w:p>
    <w:p>
      <w:pPr>
        <w:spacing w:after="40"/>
        <w:ind w:left="288"/>
        <w:shd w:val="clear" w:color="auto" w:fill="FFF4E0"/>
      </w:pPr>
      <w:r>
        <w:rPr>
          <w:rFonts w:ascii="Calibri" w:hAnsi="Calibri"/>
          <w:b w:val="0"/>
          <w:i w:val="0"/>
          <w:color w:val="222222"/>
          <w:sz w:val="22"/>
        </w:rPr>
        <w:t>Ask it: are any of my questions leading or unclear, and how would you fix them?</w:t>
      </w:r>
    </w:p>
    <w:p>
      <w:pPr>
        <w:spacing w:after="40"/>
        <w:ind w:left="288"/>
        <w:shd w:val="clear" w:color="auto" w:fill="FFF4E0"/>
      </w:pPr>
      <w:r>
        <w:rPr>
          <w:rFonts w:ascii="Calibri" w:hAnsi="Calibri"/>
          <w:b w:val="0"/>
          <w:i w:val="0"/>
          <w:color w:val="222222"/>
          <w:sz w:val="22"/>
        </w:rPr>
        <w:t>Ask the tutor to help you turn one open question into one that is easy to count.</w:t>
      </w:r>
    </w:p>
    <w:p>
      <w:pPr>
        <w:spacing w:before="360" w:after="120"/>
      </w:pPr>
      <w:r>
        <w:rPr>
          <w:rFonts w:ascii="Calibri" w:hAnsi="Calibri"/>
          <w:b/>
          <w:i w:val="0"/>
          <w:color w:val="0F6E63"/>
          <w:sz w:val="32"/>
        </w:rPr>
        <w:t>Activity 6: Plan and try an interview</w:t>
      </w:r>
    </w:p>
    <w:p>
      <w:pPr>
        <w:spacing w:after="120"/>
      </w:pPr>
      <w:r>
        <w:rPr>
          <w:rFonts w:ascii="Calibri" w:hAnsi="Calibri"/>
          <w:color w:val="222222"/>
          <w:sz w:val="22"/>
        </w:rPr>
        <w:t xml:space="preserve">A survey gives you numbers from many people. An </w:t>
      </w:r>
      <w:r>
        <w:rPr>
          <w:rFonts w:ascii="Calibri" w:hAnsi="Calibri"/>
          <w:b/>
          <w:color w:val="222222"/>
          <w:sz w:val="22"/>
        </w:rPr>
        <w:t>interview</w:t>
      </w:r>
      <w:r>
        <w:rPr>
          <w:rFonts w:ascii="Calibri" w:hAnsi="Calibri"/>
          <w:color w:val="222222"/>
          <w:sz w:val="22"/>
        </w:rPr>
        <w:t xml:space="preserve"> gives you the fuller story from one person, in their own words. Both are useful, and a strong researcher can do each. Here you will plan a short interview and, if you can, try it out for real.</w:t>
      </w:r>
    </w:p>
    <w:p>
      <w:pPr>
        <w:pStyle w:val="ListNumber"/>
        <w:spacing w:after="40"/>
      </w:pPr>
      <w:r>
        <w:rPr>
          <w:rFonts w:ascii="Calibri" w:hAnsi="Calibri"/>
          <w:color w:val="222222"/>
          <w:sz w:val="22"/>
        </w:rPr>
        <w:t>Write five interview questions about your issue. Make them open, so the person can answer with more than just yes or no.</w:t>
      </w:r>
    </w:p>
    <w:p>
      <w:pPr>
        <w:pStyle w:val="ListNumber"/>
        <w:spacing w:after="40"/>
      </w:pPr>
      <w:r>
        <w:rPr>
          <w:rFonts w:ascii="Calibri" w:hAnsi="Calibri"/>
          <w:color w:val="222222"/>
          <w:sz w:val="22"/>
        </w:rPr>
        <w:t>Choose someone you could interview, such as a family member, a neighbour or a friend.</w:t>
      </w:r>
    </w:p>
    <w:p>
      <w:pPr>
        <w:pStyle w:val="ListNumber"/>
        <w:spacing w:after="40"/>
      </w:pPr>
      <w:r>
        <w:rPr>
          <w:rFonts w:ascii="Calibri" w:hAnsi="Calibri"/>
          <w:color w:val="222222"/>
          <w:sz w:val="22"/>
        </w:rPr>
        <w:t>With a trusted adult's help, ask your questions and note down the most interesting things they say.</w:t>
      </w:r>
    </w:p>
    <w:p>
      <w:pPr>
        <w:pStyle w:val="ListNumber"/>
        <w:spacing w:after="40"/>
      </w:pPr>
      <w:r>
        <w:rPr>
          <w:rFonts w:ascii="Calibri" w:hAnsi="Calibri"/>
          <w:color w:val="222222"/>
          <w:sz w:val="22"/>
        </w:rPr>
        <w:t>Write one thing you learned from the interview that a survey could never have told you.</w:t>
      </w:r>
    </w:p>
    <w:p>
      <w:pPr>
        <w:spacing w:before="160" w:after="40"/>
        <w:shd w:val="clear" w:color="auto" w:fill="E7F3F1"/>
      </w:pPr>
      <w:r>
        <w:rPr>
          <w:rFonts w:ascii="Calibri" w:hAnsi="Calibri"/>
          <w:b/>
          <w:i w:val="0"/>
          <w:color w:val="0F6E63"/>
          <w:sz w:val="24"/>
        </w:rPr>
        <w:t>💡 What makes a good interview question</w:t>
      </w:r>
    </w:p>
    <w:p>
      <w:pPr>
        <w:spacing w:after="40"/>
        <w:ind w:left="288"/>
        <w:shd w:val="clear" w:color="auto" w:fill="E7F3F1"/>
      </w:pPr>
      <w:r>
        <w:rPr>
          <w:rFonts w:ascii="Calibri" w:hAnsi="Calibri"/>
          <w:b w:val="0"/>
          <w:i w:val="0"/>
          <w:color w:val="222222"/>
          <w:sz w:val="22"/>
        </w:rPr>
        <w:t>It is open, inviting a full answer rather than just yes or no.</w:t>
      </w:r>
    </w:p>
    <w:p>
      <w:pPr>
        <w:spacing w:after="40"/>
        <w:ind w:left="288"/>
        <w:shd w:val="clear" w:color="auto" w:fill="E7F3F1"/>
      </w:pPr>
      <w:r>
        <w:rPr>
          <w:rFonts w:ascii="Calibri" w:hAnsi="Calibri"/>
          <w:b w:val="0"/>
          <w:i w:val="0"/>
          <w:color w:val="222222"/>
          <w:sz w:val="22"/>
        </w:rPr>
        <w:t>It is polite, clear and easy to understand.</w:t>
      </w:r>
    </w:p>
    <w:p>
      <w:pPr>
        <w:spacing w:after="40"/>
        <w:ind w:left="288"/>
        <w:shd w:val="clear" w:color="auto" w:fill="E7F3F1"/>
      </w:pPr>
      <w:r>
        <w:rPr>
          <w:rFonts w:ascii="Calibri" w:hAnsi="Calibri"/>
          <w:b w:val="0"/>
          <w:i w:val="0"/>
          <w:color w:val="222222"/>
          <w:sz w:val="22"/>
        </w:rPr>
        <w:t>It lets the person share their own story and their own perspective.</w:t>
      </w:r>
    </w:p>
    <w:p>
      <w:pPr>
        <w:spacing w:after="40"/>
        <w:ind w:left="288"/>
        <w:shd w:val="clear" w:color="auto" w:fill="E7F3F1"/>
      </w:pPr>
      <w:r>
        <w:rPr>
          <w:rFonts w:ascii="Calibri" w:hAnsi="Calibri"/>
          <w:b w:val="0"/>
          <w:i w:val="0"/>
          <w:color w:val="222222"/>
          <w:sz w:val="22"/>
        </w:rPr>
        <w:t>A useful follow-up is simply: can you tell me more about that?</w:t>
      </w:r>
    </w:p>
    <w:p>
      <w:pPr>
        <w:spacing w:after="120"/>
      </w:pPr>
      <w:r>
        <w:rPr>
          <w:rFonts w:ascii="Calibri" w:hAnsi="Calibri"/>
          <w:color w:val="222222"/>
          <w:sz w:val="22"/>
        </w:rPr>
        <w:t>Remember to be kind and respectful. Thank the person for their time, let them skip any question they do not want to answer, and never share their name without asking first.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interview questions to your AI tutor.</w:t>
      </w:r>
    </w:p>
    <w:p>
      <w:pPr>
        <w:spacing w:after="40"/>
        <w:ind w:left="288"/>
        <w:shd w:val="clear" w:color="auto" w:fill="FFF4E0"/>
      </w:pPr>
      <w:r>
        <w:rPr>
          <w:rFonts w:ascii="Calibri" w:hAnsi="Calibri"/>
          <w:b w:val="0"/>
          <w:i w:val="0"/>
          <w:color w:val="222222"/>
          <w:sz w:val="22"/>
        </w:rPr>
        <w:t>Ask it whether any are closed questions that could be made more open.</w:t>
      </w:r>
    </w:p>
    <w:p>
      <w:pPr>
        <w:spacing w:after="40"/>
        <w:ind w:left="288"/>
        <w:shd w:val="clear" w:color="auto" w:fill="FFF4E0"/>
      </w:pPr>
      <w:r>
        <w:rPr>
          <w:rFonts w:ascii="Calibri" w:hAnsi="Calibri"/>
          <w:b w:val="0"/>
          <w:i w:val="0"/>
          <w:color w:val="222222"/>
          <w:sz w:val="22"/>
        </w:rPr>
        <w:t>Ask the tutor to suggest one good follow-up question you could ask during the interview.</w:t>
      </w:r>
    </w:p>
    <w:p>
      <w:pPr>
        <w:spacing w:before="360" w:after="120"/>
      </w:pPr>
      <w:r>
        <w:rPr>
          <w:rFonts w:ascii="Calibri" w:hAnsi="Calibri"/>
          <w:b/>
          <w:i w:val="0"/>
          <w:color w:val="0F6E63"/>
          <w:sz w:val="32"/>
        </w:rPr>
        <w:t>Activity 7: Make a prediction, then run a small survey and tally it</w:t>
      </w:r>
    </w:p>
    <w:p>
      <w:pPr>
        <w:spacing w:after="120"/>
      </w:pPr>
      <w:r>
        <w:rPr>
          <w:rFonts w:ascii="Calibri" w:hAnsi="Calibri"/>
          <w:color w:val="222222"/>
          <w:sz w:val="22"/>
        </w:rPr>
        <w:t xml:space="preserve">This is the exciting part: gathering real information, and finding out something no book could tell you about your own community. First make a </w:t>
      </w:r>
      <w:r>
        <w:rPr>
          <w:rFonts w:ascii="Calibri" w:hAnsi="Calibri"/>
          <w:b/>
          <w:color w:val="222222"/>
          <w:sz w:val="22"/>
        </w:rPr>
        <w:t>prediction</w:t>
      </w:r>
      <w:r>
        <w:rPr>
          <w:rFonts w:ascii="Calibri" w:hAnsi="Calibri"/>
          <w:color w:val="222222"/>
          <w:sz w:val="22"/>
        </w:rPr>
        <w:t xml:space="preserve">, then survey a few people, then record their answers in a </w:t>
      </w:r>
      <w:r>
        <w:rPr>
          <w:rFonts w:ascii="Calibri" w:hAnsi="Calibri"/>
          <w:b/>
          <w:color w:val="222222"/>
          <w:sz w:val="22"/>
        </w:rPr>
        <w:t>tally chart</w:t>
      </w:r>
      <w:r>
        <w:rPr>
          <w:rFonts w:ascii="Calibri" w:hAnsi="Calibri"/>
          <w:color w:val="222222"/>
          <w:sz w:val="22"/>
        </w:rPr>
        <w:t>.</w:t>
      </w:r>
    </w:p>
    <w:p>
      <w:pPr>
        <w:pStyle w:val="ListNumber"/>
        <w:spacing w:after="40"/>
      </w:pPr>
      <w:r>
        <w:rPr>
          <w:rFonts w:ascii="Calibri" w:hAnsi="Calibri"/>
          <w:color w:val="222222"/>
          <w:sz w:val="22"/>
        </w:rPr>
        <w:t>Write a prediction about what you will find, starting with 'I think ...'.</w:t>
      </w:r>
    </w:p>
    <w:p>
      <w:pPr>
        <w:pStyle w:val="ListNumber"/>
        <w:spacing w:after="40"/>
      </w:pPr>
      <w:r>
        <w:rPr>
          <w:rFonts w:ascii="Calibri" w:hAnsi="Calibri"/>
          <w:color w:val="222222"/>
          <w:sz w:val="22"/>
        </w:rPr>
        <w:t>With a trusted adult's help, ask your questionnaire to a few classmates, family members or neighbours.</w:t>
      </w:r>
    </w:p>
    <w:p>
      <w:pPr>
        <w:pStyle w:val="ListNumber"/>
        <w:spacing w:after="40"/>
      </w:pPr>
      <w:r>
        <w:rPr>
          <w:rFonts w:ascii="Calibri" w:hAnsi="Calibri"/>
          <w:color w:val="222222"/>
          <w:sz w:val="22"/>
        </w:rPr>
        <w:t>Make a tally mark for each answer, then add up the totals.</w:t>
      </w:r>
    </w:p>
    <w:p>
      <w:pPr>
        <w:pStyle w:val="ListNumber"/>
        <w:spacing w:after="40"/>
      </w:pPr>
      <w:r>
        <w:rPr>
          <w:rFonts w:ascii="Calibri" w:hAnsi="Calibri"/>
          <w:color w:val="222222"/>
          <w:sz w:val="22"/>
        </w:rPr>
        <w:t>Compare your totals with your prediction. Was your prediction right?</w:t>
      </w:r>
    </w:p>
    <w:p>
      <w:pPr>
        <w:spacing w:before="160" w:after="40"/>
        <w:shd w:val="clear" w:color="auto" w:fill="E7F3F1"/>
      </w:pPr>
      <w:r>
        <w:rPr>
          <w:rFonts w:ascii="Calibri" w:hAnsi="Calibri"/>
          <w:b/>
          <w:i w:val="0"/>
          <w:color w:val="0F6E63"/>
          <w:sz w:val="24"/>
        </w:rPr>
        <w:t>🔍 A model tally table: how do you travel to school?</w:t>
      </w:r>
    </w:p>
    <w:p>
      <w:pPr>
        <w:spacing w:after="40"/>
        <w:ind w:left="288"/>
        <w:shd w:val="clear" w:color="auto" w:fill="E7F3F1"/>
      </w:pPr>
      <w:r>
        <w:rPr>
          <w:rFonts w:ascii="Calibri" w:hAnsi="Calibri"/>
          <w:b w:val="0"/>
          <w:i w:val="0"/>
          <w:color w:val="222222"/>
          <w:sz w:val="22"/>
        </w:rPr>
        <w:t>Car: five marks, total 5. Walk: four marks, total 4. Bus: two marks, total 2.</w:t>
      </w:r>
    </w:p>
    <w:p>
      <w:pPr>
        <w:spacing w:after="40"/>
        <w:ind w:left="288"/>
        <w:shd w:val="clear" w:color="auto" w:fill="E7F3F1"/>
      </w:pPr>
      <w:r>
        <w:rPr>
          <w:rFonts w:ascii="Calibri" w:hAnsi="Calibri"/>
          <w:b w:val="0"/>
          <w:i w:val="0"/>
          <w:color w:val="222222"/>
          <w:sz w:val="22"/>
        </w:rPr>
        <w:t>Bicycle: one mark, total 1. Other: one mark, total 1.</w:t>
      </w:r>
    </w:p>
    <w:p>
      <w:pPr>
        <w:spacing w:after="40"/>
        <w:ind w:left="288"/>
        <w:shd w:val="clear" w:color="auto" w:fill="E7F3F1"/>
      </w:pPr>
      <w:r>
        <w:rPr>
          <w:rFonts w:ascii="Calibri" w:hAnsi="Calibri"/>
          <w:b w:val="0"/>
          <w:i w:val="0"/>
          <w:color w:val="222222"/>
          <w:sz w:val="22"/>
        </w:rPr>
        <w:t>The tally makes counting easy, and the totals show the pattern at a glance.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prediction and your tally results.</w:t>
      </w:r>
    </w:p>
    <w:p>
      <w:pPr>
        <w:spacing w:after="40"/>
        <w:ind w:left="288"/>
        <w:shd w:val="clear" w:color="auto" w:fill="FFF4E0"/>
      </w:pPr>
      <w:r>
        <w:rPr>
          <w:rFonts w:ascii="Calibri" w:hAnsi="Calibri"/>
          <w:b w:val="0"/>
          <w:i w:val="0"/>
          <w:color w:val="222222"/>
          <w:sz w:val="22"/>
        </w:rPr>
        <w:t>Ask it whether your results matched your prediction, and what that tells you.</w:t>
      </w:r>
    </w:p>
    <w:p>
      <w:pPr>
        <w:spacing w:after="40"/>
        <w:ind w:left="288"/>
        <w:shd w:val="clear" w:color="auto" w:fill="FFF4E0"/>
      </w:pPr>
      <w:r>
        <w:rPr>
          <w:rFonts w:ascii="Calibri" w:hAnsi="Calibri"/>
          <w:b w:val="0"/>
          <w:i w:val="0"/>
          <w:color w:val="222222"/>
          <w:sz w:val="22"/>
        </w:rPr>
        <w:t>Ask the tutor to help you say what you would ask next, now that you have these results.</w:t>
      </w:r>
    </w:p>
    <w:p>
      <w:pPr>
        <w:spacing w:before="160" w:after="40"/>
        <w:shd w:val="clear" w:color="auto" w:fill="E7F3F1"/>
      </w:pPr>
      <w:r>
        <w:rPr>
          <w:rFonts w:ascii="Calibri" w:hAnsi="Calibri"/>
          <w:b/>
          <w:i w:val="0"/>
          <w:color w:val="0F6E63"/>
          <w:sz w:val="24"/>
        </w:rPr>
        <w:t>🗣 A real-world step</w:t>
      </w:r>
    </w:p>
    <w:p>
      <w:pPr>
        <w:spacing w:after="40"/>
        <w:ind w:left="288"/>
        <w:shd w:val="clear" w:color="auto" w:fill="E7F3F1"/>
      </w:pPr>
      <w:r>
        <w:rPr>
          <w:rFonts w:ascii="Calibri" w:hAnsi="Calibri"/>
          <w:b w:val="0"/>
          <w:i w:val="0"/>
          <w:color w:val="222222"/>
          <w:sz w:val="22"/>
        </w:rPr>
        <w:t>Ask your survey questions to a few people at home or in your neighbourhood, with an adult's help.</w:t>
      </w:r>
    </w:p>
    <w:p>
      <w:pPr>
        <w:spacing w:after="40"/>
        <w:ind w:left="288"/>
        <w:shd w:val="clear" w:color="auto" w:fill="E7F3F1"/>
      </w:pPr>
      <w:r>
        <w:rPr>
          <w:rFonts w:ascii="Calibri" w:hAnsi="Calibri"/>
          <w:b w:val="0"/>
          <w:i w:val="0"/>
          <w:color w:val="222222"/>
          <w:sz w:val="22"/>
        </w:rPr>
        <w:t>Bring your tally chart to your next teacher session and compare it with your prediction.</w:t>
      </w:r>
    </w:p>
    <w:p>
      <w:pPr>
        <w:spacing w:before="360" w:after="120"/>
      </w:pPr>
      <w:r>
        <w:rPr>
          <w:rFonts w:ascii="Calibri" w:hAnsi="Calibri"/>
          <w:b/>
          <w:i w:val="0"/>
          <w:color w:val="0F6E63"/>
          <w:sz w:val="32"/>
        </w:rPr>
        <w:t>Activity 8: Read the data in a bar chart</w:t>
      </w:r>
    </w:p>
    <w:p>
      <w:pPr>
        <w:spacing w:after="120"/>
      </w:pPr>
      <w:r>
        <w:rPr>
          <w:rFonts w:ascii="Calibri" w:hAnsi="Calibri"/>
          <w:color w:val="222222"/>
          <w:sz w:val="22"/>
        </w:rPr>
        <w:t xml:space="preserve">Researchers must be able to </w:t>
      </w:r>
      <w:r>
        <w:rPr>
          <w:rFonts w:ascii="Calibri" w:hAnsi="Calibri"/>
          <w:b/>
          <w:color w:val="222222"/>
          <w:sz w:val="22"/>
        </w:rPr>
        <w:t>read</w:t>
      </w:r>
      <w:r>
        <w:rPr>
          <w:rFonts w:ascii="Calibri" w:hAnsi="Calibri"/>
          <w:color w:val="222222"/>
          <w:sz w:val="22"/>
        </w:rPr>
        <w:t xml:space="preserve"> data, not just collect it. Below is a bar chart described in words. It shows how 20 children in one class travel to school. Read it carefully, then answer the questions.</w:t>
      </w:r>
    </w:p>
    <w:p>
      <w:pPr>
        <w:spacing w:before="160" w:after="40"/>
        <w:shd w:val="clear" w:color="auto" w:fill="E7F3F1"/>
      </w:pPr>
      <w:r>
        <w:rPr>
          <w:rFonts w:ascii="Calibri" w:hAnsi="Calibri"/>
          <w:b/>
          <w:i w:val="0"/>
          <w:color w:val="0F6E63"/>
          <w:sz w:val="24"/>
        </w:rPr>
        <w:t>💡 The bar chart in words</w:t>
      </w:r>
    </w:p>
    <w:p>
      <w:pPr>
        <w:spacing w:after="40"/>
        <w:ind w:left="288"/>
        <w:shd w:val="clear" w:color="auto" w:fill="E7F3F1"/>
      </w:pPr>
      <w:r>
        <w:rPr>
          <w:rFonts w:ascii="Calibri" w:hAnsi="Calibri"/>
          <w:b w:val="0"/>
          <w:i w:val="0"/>
          <w:color w:val="222222"/>
          <w:sz w:val="22"/>
        </w:rPr>
        <w:t>Car: a bar reaching 11 children.</w:t>
      </w:r>
    </w:p>
    <w:p>
      <w:pPr>
        <w:spacing w:after="40"/>
        <w:ind w:left="288"/>
        <w:shd w:val="clear" w:color="auto" w:fill="E7F3F1"/>
      </w:pPr>
      <w:r>
        <w:rPr>
          <w:rFonts w:ascii="Calibri" w:hAnsi="Calibri"/>
          <w:b w:val="0"/>
          <w:i w:val="0"/>
          <w:color w:val="222222"/>
          <w:sz w:val="22"/>
        </w:rPr>
        <w:t>Walk: a bar reaching 4 children.</w:t>
      </w:r>
    </w:p>
    <w:p>
      <w:pPr>
        <w:spacing w:after="40"/>
        <w:ind w:left="288"/>
        <w:shd w:val="clear" w:color="auto" w:fill="E7F3F1"/>
      </w:pPr>
      <w:r>
        <w:rPr>
          <w:rFonts w:ascii="Calibri" w:hAnsi="Calibri"/>
          <w:b w:val="0"/>
          <w:i w:val="0"/>
          <w:color w:val="222222"/>
          <w:sz w:val="22"/>
        </w:rPr>
        <w:t>Taxi: a bar reaching 2 children.</w:t>
      </w:r>
    </w:p>
    <w:p>
      <w:pPr>
        <w:spacing w:after="40"/>
        <w:ind w:left="288"/>
        <w:shd w:val="clear" w:color="auto" w:fill="E7F3F1"/>
      </w:pPr>
      <w:r>
        <w:rPr>
          <w:rFonts w:ascii="Calibri" w:hAnsi="Calibri"/>
          <w:b w:val="0"/>
          <w:i w:val="0"/>
          <w:color w:val="222222"/>
          <w:sz w:val="22"/>
        </w:rPr>
        <w:t>Bus: a bar reaching 1 child. Bicycle: a bar reaching 1 child. Other: a bar reaching 1 child.</w:t>
      </w:r>
    </w:p>
    <w:p>
      <w:pPr>
        <w:pStyle w:val="ListNumber"/>
        <w:spacing w:after="40"/>
      </w:pPr>
      <w:r>
        <w:rPr>
          <w:rFonts w:ascii="Calibri" w:hAnsi="Calibri"/>
          <w:color w:val="222222"/>
          <w:sz w:val="22"/>
        </w:rPr>
        <w:t>Which way of travelling is the most common? Which is the least common?</w:t>
      </w:r>
    </w:p>
    <w:p>
      <w:pPr>
        <w:pStyle w:val="ListNumber"/>
        <w:spacing w:after="40"/>
      </w:pPr>
      <w:r>
        <w:rPr>
          <w:rFonts w:ascii="Calibri" w:hAnsi="Calibri"/>
          <w:color w:val="222222"/>
          <w:sz w:val="22"/>
        </w:rPr>
        <w:t>How many more children come by car than walk?</w:t>
      </w:r>
    </w:p>
    <w:p>
      <w:pPr>
        <w:pStyle w:val="ListNumber"/>
        <w:spacing w:after="40"/>
      </w:pPr>
      <w:r>
        <w:rPr>
          <w:rFonts w:ascii="Calibri" w:hAnsi="Calibri"/>
          <w:color w:val="222222"/>
          <w:sz w:val="22"/>
        </w:rPr>
        <w:t>Write one sentence saying what this bar chart shows.</w:t>
      </w:r>
    </w:p>
    <w:p>
      <w:pPr>
        <w:pStyle w:val="ListNumber"/>
        <w:spacing w:after="40"/>
      </w:pPr>
      <w:r>
        <w:rPr>
          <w:rFonts w:ascii="Calibri" w:hAnsi="Calibri"/>
          <w:color w:val="222222"/>
          <w:sz w:val="22"/>
        </w:rPr>
        <w:t>Why is a bar chart easier to read than a long list of 20 answers?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to your AI tutor.</w:t>
      </w:r>
    </w:p>
    <w:p>
      <w:pPr>
        <w:spacing w:after="40"/>
        <w:ind w:left="288"/>
        <w:shd w:val="clear" w:color="auto" w:fill="FFF4E0"/>
      </w:pPr>
      <w:r>
        <w:rPr>
          <w:rFonts w:ascii="Calibri" w:hAnsi="Calibri"/>
          <w:b w:val="0"/>
          <w:i w:val="0"/>
          <w:color w:val="222222"/>
          <w:sz w:val="22"/>
        </w:rPr>
        <w:t>Ask it to check your numbers and your sentence.</w:t>
      </w:r>
    </w:p>
    <w:p>
      <w:pPr>
        <w:spacing w:after="40"/>
        <w:ind w:left="288"/>
        <w:shd w:val="clear" w:color="auto" w:fill="FFF4E0"/>
      </w:pPr>
      <w:r>
        <w:rPr>
          <w:rFonts w:ascii="Calibri" w:hAnsi="Calibri"/>
          <w:b w:val="0"/>
          <w:i w:val="0"/>
          <w:color w:val="222222"/>
          <w:sz w:val="22"/>
        </w:rPr>
        <w:t>Ask the tutor why a picture like a bar chart can be clearer than words for showing amounts.</w:t>
      </w:r>
    </w:p>
    <w:p>
      <w:pPr>
        <w:spacing w:before="360" w:after="120"/>
      </w:pPr>
      <w:r>
        <w:rPr>
          <w:rFonts w:ascii="Calibri" w:hAnsi="Calibri"/>
          <w:b/>
          <w:i w:val="0"/>
          <w:color w:val="0F6E63"/>
          <w:sz w:val="32"/>
        </w:rPr>
        <w:t>Activity 9: How sure can I be? Draw careful conclusions</w:t>
      </w:r>
    </w:p>
    <w:p>
      <w:pPr>
        <w:spacing w:after="120"/>
      </w:pPr>
      <w:r>
        <w:rPr>
          <w:rFonts w:ascii="Calibri" w:hAnsi="Calibri"/>
          <w:color w:val="222222"/>
          <w:sz w:val="22"/>
        </w:rPr>
        <w:t xml:space="preserve">Good researchers only say what their evidence really shows. Imagine a class surveyed 20 children and most agreed with the statement: 'There are not enough bins in our schoolyard.' Using </w:t>
      </w:r>
      <w:r>
        <w:rPr>
          <w:rFonts w:ascii="Calibri" w:hAnsi="Calibri"/>
          <w:b/>
          <w:color w:val="222222"/>
          <w:sz w:val="22"/>
        </w:rPr>
        <w:t>only</w:t>
      </w:r>
      <w:r>
        <w:rPr>
          <w:rFonts w:ascii="Calibri" w:hAnsi="Calibri"/>
          <w:color w:val="222222"/>
          <w:sz w:val="22"/>
        </w:rPr>
        <w:t xml:space="preserve"> that evidence, sort each conclusion below into one of five levels: certainly true, likely to be true, we cannot be sure, likely to be false, or certainly false.</w:t>
      </w:r>
    </w:p>
    <w:p>
      <w:pPr>
        <w:pStyle w:val="ListNumber"/>
        <w:spacing w:after="40"/>
      </w:pPr>
      <w:r>
        <w:rPr>
          <w:rFonts w:ascii="Calibri" w:hAnsi="Calibri"/>
          <w:color w:val="222222"/>
          <w:sz w:val="22"/>
        </w:rPr>
        <w:t>A lot of the children who were asked think there are not enough bins.</w:t>
      </w:r>
    </w:p>
    <w:p>
      <w:pPr>
        <w:pStyle w:val="ListNumber"/>
        <w:spacing w:after="40"/>
      </w:pPr>
      <w:r>
        <w:rPr>
          <w:rFonts w:ascii="Calibri" w:hAnsi="Calibri"/>
          <w:color w:val="222222"/>
          <w:sz w:val="22"/>
        </w:rPr>
        <w:t>A lot of the teachers also think there are not enough bins.</w:t>
      </w:r>
    </w:p>
    <w:p>
      <w:pPr>
        <w:pStyle w:val="ListNumber"/>
        <w:spacing w:after="40"/>
      </w:pPr>
      <w:r>
        <w:rPr>
          <w:rFonts w:ascii="Calibri" w:hAnsi="Calibri"/>
          <w:color w:val="222222"/>
          <w:sz w:val="22"/>
        </w:rPr>
        <w:t>Children drop litter only because they do not care about the schoolyard.</w:t>
      </w:r>
    </w:p>
    <w:p>
      <w:pPr>
        <w:pStyle w:val="ListNumber"/>
        <w:spacing w:after="40"/>
      </w:pPr>
      <w:r>
        <w:rPr>
          <w:rFonts w:ascii="Calibri" w:hAnsi="Calibri"/>
          <w:color w:val="222222"/>
          <w:sz w:val="22"/>
        </w:rPr>
        <w:t>Not a single child in the whole school thinks there are enough bins.</w:t>
      </w:r>
    </w:p>
    <w:p>
      <w:pPr>
        <w:spacing w:after="120"/>
      </w:pPr>
      <w:r>
        <w:rPr>
          <w:rFonts w:ascii="Calibri" w:hAnsi="Calibri"/>
          <w:color w:val="222222"/>
          <w:sz w:val="22"/>
        </w:rPr>
        <w:t xml:space="preserve">For each one, write the level you chose and a short reason. Watch out for </w:t>
      </w:r>
      <w:r>
        <w:rPr>
          <w:rFonts w:ascii="Calibri" w:hAnsi="Calibri"/>
          <w:b/>
          <w:color w:val="222222"/>
          <w:sz w:val="22"/>
        </w:rPr>
        <w:t>over-claiming</w:t>
      </w:r>
      <w:r>
        <w:rPr>
          <w:rFonts w:ascii="Calibri" w:hAnsi="Calibri"/>
          <w:color w:val="222222"/>
          <w:sz w:val="22"/>
        </w:rPr>
        <w:t>, which means saying more than your evidence proves.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and reasons to your AI tutor.</w:t>
      </w:r>
    </w:p>
    <w:p>
      <w:pPr>
        <w:spacing w:after="40"/>
        <w:ind w:left="288"/>
        <w:shd w:val="clear" w:color="auto" w:fill="FFF4E0"/>
      </w:pPr>
      <w:r>
        <w:rPr>
          <w:rFonts w:ascii="Calibri" w:hAnsi="Calibri"/>
          <w:b w:val="0"/>
          <w:i w:val="0"/>
          <w:color w:val="222222"/>
          <w:sz w:val="22"/>
        </w:rPr>
        <w:t>Ask it whether you have over-claimed anywhere, by saying more than the evidence shows.</w:t>
      </w:r>
    </w:p>
    <w:p>
      <w:pPr>
        <w:spacing w:after="40"/>
        <w:ind w:left="288"/>
        <w:shd w:val="clear" w:color="auto" w:fill="FFF4E0"/>
      </w:pPr>
      <w:r>
        <w:rPr>
          <w:rFonts w:ascii="Calibri" w:hAnsi="Calibri"/>
          <w:b w:val="0"/>
          <w:i w:val="0"/>
          <w:color w:val="222222"/>
          <w:sz w:val="22"/>
        </w:rPr>
        <w:t>Ask the tutor to help you reword any conclusion so it matches the evidence exactly.</w:t>
      </w:r>
    </w:p>
    <w:p>
      <w:pPr>
        <w:spacing w:before="360" w:after="120"/>
      </w:pPr>
      <w:r>
        <w:rPr>
          <w:rFonts w:ascii="Calibri" w:hAnsi="Calibri"/>
          <w:b/>
          <w:i w:val="0"/>
          <w:color w:val="0F6E63"/>
          <w:sz w:val="32"/>
        </w:rPr>
        <w:t>Activity 10: Sort causes and consequences, then find action questions</w:t>
      </w:r>
    </w:p>
    <w:p>
      <w:pPr>
        <w:spacing w:after="120"/>
      </w:pPr>
      <w:r>
        <w:rPr>
          <w:rFonts w:ascii="Calibri" w:hAnsi="Calibri"/>
          <w:color w:val="222222"/>
          <w:sz w:val="22"/>
        </w:rPr>
        <w:t xml:space="preserve">Every issue has </w:t>
      </w:r>
      <w:r>
        <w:rPr>
          <w:rFonts w:ascii="Calibri" w:hAnsi="Calibri"/>
          <w:b/>
          <w:color w:val="222222"/>
          <w:sz w:val="22"/>
        </w:rPr>
        <w:t>causes</w:t>
      </w:r>
      <w:r>
        <w:rPr>
          <w:rFonts w:ascii="Calibri" w:hAnsi="Calibri"/>
          <w:color w:val="222222"/>
          <w:sz w:val="22"/>
        </w:rPr>
        <w:t xml:space="preserve"> (reasons it happens) and </w:t>
      </w:r>
      <w:r>
        <w:rPr>
          <w:rFonts w:ascii="Calibri" w:hAnsi="Calibri"/>
          <w:b/>
          <w:color w:val="222222"/>
          <w:sz w:val="22"/>
        </w:rPr>
        <w:t>consequences</w:t>
      </w:r>
      <w:r>
        <w:rPr>
          <w:rFonts w:ascii="Calibri" w:hAnsi="Calibri"/>
          <w:color w:val="222222"/>
          <w:sz w:val="22"/>
        </w:rPr>
        <w:t xml:space="preserve"> (results that follow). Understanding both helps you find good actions.</w:t>
      </w:r>
    </w:p>
    <w:p>
      <w:pPr>
        <w:spacing w:after="120"/>
      </w:pPr>
      <w:r>
        <w:rPr>
          <w:rFonts w:ascii="Calibri" w:hAnsi="Calibri"/>
          <w:color w:val="222222"/>
          <w:sz w:val="22"/>
        </w:rPr>
        <w:t>First, warm up. For your issue, write two causes and two consequences in a simple two-column list.</w:t>
      </w:r>
    </w:p>
    <w:p>
      <w:pPr>
        <w:pStyle w:val="ListNumber"/>
        <w:spacing w:after="40"/>
      </w:pPr>
      <w:r>
        <w:rPr>
          <w:rFonts w:ascii="Calibri" w:hAnsi="Calibri"/>
          <w:color w:val="222222"/>
          <w:sz w:val="22"/>
        </w:rPr>
        <w:t>Cause 1 and Cause 2: two reasons your issue happens.</w:t>
      </w:r>
    </w:p>
    <w:p>
      <w:pPr>
        <w:pStyle w:val="ListNumber"/>
        <w:spacing w:after="40"/>
      </w:pPr>
      <w:r>
        <w:rPr>
          <w:rFonts w:ascii="Calibri" w:hAnsi="Calibri"/>
          <w:color w:val="222222"/>
          <w:sz w:val="22"/>
        </w:rPr>
        <w:t>Consequence 1 and Consequence 2: two results that follow from it.</w:t>
      </w:r>
    </w:p>
    <w:p>
      <w:pPr>
        <w:pStyle w:val="ListNumber"/>
        <w:spacing w:after="40"/>
      </w:pPr>
      <w:r>
        <w:rPr>
          <w:rFonts w:ascii="Calibri" w:hAnsi="Calibri"/>
          <w:color w:val="222222"/>
          <w:sz w:val="22"/>
        </w:rPr>
        <w:t>Now build a small mind-map and add questions that could lead to real change. Mark each of these action questions with a star.</w:t>
      </w:r>
    </w:p>
    <w:p>
      <w:pPr>
        <w:spacing w:before="160" w:after="40"/>
        <w:shd w:val="clear" w:color="auto" w:fill="E7F3F1"/>
      </w:pPr>
      <w:r>
        <w:rPr>
          <w:rFonts w:ascii="Calibri" w:hAnsi="Calibri"/>
          <w:b/>
          <w:i w:val="0"/>
          <w:color w:val="0F6E63"/>
          <w:sz w:val="24"/>
        </w:rPr>
        <w:t>🔍 A model: from causes to action</w:t>
      </w:r>
    </w:p>
    <w:p>
      <w:pPr>
        <w:spacing w:after="40"/>
        <w:ind w:left="288"/>
        <w:shd w:val="clear" w:color="auto" w:fill="E7F3F1"/>
      </w:pPr>
      <w:r>
        <w:rPr>
          <w:rFonts w:ascii="Calibri" w:hAnsi="Calibri"/>
          <w:b w:val="0"/>
          <w:i w:val="0"/>
          <w:color w:val="222222"/>
          <w:sz w:val="22"/>
        </w:rPr>
        <w:t>Issue: litter in the schoolyard. Cause: not enough bins, and bins are far from the field.</w:t>
      </w:r>
    </w:p>
    <w:p>
      <w:pPr>
        <w:spacing w:after="40"/>
        <w:ind w:left="288"/>
        <w:shd w:val="clear" w:color="auto" w:fill="E7F3F1"/>
      </w:pPr>
      <w:r>
        <w:rPr>
          <w:rFonts w:ascii="Calibri" w:hAnsi="Calibri"/>
          <w:b w:val="0"/>
          <w:i w:val="0"/>
          <w:color w:val="222222"/>
          <w:sz w:val="22"/>
        </w:rPr>
        <w:t>Consequence: rubbish blows around, and the yard looks and smells unpleasant.</w:t>
      </w:r>
    </w:p>
    <w:p>
      <w:pPr>
        <w:spacing w:after="40"/>
        <w:ind w:left="288"/>
        <w:shd w:val="clear" w:color="auto" w:fill="E7F3F1"/>
      </w:pPr>
      <w:r>
        <w:rPr>
          <w:rFonts w:ascii="Calibri" w:hAnsi="Calibri"/>
          <w:b w:val="0"/>
          <w:i w:val="0"/>
          <w:color w:val="222222"/>
          <w:sz w:val="22"/>
        </w:rPr>
        <w:t>Action questions, each starred: Could we add bins near the field? Could each class take a turn to keep an area tidy?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causes, consequences and starred action questions to your AI tutor.</w:t>
      </w:r>
    </w:p>
    <w:p>
      <w:pPr>
        <w:spacing w:after="40"/>
        <w:ind w:left="288"/>
        <w:shd w:val="clear" w:color="auto" w:fill="FFF4E0"/>
      </w:pPr>
      <w:r>
        <w:rPr>
          <w:rFonts w:ascii="Calibri" w:hAnsi="Calibri"/>
          <w:b w:val="0"/>
          <w:i w:val="0"/>
          <w:color w:val="222222"/>
          <w:sz w:val="22"/>
        </w:rPr>
        <w:t>Ask it whether your action questions really point to something that could be done.</w:t>
      </w:r>
    </w:p>
    <w:p>
      <w:pPr>
        <w:spacing w:after="40"/>
        <w:ind w:left="288"/>
        <w:shd w:val="clear" w:color="auto" w:fill="FFF4E0"/>
      </w:pPr>
      <w:r>
        <w:rPr>
          <w:rFonts w:ascii="Calibri" w:hAnsi="Calibri"/>
          <w:b w:val="0"/>
          <w:i w:val="0"/>
          <w:color w:val="222222"/>
          <w:sz w:val="22"/>
        </w:rPr>
        <w:t>Ask the tutor to suggest one more action question for your issue.</w:t>
      </w:r>
    </w:p>
    <w:p>
      <w:pPr>
        <w:spacing w:before="360" w:after="120"/>
      </w:pPr>
      <w:r>
        <w:rPr>
          <w:rFonts w:ascii="Calibri" w:hAnsi="Calibri"/>
          <w:b/>
          <w:i w:val="0"/>
          <w:color w:val="0F6E63"/>
          <w:sz w:val="32"/>
        </w:rPr>
        <w:t>Activity 11: Present your findings and suggest an action</w:t>
      </w:r>
    </w:p>
    <w:p>
      <w:pPr>
        <w:spacing w:after="120"/>
      </w:pPr>
      <w:r>
        <w:rPr>
          <w:rFonts w:ascii="Calibri" w:hAnsi="Calibri"/>
          <w:color w:val="222222"/>
          <w:sz w:val="22"/>
        </w:rPr>
        <w:t xml:space="preserve">Findings are only useful if others can understand them. Choose the clearest way to present what you have found, then use it to suggest a fair </w:t>
      </w:r>
      <w:r>
        <w:rPr>
          <w:rFonts w:ascii="Calibri" w:hAnsi="Calibri"/>
          <w:b/>
          <w:color w:val="222222"/>
          <w:sz w:val="22"/>
        </w:rPr>
        <w:t>course of action</w:t>
      </w:r>
      <w:r>
        <w:rPr>
          <w:rFonts w:ascii="Calibri" w:hAnsi="Calibri"/>
          <w:color w:val="222222"/>
          <w:sz w:val="22"/>
        </w:rPr>
        <w:t>.</w:t>
      </w:r>
    </w:p>
    <w:p>
      <w:pPr>
        <w:pStyle w:val="ListNumber"/>
        <w:spacing w:after="40"/>
      </w:pPr>
      <w:r>
        <w:rPr>
          <w:rFonts w:ascii="Calibri" w:hAnsi="Calibri"/>
          <w:color w:val="222222"/>
          <w:sz w:val="22"/>
        </w:rPr>
        <w:t>Write your main findings so far, in short bullet points.</w:t>
      </w:r>
    </w:p>
    <w:p>
      <w:pPr>
        <w:pStyle w:val="ListNumber"/>
        <w:spacing w:after="40"/>
      </w:pPr>
      <w:r>
        <w:rPr>
          <w:rFonts w:ascii="Calibri" w:hAnsi="Calibri"/>
          <w:color w:val="222222"/>
          <w:sz w:val="22"/>
        </w:rPr>
        <w:t>Choose the best way to present them: a table, a bar chart, or a few short sentences. Write one reason for your choice.</w:t>
      </w:r>
    </w:p>
    <w:p>
      <w:pPr>
        <w:pStyle w:val="ListNumber"/>
        <w:spacing w:after="40"/>
      </w:pPr>
      <w:r>
        <w:rPr>
          <w:rFonts w:ascii="Calibri" w:hAnsi="Calibri"/>
          <w:color w:val="222222"/>
          <w:sz w:val="22"/>
        </w:rPr>
        <w:t>Make a first draft of your chosen form.</w:t>
      </w:r>
    </w:p>
    <w:p>
      <w:pPr>
        <w:pStyle w:val="ListNumber"/>
        <w:spacing w:after="40"/>
      </w:pPr>
      <w:r>
        <w:rPr>
          <w:rFonts w:ascii="Calibri" w:hAnsi="Calibri"/>
          <w:color w:val="222222"/>
          <w:sz w:val="22"/>
        </w:rPr>
        <w:t>Write one sensible action your findings suggest, starting with 'My research suggests that we could ...'.</w:t>
      </w:r>
    </w:p>
    <w:p>
      <w:pPr>
        <w:spacing w:before="160" w:after="40"/>
        <w:shd w:val="clear" w:color="auto" w:fill="E7F3F1"/>
      </w:pPr>
      <w:r>
        <w:rPr>
          <w:rFonts w:ascii="Calibri" w:hAnsi="Calibri"/>
          <w:b/>
          <w:i w:val="0"/>
          <w:color w:val="0F6E63"/>
          <w:sz w:val="24"/>
        </w:rPr>
        <w:t>🔍 A model: presenting and acting</w:t>
      </w:r>
    </w:p>
    <w:p>
      <w:pPr>
        <w:spacing w:after="40"/>
        <w:ind w:left="288"/>
        <w:shd w:val="clear" w:color="auto" w:fill="E7F3F1"/>
      </w:pPr>
      <w:r>
        <w:rPr>
          <w:rFonts w:ascii="Calibri" w:hAnsi="Calibri"/>
          <w:b w:val="0"/>
          <w:i w:val="0"/>
          <w:color w:val="222222"/>
          <w:sz w:val="22"/>
        </w:rPr>
        <w:t>Finding: 11 of 20 children in the class come to school by car.</w:t>
      </w:r>
    </w:p>
    <w:p>
      <w:pPr>
        <w:spacing w:after="40"/>
        <w:ind w:left="288"/>
        <w:shd w:val="clear" w:color="auto" w:fill="E7F3F1"/>
      </w:pPr>
      <w:r>
        <w:rPr>
          <w:rFonts w:ascii="Calibri" w:hAnsi="Calibri"/>
          <w:b w:val="0"/>
          <w:i w:val="0"/>
          <w:color w:val="222222"/>
          <w:sz w:val="22"/>
        </w:rPr>
        <w:t>Best form: a bar chart, because the numbers are easy to compare and the tall Car bar stands out.</w:t>
      </w:r>
    </w:p>
    <w:p>
      <w:pPr>
        <w:spacing w:after="40"/>
        <w:ind w:left="288"/>
        <w:shd w:val="clear" w:color="auto" w:fill="E7F3F1"/>
      </w:pPr>
      <w:r>
        <w:rPr>
          <w:rFonts w:ascii="Calibri" w:hAnsi="Calibri"/>
          <w:b w:val="0"/>
          <w:i w:val="0"/>
          <w:color w:val="222222"/>
          <w:sz w:val="22"/>
        </w:rPr>
        <w:t>Action: my research suggests that we could start a walking bus for children who live close to school.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you found and who your audience is.</w:t>
      </w:r>
    </w:p>
    <w:p>
      <w:pPr>
        <w:spacing w:after="40"/>
        <w:ind w:left="288"/>
        <w:shd w:val="clear" w:color="auto" w:fill="FFF4E0"/>
      </w:pPr>
      <w:r>
        <w:rPr>
          <w:rFonts w:ascii="Calibri" w:hAnsi="Calibri"/>
          <w:b w:val="0"/>
          <w:i w:val="0"/>
          <w:color w:val="222222"/>
          <w:sz w:val="22"/>
        </w:rPr>
        <w:t>Ask it whether a table or a bar chart would be clearer for your information, and why.</w:t>
      </w:r>
    </w:p>
    <w:p>
      <w:pPr>
        <w:spacing w:after="40"/>
        <w:ind w:left="288"/>
        <w:shd w:val="clear" w:color="auto" w:fill="FFF4E0"/>
      </w:pPr>
      <w:r>
        <w:rPr>
          <w:rFonts w:ascii="Calibri" w:hAnsi="Calibri"/>
          <w:b w:val="0"/>
          <w:i w:val="0"/>
          <w:color w:val="222222"/>
          <w:sz w:val="22"/>
        </w:rPr>
        <w:t>Ask the tutor to check that your suggested action is fair and could really be done.</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done real research. Pull it together by completing these three sentences about your Challenge issue, in your own words:</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safe in your research journal. You will look back at it during Reflection, and it becomes the seed of everything you do in the next units. Notice how different your three sentences are from what you thought at the very start of the unit. That change is your research skill growing.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based on what I found, what is one good next question I could research?</w:t>
      </w:r>
    </w:p>
    <w:p>
      <w:pPr>
        <w:spacing w:after="40"/>
        <w:ind w:left="288"/>
        <w:shd w:val="clear" w:color="auto" w:fill="FFF4E0"/>
      </w:pPr>
      <w:r>
        <w:rPr>
          <w:rFonts w:ascii="Calibri" w:hAnsi="Calibri"/>
          <w:b w:val="0"/>
          <w:i w:val="0"/>
          <w:color w:val="222222"/>
          <w:sz w:val="22"/>
        </w:rPr>
        <w:t>Ask the tutor to help you plan your very next research step.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