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3: Evaluation</w:t>
      </w:r>
    </w:p>
    <w:p>
      <w:pPr>
        <w:spacing w:after="240"/>
        <w:jc w:val="center"/>
      </w:pPr>
      <w:r>
        <w:rPr>
          <w:rFonts w:ascii="Calibri" w:hAnsi="Calibri"/>
          <w:b w:val="0"/>
          <w:i/>
          <w:color w:val="1E885E"/>
          <w:sz w:val="26"/>
        </w:rPr>
        <w:t>Evaluation - Global Perspectives</w:t>
      </w:r>
    </w:p>
    <w:p>
      <w:pPr>
        <w:spacing w:before="360" w:after="120"/>
      </w:pPr>
      <w:r>
        <w:rPr>
          <w:rFonts w:ascii="Calibri" w:hAnsi="Calibri"/>
          <w:b/>
          <w:i w:val="0"/>
          <w:color w:val="0F6E63"/>
          <w:sz w:val="32"/>
        </w:rPr>
        <w:t>Hello again, and welcome to Evaluation</w:t>
      </w:r>
    </w:p>
    <w:p>
      <w:pPr>
        <w:spacing w:after="120"/>
      </w:pPr>
      <w:r>
        <w:rPr>
          <w:rFonts w:ascii="Calibri" w:hAnsi="Calibri"/>
          <w:color w:val="222222"/>
          <w:sz w:val="22"/>
        </w:rPr>
        <w:t xml:space="preserve">Hello, and welcome back to Global Perspectives at Ehel Academy. You have already grown two of the six thinking skills this year. In </w:t>
      </w:r>
      <w:r>
        <w:rPr>
          <w:rFonts w:ascii="Calibri" w:hAnsi="Calibri"/>
          <w:b/>
          <w:color w:val="222222"/>
          <w:sz w:val="22"/>
        </w:rPr>
        <w:t>Research</w:t>
      </w:r>
      <w:r>
        <w:rPr>
          <w:rFonts w:ascii="Calibri" w:hAnsi="Calibri"/>
          <w:color w:val="222222"/>
          <w:sz w:val="22"/>
        </w:rPr>
        <w:t xml:space="preserve"> you learned to find out about an issue in a careful, organised way. In </w:t>
      </w:r>
      <w:r>
        <w:rPr>
          <w:rFonts w:ascii="Calibri" w:hAnsi="Calibri"/>
          <w:b/>
          <w:color w:val="222222"/>
          <w:sz w:val="22"/>
        </w:rPr>
        <w:t>Analysis</w:t>
      </w:r>
      <w:r>
        <w:rPr>
          <w:rFonts w:ascii="Calibri" w:hAnsi="Calibri"/>
          <w:color w:val="222222"/>
          <w:sz w:val="22"/>
        </w:rPr>
        <w:t xml:space="preserve"> you learned to break an issue into parts and ask why things happen. Now you are ready for the third skill: </w:t>
      </w:r>
      <w:r>
        <w:rPr>
          <w:rFonts w:ascii="Calibri" w:hAnsi="Calibri"/>
          <w:b/>
          <w:color w:val="222222"/>
          <w:sz w:val="22"/>
        </w:rPr>
        <w:t>Evaluation</w:t>
      </w:r>
      <w:r>
        <w:rPr>
          <w:rFonts w:ascii="Calibri" w:hAnsi="Calibri"/>
          <w:color w:val="222222"/>
          <w:sz w:val="22"/>
        </w:rPr>
        <w:t>.</w:t>
      </w:r>
    </w:p>
    <w:p>
      <w:pPr>
        <w:spacing w:after="120"/>
      </w:pPr>
      <w:r>
        <w:rPr>
          <w:rFonts w:ascii="Calibri" w:hAnsi="Calibri"/>
          <w:color w:val="222222"/>
          <w:sz w:val="22"/>
        </w:rPr>
        <w:t xml:space="preserve">Here are all </w:t>
      </w:r>
      <w:r>
        <w:rPr>
          <w:rFonts w:ascii="Calibri" w:hAnsi="Calibri"/>
          <w:b/>
          <w:color w:val="222222"/>
          <w:sz w:val="22"/>
        </w:rPr>
        <w:t>six thinking skills</w:t>
      </w:r>
      <w:r>
        <w:rPr>
          <w:rFonts w:ascii="Calibri" w:hAnsi="Calibri"/>
          <w:color w:val="222222"/>
          <w:sz w:val="22"/>
        </w:rPr>
        <w:t xml:space="preserve"> again, so you can see where this unit fits:</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useful, trustworthy or strong something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have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that others understand you.</w:t>
      </w:r>
    </w:p>
    <w:p>
      <w:pPr>
        <w:spacing w:after="120"/>
      </w:pPr>
      <w:r>
        <w:rPr>
          <w:rFonts w:ascii="Calibri" w:hAnsi="Calibri"/>
          <w:color w:val="222222"/>
          <w:sz w:val="22"/>
        </w:rPr>
        <w:t xml:space="preserve">In Research you gathered lots of </w:t>
      </w:r>
      <w:r>
        <w:rPr>
          <w:rFonts w:ascii="Calibri" w:hAnsi="Calibri"/>
          <w:b/>
          <w:color w:val="222222"/>
          <w:sz w:val="22"/>
        </w:rPr>
        <w:t>sources</w:t>
      </w:r>
      <w:r>
        <w:rPr>
          <w:rFonts w:ascii="Calibri" w:hAnsi="Calibri"/>
          <w:color w:val="222222"/>
          <w:sz w:val="22"/>
        </w:rPr>
        <w:t xml:space="preserve"> of information. But here is the thing: not every source is worth using. Some are helpful, some are out of date, and some are only trying to sell you something. Evaluation is the skill of </w:t>
      </w:r>
      <w:r>
        <w:rPr>
          <w:rFonts w:ascii="Calibri" w:hAnsi="Calibri"/>
          <w:b/>
          <w:color w:val="222222"/>
          <w:sz w:val="22"/>
        </w:rPr>
        <w:t>weighing</w:t>
      </w:r>
      <w:r>
        <w:rPr>
          <w:rFonts w:ascii="Calibri" w:hAnsi="Calibri"/>
          <w:color w:val="222222"/>
          <w:sz w:val="22"/>
        </w:rPr>
        <w:t xml:space="preserve"> each source so you know which ones to trust. Think of it like choosing fruit at the market: you do not put every mango in your basket. You pick them up, look them over, and keep the good ones. Evaluation teaches you to do the very same thing with information.</w:t>
      </w:r>
    </w:p>
    <w:p>
      <w:pPr>
        <w:spacing w:after="120"/>
      </w:pPr>
      <w:r>
        <w:rPr>
          <w:rFonts w:ascii="Calibri" w:hAnsi="Calibri"/>
          <w:color w:val="222222"/>
          <w:sz w:val="22"/>
        </w:rPr>
        <w:t>Why does this matter beyond school? Every day, grown-ups are told all sorts of things by adverts, by the internet, by people with something to gain. A parent reading two claims about a medicine, a shopper deciding whether a bargain is real, a voter listening to two leaders: all of them need to judge who to trust. A learner who practises evaluation now will be much harder to fool, for their whole life. That is why this skill is so powerful.</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bus, and the skill is where the bus takes you.</w:t>
      </w:r>
    </w:p>
    <w:p>
      <w:pPr>
        <w:spacing w:after="40"/>
        <w:ind w:left="288"/>
        <w:shd w:val="clear" w:color="auto" w:fill="E7F3F1"/>
      </w:pPr>
      <w:r>
        <w:rPr>
          <w:rFonts w:ascii="Calibri" w:hAnsi="Calibri"/>
          <w:b w:val="0"/>
          <w:i w:val="0"/>
          <w:color w:val="222222"/>
          <w:sz w:val="22"/>
        </w:rPr>
        <w:t>We will use real topics such as healthy food, adverts, staying safe online and plastic waste.</w:t>
      </w:r>
    </w:p>
    <w:p>
      <w:pPr>
        <w:spacing w:after="40"/>
        <w:ind w:left="288"/>
        <w:shd w:val="clear" w:color="auto" w:fill="E7F3F1"/>
      </w:pPr>
      <w:r>
        <w:rPr>
          <w:rFonts w:ascii="Calibri" w:hAnsi="Calibri"/>
          <w:b w:val="0"/>
          <w:i w:val="0"/>
          <w:color w:val="222222"/>
          <w:sz w:val="22"/>
        </w:rPr>
        <w:t>But the real prize is not to become an expert on food or plastic. It is to become someone who can look at any source and decide, calmly, how far to trust it.</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the Ehel Academy way, which means three kinds of support work together:</w:t>
      </w:r>
    </w:p>
    <w:p>
      <w:pPr>
        <w:pStyle w:val="ListBullet"/>
        <w:spacing w:after="40"/>
      </w:pPr>
      <w:r>
        <w:rPr>
          <w:rFonts w:ascii="Calibri" w:hAnsi="Calibri"/>
          <w:b/>
          <w:color w:val="222222"/>
          <w:sz w:val="22"/>
        </w:rPr>
        <w:t>You, at your own pace.</w:t>
      </w:r>
      <w:r>
        <w:rPr>
          <w:rFonts w:ascii="Calibri" w:hAnsi="Calibri"/>
          <w:color w:val="222222"/>
          <w:sz w:val="22"/>
        </w:rPr>
        <w:t xml:space="preserve"> You read, think and complete the activities in your own time. You can slow down on a hard idea, or move quickly through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Whenever this book says 'Ask Your AI Tutor', you talk to your tutor as if it were a friendly study partner and a whole class rolled into one. It will discuss your ideas, disagree with you kindly, and give you feedback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work, ask the questions that matter most, and hear how other learners judged the same sources.</w:t>
      </w:r>
    </w:p>
    <w:p>
      <w:pPr>
        <w:spacing w:after="120"/>
      </w:pPr>
      <w:r>
        <w:rPr>
          <w:rFonts w:ascii="Calibri" w:hAnsi="Calibri"/>
          <w:color w:val="222222"/>
          <w:sz w:val="22"/>
        </w:rPr>
        <w:t xml:space="preserve">In the old style of this subject, learners were told to 'talk to a partner' or 'discuss as a class'. In our model, </w:t>
      </w:r>
      <w:r>
        <w:rPr>
          <w:rFonts w:ascii="Calibri" w:hAnsi="Calibri"/>
          <w:b/>
          <w:color w:val="222222"/>
          <w:sz w:val="22"/>
        </w:rPr>
        <w:t>your AI tutor is your partner and your class.</w:t>
      </w:r>
      <w:r>
        <w:rPr>
          <w:rFonts w:ascii="Calibri" w:hAnsi="Calibri"/>
          <w:color w:val="222222"/>
          <w:sz w:val="22"/>
        </w:rPr>
        <w:t xml:space="preserve"> Evaluation especially loves a good discussion, because talking through a source out loud helps you spot its strengths and weaknesses. So every time you see an 'Ask Your AI Tutor' box, treat it as a real conversation.</w:t>
      </w:r>
    </w:p>
    <w:p>
      <w:pPr>
        <w:spacing w:after="120"/>
      </w:pPr>
      <w:r>
        <w:rPr>
          <w:rFonts w:ascii="Calibri" w:hAnsi="Calibri"/>
          <w:color w:val="222222"/>
          <w:sz w:val="22"/>
        </w:rPr>
        <w:t xml:space="preserve">Your evaluation skill will grow in three stages this year, just as it did for Research. You will begin by </w:t>
      </w:r>
      <w:r>
        <w:rPr>
          <w:rFonts w:ascii="Calibri" w:hAnsi="Calibri"/>
          <w:b/>
          <w:color w:val="222222"/>
          <w:sz w:val="22"/>
        </w:rPr>
        <w:t>starting</w:t>
      </w:r>
      <w:r>
        <w:rPr>
          <w:rFonts w:ascii="Calibri" w:hAnsi="Calibri"/>
          <w:color w:val="222222"/>
          <w:sz w:val="22"/>
        </w:rPr>
        <w:t xml:space="preserve"> each skill, then move on to </w:t>
      </w:r>
      <w:r>
        <w:rPr>
          <w:rFonts w:ascii="Calibri" w:hAnsi="Calibri"/>
          <w:b/>
          <w:color w:val="222222"/>
          <w:sz w:val="22"/>
        </w:rPr>
        <w:t>developing</w:t>
      </w:r>
      <w:r>
        <w:rPr>
          <w:rFonts w:ascii="Calibri" w:hAnsi="Calibri"/>
          <w:color w:val="222222"/>
          <w:sz w:val="22"/>
        </w:rPr>
        <w:t xml:space="preserve"> it, and finally you will </w:t>
      </w:r>
      <w:r>
        <w:rPr>
          <w:rFonts w:ascii="Calibri" w:hAnsi="Calibri"/>
          <w:b/>
          <w:color w:val="222222"/>
          <w:sz w:val="22"/>
        </w:rPr>
        <w:t>get better</w:t>
      </w:r>
      <w:r>
        <w:rPr>
          <w:rFonts w:ascii="Calibri" w:hAnsi="Calibri"/>
          <w:color w:val="222222"/>
          <w:sz w:val="22"/>
        </w:rPr>
        <w:t xml:space="preserve"> at it. Do not worry if judging a source feels tricky at first. Even grown-ups get it wrong sometimes. Starting is meant to feel like a first try.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3 of Global Perspectives, and the skill is Evaluation.</w:t>
      </w:r>
    </w:p>
    <w:p>
      <w:pPr>
        <w:spacing w:after="40"/>
        <w:ind w:left="288"/>
        <w:shd w:val="clear" w:color="auto" w:fill="FFF4E0"/>
      </w:pPr>
      <w:r>
        <w:rPr>
          <w:rFonts w:ascii="Calibri" w:hAnsi="Calibri"/>
          <w:b w:val="0"/>
          <w:i w:val="0"/>
          <w:color w:val="222222"/>
          <w:sz w:val="22"/>
        </w:rPr>
        <w:t>Ask it: in one or two simple sentences, why is it useful to judge whether a source can be trusted?</w:t>
      </w:r>
    </w:p>
    <w:p>
      <w:pPr>
        <w:spacing w:after="40"/>
        <w:ind w:left="288"/>
        <w:shd w:val="clear" w:color="auto" w:fill="FFF4E0"/>
      </w:pPr>
      <w:r>
        <w:rPr>
          <w:rFonts w:ascii="Calibri" w:hAnsi="Calibri"/>
          <w:b w:val="0"/>
          <w:i w:val="0"/>
          <w:color w:val="222222"/>
          <w:sz w:val="22"/>
        </w:rPr>
        <w:t>Then tell your tutor about a time you saw an advert or a post that you did not quite believe, and why.</w:t>
      </w:r>
    </w:p>
    <w:p>
      <w:pPr>
        <w:spacing w:before="360" w:after="120"/>
      </w:pPr>
      <w:r>
        <w:rPr>
          <w:rFonts w:ascii="Calibri" w:hAnsi="Calibri"/>
          <w:b/>
          <w:i w:val="0"/>
          <w:color w:val="0F6E63"/>
          <w:sz w:val="32"/>
        </w:rPr>
        <w:t>Meet Talia, our evaluator for this unit</w:t>
      </w:r>
    </w:p>
    <w:p>
      <w:pPr>
        <w:spacing w:after="120"/>
      </w:pPr>
      <w:r>
        <w:rPr>
          <w:rFonts w:ascii="Calibri" w:hAnsi="Calibri"/>
          <w:color w:val="222222"/>
          <w:sz w:val="22"/>
        </w:rPr>
        <w:t xml:space="preserve">To make each skill clear, we will follow one Year 6 learner all the way through the unit. Her name is </w:t>
      </w:r>
      <w:r>
        <w:rPr>
          <w:rFonts w:ascii="Calibri" w:hAnsi="Calibri"/>
          <w:b/>
          <w:color w:val="222222"/>
          <w:sz w:val="22"/>
        </w:rPr>
        <w:t>Talia</w:t>
      </w:r>
      <w:r>
        <w:rPr>
          <w:rFonts w:ascii="Calibri" w:hAnsi="Calibri"/>
          <w:color w:val="222222"/>
          <w:sz w:val="22"/>
        </w:rPr>
        <w:t xml:space="preserve">, and she is a student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Talia cares about healthy eating. Her class has been growing tomatoes and herbs in the school garden, and they want to help everyone at Ehel Academy eat food that is both healthy and kind to the planet. Then, one morning, a big bright advert appears on a wall right by the school gate. It shows a fizzy sugary drink called </w:t>
      </w:r>
      <w:r>
        <w:rPr>
          <w:rFonts w:ascii="Calibri" w:hAnsi="Calibri"/>
          <w:b/>
          <w:color w:val="222222"/>
          <w:sz w:val="22"/>
        </w:rPr>
        <w:t>Mango Fizz</w:t>
      </w:r>
      <w:r>
        <w:rPr>
          <w:rFonts w:ascii="Calibri" w:hAnsi="Calibri"/>
          <w:color w:val="222222"/>
          <w:sz w:val="22"/>
        </w:rPr>
        <w:t xml:space="preserve">, and it makes the drink look cool, fun and refreshing. Talia stops and stares at it. She wonders: </w:t>
      </w:r>
      <w:r>
        <w:rPr>
          <w:rFonts w:ascii="Calibri" w:hAnsi="Calibri"/>
          <w:b/>
          <w:color w:val="222222"/>
          <w:sz w:val="22"/>
        </w:rPr>
        <w:t>is this advert telling the whole truth, and should it really be right next to a school that is trying to teach healthy eating?</w:t>
      </w:r>
    </w:p>
    <w:p>
      <w:pPr>
        <w:spacing w:after="120"/>
      </w:pPr>
      <w:r>
        <w:rPr>
          <w:rFonts w:ascii="Calibri" w:hAnsi="Calibri"/>
          <w:color w:val="222222"/>
          <w:sz w:val="22"/>
        </w:rPr>
        <w:t>That question opens Talia's whole project for this unit. To answer it well, she cannot just trust her feelings. She has to gather sources about healthy eating and about the advert, and then work out which ones are useful, who made them, why they made them, and what she truly thinks. In other words, she has to evaluate. As you meet each new skill, you will see exactly what Talia does with it, and you will do the same with a topic that matters to you.</w:t>
      </w:r>
    </w:p>
    <w:p>
      <w:pPr>
        <w:spacing w:before="360" w:after="120"/>
      </w:pPr>
      <w:r>
        <w:rPr>
          <w:rFonts w:ascii="Calibri" w:hAnsi="Calibri"/>
          <w:b/>
          <w:i w:val="0"/>
          <w:color w:val="0F6E63"/>
          <w:sz w:val="32"/>
        </w:rPr>
        <w:t>Your Challenge: the project that runs through the unit</w:t>
      </w:r>
    </w:p>
    <w:p>
      <w:pPr>
        <w:spacing w:after="120"/>
      </w:pPr>
      <w:r>
        <w:rPr>
          <w:rFonts w:ascii="Calibri" w:hAnsi="Calibri"/>
          <w:color w:val="222222"/>
          <w:sz w:val="22"/>
        </w:rPr>
        <w:t xml:space="preserve">This unit builds towards one ongoing project we call your </w:t>
      </w:r>
      <w:r>
        <w:rPr>
          <w:rFonts w:ascii="Calibri" w:hAnsi="Calibri"/>
          <w:b/>
          <w:color w:val="222222"/>
          <w:sz w:val="22"/>
        </w:rPr>
        <w:t>Challenge</w:t>
      </w:r>
      <w:r>
        <w:rPr>
          <w:rFonts w:ascii="Calibri" w:hAnsi="Calibri"/>
          <w:color w:val="222222"/>
          <w:sz w:val="22"/>
        </w:rPr>
        <w:t>. A Challenge is an issue that matters both in the wider world and right where you live. In this unit you will collect a small set of sources about your issue, evaluate each one, and use the best of them to suggest a fair action, just as Talia will.</w:t>
      </w:r>
    </w:p>
    <w:p>
      <w:pPr>
        <w:spacing w:after="120"/>
      </w:pPr>
      <w:r>
        <w:rPr>
          <w:rFonts w:ascii="Calibri" w:hAnsi="Calibri"/>
          <w:color w:val="222222"/>
          <w:sz w:val="22"/>
        </w:rPr>
        <w:t>Here are four issues that are big all around the world and also very real in the Horn of Africa. Any of these could become your Challenge:</w:t>
      </w:r>
    </w:p>
    <w:p>
      <w:pPr>
        <w:pStyle w:val="ListBullet"/>
        <w:spacing w:after="40"/>
      </w:pPr>
      <w:r>
        <w:rPr>
          <w:rFonts w:ascii="Calibri" w:hAnsi="Calibri"/>
          <w:b/>
          <w:color w:val="222222"/>
          <w:sz w:val="22"/>
        </w:rPr>
        <w:t>Healthy and sustainable eating</w:t>
      </w:r>
      <w:r>
        <w:rPr>
          <w:rFonts w:ascii="Calibri" w:hAnsi="Calibri"/>
          <w:color w:val="222222"/>
          <w:sz w:val="22"/>
        </w:rPr>
        <w:t xml:space="preserve"> - helping people choose food that is good for them and gentle on the planet.</w:t>
      </w:r>
    </w:p>
    <w:p>
      <w:pPr>
        <w:pStyle w:val="ListBullet"/>
        <w:spacing w:after="40"/>
      </w:pPr>
      <w:r>
        <w:rPr>
          <w:rFonts w:ascii="Calibri" w:hAnsi="Calibri"/>
          <w:b/>
          <w:color w:val="222222"/>
          <w:sz w:val="22"/>
        </w:rPr>
        <w:t>Adverts near school</w:t>
      </w:r>
      <w:r>
        <w:rPr>
          <w:rFonts w:ascii="Calibri" w:hAnsi="Calibri"/>
          <w:color w:val="222222"/>
          <w:sz w:val="22"/>
        </w:rPr>
        <w:t xml:space="preserve"> - such as the Mango Fizz advert, and whether adverts for sugary food and drinks belong next to a school.</w:t>
      </w:r>
    </w:p>
    <w:p>
      <w:pPr>
        <w:pStyle w:val="ListBullet"/>
        <w:spacing w:after="40"/>
      </w:pPr>
      <w:r>
        <w:rPr>
          <w:rFonts w:ascii="Calibri" w:hAnsi="Calibri"/>
          <w:b/>
          <w:color w:val="222222"/>
          <w:sz w:val="22"/>
        </w:rPr>
        <w:t>Staying safe online</w:t>
      </w:r>
      <w:r>
        <w:rPr>
          <w:rFonts w:ascii="Calibri" w:hAnsi="Calibri"/>
          <w:color w:val="222222"/>
          <w:sz w:val="22"/>
        </w:rPr>
        <w:t xml:space="preserve"> - helping younger children use the internet safely (the digital world).</w:t>
      </w:r>
    </w:p>
    <w:p>
      <w:pPr>
        <w:pStyle w:val="ListBullet"/>
        <w:spacing w:after="40"/>
      </w:pPr>
      <w:r>
        <w:rPr>
          <w:rFonts w:ascii="Calibri" w:hAnsi="Calibri"/>
          <w:b/>
          <w:color w:val="222222"/>
          <w:sz w:val="22"/>
        </w:rPr>
        <w:t>Single-use plastic</w:t>
      </w:r>
      <w:r>
        <w:rPr>
          <w:rFonts w:ascii="Calibri" w:hAnsi="Calibri"/>
          <w:color w:val="222222"/>
          <w:sz w:val="22"/>
        </w:rPr>
        <w:t xml:space="preserve"> - cutting down waste, and perhaps setting up a recycling point at school.</w:t>
      </w:r>
    </w:p>
    <w:p>
      <w:pPr>
        <w:spacing w:after="120"/>
      </w:pPr>
      <w:r>
        <w:rPr>
          <w:rFonts w:ascii="Calibri" w:hAnsi="Calibri"/>
          <w:color w:val="222222"/>
          <w:sz w:val="22"/>
        </w:rPr>
        <w:t>Your classmates will care about different things. Talia is drawn to healthy eating and the advert. Idris worries that younger children are not safe online. Leila is upset by the plastic bottles left around the schoolyard, and by the ones that wash up along the coast near Berbera. The same problems fill streets in towns right across the Horn of Africa, from Hargeisa to Mogadishu. Any of these could grow into a strong Challenge.</w:t>
      </w:r>
    </w:p>
    <w:p>
      <w:pPr>
        <w:spacing w:after="120"/>
      </w:pPr>
      <w:r>
        <w:rPr>
          <w:rFonts w:ascii="Calibri" w:hAnsi="Calibri"/>
          <w:color w:val="222222"/>
          <w:sz w:val="22"/>
        </w:rPr>
        <w:t>You do not have to choose right now. As you work through the skills, keep a note of any issue that makes you curious, or that gives you a little 'that is not fair' feeling. Strong curiosity and that sense of unfairness are excellent signs of a good Challenge topic.</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someone at home about an advert they remember from when they were young.</w:t>
      </w:r>
    </w:p>
    <w:p>
      <w:pPr>
        <w:spacing w:after="40"/>
        <w:ind w:left="288"/>
        <w:shd w:val="clear" w:color="auto" w:fill="E7F3F1"/>
      </w:pPr>
      <w:r>
        <w:rPr>
          <w:rFonts w:ascii="Calibri" w:hAnsi="Calibri"/>
          <w:b w:val="0"/>
          <w:i w:val="0"/>
          <w:color w:val="222222"/>
          <w:sz w:val="22"/>
        </w:rPr>
        <w:t>Did it make them want to buy something? Did it tell the whole truth?</w:t>
      </w:r>
    </w:p>
    <w:p>
      <w:pPr>
        <w:spacing w:after="40"/>
        <w:ind w:left="288"/>
        <w:shd w:val="clear" w:color="auto" w:fill="E7F3F1"/>
      </w:pPr>
      <w:r>
        <w:rPr>
          <w:rFonts w:ascii="Calibri" w:hAnsi="Calibri"/>
          <w:b w:val="0"/>
          <w:i w:val="0"/>
          <w:color w:val="222222"/>
          <w:sz w:val="22"/>
        </w:rPr>
        <w:t>Bring their story, and your own ideas, to your next teacher session.</w:t>
      </w:r>
    </w:p>
    <w:p>
      <w:pPr>
        <w:spacing w:before="360" w:after="120"/>
      </w:pPr>
      <w:r>
        <w:rPr>
          <w:rFonts w:ascii="Calibri" w:hAnsi="Calibri"/>
          <w:b/>
          <w:i w:val="0"/>
          <w:color w:val="0F6E63"/>
          <w:sz w:val="32"/>
        </w:rPr>
        <w:t>So what is evaluation?</w:t>
      </w:r>
    </w:p>
    <w:p>
      <w:pPr>
        <w:spacing w:after="120"/>
      </w:pPr>
      <w:r>
        <w:rPr>
          <w:rFonts w:ascii="Calibri" w:hAnsi="Calibri"/>
          <w:color w:val="222222"/>
          <w:sz w:val="22"/>
        </w:rPr>
        <w:t xml:space="preserve">In everyday life, to evaluate something means to decide how good or how useful it is. In Global Perspectives, </w:t>
      </w:r>
      <w:r>
        <w:rPr>
          <w:rFonts w:ascii="Calibri" w:hAnsi="Calibri"/>
          <w:b/>
          <w:color w:val="222222"/>
          <w:sz w:val="22"/>
        </w:rPr>
        <w:t>evaluation means deciding how useful a source is for a particular purpose, and how far you can trust it.</w:t>
      </w:r>
      <w:r>
        <w:rPr>
          <w:rFonts w:ascii="Calibri" w:hAnsi="Calibri"/>
          <w:color w:val="222222"/>
          <w:sz w:val="22"/>
        </w:rPr>
        <w:t xml:space="preserve"> You do this by asking two simple questions about every source: </w:t>
      </w:r>
      <w:r>
        <w:rPr>
          <w:rFonts w:ascii="Calibri" w:hAnsi="Calibri"/>
          <w:b/>
          <w:color w:val="222222"/>
          <w:sz w:val="22"/>
        </w:rPr>
        <w:t>who</w:t>
      </w:r>
      <w:r>
        <w:rPr>
          <w:rFonts w:ascii="Calibri" w:hAnsi="Calibri"/>
          <w:color w:val="222222"/>
          <w:sz w:val="22"/>
        </w:rPr>
        <w:t xml:space="preserve"> made it, and </w:t>
      </w:r>
      <w:r>
        <w:rPr>
          <w:rFonts w:ascii="Calibri" w:hAnsi="Calibri"/>
          <w:b/>
          <w:color w:val="222222"/>
          <w:sz w:val="22"/>
        </w:rPr>
        <w:t>why</w:t>
      </w:r>
      <w:r>
        <w:rPr>
          <w:rFonts w:ascii="Calibri" w:hAnsi="Calibri"/>
          <w:color w:val="222222"/>
          <w:sz w:val="22"/>
        </w:rPr>
        <w:t xml:space="preserve"> did they make it?</w:t>
      </w:r>
    </w:p>
    <w:p>
      <w:pPr>
        <w:spacing w:after="120"/>
      </w:pPr>
      <w:r>
        <w:rPr>
          <w:rFonts w:ascii="Calibri" w:hAnsi="Calibri"/>
          <w:color w:val="222222"/>
          <w:sz w:val="22"/>
        </w:rPr>
        <w:t>Evaluation has three main parts, and this unit teaches all three:</w:t>
      </w:r>
    </w:p>
    <w:p>
      <w:pPr>
        <w:pStyle w:val="ListNumber"/>
        <w:spacing w:after="40"/>
      </w:pPr>
      <w:r>
        <w:rPr>
          <w:rFonts w:ascii="Calibri" w:hAnsi="Calibri"/>
          <w:color w:val="222222"/>
          <w:sz w:val="22"/>
        </w:rPr>
        <w:t xml:space="preserve">Judging how </w:t>
      </w:r>
      <w:r>
        <w:rPr>
          <w:rFonts w:ascii="Calibri" w:hAnsi="Calibri"/>
          <w:b/>
          <w:color w:val="222222"/>
          <w:sz w:val="22"/>
        </w:rPr>
        <w:t>useful</w:t>
      </w:r>
      <w:r>
        <w:rPr>
          <w:rFonts w:ascii="Calibri" w:hAnsi="Calibri"/>
          <w:color w:val="222222"/>
          <w:sz w:val="22"/>
        </w:rPr>
        <w:t xml:space="preserve"> a source is, by thinking about who made it and what its purpose was.</w:t>
      </w:r>
    </w:p>
    <w:p>
      <w:pPr>
        <w:pStyle w:val="ListNumber"/>
        <w:spacing w:after="40"/>
      </w:pPr>
      <w:r>
        <w:rPr>
          <w:rFonts w:ascii="Calibri" w:hAnsi="Calibri"/>
          <w:color w:val="222222"/>
          <w:sz w:val="22"/>
        </w:rPr>
        <w:t xml:space="preserve">Weighing a source's </w:t>
      </w:r>
      <w:r>
        <w:rPr>
          <w:rFonts w:ascii="Calibri" w:hAnsi="Calibri"/>
          <w:b/>
          <w:color w:val="222222"/>
          <w:sz w:val="22"/>
        </w:rPr>
        <w:t>strengths</w:t>
      </w:r>
      <w:r>
        <w:rPr>
          <w:rFonts w:ascii="Calibri" w:hAnsi="Calibri"/>
          <w:color w:val="222222"/>
          <w:sz w:val="22"/>
        </w:rPr>
        <w:t xml:space="preserve"> (what it is good at) and its </w:t>
      </w:r>
      <w:r>
        <w:rPr>
          <w:rFonts w:ascii="Calibri" w:hAnsi="Calibri"/>
          <w:b/>
          <w:color w:val="222222"/>
          <w:sz w:val="22"/>
        </w:rPr>
        <w:t>limitations</w:t>
      </w:r>
      <w:r>
        <w:rPr>
          <w:rFonts w:ascii="Calibri" w:hAnsi="Calibri"/>
          <w:color w:val="222222"/>
          <w:sz w:val="22"/>
        </w:rPr>
        <w:t xml:space="preserve"> (what it cannot tell you).</w:t>
      </w:r>
    </w:p>
    <w:p>
      <w:pPr>
        <w:pStyle w:val="ListNumber"/>
        <w:spacing w:after="40"/>
      </w:pPr>
      <w:r>
        <w:rPr>
          <w:rFonts w:ascii="Calibri" w:hAnsi="Calibri"/>
          <w:color w:val="222222"/>
          <w:sz w:val="22"/>
        </w:rPr>
        <w:t xml:space="preserve">Giving your own </w:t>
      </w:r>
      <w:r>
        <w:rPr>
          <w:rFonts w:ascii="Calibri" w:hAnsi="Calibri"/>
          <w:b/>
          <w:color w:val="222222"/>
          <w:sz w:val="22"/>
        </w:rPr>
        <w:t>opinion</w:t>
      </w:r>
      <w:r>
        <w:rPr>
          <w:rFonts w:ascii="Calibri" w:hAnsi="Calibri"/>
          <w:color w:val="222222"/>
          <w:sz w:val="22"/>
        </w:rPr>
        <w:t xml:space="preserve"> about other people's </w:t>
      </w:r>
      <w:r>
        <w:rPr>
          <w:rFonts w:ascii="Calibri" w:hAnsi="Calibri"/>
          <w:b/>
          <w:color w:val="222222"/>
          <w:sz w:val="22"/>
        </w:rPr>
        <w:t>perspectives</w:t>
      </w:r>
      <w:r>
        <w:rPr>
          <w:rFonts w:ascii="Calibri" w:hAnsi="Calibri"/>
          <w:color w:val="222222"/>
          <w:sz w:val="22"/>
        </w:rPr>
        <w:t>, saying clearly where you agree and where you disagree.</w:t>
      </w:r>
    </w:p>
    <w:p>
      <w:pPr>
        <w:spacing w:after="120"/>
      </w:pPr>
      <w:r>
        <w:rPr>
          <w:rFonts w:ascii="Calibri" w:hAnsi="Calibri"/>
          <w:color w:val="222222"/>
          <w:sz w:val="22"/>
        </w:rPr>
        <w:t>Notice that evaluation is not about calling a source 'good' or 'bad'. It is more careful than that. A source can be brilliant for one job and useless for another. A recipe is a wonderful source if you want to cook, but a poor source if you want to know what people think about healthy eating. Evaluation is all about matching a source to your purpose.</w:t>
      </w:r>
    </w:p>
    <w:p>
      <w:pPr>
        <w:spacing w:before="160" w:after="40"/>
        <w:shd w:val="clear" w:color="auto" w:fill="E7F3F1"/>
      </w:pPr>
      <w:r>
        <w:rPr>
          <w:rFonts w:ascii="Calibri" w:hAnsi="Calibri"/>
          <w:b/>
          <w:i w:val="0"/>
          <w:color w:val="0F6E63"/>
          <w:sz w:val="24"/>
        </w:rPr>
        <w:t>🔍 Evaluation happens in everyday life too</w:t>
      </w:r>
    </w:p>
    <w:p>
      <w:pPr>
        <w:spacing w:after="40"/>
        <w:ind w:left="288"/>
        <w:shd w:val="clear" w:color="auto" w:fill="E7F3F1"/>
      </w:pPr>
      <w:r>
        <w:rPr>
          <w:rFonts w:ascii="Calibri" w:hAnsi="Calibri"/>
          <w:b w:val="0"/>
          <w:i w:val="0"/>
          <w:color w:val="222222"/>
          <w:sz w:val="22"/>
        </w:rPr>
        <w:t>Imagine your friend says a certain shop sells the best sambusas in town.</w:t>
      </w:r>
    </w:p>
    <w:p>
      <w:pPr>
        <w:spacing w:after="40"/>
        <w:ind w:left="288"/>
        <w:shd w:val="clear" w:color="auto" w:fill="E7F3F1"/>
      </w:pPr>
      <w:r>
        <w:rPr>
          <w:rFonts w:ascii="Calibri" w:hAnsi="Calibri"/>
          <w:b w:val="0"/>
          <w:i w:val="0"/>
          <w:color w:val="222222"/>
          <w:sz w:val="22"/>
        </w:rPr>
        <w:t>You do not just believe it at once. You ask yourself: does my friend really know? Have they tried many shops, or just this one?</w:t>
      </w:r>
    </w:p>
    <w:p>
      <w:pPr>
        <w:spacing w:after="40"/>
        <w:ind w:left="288"/>
        <w:shd w:val="clear" w:color="auto" w:fill="E7F3F1"/>
      </w:pPr>
      <w:r>
        <w:rPr>
          <w:rFonts w:ascii="Calibri" w:hAnsi="Calibri"/>
          <w:b w:val="0"/>
          <w:i w:val="0"/>
          <w:color w:val="222222"/>
          <w:sz w:val="22"/>
        </w:rPr>
        <w:t>Then a poster outside the shop says exactly the same thing. You trust the poster less, because the shop made it to sell you sambusas.</w:t>
      </w:r>
    </w:p>
    <w:p>
      <w:pPr>
        <w:spacing w:after="40"/>
        <w:ind w:left="288"/>
        <w:shd w:val="clear" w:color="auto" w:fill="E7F3F1"/>
      </w:pPr>
      <w:r>
        <w:rPr>
          <w:rFonts w:ascii="Calibri" w:hAnsi="Calibri"/>
          <w:b w:val="0"/>
          <w:i w:val="0"/>
          <w:color w:val="222222"/>
          <w:sz w:val="22"/>
        </w:rPr>
        <w:t>Weighing your friend and the poster, and deciding who to trust, is real evaluation. You already do it.</w:t>
      </w:r>
    </w:p>
    <w:p>
      <w:pPr>
        <w:spacing w:after="120"/>
      </w:pPr>
      <w:r>
        <w:rPr>
          <w:rFonts w:ascii="Calibri" w:hAnsi="Calibri"/>
          <w:color w:val="222222"/>
          <w:sz w:val="22"/>
        </w:rPr>
        <w:t>So evaluation is not a strange, school-only activity. It is a calm, fair way of weighing what you are told, and you can get better and better at it. In this unit you will simply learn to do it on purpose, with more skill, and about sources that matter to your community.</w:t>
      </w:r>
    </w:p>
    <w:p>
      <w:pPr>
        <w:spacing w:before="160" w:after="40"/>
        <w:shd w:val="clear" w:color="auto" w:fill="E7F3F1"/>
      </w:pPr>
      <w:r>
        <w:rPr>
          <w:rFonts w:ascii="Calibri" w:hAnsi="Calibri"/>
          <w:b/>
          <w:i w:val="0"/>
          <w:color w:val="0F6E63"/>
          <w:sz w:val="24"/>
        </w:rPr>
        <w:t>💡 The four big questions an evaluator asks</w:t>
      </w:r>
    </w:p>
    <w:p>
      <w:pPr>
        <w:spacing w:after="40"/>
        <w:ind w:left="288"/>
        <w:shd w:val="clear" w:color="auto" w:fill="E7F3F1"/>
      </w:pPr>
      <w:r>
        <w:rPr>
          <w:rFonts w:ascii="Calibri" w:hAnsi="Calibri"/>
          <w:b w:val="0"/>
          <w:i w:val="0"/>
          <w:color w:val="222222"/>
          <w:sz w:val="22"/>
        </w:rPr>
        <w:t>Who is the author or creator of this source?</w:t>
      </w:r>
    </w:p>
    <w:p>
      <w:pPr>
        <w:spacing w:after="40"/>
        <w:ind w:left="288"/>
        <w:shd w:val="clear" w:color="auto" w:fill="E7F3F1"/>
      </w:pPr>
      <w:r>
        <w:rPr>
          <w:rFonts w:ascii="Calibri" w:hAnsi="Calibri"/>
          <w:b w:val="0"/>
          <w:i w:val="0"/>
          <w:color w:val="222222"/>
          <w:sz w:val="22"/>
        </w:rPr>
        <w:t>What was their purpose, and what is their perspective?</w:t>
      </w:r>
    </w:p>
    <w:p>
      <w:pPr>
        <w:spacing w:after="40"/>
        <w:ind w:left="288"/>
        <w:shd w:val="clear" w:color="auto" w:fill="E7F3F1"/>
      </w:pPr>
      <w:r>
        <w:rPr>
          <w:rFonts w:ascii="Calibri" w:hAnsi="Calibri"/>
          <w:b w:val="0"/>
          <w:i w:val="0"/>
          <w:color w:val="222222"/>
          <w:sz w:val="22"/>
        </w:rPr>
        <w:t>What are the strengths and limitations of the source?</w:t>
      </w:r>
    </w:p>
    <w:p>
      <w:pPr>
        <w:spacing w:after="40"/>
        <w:ind w:left="288"/>
        <w:shd w:val="clear" w:color="auto" w:fill="E7F3F1"/>
      </w:pPr>
      <w:r>
        <w:rPr>
          <w:rFonts w:ascii="Calibri" w:hAnsi="Calibri"/>
          <w:b w:val="0"/>
          <w:i w:val="0"/>
          <w:color w:val="222222"/>
          <w:sz w:val="22"/>
        </w:rPr>
        <w:t>How useful and trustworthy is it for my goal, and what do I think?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evaluation means.</w:t>
      </w:r>
    </w:p>
    <w:p>
      <w:pPr>
        <w:spacing w:after="40"/>
        <w:ind w:left="288"/>
        <w:shd w:val="clear" w:color="auto" w:fill="FFF4E0"/>
      </w:pPr>
      <w:r>
        <w:rPr>
          <w:rFonts w:ascii="Calibri" w:hAnsi="Calibri"/>
          <w:b w:val="0"/>
          <w:i w:val="0"/>
          <w:color w:val="222222"/>
          <w:sz w:val="22"/>
        </w:rPr>
        <w:t>Ask it: is my idea missing anything important?</w:t>
      </w:r>
    </w:p>
    <w:p>
      <w:pPr>
        <w:spacing w:after="40"/>
        <w:ind w:left="288"/>
        <w:shd w:val="clear" w:color="auto" w:fill="FFF4E0"/>
      </w:pPr>
      <w:r>
        <w:rPr>
          <w:rFonts w:ascii="Calibri" w:hAnsi="Calibri"/>
          <w:b w:val="0"/>
          <w:i w:val="0"/>
          <w:color w:val="222222"/>
          <w:sz w:val="22"/>
        </w:rPr>
        <w:t>Then ask your tutor to give you one everyday example of evaluation that has nothing to do with school.</w:t>
      </w:r>
    </w:p>
    <w:p>
      <w:pPr>
        <w:spacing w:before="360" w:after="120"/>
      </w:pPr>
      <w:r>
        <w:rPr>
          <w:rFonts w:ascii="Calibri" w:hAnsi="Calibri"/>
          <w:b/>
          <w:i w:val="0"/>
          <w:color w:val="0F6E63"/>
          <w:sz w:val="32"/>
        </w:rPr>
        <w:t>Skill 1: The purpose of a source - why was it made?</w:t>
      </w:r>
    </w:p>
    <w:p>
      <w:pPr>
        <w:spacing w:after="120"/>
      </w:pPr>
      <w:r>
        <w:rPr>
          <w:rFonts w:ascii="Calibri" w:hAnsi="Calibri"/>
          <w:color w:val="222222"/>
          <w:sz w:val="22"/>
        </w:rPr>
        <w:t xml:space="preserve">Every source is made for a </w:t>
      </w:r>
      <w:r>
        <w:rPr>
          <w:rFonts w:ascii="Calibri" w:hAnsi="Calibri"/>
          <w:b/>
          <w:color w:val="222222"/>
          <w:sz w:val="22"/>
        </w:rPr>
        <w:t>purpose</w:t>
      </w:r>
      <w:r>
        <w:rPr>
          <w:rFonts w:ascii="Calibri" w:hAnsi="Calibri"/>
          <w:color w:val="222222"/>
          <w:sz w:val="22"/>
        </w:rPr>
        <w:t>. The purpose is the reason someone made it: what they were trying to do. Once you know a source's purpose, you understand it much better, because purpose changes how useful a source is and what it is good at.</w:t>
      </w:r>
    </w:p>
    <w:p>
      <w:pPr>
        <w:spacing w:after="120"/>
      </w:pPr>
      <w:r>
        <w:rPr>
          <w:rFonts w:ascii="Calibri" w:hAnsi="Calibri"/>
          <w:color w:val="222222"/>
          <w:sz w:val="22"/>
        </w:rPr>
        <w:t>Here are some common purposes a source can have:</w:t>
      </w:r>
    </w:p>
    <w:p>
      <w:pPr>
        <w:pStyle w:val="ListBullet"/>
        <w:spacing w:after="40"/>
      </w:pPr>
      <w:r>
        <w:rPr>
          <w:rFonts w:ascii="Calibri" w:hAnsi="Calibri"/>
          <w:color w:val="222222"/>
          <w:sz w:val="22"/>
        </w:rPr>
        <w:t xml:space="preserve">To </w:t>
      </w:r>
      <w:r>
        <w:rPr>
          <w:rFonts w:ascii="Calibri" w:hAnsi="Calibri"/>
          <w:b/>
          <w:color w:val="222222"/>
          <w:sz w:val="22"/>
        </w:rPr>
        <w:t>explain</w:t>
      </w:r>
      <w:r>
        <w:rPr>
          <w:rFonts w:ascii="Calibri" w:hAnsi="Calibri"/>
          <w:color w:val="222222"/>
          <w:sz w:val="22"/>
        </w:rPr>
        <w:t xml:space="preserve"> how or why something happens, such as a textbook page.</w:t>
      </w:r>
    </w:p>
    <w:p>
      <w:pPr>
        <w:pStyle w:val="ListBullet"/>
        <w:spacing w:after="40"/>
      </w:pPr>
      <w:r>
        <w:rPr>
          <w:rFonts w:ascii="Calibri" w:hAnsi="Calibri"/>
          <w:color w:val="222222"/>
          <w:sz w:val="22"/>
        </w:rPr>
        <w:t xml:space="preserve">To </w:t>
      </w:r>
      <w:r>
        <w:rPr>
          <w:rFonts w:ascii="Calibri" w:hAnsi="Calibri"/>
          <w:b/>
          <w:color w:val="222222"/>
          <w:sz w:val="22"/>
        </w:rPr>
        <w:t>change your mind</w:t>
      </w:r>
      <w:r>
        <w:rPr>
          <w:rFonts w:ascii="Calibri" w:hAnsi="Calibri"/>
          <w:color w:val="222222"/>
          <w:sz w:val="22"/>
        </w:rPr>
        <w:t xml:space="preserve"> or persuade you, such as a campaign poster.</w:t>
      </w:r>
    </w:p>
    <w:p>
      <w:pPr>
        <w:pStyle w:val="ListBullet"/>
        <w:spacing w:after="40"/>
      </w:pPr>
      <w:r>
        <w:rPr>
          <w:rFonts w:ascii="Calibri" w:hAnsi="Calibri"/>
          <w:color w:val="222222"/>
          <w:sz w:val="22"/>
        </w:rPr>
        <w:t xml:space="preserve">To </w:t>
      </w:r>
      <w:r>
        <w:rPr>
          <w:rFonts w:ascii="Calibri" w:hAnsi="Calibri"/>
          <w:b/>
          <w:color w:val="222222"/>
          <w:sz w:val="22"/>
        </w:rPr>
        <w:t>tell you how to do or make</w:t>
      </w:r>
      <w:r>
        <w:rPr>
          <w:rFonts w:ascii="Calibri" w:hAnsi="Calibri"/>
          <w:color w:val="222222"/>
          <w:sz w:val="22"/>
        </w:rPr>
        <w:t xml:space="preserve"> something, such as a recipe.</w:t>
      </w:r>
    </w:p>
    <w:p>
      <w:pPr>
        <w:pStyle w:val="ListBullet"/>
        <w:spacing w:after="40"/>
      </w:pPr>
      <w:r>
        <w:rPr>
          <w:rFonts w:ascii="Calibri" w:hAnsi="Calibri"/>
          <w:color w:val="222222"/>
          <w:sz w:val="22"/>
        </w:rPr>
        <w:t xml:space="preserve">To </w:t>
      </w:r>
      <w:r>
        <w:rPr>
          <w:rFonts w:ascii="Calibri" w:hAnsi="Calibri"/>
          <w:b/>
          <w:color w:val="222222"/>
          <w:sz w:val="22"/>
        </w:rPr>
        <w:t>give both sides</w:t>
      </w:r>
      <w:r>
        <w:rPr>
          <w:rFonts w:ascii="Calibri" w:hAnsi="Calibri"/>
          <w:color w:val="222222"/>
          <w:sz w:val="22"/>
        </w:rPr>
        <w:t xml:space="preserve"> of an argument fairly, such as a balanced article.</w:t>
      </w:r>
    </w:p>
    <w:p>
      <w:pPr>
        <w:pStyle w:val="ListBullet"/>
        <w:spacing w:after="40"/>
      </w:pPr>
      <w:r>
        <w:rPr>
          <w:rFonts w:ascii="Calibri" w:hAnsi="Calibri"/>
          <w:color w:val="222222"/>
          <w:sz w:val="22"/>
        </w:rPr>
        <w:t xml:space="preserve">To </w:t>
      </w:r>
      <w:r>
        <w:rPr>
          <w:rFonts w:ascii="Calibri" w:hAnsi="Calibri"/>
          <w:b/>
          <w:color w:val="222222"/>
          <w:sz w:val="22"/>
        </w:rPr>
        <w:t>describe</w:t>
      </w:r>
      <w:r>
        <w:rPr>
          <w:rFonts w:ascii="Calibri" w:hAnsi="Calibri"/>
          <w:color w:val="222222"/>
          <w:sz w:val="22"/>
        </w:rPr>
        <w:t xml:space="preserve"> what something is, such as an encyclopedia entry.</w:t>
      </w:r>
    </w:p>
    <w:p>
      <w:pPr>
        <w:spacing w:before="160" w:after="40"/>
        <w:shd w:val="clear" w:color="auto" w:fill="E7F3F1"/>
      </w:pPr>
      <w:r>
        <w:rPr>
          <w:rFonts w:ascii="Calibri" w:hAnsi="Calibri"/>
          <w:b/>
          <w:i w:val="0"/>
          <w:color w:val="0F6E63"/>
          <w:sz w:val="24"/>
        </w:rPr>
        <w:t>🔍 Talia matches her food sources to their purpose</w:t>
      </w:r>
    </w:p>
    <w:p>
      <w:pPr>
        <w:spacing w:after="40"/>
        <w:ind w:left="288"/>
        <w:shd w:val="clear" w:color="auto" w:fill="E7F3F1"/>
      </w:pPr>
      <w:r>
        <w:rPr>
          <w:rFonts w:ascii="Calibri" w:hAnsi="Calibri"/>
          <w:b w:val="0"/>
          <w:i w:val="0"/>
          <w:color w:val="222222"/>
          <w:sz w:val="22"/>
        </w:rPr>
        <w:t>A recipe card for a mango smoothie: its purpose is to tell you how to make something.</w:t>
      </w:r>
    </w:p>
    <w:p>
      <w:pPr>
        <w:spacing w:after="40"/>
        <w:ind w:left="288"/>
        <w:shd w:val="clear" w:color="auto" w:fill="E7F3F1"/>
      </w:pPr>
      <w:r>
        <w:rPr>
          <w:rFonts w:ascii="Calibri" w:hAnsi="Calibri"/>
          <w:b w:val="0"/>
          <w:i w:val="0"/>
          <w:color w:val="222222"/>
          <w:sz w:val="22"/>
        </w:rPr>
        <w:t>A poster from a healthy-eating campaign: its purpose is to change people's minds.</w:t>
      </w:r>
    </w:p>
    <w:p>
      <w:pPr>
        <w:spacing w:after="40"/>
        <w:ind w:left="288"/>
        <w:shd w:val="clear" w:color="auto" w:fill="E7F3F1"/>
      </w:pPr>
      <w:r>
        <w:rPr>
          <w:rFonts w:ascii="Calibri" w:hAnsi="Calibri"/>
          <w:b w:val="0"/>
          <w:i w:val="0"/>
          <w:color w:val="222222"/>
          <w:sz w:val="22"/>
        </w:rPr>
        <w:t>An encyclopedia entry on 'a balanced diet': its purpose is to describe what something is.</w:t>
      </w:r>
    </w:p>
    <w:p>
      <w:pPr>
        <w:spacing w:after="40"/>
        <w:ind w:left="288"/>
        <w:shd w:val="clear" w:color="auto" w:fill="E7F3F1"/>
      </w:pPr>
      <w:r>
        <w:rPr>
          <w:rFonts w:ascii="Calibri" w:hAnsi="Calibri"/>
          <w:b w:val="0"/>
          <w:i w:val="0"/>
          <w:color w:val="222222"/>
          <w:sz w:val="22"/>
        </w:rPr>
        <w:t>A balanced article, Is it better to eat less meat? For and against: its purpose is to give both sides.</w:t>
      </w:r>
    </w:p>
    <w:p>
      <w:pPr>
        <w:spacing w:after="40"/>
        <w:ind w:left="288"/>
        <w:shd w:val="clear" w:color="auto" w:fill="E7F3F1"/>
      </w:pPr>
      <w:r>
        <w:rPr>
          <w:rFonts w:ascii="Calibri" w:hAnsi="Calibri"/>
          <w:b w:val="0"/>
          <w:i w:val="0"/>
          <w:color w:val="222222"/>
          <w:sz w:val="22"/>
        </w:rPr>
        <w:t>A Mango Fizz advert: its purpose is to make you want to buy the drink.</w:t>
      </w:r>
    </w:p>
    <w:p>
      <w:pPr>
        <w:spacing w:after="120"/>
      </w:pPr>
      <w:r>
        <w:rPr>
          <w:rFonts w:ascii="Calibri" w:hAnsi="Calibri"/>
          <w:color w:val="222222"/>
          <w:sz w:val="22"/>
        </w:rPr>
        <w:t>See how knowing the purpose already tells Talia a lot? The advert's purpose is to sell, so she will be careful before trusting its claims. The balanced article's purpose is to give both sides, so it may be fairer. Purpose is the first clue in every evaluation.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one source you have seen recently, such as a poster, a video or a page.</w:t>
      </w:r>
    </w:p>
    <w:p>
      <w:pPr>
        <w:spacing w:after="40"/>
        <w:ind w:left="288"/>
        <w:shd w:val="clear" w:color="auto" w:fill="FFF4E0"/>
      </w:pPr>
      <w:r>
        <w:rPr>
          <w:rFonts w:ascii="Calibri" w:hAnsi="Calibri"/>
          <w:b w:val="0"/>
          <w:i w:val="0"/>
          <w:color w:val="222222"/>
          <w:sz w:val="22"/>
        </w:rPr>
        <w:t>Ask it to help you work out the purpose: was it made to explain, to persuade, to describe, or to sell?</w:t>
      </w:r>
    </w:p>
    <w:p>
      <w:pPr>
        <w:spacing w:after="40"/>
        <w:ind w:left="288"/>
        <w:shd w:val="clear" w:color="auto" w:fill="FFF4E0"/>
      </w:pPr>
      <w:r>
        <w:rPr>
          <w:rFonts w:ascii="Calibri" w:hAnsi="Calibri"/>
          <w:b w:val="0"/>
          <w:i w:val="0"/>
          <w:color w:val="222222"/>
          <w:sz w:val="22"/>
        </w:rPr>
        <w:t>Then ask: how might that purpose change how much I trust it?</w:t>
      </w:r>
    </w:p>
    <w:p>
      <w:pPr>
        <w:spacing w:before="360" w:after="120"/>
      </w:pPr>
      <w:r>
        <w:rPr>
          <w:rFonts w:ascii="Calibri" w:hAnsi="Calibri"/>
          <w:b/>
          <w:i w:val="0"/>
          <w:color w:val="0F6E63"/>
          <w:sz w:val="32"/>
        </w:rPr>
        <w:t>Skill 2: The strengths and limitations of a source</w:t>
      </w:r>
    </w:p>
    <w:p>
      <w:pPr>
        <w:spacing w:after="120"/>
      </w:pPr>
      <w:r>
        <w:rPr>
          <w:rFonts w:ascii="Calibri" w:hAnsi="Calibri"/>
          <w:color w:val="222222"/>
          <w:sz w:val="22"/>
        </w:rPr>
        <w:t xml:space="preserve">No source is perfect. Every source has </w:t>
      </w:r>
      <w:r>
        <w:rPr>
          <w:rFonts w:ascii="Calibri" w:hAnsi="Calibri"/>
          <w:b/>
          <w:color w:val="222222"/>
          <w:sz w:val="22"/>
        </w:rPr>
        <w:t>strengths</w:t>
      </w:r>
      <w:r>
        <w:rPr>
          <w:rFonts w:ascii="Calibri" w:hAnsi="Calibri"/>
          <w:color w:val="222222"/>
          <w:sz w:val="22"/>
        </w:rPr>
        <w:t xml:space="preserve">, the things it is good at, and </w:t>
      </w:r>
      <w:r>
        <w:rPr>
          <w:rFonts w:ascii="Calibri" w:hAnsi="Calibri"/>
          <w:b/>
          <w:color w:val="222222"/>
          <w:sz w:val="22"/>
        </w:rPr>
        <w:t>limitations</w:t>
      </w:r>
      <w:r>
        <w:rPr>
          <w:rFonts w:ascii="Calibri" w:hAnsi="Calibri"/>
          <w:color w:val="222222"/>
          <w:sz w:val="22"/>
        </w:rPr>
        <w:t>, the things it is not good at or cannot tell you. A skilled evaluator names both, instead of just saying 'I like it' or 'I do not like it'.</w:t>
      </w:r>
    </w:p>
    <w:p>
      <w:pPr>
        <w:spacing w:after="120"/>
      </w:pPr>
      <w:r>
        <w:rPr>
          <w:rFonts w:ascii="Calibri" w:hAnsi="Calibri"/>
          <w:color w:val="222222"/>
          <w:sz w:val="22"/>
        </w:rPr>
        <w:t>The trick is to think about what a source can and cannot give you. A source might be clear, or written by an expert, or full of real examples: those are strengths. But the same source might be out of date, or only show one side, or not really be about your issue: those are limitations.</w:t>
      </w:r>
    </w:p>
    <w:p>
      <w:pPr>
        <w:spacing w:before="160" w:after="40"/>
        <w:shd w:val="clear" w:color="auto" w:fill="E7F3F1"/>
      </w:pPr>
      <w:r>
        <w:rPr>
          <w:rFonts w:ascii="Calibri" w:hAnsi="Calibri"/>
          <w:b/>
          <w:i w:val="0"/>
          <w:color w:val="0F6E63"/>
          <w:sz w:val="24"/>
        </w:rPr>
        <w:t>🔍 Talia weighs a smoothie recipe</w:t>
      </w:r>
    </w:p>
    <w:p>
      <w:pPr>
        <w:spacing w:after="40"/>
        <w:ind w:left="288"/>
        <w:shd w:val="clear" w:color="auto" w:fill="E7F3F1"/>
      </w:pPr>
      <w:r>
        <w:rPr>
          <w:rFonts w:ascii="Calibri" w:hAnsi="Calibri"/>
          <w:b w:val="0"/>
          <w:i w:val="0"/>
          <w:color w:val="222222"/>
          <w:sz w:val="22"/>
        </w:rPr>
        <w:t>Talia finds a recipe for a fruit smoothie made from local mangoes and bananas.</w:t>
      </w:r>
    </w:p>
    <w:p>
      <w:pPr>
        <w:spacing w:after="40"/>
        <w:ind w:left="288"/>
        <w:shd w:val="clear" w:color="auto" w:fill="E7F3F1"/>
      </w:pPr>
      <w:r>
        <w:rPr>
          <w:rFonts w:ascii="Calibri" w:hAnsi="Calibri"/>
          <w:b w:val="0"/>
          <w:i w:val="0"/>
          <w:color w:val="222222"/>
          <w:sz w:val="22"/>
        </w:rPr>
        <w:t>A strength: her class could actually make it and taste it, which proves that healthy food can taste wonderful.</w:t>
      </w:r>
    </w:p>
    <w:p>
      <w:pPr>
        <w:spacing w:after="40"/>
        <w:ind w:left="288"/>
        <w:shd w:val="clear" w:color="auto" w:fill="E7F3F1"/>
      </w:pPr>
      <w:r>
        <w:rPr>
          <w:rFonts w:ascii="Calibri" w:hAnsi="Calibri"/>
          <w:b w:val="0"/>
          <w:i w:val="0"/>
          <w:color w:val="222222"/>
          <w:sz w:val="22"/>
        </w:rPr>
        <w:t>A limitation: the recipe will not tell her what different people think about healthy eating, or why some families find it hard.</w:t>
      </w:r>
    </w:p>
    <w:p>
      <w:pPr>
        <w:spacing w:after="40"/>
        <w:ind w:left="288"/>
        <w:shd w:val="clear" w:color="auto" w:fill="E7F3F1"/>
      </w:pPr>
      <w:r>
        <w:rPr>
          <w:rFonts w:ascii="Calibri" w:hAnsi="Calibri"/>
          <w:b w:val="0"/>
          <w:i w:val="0"/>
          <w:color w:val="222222"/>
          <w:sz w:val="22"/>
        </w:rPr>
        <w:t>So the recipe is useful for one job and not for another. Naming both is the skill.</w:t>
      </w:r>
    </w:p>
    <w:p>
      <w:pPr>
        <w:spacing w:before="160" w:after="40"/>
        <w:shd w:val="clear" w:color="auto" w:fill="E7F3F1"/>
      </w:pPr>
      <w:r>
        <w:rPr>
          <w:rFonts w:ascii="Calibri" w:hAnsi="Calibri"/>
          <w:b/>
          <w:i w:val="0"/>
          <w:color w:val="0F6E63"/>
          <w:sz w:val="24"/>
        </w:rPr>
        <w:t>💡 Strengths and limitations, side by side</w:t>
      </w:r>
    </w:p>
    <w:p>
      <w:pPr>
        <w:spacing w:after="40"/>
        <w:ind w:left="288"/>
        <w:shd w:val="clear" w:color="auto" w:fill="E7F3F1"/>
      </w:pPr>
      <w:r>
        <w:rPr>
          <w:rFonts w:ascii="Calibri" w:hAnsi="Calibri"/>
          <w:b w:val="0"/>
          <w:i w:val="0"/>
          <w:color w:val="222222"/>
          <w:sz w:val="22"/>
        </w:rPr>
        <w:t>A science page on how the body uses sugar. Strength: clear, checked facts. Limitation: it will not tell you what to do about the advert.</w:t>
      </w:r>
    </w:p>
    <w:p>
      <w:pPr>
        <w:spacing w:after="40"/>
        <w:ind w:left="288"/>
        <w:shd w:val="clear" w:color="auto" w:fill="E7F3F1"/>
      </w:pPr>
      <w:r>
        <w:rPr>
          <w:rFonts w:ascii="Calibri" w:hAnsi="Calibri"/>
          <w:b w:val="0"/>
          <w:i w:val="0"/>
          <w:color w:val="222222"/>
          <w:sz w:val="22"/>
        </w:rPr>
        <w:t>A leaflet from a healthy-eating group. Strength: strong reasons to eat well. Limitation: it shows only one side.</w:t>
      </w:r>
    </w:p>
    <w:p>
      <w:pPr>
        <w:spacing w:after="40"/>
        <w:ind w:left="288"/>
        <w:shd w:val="clear" w:color="auto" w:fill="E7F3F1"/>
      </w:pPr>
      <w:r>
        <w:rPr>
          <w:rFonts w:ascii="Calibri" w:hAnsi="Calibri"/>
          <w:b w:val="0"/>
          <w:i w:val="0"/>
          <w:color w:val="222222"/>
          <w:sz w:val="22"/>
        </w:rPr>
        <w:t>A newspaper story about a local school garden. Strength: a real, nearby example. Limitation: one garden may not be true for everywhere.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one of your own sources to your AI tutor.</w:t>
      </w:r>
    </w:p>
    <w:p>
      <w:pPr>
        <w:spacing w:after="40"/>
        <w:ind w:left="288"/>
        <w:shd w:val="clear" w:color="auto" w:fill="FFF4E0"/>
      </w:pPr>
      <w:r>
        <w:rPr>
          <w:rFonts w:ascii="Calibri" w:hAnsi="Calibri"/>
          <w:b w:val="0"/>
          <w:i w:val="0"/>
          <w:color w:val="222222"/>
          <w:sz w:val="22"/>
        </w:rPr>
        <w:t>Ask it to help you name two strengths and two limitations of that source.</w:t>
      </w:r>
    </w:p>
    <w:p>
      <w:pPr>
        <w:spacing w:after="40"/>
        <w:ind w:left="288"/>
        <w:shd w:val="clear" w:color="auto" w:fill="FFF4E0"/>
      </w:pPr>
      <w:r>
        <w:rPr>
          <w:rFonts w:ascii="Calibri" w:hAnsi="Calibri"/>
          <w:b w:val="0"/>
          <w:i w:val="0"/>
          <w:color w:val="222222"/>
          <w:sz w:val="22"/>
        </w:rPr>
        <w:t>Then ask: for my goal, do the strengths matter more, or the limitations?</w:t>
      </w:r>
    </w:p>
    <w:p>
      <w:pPr>
        <w:spacing w:before="360" w:after="120"/>
      </w:pPr>
      <w:r>
        <w:rPr>
          <w:rFonts w:ascii="Calibri" w:hAnsi="Calibri"/>
          <w:b/>
          <w:i w:val="0"/>
          <w:color w:val="0F6E63"/>
          <w:sz w:val="32"/>
        </w:rPr>
        <w:t>Skill 3: How useful is a source for my goal?</w:t>
      </w:r>
    </w:p>
    <w:p>
      <w:pPr>
        <w:spacing w:after="120"/>
      </w:pPr>
      <w:r>
        <w:rPr>
          <w:rFonts w:ascii="Calibri" w:hAnsi="Calibri"/>
          <w:color w:val="222222"/>
          <w:sz w:val="22"/>
        </w:rPr>
        <w:t xml:space="preserve">Now put purpose, strengths and limitations together to decide the big question: </w:t>
      </w:r>
      <w:r>
        <w:rPr>
          <w:rFonts w:ascii="Calibri" w:hAnsi="Calibri"/>
          <w:b/>
          <w:color w:val="222222"/>
          <w:sz w:val="22"/>
        </w:rPr>
        <w:t>how useful is this source for what I am trying to do?</w:t>
      </w:r>
      <w:r>
        <w:rPr>
          <w:rFonts w:ascii="Calibri" w:hAnsi="Calibri"/>
          <w:color w:val="222222"/>
          <w:sz w:val="22"/>
        </w:rPr>
        <w:t xml:space="preserve"> A source is not useful or useless on its own. It is useful, or not, for a particular goal. So always ask: useful for what?</w:t>
      </w:r>
    </w:p>
    <w:p>
      <w:pPr>
        <w:spacing w:after="120"/>
      </w:pPr>
      <w:r>
        <w:rPr>
          <w:rFonts w:ascii="Calibri" w:hAnsi="Calibri"/>
          <w:color w:val="222222"/>
          <w:sz w:val="22"/>
        </w:rPr>
        <w:t>A simple way to do this is to fill in two sentences for each source: it is useful because ..., and it is not so useful for .... When you can finish both, you have really evaluated the source.</w:t>
      </w:r>
    </w:p>
    <w:p>
      <w:pPr>
        <w:spacing w:before="160" w:after="40"/>
        <w:shd w:val="clear" w:color="auto" w:fill="E7F3F1"/>
      </w:pPr>
      <w:r>
        <w:rPr>
          <w:rFonts w:ascii="Calibri" w:hAnsi="Calibri"/>
          <w:b/>
          <w:i w:val="0"/>
          <w:color w:val="0F6E63"/>
          <w:sz w:val="24"/>
        </w:rPr>
        <w:t>🔍 Talia builds a useful-because table</w:t>
      </w:r>
    </w:p>
    <w:p>
      <w:pPr>
        <w:spacing w:after="40"/>
        <w:ind w:left="288"/>
        <w:shd w:val="clear" w:color="auto" w:fill="E7F3F1"/>
      </w:pPr>
      <w:r>
        <w:rPr>
          <w:rFonts w:ascii="Calibri" w:hAnsi="Calibri"/>
          <w:b w:val="0"/>
          <w:i w:val="0"/>
          <w:color w:val="222222"/>
          <w:sz w:val="22"/>
        </w:rPr>
        <w:t>Talia's goal: to help her school choose food that is healthy and sustainable.</w:t>
      </w:r>
    </w:p>
    <w:p>
      <w:pPr>
        <w:spacing w:after="40"/>
        <w:ind w:left="288"/>
        <w:shd w:val="clear" w:color="auto" w:fill="E7F3F1"/>
      </w:pPr>
      <w:r>
        <w:rPr>
          <w:rFonts w:ascii="Calibri" w:hAnsi="Calibri"/>
          <w:b w:val="0"/>
          <w:i w:val="0"/>
          <w:color w:val="222222"/>
          <w:sz w:val="22"/>
        </w:rPr>
        <w:t>The smoothie recipe is useful because the class can make and taste it; it is not so useful for hearing different people's views.</w:t>
      </w:r>
    </w:p>
    <w:p>
      <w:pPr>
        <w:spacing w:after="40"/>
        <w:ind w:left="288"/>
        <w:shd w:val="clear" w:color="auto" w:fill="E7F3F1"/>
      </w:pPr>
      <w:r>
        <w:rPr>
          <w:rFonts w:ascii="Calibri" w:hAnsi="Calibri"/>
          <w:b w:val="0"/>
          <w:i w:val="0"/>
          <w:color w:val="222222"/>
          <w:sz w:val="22"/>
        </w:rPr>
        <w:t>The encyclopedia entry is useful because it gives clear, checked facts; it is not so useful for suggesting an action.</w:t>
      </w:r>
    </w:p>
    <w:p>
      <w:pPr>
        <w:spacing w:after="40"/>
        <w:ind w:left="288"/>
        <w:shd w:val="clear" w:color="auto" w:fill="E7F3F1"/>
      </w:pPr>
      <w:r>
        <w:rPr>
          <w:rFonts w:ascii="Calibri" w:hAnsi="Calibri"/>
          <w:b w:val="0"/>
          <w:i w:val="0"/>
          <w:color w:val="222222"/>
          <w:sz w:val="22"/>
        </w:rPr>
        <w:t>The healthy-eating leaflet is useful because it gives strong reasons to act; it is not so useful for showing both sides.</w:t>
      </w:r>
    </w:p>
    <w:p>
      <w:pPr>
        <w:spacing w:after="120"/>
      </w:pPr>
      <w:r>
        <w:rPr>
          <w:rFonts w:ascii="Calibri" w:hAnsi="Calibri"/>
          <w:color w:val="222222"/>
          <w:sz w:val="22"/>
        </w:rPr>
        <w:t xml:space="preserve">One more question makes evaluation really practical. Ask: </w:t>
      </w:r>
      <w:r>
        <w:rPr>
          <w:rFonts w:ascii="Calibri" w:hAnsi="Calibri"/>
          <w:b/>
          <w:color w:val="222222"/>
          <w:sz w:val="22"/>
        </w:rPr>
        <w:t>which of my sources best suggests an action?</w:t>
      </w:r>
      <w:r>
        <w:rPr>
          <w:rFonts w:ascii="Calibri" w:hAnsi="Calibri"/>
          <w:color w:val="222222"/>
          <w:sz w:val="22"/>
        </w:rPr>
        <w:t xml:space="preserve"> In Global Perspectives you gather information not just to know more, but to help make something better. The source that points to a fair, doable action is often the most useful of all.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 and your goal.</w:t>
      </w:r>
    </w:p>
    <w:p>
      <w:pPr>
        <w:spacing w:after="40"/>
        <w:ind w:left="288"/>
        <w:shd w:val="clear" w:color="auto" w:fill="FFF4E0"/>
      </w:pPr>
      <w:r>
        <w:rPr>
          <w:rFonts w:ascii="Calibri" w:hAnsi="Calibri"/>
          <w:b w:val="0"/>
          <w:i w:val="0"/>
          <w:color w:val="222222"/>
          <w:sz w:val="22"/>
        </w:rPr>
        <w:t>For two of your sources, finish the sentences: it is useful because, and it is not so useful for.</w:t>
      </w:r>
    </w:p>
    <w:p>
      <w:pPr>
        <w:spacing w:after="40"/>
        <w:ind w:left="288"/>
        <w:shd w:val="clear" w:color="auto" w:fill="FFF4E0"/>
      </w:pPr>
      <w:r>
        <w:rPr>
          <w:rFonts w:ascii="Calibri" w:hAnsi="Calibri"/>
          <w:b w:val="0"/>
          <w:i w:val="0"/>
          <w:color w:val="222222"/>
          <w:sz w:val="22"/>
        </w:rPr>
        <w:t>Then ask the tutor: which of my sources best suggests an action I could take?</w:t>
      </w:r>
    </w:p>
    <w:p>
      <w:pPr>
        <w:spacing w:before="360" w:after="120"/>
      </w:pPr>
      <w:r>
        <w:rPr>
          <w:rFonts w:ascii="Calibri" w:hAnsi="Calibri"/>
          <w:b/>
          <w:i w:val="0"/>
          <w:color w:val="0F6E63"/>
          <w:sz w:val="32"/>
        </w:rPr>
        <w:t>Skill 4: Who made it? Thinking about the author</w:t>
      </w:r>
    </w:p>
    <w:p>
      <w:pPr>
        <w:spacing w:after="120"/>
      </w:pPr>
      <w:r>
        <w:rPr>
          <w:rFonts w:ascii="Calibri" w:hAnsi="Calibri"/>
          <w:color w:val="222222"/>
          <w:sz w:val="22"/>
        </w:rPr>
        <w:t xml:space="preserve">The very first evaluation question is 'who?'. The person or group who made a source is called the </w:t>
      </w:r>
      <w:r>
        <w:rPr>
          <w:rFonts w:ascii="Calibri" w:hAnsi="Calibri"/>
          <w:b/>
          <w:color w:val="222222"/>
          <w:sz w:val="22"/>
        </w:rPr>
        <w:t>author</w:t>
      </w:r>
      <w:r>
        <w:rPr>
          <w:rFonts w:ascii="Calibri" w:hAnsi="Calibri"/>
          <w:color w:val="222222"/>
          <w:sz w:val="22"/>
        </w:rPr>
        <w:t xml:space="preserve"> or </w:t>
      </w:r>
      <w:r>
        <w:rPr>
          <w:rFonts w:ascii="Calibri" w:hAnsi="Calibri"/>
          <w:b/>
          <w:color w:val="222222"/>
          <w:sz w:val="22"/>
        </w:rPr>
        <w:t>creator</w:t>
      </w:r>
      <w:r>
        <w:rPr>
          <w:rFonts w:ascii="Calibri" w:hAnsi="Calibri"/>
          <w:color w:val="222222"/>
          <w:sz w:val="22"/>
        </w:rPr>
        <w:t>. Knowing who made a source, and whether they really know about the topic, tells you a great deal about how far to trust it.</w:t>
      </w:r>
    </w:p>
    <w:p>
      <w:pPr>
        <w:spacing w:after="120"/>
      </w:pPr>
      <w:r>
        <w:rPr>
          <w:rFonts w:ascii="Calibri" w:hAnsi="Calibri"/>
          <w:color w:val="222222"/>
          <w:sz w:val="22"/>
        </w:rPr>
        <w:t>When you meet a new source, ask yourself three quick things about its author:</w:t>
      </w:r>
    </w:p>
    <w:p>
      <w:pPr>
        <w:pStyle w:val="ListBullet"/>
        <w:spacing w:after="40"/>
      </w:pPr>
      <w:r>
        <w:rPr>
          <w:rFonts w:ascii="Calibri" w:hAnsi="Calibri"/>
          <w:b/>
          <w:color w:val="222222"/>
          <w:sz w:val="22"/>
        </w:rPr>
        <w:t>Who</w:t>
      </w:r>
      <w:r>
        <w:rPr>
          <w:rFonts w:ascii="Calibri" w:hAnsi="Calibri"/>
          <w:color w:val="222222"/>
          <w:sz w:val="22"/>
        </w:rPr>
        <w:t xml:space="preserve"> made it - a named person, a group, a company, or nobody you can see?</w:t>
      </w:r>
    </w:p>
    <w:p>
      <w:pPr>
        <w:pStyle w:val="ListBullet"/>
        <w:spacing w:after="40"/>
      </w:pPr>
      <w:r>
        <w:rPr>
          <w:rFonts w:ascii="Calibri" w:hAnsi="Calibri"/>
          <w:b/>
          <w:color w:val="222222"/>
          <w:sz w:val="22"/>
        </w:rPr>
        <w:t>What do they know</w:t>
      </w:r>
      <w:r>
        <w:rPr>
          <w:rFonts w:ascii="Calibri" w:hAnsi="Calibri"/>
          <w:color w:val="222222"/>
          <w:sz w:val="22"/>
        </w:rPr>
        <w:t xml:space="preserve"> - is it their job, or their subject, or are they just guessing?</w:t>
      </w:r>
    </w:p>
    <w:p>
      <w:pPr>
        <w:pStyle w:val="ListBullet"/>
        <w:spacing w:after="40"/>
      </w:pPr>
      <w:r>
        <w:rPr>
          <w:rFonts w:ascii="Calibri" w:hAnsi="Calibri"/>
          <w:b/>
          <w:color w:val="222222"/>
          <w:sz w:val="22"/>
        </w:rPr>
        <w:t>Why did they make it</w:t>
      </w:r>
      <w:r>
        <w:rPr>
          <w:rFonts w:ascii="Calibri" w:hAnsi="Calibri"/>
          <w:color w:val="222222"/>
          <w:sz w:val="22"/>
        </w:rPr>
        <w:t xml:space="preserve"> - to help you understand, or to get something from you?</w:t>
      </w:r>
    </w:p>
    <w:p>
      <w:pPr>
        <w:spacing w:before="160" w:after="40"/>
        <w:shd w:val="clear" w:color="auto" w:fill="E7F3F1"/>
      </w:pPr>
      <w:r>
        <w:rPr>
          <w:rFonts w:ascii="Calibri" w:hAnsi="Calibri"/>
          <w:b/>
          <w:i w:val="0"/>
          <w:color w:val="0F6E63"/>
          <w:sz w:val="24"/>
        </w:rPr>
        <w:t>🔍 Idris checks who wrote two online-safety leaflets</w:t>
      </w:r>
    </w:p>
    <w:p>
      <w:pPr>
        <w:spacing w:after="40"/>
        <w:ind w:left="288"/>
        <w:shd w:val="clear" w:color="auto" w:fill="E7F3F1"/>
      </w:pPr>
      <w:r>
        <w:rPr>
          <w:rFonts w:ascii="Calibri" w:hAnsi="Calibri"/>
          <w:b w:val="0"/>
          <w:i w:val="0"/>
          <w:color w:val="222222"/>
          <w:sz w:val="22"/>
        </w:rPr>
        <w:t>Idris is looking at staying safe online. He finds two leaflets.</w:t>
      </w:r>
    </w:p>
    <w:p>
      <w:pPr>
        <w:spacing w:after="40"/>
        <w:ind w:left="288"/>
        <w:shd w:val="clear" w:color="auto" w:fill="E7F3F1"/>
      </w:pPr>
      <w:r>
        <w:rPr>
          <w:rFonts w:ascii="Calibri" w:hAnsi="Calibri"/>
          <w:b w:val="0"/>
          <w:i w:val="0"/>
          <w:color w:val="222222"/>
          <w:sz w:val="22"/>
        </w:rPr>
        <w:t>One is made by a well-known internet-safety group, written by named people whose job is online safety, and updated this year.</w:t>
      </w:r>
    </w:p>
    <w:p>
      <w:pPr>
        <w:spacing w:after="40"/>
        <w:ind w:left="288"/>
        <w:shd w:val="clear" w:color="auto" w:fill="E7F3F1"/>
      </w:pPr>
      <w:r>
        <w:rPr>
          <w:rFonts w:ascii="Calibri" w:hAnsi="Calibri"/>
          <w:b w:val="0"/>
          <w:i w:val="0"/>
          <w:color w:val="222222"/>
          <w:sz w:val="22"/>
        </w:rPr>
        <w:t>The other has no author's name, no date, and it keeps pushing you to click a link.</w:t>
      </w:r>
    </w:p>
    <w:p>
      <w:pPr>
        <w:spacing w:after="40"/>
        <w:ind w:left="288"/>
        <w:shd w:val="clear" w:color="auto" w:fill="E7F3F1"/>
      </w:pPr>
      <w:r>
        <w:rPr>
          <w:rFonts w:ascii="Calibri" w:hAnsi="Calibri"/>
          <w:b w:val="0"/>
          <w:i w:val="0"/>
          <w:color w:val="222222"/>
          <w:sz w:val="22"/>
        </w:rPr>
        <w:t>Idris trusts the first far more, because he can see who made it and that they really know the topic.</w:t>
      </w:r>
    </w:p>
    <w:p>
      <w:pPr>
        <w:spacing w:after="120"/>
      </w:pPr>
      <w:r>
        <w:rPr>
          <w:rFonts w:ascii="Calibri" w:hAnsi="Calibri"/>
          <w:color w:val="222222"/>
          <w:sz w:val="22"/>
        </w:rPr>
        <w:t>A source with no author is not always wrong, but it should make you careful. If you cannot tell who made something, or why, you cannot be sure it is fair. Always try to find the author before you rely on a source.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one source to your AI tutor: who made it, and what you think they know about the topic.</w:t>
      </w:r>
    </w:p>
    <w:p>
      <w:pPr>
        <w:spacing w:after="40"/>
        <w:ind w:left="288"/>
        <w:shd w:val="clear" w:color="auto" w:fill="FFF4E0"/>
      </w:pPr>
      <w:r>
        <w:rPr>
          <w:rFonts w:ascii="Calibri" w:hAnsi="Calibri"/>
          <w:b w:val="0"/>
          <w:i w:val="0"/>
          <w:color w:val="222222"/>
          <w:sz w:val="22"/>
        </w:rPr>
        <w:t>Ask the tutor to help you decide how much the author makes you trust it.</w:t>
      </w:r>
    </w:p>
    <w:p>
      <w:pPr>
        <w:spacing w:after="40"/>
        <w:ind w:left="288"/>
        <w:shd w:val="clear" w:color="auto" w:fill="FFF4E0"/>
      </w:pPr>
      <w:r>
        <w:rPr>
          <w:rFonts w:ascii="Calibri" w:hAnsi="Calibri"/>
          <w:b w:val="0"/>
          <w:i w:val="0"/>
          <w:color w:val="222222"/>
          <w:sz w:val="22"/>
        </w:rPr>
        <w:t>Then ask: what is one thing I still do not know about who made this source?</w:t>
      </w:r>
    </w:p>
    <w:p>
      <w:pPr>
        <w:spacing w:before="360" w:after="120"/>
      </w:pPr>
      <w:r>
        <w:rPr>
          <w:rFonts w:ascii="Calibri" w:hAnsi="Calibri"/>
          <w:b/>
          <w:i w:val="0"/>
          <w:color w:val="0F6E63"/>
          <w:sz w:val="32"/>
        </w:rPr>
        <w:t>Skill 5: The perspective of a source</w:t>
      </w:r>
    </w:p>
    <w:p>
      <w:pPr>
        <w:spacing w:after="120"/>
      </w:pPr>
      <w:r>
        <w:rPr>
          <w:rFonts w:ascii="Calibri" w:hAnsi="Calibri"/>
          <w:color w:val="222222"/>
          <w:sz w:val="22"/>
        </w:rPr>
        <w:t xml:space="preserve">Everyone sees the world from their own point of view, and so does every source. This point of view is called a </w:t>
      </w:r>
      <w:r>
        <w:rPr>
          <w:rFonts w:ascii="Calibri" w:hAnsi="Calibri"/>
          <w:b/>
          <w:color w:val="222222"/>
          <w:sz w:val="22"/>
        </w:rPr>
        <w:t>perspective</w:t>
      </w:r>
      <w:r>
        <w:rPr>
          <w:rFonts w:ascii="Calibri" w:hAnsi="Calibri"/>
          <w:color w:val="222222"/>
          <w:sz w:val="22"/>
        </w:rPr>
        <w:t>. A source's perspective is shaped by who made it and what they want. Spotting the perspective of a source is a key part of evaluation, because it explains why a source says what it says.</w:t>
      </w:r>
    </w:p>
    <w:p>
      <w:pPr>
        <w:spacing w:after="120"/>
      </w:pPr>
      <w:r>
        <w:rPr>
          <w:rFonts w:ascii="Calibri" w:hAnsi="Calibri"/>
          <w:color w:val="222222"/>
          <w:sz w:val="22"/>
        </w:rPr>
        <w:t xml:space="preserve">A source is not bad just because it has a perspective. Almost every source has one. The skill is to </w:t>
      </w:r>
      <w:r>
        <w:rPr>
          <w:rFonts w:ascii="Calibri" w:hAnsi="Calibri"/>
          <w:b/>
          <w:color w:val="222222"/>
          <w:sz w:val="22"/>
        </w:rPr>
        <w:t>notice</w:t>
      </w:r>
      <w:r>
        <w:rPr>
          <w:rFonts w:ascii="Calibri" w:hAnsi="Calibri"/>
          <w:color w:val="222222"/>
          <w:sz w:val="22"/>
        </w:rPr>
        <w:t xml:space="preserve"> it, so you are not swept along without realising.</w:t>
      </w:r>
    </w:p>
    <w:p>
      <w:pPr>
        <w:spacing w:before="160" w:after="40"/>
        <w:shd w:val="clear" w:color="auto" w:fill="E7F3F1"/>
      </w:pPr>
      <w:r>
        <w:rPr>
          <w:rFonts w:ascii="Calibri" w:hAnsi="Calibri"/>
          <w:b/>
          <w:i w:val="0"/>
          <w:color w:val="0F6E63"/>
          <w:sz w:val="24"/>
        </w:rPr>
        <w:t>🔍 Talia names the perspective of three sources</w:t>
      </w:r>
    </w:p>
    <w:p>
      <w:pPr>
        <w:spacing w:after="40"/>
        <w:ind w:left="288"/>
        <w:shd w:val="clear" w:color="auto" w:fill="E7F3F1"/>
      </w:pPr>
      <w:r>
        <w:rPr>
          <w:rFonts w:ascii="Calibri" w:hAnsi="Calibri"/>
          <w:b w:val="0"/>
          <w:i w:val="0"/>
          <w:color w:val="222222"/>
          <w:sz w:val="22"/>
        </w:rPr>
        <w:t>A Mango Fizz advert. Perspective: our drink is fun and refreshing, and you should buy it.</w:t>
      </w:r>
    </w:p>
    <w:p>
      <w:pPr>
        <w:spacing w:after="40"/>
        <w:ind w:left="288"/>
        <w:shd w:val="clear" w:color="auto" w:fill="E7F3F1"/>
      </w:pPr>
      <w:r>
        <w:rPr>
          <w:rFonts w:ascii="Calibri" w:hAnsi="Calibri"/>
          <w:b w:val="0"/>
          <w:i w:val="0"/>
          <w:color w:val="222222"/>
          <w:sz w:val="22"/>
        </w:rPr>
        <w:t>A leaflet from a group that wants people to eat less meat. Perspective: eating less meat is better for you and the planet.</w:t>
      </w:r>
    </w:p>
    <w:p>
      <w:pPr>
        <w:spacing w:after="40"/>
        <w:ind w:left="288"/>
        <w:shd w:val="clear" w:color="auto" w:fill="E7F3F1"/>
      </w:pPr>
      <w:r>
        <w:rPr>
          <w:rFonts w:ascii="Calibri" w:hAnsi="Calibri"/>
          <w:b w:val="0"/>
          <w:i w:val="0"/>
          <w:color w:val="222222"/>
          <w:sz w:val="22"/>
        </w:rPr>
        <w:t>A balanced for-and-against article on vegetarian meals. Perspective: there are good points on both sides, so decide for yourself.</w:t>
      </w:r>
    </w:p>
    <w:p>
      <w:pPr>
        <w:spacing w:after="40"/>
        <w:ind w:left="288"/>
        <w:shd w:val="clear" w:color="auto" w:fill="E7F3F1"/>
      </w:pPr>
      <w:r>
        <w:rPr>
          <w:rFonts w:ascii="Calibri" w:hAnsi="Calibri"/>
          <w:b w:val="0"/>
          <w:i w:val="0"/>
          <w:color w:val="222222"/>
          <w:sz w:val="22"/>
        </w:rPr>
        <w:t>Talia can now see that the advert and the leaflet each push one way, while the balanced article tries to stay in the middle.</w:t>
      </w:r>
    </w:p>
    <w:p>
      <w:pPr>
        <w:spacing w:before="160" w:after="40"/>
        <w:shd w:val="clear" w:color="auto" w:fill="E7F3F1"/>
      </w:pPr>
      <w:r>
        <w:rPr>
          <w:rFonts w:ascii="Calibri" w:hAnsi="Calibri"/>
          <w:b/>
          <w:i w:val="0"/>
          <w:color w:val="0F6E63"/>
          <w:sz w:val="24"/>
        </w:rPr>
        <w:t>💡 Perspective is not the same as being wrong</w:t>
      </w:r>
    </w:p>
    <w:p>
      <w:pPr>
        <w:spacing w:after="40"/>
        <w:ind w:left="288"/>
        <w:shd w:val="clear" w:color="auto" w:fill="E7F3F1"/>
      </w:pPr>
      <w:r>
        <w:rPr>
          <w:rFonts w:ascii="Calibri" w:hAnsi="Calibri"/>
          <w:b w:val="0"/>
          <w:i w:val="0"/>
          <w:color w:val="222222"/>
          <w:sz w:val="22"/>
        </w:rPr>
        <w:t>A source with a strong perspective can still contain true facts.</w:t>
      </w:r>
    </w:p>
    <w:p>
      <w:pPr>
        <w:spacing w:after="40"/>
        <w:ind w:left="288"/>
        <w:shd w:val="clear" w:color="auto" w:fill="E7F3F1"/>
      </w:pPr>
      <w:r>
        <w:rPr>
          <w:rFonts w:ascii="Calibri" w:hAnsi="Calibri"/>
          <w:b w:val="0"/>
          <w:i w:val="0"/>
          <w:color w:val="222222"/>
          <w:sz w:val="22"/>
        </w:rPr>
        <w:t>A source that tries to be balanced can still miss something important.</w:t>
      </w:r>
    </w:p>
    <w:p>
      <w:pPr>
        <w:spacing w:after="40"/>
        <w:ind w:left="288"/>
        <w:shd w:val="clear" w:color="auto" w:fill="E7F3F1"/>
      </w:pPr>
      <w:r>
        <w:rPr>
          <w:rFonts w:ascii="Calibri" w:hAnsi="Calibri"/>
          <w:b w:val="0"/>
          <w:i w:val="0"/>
          <w:color w:val="222222"/>
          <w:sz w:val="22"/>
        </w:rPr>
        <w:t>Your job is not to throw away every source with a perspective. It is to notice the perspective and weigh the source with your eyes open.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one source with a clear point of view.</w:t>
      </w:r>
    </w:p>
    <w:p>
      <w:pPr>
        <w:spacing w:after="40"/>
        <w:ind w:left="288"/>
        <w:shd w:val="clear" w:color="auto" w:fill="FFF4E0"/>
      </w:pPr>
      <w:r>
        <w:rPr>
          <w:rFonts w:ascii="Calibri" w:hAnsi="Calibri"/>
          <w:b w:val="0"/>
          <w:i w:val="0"/>
          <w:color w:val="222222"/>
          <w:sz w:val="22"/>
        </w:rPr>
        <w:t>Ask it to help you say the source's perspective in one sentence, starting with the words: this source thinks.</w:t>
      </w:r>
    </w:p>
    <w:p>
      <w:pPr>
        <w:spacing w:after="40"/>
        <w:ind w:left="288"/>
        <w:shd w:val="clear" w:color="auto" w:fill="FFF4E0"/>
      </w:pPr>
      <w:r>
        <w:rPr>
          <w:rFonts w:ascii="Calibri" w:hAnsi="Calibri"/>
          <w:b w:val="0"/>
          <w:i w:val="0"/>
          <w:color w:val="222222"/>
          <w:sz w:val="22"/>
        </w:rPr>
        <w:t>Then ask: what might this source be leaving out because of its perspective?</w:t>
      </w:r>
    </w:p>
    <w:p>
      <w:pPr>
        <w:spacing w:before="360" w:after="120"/>
      </w:pPr>
      <w:r>
        <w:rPr>
          <w:rFonts w:ascii="Calibri" w:hAnsi="Calibri"/>
          <w:b/>
          <w:i w:val="0"/>
          <w:color w:val="0F6E63"/>
          <w:sz w:val="32"/>
        </w:rPr>
        <w:t>Skill 6: Facts and opinions - and why you need both</w:t>
      </w:r>
    </w:p>
    <w:p>
      <w:pPr>
        <w:spacing w:after="120"/>
      </w:pPr>
      <w:r>
        <w:rPr>
          <w:rFonts w:ascii="Calibri" w:hAnsi="Calibri"/>
          <w:color w:val="222222"/>
          <w:sz w:val="22"/>
        </w:rPr>
        <w:t xml:space="preserve">Sources are full of two different things, and a good evaluator can tell them apart. A </w:t>
      </w:r>
      <w:r>
        <w:rPr>
          <w:rFonts w:ascii="Calibri" w:hAnsi="Calibri"/>
          <w:b/>
          <w:color w:val="222222"/>
          <w:sz w:val="22"/>
        </w:rPr>
        <w:t>fact</w:t>
      </w:r>
      <w:r>
        <w:rPr>
          <w:rFonts w:ascii="Calibri" w:hAnsi="Calibri"/>
          <w:color w:val="222222"/>
          <w:sz w:val="22"/>
        </w:rPr>
        <w:t xml:space="preserve"> is something that can be checked and shown to be true. An </w:t>
      </w:r>
      <w:r>
        <w:rPr>
          <w:rFonts w:ascii="Calibri" w:hAnsi="Calibri"/>
          <w:b/>
          <w:color w:val="222222"/>
          <w:sz w:val="22"/>
        </w:rPr>
        <w:t>opinion</w:t>
      </w:r>
      <w:r>
        <w:rPr>
          <w:rFonts w:ascii="Calibri" w:hAnsi="Calibri"/>
          <w:color w:val="222222"/>
          <w:sz w:val="22"/>
        </w:rPr>
        <w:t xml:space="preserve"> is what someone thinks or believes, which others may disagree with. Perspectives are built out of opinions.</w:t>
      </w:r>
    </w:p>
    <w:p>
      <w:pPr>
        <w:pStyle w:val="ListBullet"/>
        <w:spacing w:after="40"/>
      </w:pPr>
      <w:r>
        <w:rPr>
          <w:rFonts w:ascii="Calibri" w:hAnsi="Calibri"/>
          <w:b/>
          <w:color w:val="222222"/>
          <w:sz w:val="22"/>
        </w:rPr>
        <w:t>Fact:</w:t>
      </w:r>
      <w:r>
        <w:rPr>
          <w:rFonts w:ascii="Calibri" w:hAnsi="Calibri"/>
          <w:color w:val="222222"/>
          <w:sz w:val="22"/>
        </w:rPr>
        <w:t xml:space="preserve"> a can of Mango Fizz contains about nine spoons of sugar. You could check this on the label.</w:t>
      </w:r>
    </w:p>
    <w:p>
      <w:pPr>
        <w:pStyle w:val="ListBullet"/>
        <w:spacing w:after="40"/>
      </w:pPr>
      <w:r>
        <w:rPr>
          <w:rFonts w:ascii="Calibri" w:hAnsi="Calibri"/>
          <w:b/>
          <w:color w:val="222222"/>
          <w:sz w:val="22"/>
        </w:rPr>
        <w:t>Opinion:</w:t>
      </w:r>
      <w:r>
        <w:rPr>
          <w:rFonts w:ascii="Calibri" w:hAnsi="Calibri"/>
          <w:color w:val="222222"/>
          <w:sz w:val="22"/>
        </w:rPr>
        <w:t xml:space="preserve"> adverts for sugary drinks should not be allowed near a primary school. Someone could reasonably disagree.</w:t>
      </w:r>
    </w:p>
    <w:p>
      <w:pPr>
        <w:spacing w:after="120"/>
      </w:pPr>
      <w:r>
        <w:rPr>
          <w:rFonts w:ascii="Calibri" w:hAnsi="Calibri"/>
          <w:color w:val="222222"/>
          <w:sz w:val="22"/>
        </w:rPr>
        <w:t>Some sources give mainly facts, and some give mainly opinions or perspectives. Being able to sort them helps you know what each source is for.</w:t>
      </w:r>
    </w:p>
    <w:p>
      <w:pPr>
        <w:spacing w:before="160" w:after="40"/>
        <w:shd w:val="clear" w:color="auto" w:fill="E7F3F1"/>
      </w:pPr>
      <w:r>
        <w:rPr>
          <w:rFonts w:ascii="Calibri" w:hAnsi="Calibri"/>
          <w:b/>
          <w:i w:val="0"/>
          <w:color w:val="0F6E63"/>
          <w:sz w:val="24"/>
        </w:rPr>
        <w:t>🔍 Talia sorts sources by facts or perspectives</w:t>
      </w:r>
    </w:p>
    <w:p>
      <w:pPr>
        <w:spacing w:after="40"/>
        <w:ind w:left="288"/>
        <w:shd w:val="clear" w:color="auto" w:fill="E7F3F1"/>
      </w:pPr>
      <w:r>
        <w:rPr>
          <w:rFonts w:ascii="Calibri" w:hAnsi="Calibri"/>
          <w:b w:val="0"/>
          <w:i w:val="0"/>
          <w:color w:val="222222"/>
          <w:sz w:val="22"/>
        </w:rPr>
        <w:t>An encyclopedia entry on sugar: mainly facts.</w:t>
      </w:r>
    </w:p>
    <w:p>
      <w:pPr>
        <w:spacing w:after="40"/>
        <w:ind w:left="288"/>
        <w:shd w:val="clear" w:color="auto" w:fill="E7F3F1"/>
      </w:pPr>
      <w:r>
        <w:rPr>
          <w:rFonts w:ascii="Calibri" w:hAnsi="Calibri"/>
          <w:b w:val="0"/>
          <w:i w:val="0"/>
          <w:color w:val="222222"/>
          <w:sz w:val="22"/>
        </w:rPr>
        <w:t>A campaign leaflet, Five reasons to cut sugary drinks now: mainly opinions and perspectives.</w:t>
      </w:r>
    </w:p>
    <w:p>
      <w:pPr>
        <w:spacing w:after="40"/>
        <w:ind w:left="288"/>
        <w:shd w:val="clear" w:color="auto" w:fill="E7F3F1"/>
      </w:pPr>
      <w:r>
        <w:rPr>
          <w:rFonts w:ascii="Calibri" w:hAnsi="Calibri"/>
          <w:b w:val="0"/>
          <w:i w:val="0"/>
          <w:color w:val="222222"/>
          <w:sz w:val="22"/>
        </w:rPr>
        <w:t>A report comparing school-meal rules in different countries: mainly facts.</w:t>
      </w:r>
    </w:p>
    <w:p>
      <w:pPr>
        <w:spacing w:after="40"/>
        <w:ind w:left="288"/>
        <w:shd w:val="clear" w:color="auto" w:fill="E7F3F1"/>
      </w:pPr>
      <w:r>
        <w:rPr>
          <w:rFonts w:ascii="Calibri" w:hAnsi="Calibri"/>
          <w:b w:val="0"/>
          <w:i w:val="0"/>
          <w:color w:val="222222"/>
          <w:sz w:val="22"/>
        </w:rPr>
        <w:t>A newspaper column, Why these adverts must go: mainly opinions and perspectives.</w:t>
      </w:r>
    </w:p>
    <w:p>
      <w:pPr>
        <w:spacing w:after="120"/>
      </w:pPr>
      <w:r>
        <w:rPr>
          <w:rFonts w:ascii="Calibri" w:hAnsi="Calibri"/>
          <w:color w:val="222222"/>
          <w:sz w:val="22"/>
        </w:rPr>
        <w:t xml:space="preserve">Here is the clever part, and it surprises many learners. To </w:t>
      </w:r>
      <w:r>
        <w:rPr>
          <w:rFonts w:ascii="Calibri" w:hAnsi="Calibri"/>
          <w:b/>
          <w:color w:val="222222"/>
          <w:sz w:val="22"/>
        </w:rPr>
        <w:t>persuade</w:t>
      </w:r>
      <w:r>
        <w:rPr>
          <w:rFonts w:ascii="Calibri" w:hAnsi="Calibri"/>
          <w:color w:val="222222"/>
          <w:sz w:val="22"/>
        </w:rPr>
        <w:t xml:space="preserve"> people, you usually need </w:t>
      </w:r>
      <w:r>
        <w:rPr>
          <w:rFonts w:ascii="Calibri" w:hAnsi="Calibri"/>
          <w:b/>
          <w:color w:val="222222"/>
          <w:sz w:val="22"/>
        </w:rPr>
        <w:t>both</w:t>
      </w:r>
      <w:r>
        <w:rPr>
          <w:rFonts w:ascii="Calibri" w:hAnsi="Calibri"/>
          <w:color w:val="222222"/>
          <w:sz w:val="22"/>
        </w:rPr>
        <w:t xml:space="preserve"> facts and opinions together. A fact on its own does not tell people what to do. An opinion on its own is not seen as a good reason. But join them, and they become powerful: 'A can of Mango Fizz has about nine spoons of sugar (fact), so I think these adverts should not be by our school gate (opinion).' The fact gives the opinion its strength.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two statements about your issue: one fact and one opinion.</w:t>
      </w:r>
    </w:p>
    <w:p>
      <w:pPr>
        <w:spacing w:after="40"/>
        <w:ind w:left="288"/>
        <w:shd w:val="clear" w:color="auto" w:fill="FFF4E0"/>
      </w:pPr>
      <w:r>
        <w:rPr>
          <w:rFonts w:ascii="Calibri" w:hAnsi="Calibri"/>
          <w:b w:val="0"/>
          <w:i w:val="0"/>
          <w:color w:val="222222"/>
          <w:sz w:val="22"/>
        </w:rPr>
        <w:t>Ask it to check that you have sorted them correctly.</w:t>
      </w:r>
    </w:p>
    <w:p>
      <w:pPr>
        <w:spacing w:after="40"/>
        <w:ind w:left="288"/>
        <w:shd w:val="clear" w:color="auto" w:fill="FFF4E0"/>
      </w:pPr>
      <w:r>
        <w:rPr>
          <w:rFonts w:ascii="Calibri" w:hAnsi="Calibri"/>
          <w:b w:val="0"/>
          <w:i w:val="0"/>
          <w:color w:val="222222"/>
          <w:sz w:val="22"/>
        </w:rPr>
        <w:t>Then ask the tutor to help you join a fact and an opinion into one persuasive sentence.</w:t>
      </w:r>
    </w:p>
    <w:p>
      <w:pPr>
        <w:spacing w:before="360" w:after="120"/>
      </w:pPr>
      <w:r>
        <w:rPr>
          <w:rFonts w:ascii="Calibri" w:hAnsi="Calibri"/>
          <w:b/>
          <w:i w:val="0"/>
          <w:color w:val="0F6E63"/>
          <w:sz w:val="32"/>
        </w:rPr>
        <w:t>Skill 7: Choosing, comparing and scoring your sources</w:t>
      </w:r>
    </w:p>
    <w:p>
      <w:pPr>
        <w:spacing w:after="120"/>
      </w:pPr>
      <w:r>
        <w:rPr>
          <w:rFonts w:ascii="Calibri" w:hAnsi="Calibri"/>
          <w:color w:val="222222"/>
          <w:sz w:val="22"/>
        </w:rPr>
        <w:t xml:space="preserve">When you have several sources, you have to </w:t>
      </w:r>
      <w:r>
        <w:rPr>
          <w:rFonts w:ascii="Calibri" w:hAnsi="Calibri"/>
          <w:b/>
          <w:color w:val="222222"/>
          <w:sz w:val="22"/>
        </w:rPr>
        <w:t>choose</w:t>
      </w:r>
      <w:r>
        <w:rPr>
          <w:rFonts w:ascii="Calibri" w:hAnsi="Calibri"/>
          <w:color w:val="222222"/>
          <w:sz w:val="22"/>
        </w:rPr>
        <w:t xml:space="preserve"> the best ones and be able to give a </w:t>
      </w:r>
      <w:r>
        <w:rPr>
          <w:rFonts w:ascii="Calibri" w:hAnsi="Calibri"/>
          <w:b/>
          <w:color w:val="222222"/>
          <w:sz w:val="22"/>
        </w:rPr>
        <w:t>reason</w:t>
      </w:r>
      <w:r>
        <w:rPr>
          <w:rFonts w:ascii="Calibri" w:hAnsi="Calibri"/>
          <w:color w:val="222222"/>
          <w:sz w:val="22"/>
        </w:rPr>
        <w:t xml:space="preserve"> for your choice. A strong way to do this is to </w:t>
      </w:r>
      <w:r>
        <w:rPr>
          <w:rFonts w:ascii="Calibri" w:hAnsi="Calibri"/>
          <w:b/>
          <w:color w:val="222222"/>
          <w:sz w:val="22"/>
        </w:rPr>
        <w:t>compare</w:t>
      </w:r>
      <w:r>
        <w:rPr>
          <w:rFonts w:ascii="Calibri" w:hAnsi="Calibri"/>
          <w:color w:val="222222"/>
          <w:sz w:val="22"/>
        </w:rPr>
        <w:t xml:space="preserve"> what different sources say, and even to </w:t>
      </w:r>
      <w:r>
        <w:rPr>
          <w:rFonts w:ascii="Calibri" w:hAnsi="Calibri"/>
          <w:b/>
          <w:color w:val="222222"/>
          <w:sz w:val="22"/>
        </w:rPr>
        <w:t>score</w:t>
      </w:r>
      <w:r>
        <w:rPr>
          <w:rFonts w:ascii="Calibri" w:hAnsi="Calibri"/>
          <w:color w:val="222222"/>
          <w:sz w:val="22"/>
        </w:rPr>
        <w:t xml:space="preserve"> them for usefulness, giving each a number.</w:t>
      </w:r>
    </w:p>
    <w:p>
      <w:pPr>
        <w:spacing w:after="120"/>
      </w:pPr>
      <w:r>
        <w:rPr>
          <w:rFonts w:ascii="Calibri" w:hAnsi="Calibri"/>
          <w:color w:val="222222"/>
          <w:sz w:val="22"/>
        </w:rPr>
        <w:t>Scoring sounds hard, but it is simple. Put your sources in order from most useful to least useful for your goal, and write one reason for each place. The reason matters as much as the number, because it shows you really thought about it.</w:t>
      </w:r>
    </w:p>
    <w:p>
      <w:pPr>
        <w:spacing w:before="160" w:after="40"/>
        <w:shd w:val="clear" w:color="auto" w:fill="E7F3F1"/>
      </w:pPr>
      <w:r>
        <w:rPr>
          <w:rFonts w:ascii="Calibri" w:hAnsi="Calibri"/>
          <w:b/>
          <w:i w:val="0"/>
          <w:color w:val="0F6E63"/>
          <w:sz w:val="24"/>
        </w:rPr>
        <w:t>🔍 Leila scores four sources about plastic waste</w:t>
      </w:r>
    </w:p>
    <w:p>
      <w:pPr>
        <w:spacing w:after="40"/>
        <w:ind w:left="288"/>
        <w:shd w:val="clear" w:color="auto" w:fill="E7F3F1"/>
      </w:pPr>
      <w:r>
        <w:rPr>
          <w:rFonts w:ascii="Calibri" w:hAnsi="Calibri"/>
          <w:b w:val="0"/>
          <w:i w:val="0"/>
          <w:color w:val="222222"/>
          <w:sz w:val="22"/>
        </w:rPr>
        <w:t>Leila wants to persuade the school to set up a recycling point. She scores four sources from 1, most useful, to 4, least useful.</w:t>
      </w:r>
    </w:p>
    <w:p>
      <w:pPr>
        <w:spacing w:after="40"/>
        <w:ind w:left="288"/>
        <w:shd w:val="clear" w:color="auto" w:fill="E7F3F1"/>
      </w:pPr>
      <w:r>
        <w:rPr>
          <w:rFonts w:ascii="Calibri" w:hAnsi="Calibri"/>
          <w:b w:val="0"/>
          <w:i w:val="0"/>
          <w:color w:val="222222"/>
          <w:sz w:val="22"/>
        </w:rPr>
        <w:t>1: a scientific report on how plastic harms sea animals, because it is expert and closely about her issue.</w:t>
      </w:r>
    </w:p>
    <w:p>
      <w:pPr>
        <w:spacing w:after="40"/>
        <w:ind w:left="288"/>
        <w:shd w:val="clear" w:color="auto" w:fill="E7F3F1"/>
      </w:pPr>
      <w:r>
        <w:rPr>
          <w:rFonts w:ascii="Calibri" w:hAnsi="Calibri"/>
          <w:b w:val="0"/>
          <w:i w:val="0"/>
          <w:color w:val="222222"/>
          <w:sz w:val="22"/>
        </w:rPr>
        <w:t>2: a blog by local residents about litter in the park, because it shows nearby people want the mess cleaned up.</w:t>
      </w:r>
    </w:p>
    <w:p>
      <w:pPr>
        <w:spacing w:after="40"/>
        <w:ind w:left="288"/>
        <w:shd w:val="clear" w:color="auto" w:fill="E7F3F1"/>
      </w:pPr>
      <w:r>
        <w:rPr>
          <w:rFonts w:ascii="Calibri" w:hAnsi="Calibri"/>
          <w:b w:val="0"/>
          <w:i w:val="0"/>
          <w:color w:val="222222"/>
          <w:sz w:val="22"/>
        </w:rPr>
        <w:t>3: a brochure from a recycling company, because it gives useful facts but only shows its own side.</w:t>
      </w:r>
    </w:p>
    <w:p>
      <w:pPr>
        <w:spacing w:after="40"/>
        <w:ind w:left="288"/>
        <w:shd w:val="clear" w:color="auto" w:fill="E7F3F1"/>
      </w:pPr>
      <w:r>
        <w:rPr>
          <w:rFonts w:ascii="Calibri" w:hAnsi="Calibri"/>
          <w:b w:val="0"/>
          <w:i w:val="0"/>
          <w:color w:val="222222"/>
          <w:sz w:val="22"/>
        </w:rPr>
        <w:t>4: an advert for water sold in plastic bottles, because it is only publicity and goes against her message.</w:t>
      </w:r>
    </w:p>
    <w:p>
      <w:pPr>
        <w:spacing w:after="120"/>
      </w:pPr>
      <w:r>
        <w:rPr>
          <w:rFonts w:ascii="Calibri" w:hAnsi="Calibri"/>
          <w:color w:val="222222"/>
          <w:sz w:val="22"/>
        </w:rPr>
        <w:t>Once she has scored them, Leila can pick the most useful source to lead with, and keep the others to back it up. Comparing and scoring turns a messy pile of sources into a clear order you can explain to anyone.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AI tutor a list of three or four sources you have for your issue.</w:t>
      </w:r>
    </w:p>
    <w:p>
      <w:pPr>
        <w:spacing w:after="40"/>
        <w:ind w:left="288"/>
        <w:shd w:val="clear" w:color="auto" w:fill="FFF4E0"/>
      </w:pPr>
      <w:r>
        <w:rPr>
          <w:rFonts w:ascii="Calibri" w:hAnsi="Calibri"/>
          <w:b w:val="0"/>
          <w:i w:val="0"/>
          <w:color w:val="222222"/>
          <w:sz w:val="22"/>
        </w:rPr>
        <w:t>Ask it to help you put them in order, from most useful to least useful for your goal.</w:t>
      </w:r>
    </w:p>
    <w:p>
      <w:pPr>
        <w:spacing w:after="40"/>
        <w:ind w:left="288"/>
        <w:shd w:val="clear" w:color="auto" w:fill="FFF4E0"/>
      </w:pPr>
      <w:r>
        <w:rPr>
          <w:rFonts w:ascii="Calibri" w:hAnsi="Calibri"/>
          <w:b w:val="0"/>
          <w:i w:val="0"/>
          <w:color w:val="222222"/>
          <w:sz w:val="22"/>
        </w:rPr>
        <w:t>For each one, practise giving your reason out loud: I put this here because.</w:t>
      </w:r>
    </w:p>
    <w:p>
      <w:pPr>
        <w:spacing w:before="360" w:after="120"/>
      </w:pPr>
      <w:r>
        <w:rPr>
          <w:rFonts w:ascii="Calibri" w:hAnsi="Calibri"/>
          <w:b/>
          <w:i w:val="0"/>
          <w:color w:val="0F6E63"/>
          <w:sz w:val="32"/>
        </w:rPr>
        <w:t>Skill 8: Using sources to justify an action</w:t>
      </w:r>
    </w:p>
    <w:p>
      <w:pPr>
        <w:spacing w:after="120"/>
      </w:pPr>
      <w:r>
        <w:rPr>
          <w:rFonts w:ascii="Calibri" w:hAnsi="Calibri"/>
          <w:color w:val="222222"/>
          <w:sz w:val="22"/>
        </w:rPr>
        <w:t xml:space="preserve">In Global Perspectives, evaluation leads somewhere: to a fair </w:t>
      </w:r>
      <w:r>
        <w:rPr>
          <w:rFonts w:ascii="Calibri" w:hAnsi="Calibri"/>
          <w:b/>
          <w:color w:val="222222"/>
          <w:sz w:val="22"/>
        </w:rPr>
        <w:t>action</w:t>
      </w:r>
      <w:r>
        <w:rPr>
          <w:rFonts w:ascii="Calibri" w:hAnsi="Calibri"/>
          <w:color w:val="222222"/>
          <w:sz w:val="22"/>
        </w:rPr>
        <w:t xml:space="preserve"> you can suggest. To </w:t>
      </w:r>
      <w:r>
        <w:rPr>
          <w:rFonts w:ascii="Calibri" w:hAnsi="Calibri"/>
          <w:b/>
          <w:color w:val="222222"/>
          <w:sz w:val="22"/>
        </w:rPr>
        <w:t>justify</w:t>
      </w:r>
      <w:r>
        <w:rPr>
          <w:rFonts w:ascii="Calibri" w:hAnsi="Calibri"/>
          <w:color w:val="222222"/>
          <w:sz w:val="22"/>
        </w:rPr>
        <w:t xml:space="preserve"> an action means to give good reasons for it, and your best reasons come from the sources you have judged to be strong. A source that </w:t>
      </w:r>
      <w:r>
        <w:rPr>
          <w:rFonts w:ascii="Calibri" w:hAnsi="Calibri"/>
          <w:b/>
          <w:color w:val="222222"/>
          <w:sz w:val="22"/>
        </w:rPr>
        <w:t>supports</w:t>
      </w:r>
      <w:r>
        <w:rPr>
          <w:rFonts w:ascii="Calibri" w:hAnsi="Calibri"/>
          <w:color w:val="222222"/>
          <w:sz w:val="22"/>
        </w:rPr>
        <w:t xml:space="preserve"> your action makes your case much more convincing.</w:t>
      </w:r>
    </w:p>
    <w:p>
      <w:pPr>
        <w:spacing w:after="120"/>
      </w:pPr>
      <w:r>
        <w:rPr>
          <w:rFonts w:ascii="Calibri" w:hAnsi="Calibri"/>
          <w:color w:val="222222"/>
          <w:sz w:val="22"/>
        </w:rPr>
        <w:t>When you are ready to suggest an action, you can lay it out in four clear parts:</w:t>
      </w:r>
    </w:p>
    <w:p>
      <w:pPr>
        <w:pStyle w:val="ListNumber"/>
        <w:spacing w:after="40"/>
      </w:pPr>
      <w:r>
        <w:rPr>
          <w:rFonts w:ascii="Calibri" w:hAnsi="Calibri"/>
          <w:color w:val="222222"/>
          <w:sz w:val="22"/>
        </w:rPr>
        <w:t xml:space="preserve">My </w:t>
      </w:r>
      <w:r>
        <w:rPr>
          <w:rFonts w:ascii="Calibri" w:hAnsi="Calibri"/>
          <w:b/>
          <w:color w:val="222222"/>
          <w:sz w:val="22"/>
        </w:rPr>
        <w:t>issue</w:t>
      </w:r>
      <w:r>
        <w:rPr>
          <w:rFonts w:ascii="Calibri" w:hAnsi="Calibri"/>
          <w:color w:val="222222"/>
          <w:sz w:val="22"/>
        </w:rPr>
        <w:t xml:space="preserve"> - the problem I care about.</w:t>
      </w:r>
    </w:p>
    <w:p>
      <w:pPr>
        <w:pStyle w:val="ListNumber"/>
        <w:spacing w:after="40"/>
      </w:pPr>
      <w:r>
        <w:rPr>
          <w:rFonts w:ascii="Calibri" w:hAnsi="Calibri"/>
          <w:color w:val="222222"/>
          <w:sz w:val="22"/>
        </w:rPr>
        <w:t xml:space="preserve">My </w:t>
      </w:r>
      <w:r>
        <w:rPr>
          <w:rFonts w:ascii="Calibri" w:hAnsi="Calibri"/>
          <w:b/>
          <w:color w:val="222222"/>
          <w:sz w:val="22"/>
        </w:rPr>
        <w:t>action</w:t>
      </w:r>
      <w:r>
        <w:rPr>
          <w:rFonts w:ascii="Calibri" w:hAnsi="Calibri"/>
          <w:color w:val="222222"/>
          <w:sz w:val="22"/>
        </w:rPr>
        <w:t xml:space="preserve"> - the fair, doable change I am suggesting.</w:t>
      </w:r>
    </w:p>
    <w:p>
      <w:pPr>
        <w:pStyle w:val="ListNumber"/>
        <w:spacing w:after="40"/>
      </w:pPr>
      <w:r>
        <w:rPr>
          <w:rFonts w:ascii="Calibri" w:hAnsi="Calibri"/>
          <w:color w:val="222222"/>
          <w:sz w:val="22"/>
        </w:rPr>
        <w:t xml:space="preserve">My </w:t>
      </w:r>
      <w:r>
        <w:rPr>
          <w:rFonts w:ascii="Calibri" w:hAnsi="Calibri"/>
          <w:b/>
          <w:color w:val="222222"/>
          <w:sz w:val="22"/>
        </w:rPr>
        <w:t>sources</w:t>
      </w:r>
      <w:r>
        <w:rPr>
          <w:rFonts w:ascii="Calibri" w:hAnsi="Calibri"/>
          <w:color w:val="222222"/>
          <w:sz w:val="22"/>
        </w:rPr>
        <w:t xml:space="preserve"> - the strongest sources I found.</w:t>
      </w:r>
    </w:p>
    <w:p>
      <w:pPr>
        <w:pStyle w:val="ListNumber"/>
        <w:spacing w:after="40"/>
      </w:pPr>
      <w:r>
        <w:rPr>
          <w:rFonts w:ascii="Calibri" w:hAnsi="Calibri"/>
          <w:color w:val="222222"/>
          <w:sz w:val="22"/>
        </w:rPr>
        <w:t xml:space="preserve">How they </w:t>
      </w:r>
      <w:r>
        <w:rPr>
          <w:rFonts w:ascii="Calibri" w:hAnsi="Calibri"/>
          <w:b/>
          <w:color w:val="222222"/>
          <w:sz w:val="22"/>
        </w:rPr>
        <w:t>support</w:t>
      </w:r>
      <w:r>
        <w:rPr>
          <w:rFonts w:ascii="Calibri" w:hAnsi="Calibri"/>
          <w:color w:val="222222"/>
          <w:sz w:val="22"/>
        </w:rPr>
        <w:t xml:space="preserve"> my action - the reason each source backs my idea.</w:t>
      </w:r>
    </w:p>
    <w:p>
      <w:pPr>
        <w:spacing w:before="160" w:after="40"/>
        <w:shd w:val="clear" w:color="auto" w:fill="E7F3F1"/>
      </w:pPr>
      <w:r>
        <w:rPr>
          <w:rFonts w:ascii="Calibri" w:hAnsi="Calibri"/>
          <w:b/>
          <w:i w:val="0"/>
          <w:color w:val="0F6E63"/>
          <w:sz w:val="24"/>
        </w:rPr>
        <w:t>🔍 Talia justifies her action with sources</w:t>
      </w:r>
    </w:p>
    <w:p>
      <w:pPr>
        <w:spacing w:after="40"/>
        <w:ind w:left="288"/>
        <w:shd w:val="clear" w:color="auto" w:fill="E7F3F1"/>
      </w:pPr>
      <w:r>
        <w:rPr>
          <w:rFonts w:ascii="Calibri" w:hAnsi="Calibri"/>
          <w:b w:val="0"/>
          <w:i w:val="0"/>
          <w:color w:val="222222"/>
          <w:sz w:val="22"/>
        </w:rPr>
        <w:t>Talia's issue: sugary-drink adverts sit right beside a school teaching healthy eating.</w:t>
      </w:r>
    </w:p>
    <w:p>
      <w:pPr>
        <w:spacing w:after="40"/>
        <w:ind w:left="288"/>
        <w:shd w:val="clear" w:color="auto" w:fill="E7F3F1"/>
      </w:pPr>
      <w:r>
        <w:rPr>
          <w:rFonts w:ascii="Calibri" w:hAnsi="Calibri"/>
          <w:b w:val="0"/>
          <w:i w:val="0"/>
          <w:color w:val="222222"/>
          <w:sz w:val="22"/>
        </w:rPr>
        <w:t>Her action: ask the school to add a water-refill point and a healthy-eating display by the gate.</w:t>
      </w:r>
    </w:p>
    <w:p>
      <w:pPr>
        <w:spacing w:after="40"/>
        <w:ind w:left="288"/>
        <w:shd w:val="clear" w:color="auto" w:fill="E7F3F1"/>
      </w:pPr>
      <w:r>
        <w:rPr>
          <w:rFonts w:ascii="Calibri" w:hAnsi="Calibri"/>
          <w:b w:val="0"/>
          <w:i w:val="0"/>
          <w:color w:val="222222"/>
          <w:sz w:val="22"/>
        </w:rPr>
        <w:t>Her sources: a science page on sugar, a report on school-meal rules, and her own class survey.</w:t>
      </w:r>
    </w:p>
    <w:p>
      <w:pPr>
        <w:spacing w:after="40"/>
        <w:ind w:left="288"/>
        <w:shd w:val="clear" w:color="auto" w:fill="E7F3F1"/>
      </w:pPr>
      <w:r>
        <w:rPr>
          <w:rFonts w:ascii="Calibri" w:hAnsi="Calibri"/>
          <w:b w:val="0"/>
          <w:i w:val="0"/>
          <w:color w:val="222222"/>
          <w:sz w:val="22"/>
        </w:rPr>
        <w:t>How they support it: the science page shows sugar is harmful, the report shows other schools act, and the survey shows her classmates would use a refill point.</w:t>
      </w:r>
    </w:p>
    <w:p>
      <w:pPr>
        <w:spacing w:after="120"/>
      </w:pPr>
      <w:r>
        <w:rPr>
          <w:rFonts w:ascii="Calibri" w:hAnsi="Calibri"/>
          <w:color w:val="222222"/>
          <w:sz w:val="22"/>
        </w:rPr>
        <w:t>Notice that Talia does not just say 'I feel strongly about this'. She points to sources. Backing an action with evaluated sources is what turns a feeling into a fair, convincing case that adults will listen to.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issue and one action you might suggest.</w:t>
      </w:r>
    </w:p>
    <w:p>
      <w:pPr>
        <w:spacing w:after="40"/>
        <w:ind w:left="288"/>
        <w:shd w:val="clear" w:color="auto" w:fill="FFF4E0"/>
      </w:pPr>
      <w:r>
        <w:rPr>
          <w:rFonts w:ascii="Calibri" w:hAnsi="Calibri"/>
          <w:b w:val="0"/>
          <w:i w:val="0"/>
          <w:color w:val="222222"/>
          <w:sz w:val="22"/>
        </w:rPr>
        <w:t>Ask it to help you match two of your sources to that action.</w:t>
      </w:r>
    </w:p>
    <w:p>
      <w:pPr>
        <w:spacing w:after="40"/>
        <w:ind w:left="288"/>
        <w:shd w:val="clear" w:color="auto" w:fill="FFF4E0"/>
      </w:pPr>
      <w:r>
        <w:rPr>
          <w:rFonts w:ascii="Calibri" w:hAnsi="Calibri"/>
          <w:b w:val="0"/>
          <w:i w:val="0"/>
          <w:color w:val="222222"/>
          <w:sz w:val="22"/>
        </w:rPr>
        <w:t>Then ask: for each source, how exactly does it support what I want to do?</w:t>
      </w:r>
    </w:p>
    <w:p>
      <w:pPr>
        <w:spacing w:before="360" w:after="120"/>
      </w:pPr>
      <w:r>
        <w:rPr>
          <w:rFonts w:ascii="Calibri" w:hAnsi="Calibri"/>
          <w:b/>
          <w:i w:val="0"/>
          <w:color w:val="0F6E63"/>
          <w:sz w:val="32"/>
        </w:rPr>
        <w:t>Skill 9: Can I trust it? Expertise, relevance and bias</w:t>
      </w:r>
    </w:p>
    <w:p>
      <w:pPr>
        <w:spacing w:after="120"/>
      </w:pPr>
      <w:r>
        <w:rPr>
          <w:rFonts w:ascii="Calibri" w:hAnsi="Calibri"/>
          <w:color w:val="222222"/>
          <w:sz w:val="22"/>
        </w:rPr>
        <w:t xml:space="preserve">This is the heart of evaluation: deciding how far to </w:t>
      </w:r>
      <w:r>
        <w:rPr>
          <w:rFonts w:ascii="Calibri" w:hAnsi="Calibri"/>
          <w:b/>
          <w:color w:val="222222"/>
          <w:sz w:val="22"/>
        </w:rPr>
        <w:t>trust</w:t>
      </w:r>
      <w:r>
        <w:rPr>
          <w:rFonts w:ascii="Calibri" w:hAnsi="Calibri"/>
          <w:color w:val="222222"/>
          <w:sz w:val="22"/>
        </w:rPr>
        <w:t xml:space="preserve"> a source. Three tests help you decide. Ask about </w:t>
      </w:r>
      <w:r>
        <w:rPr>
          <w:rFonts w:ascii="Calibri" w:hAnsi="Calibri"/>
          <w:b/>
          <w:color w:val="222222"/>
          <w:sz w:val="22"/>
        </w:rPr>
        <w:t>expertise</w:t>
      </w:r>
      <w:r>
        <w:rPr>
          <w:rFonts w:ascii="Calibri" w:hAnsi="Calibri"/>
          <w:color w:val="222222"/>
          <w:sz w:val="22"/>
        </w:rPr>
        <w:t xml:space="preserve"> (does the maker really know the topic?), </w:t>
      </w:r>
      <w:r>
        <w:rPr>
          <w:rFonts w:ascii="Calibri" w:hAnsi="Calibri"/>
          <w:b/>
          <w:color w:val="222222"/>
          <w:sz w:val="22"/>
        </w:rPr>
        <w:t>relevance</w:t>
      </w:r>
      <w:r>
        <w:rPr>
          <w:rFonts w:ascii="Calibri" w:hAnsi="Calibri"/>
          <w:color w:val="222222"/>
          <w:sz w:val="22"/>
        </w:rPr>
        <w:t xml:space="preserve"> (is it actually about my issue?), and </w:t>
      </w:r>
      <w:r>
        <w:rPr>
          <w:rFonts w:ascii="Calibri" w:hAnsi="Calibri"/>
          <w:b/>
          <w:color w:val="222222"/>
          <w:sz w:val="22"/>
        </w:rPr>
        <w:t>bias</w:t>
      </w:r>
      <w:r>
        <w:rPr>
          <w:rFonts w:ascii="Calibri" w:hAnsi="Calibri"/>
          <w:color w:val="222222"/>
          <w:sz w:val="22"/>
        </w:rPr>
        <w:t xml:space="preserve"> (does it lean unfairly to one side?).</w:t>
      </w:r>
    </w:p>
    <w:p>
      <w:pPr>
        <w:pStyle w:val="ListBullet"/>
        <w:spacing w:after="40"/>
      </w:pPr>
      <w:r>
        <w:rPr>
          <w:rFonts w:ascii="Calibri" w:hAnsi="Calibri"/>
          <w:b/>
          <w:color w:val="222222"/>
          <w:sz w:val="22"/>
        </w:rPr>
        <w:t>Expertise:</w:t>
      </w:r>
      <w:r>
        <w:rPr>
          <w:rFonts w:ascii="Calibri" w:hAnsi="Calibri"/>
          <w:color w:val="222222"/>
          <w:sz w:val="22"/>
        </w:rPr>
        <w:t xml:space="preserve"> a source made by an expert, such as a scientist on their subject, is usually more trustworthy.</w:t>
      </w:r>
    </w:p>
    <w:p>
      <w:pPr>
        <w:pStyle w:val="ListBullet"/>
        <w:spacing w:after="40"/>
      </w:pPr>
      <w:r>
        <w:rPr>
          <w:rFonts w:ascii="Calibri" w:hAnsi="Calibri"/>
          <w:b/>
          <w:color w:val="222222"/>
          <w:sz w:val="22"/>
        </w:rPr>
        <w:t>Relevance:</w:t>
      </w:r>
      <w:r>
        <w:rPr>
          <w:rFonts w:ascii="Calibri" w:hAnsi="Calibri"/>
          <w:color w:val="222222"/>
          <w:sz w:val="22"/>
        </w:rPr>
        <w:t xml:space="preserve"> a source is only useful if it is really about your issue, not just near it.</w:t>
      </w:r>
    </w:p>
    <w:p>
      <w:pPr>
        <w:pStyle w:val="ListBullet"/>
        <w:spacing w:after="40"/>
      </w:pPr>
      <w:r>
        <w:rPr>
          <w:rFonts w:ascii="Calibri" w:hAnsi="Calibri"/>
          <w:b/>
          <w:color w:val="222222"/>
          <w:sz w:val="22"/>
        </w:rPr>
        <w:t>Bias:</w:t>
      </w:r>
      <w:r>
        <w:rPr>
          <w:rFonts w:ascii="Calibri" w:hAnsi="Calibri"/>
          <w:color w:val="222222"/>
          <w:sz w:val="22"/>
        </w:rPr>
        <w:t xml:space="preserve"> a biased source leans one way on purpose, often because the maker has something to gain.</w:t>
      </w:r>
    </w:p>
    <w:p>
      <w:pPr>
        <w:spacing w:before="160" w:after="40"/>
        <w:shd w:val="clear" w:color="auto" w:fill="E7F3F1"/>
      </w:pPr>
      <w:r>
        <w:rPr>
          <w:rFonts w:ascii="Calibri" w:hAnsi="Calibri"/>
          <w:b/>
          <w:i w:val="0"/>
          <w:color w:val="0F6E63"/>
          <w:sz w:val="24"/>
        </w:rPr>
        <w:t>🔍 Leila's group tests six sources for a recycling point</w:t>
      </w:r>
    </w:p>
    <w:p>
      <w:pPr>
        <w:spacing w:after="40"/>
        <w:ind w:left="288"/>
        <w:shd w:val="clear" w:color="auto" w:fill="E7F3F1"/>
      </w:pPr>
      <w:r>
        <w:rPr>
          <w:rFonts w:ascii="Calibri" w:hAnsi="Calibri"/>
          <w:b w:val="0"/>
          <w:i w:val="0"/>
          <w:color w:val="222222"/>
          <w:sz w:val="22"/>
        </w:rPr>
        <w:t>A scientific report on plastic harming ocean wildlife: really useful, because of its expert perspective.</w:t>
      </w:r>
    </w:p>
    <w:p>
      <w:pPr>
        <w:spacing w:after="40"/>
        <w:ind w:left="288"/>
        <w:shd w:val="clear" w:color="auto" w:fill="E7F3F1"/>
      </w:pPr>
      <w:r>
        <w:rPr>
          <w:rFonts w:ascii="Calibri" w:hAnsi="Calibri"/>
          <w:b w:val="0"/>
          <w:i w:val="0"/>
          <w:color w:val="222222"/>
          <w:sz w:val="22"/>
        </w:rPr>
        <w:t>A radio interview with a politician about raising money: not really about the issue, so it is off-topic.</w:t>
      </w:r>
    </w:p>
    <w:p>
      <w:pPr>
        <w:spacing w:after="40"/>
        <w:ind w:left="288"/>
        <w:shd w:val="clear" w:color="auto" w:fill="E7F3F1"/>
      </w:pPr>
      <w:r>
        <w:rPr>
          <w:rFonts w:ascii="Calibri" w:hAnsi="Calibri"/>
          <w:b w:val="0"/>
          <w:i w:val="0"/>
          <w:color w:val="222222"/>
          <w:sz w:val="22"/>
        </w:rPr>
        <w:t>A blog by local residents about park litter: pretty useful, because local people want the mess stopped.</w:t>
      </w:r>
    </w:p>
    <w:p>
      <w:pPr>
        <w:spacing w:after="40"/>
        <w:ind w:left="288"/>
        <w:shd w:val="clear" w:color="auto" w:fill="E7F3F1"/>
      </w:pPr>
      <w:r>
        <w:rPr>
          <w:rFonts w:ascii="Calibri" w:hAnsi="Calibri"/>
          <w:b w:val="0"/>
          <w:i w:val="0"/>
          <w:color w:val="222222"/>
          <w:sz w:val="22"/>
        </w:rPr>
        <w:t>An advert for water in plastic bottles: not useful at all, because it is a drinks company's publicity and biased.</w:t>
      </w:r>
    </w:p>
    <w:p>
      <w:pPr>
        <w:spacing w:after="40"/>
        <w:ind w:left="288"/>
        <w:shd w:val="clear" w:color="auto" w:fill="E7F3F1"/>
      </w:pPr>
      <w:r>
        <w:rPr>
          <w:rFonts w:ascii="Calibri" w:hAnsi="Calibri"/>
          <w:b w:val="0"/>
          <w:i w:val="0"/>
          <w:color w:val="222222"/>
          <w:sz w:val="22"/>
        </w:rPr>
        <w:t>A newspaper story about shops charging for plastic bags: useful and closely relevant.</w:t>
      </w:r>
    </w:p>
    <w:p>
      <w:pPr>
        <w:spacing w:after="40"/>
        <w:ind w:left="288"/>
        <w:shd w:val="clear" w:color="auto" w:fill="E7F3F1"/>
      </w:pPr>
      <w:r>
        <w:rPr>
          <w:rFonts w:ascii="Calibri" w:hAnsi="Calibri"/>
          <w:b w:val="0"/>
          <w:i w:val="0"/>
          <w:color w:val="222222"/>
          <w:sz w:val="22"/>
        </w:rPr>
        <w:t>A brochure from a recycling company: some use, but one-sided, because the company wants to sell its service.</w:t>
      </w:r>
    </w:p>
    <w:p>
      <w:pPr>
        <w:spacing w:before="160" w:after="40"/>
        <w:shd w:val="clear" w:color="auto" w:fill="E7F3F1"/>
      </w:pPr>
      <w:r>
        <w:rPr>
          <w:rFonts w:ascii="Calibri" w:hAnsi="Calibri"/>
          <w:b/>
          <w:i w:val="0"/>
          <w:color w:val="0F6E63"/>
          <w:sz w:val="24"/>
        </w:rPr>
        <w:t>💡 A source is not wrong just because it has a bias</w:t>
      </w:r>
    </w:p>
    <w:p>
      <w:pPr>
        <w:spacing w:after="40"/>
        <w:ind w:left="288"/>
        <w:shd w:val="clear" w:color="auto" w:fill="E7F3F1"/>
      </w:pPr>
      <w:r>
        <w:rPr>
          <w:rFonts w:ascii="Calibri" w:hAnsi="Calibri"/>
          <w:b w:val="0"/>
          <w:i w:val="0"/>
          <w:color w:val="222222"/>
          <w:sz w:val="22"/>
        </w:rPr>
        <w:t>A biased source can still contain useful facts.</w:t>
      </w:r>
    </w:p>
    <w:p>
      <w:pPr>
        <w:spacing w:after="40"/>
        <w:ind w:left="288"/>
        <w:shd w:val="clear" w:color="auto" w:fill="E7F3F1"/>
      </w:pPr>
      <w:r>
        <w:rPr>
          <w:rFonts w:ascii="Calibri" w:hAnsi="Calibri"/>
          <w:b w:val="0"/>
          <w:i w:val="0"/>
          <w:color w:val="222222"/>
          <w:sz w:val="22"/>
        </w:rPr>
        <w:t>But when a maker has something to gain, such as a company selling a drink, check its claims against a fairer source.</w:t>
      </w:r>
    </w:p>
    <w:p>
      <w:pPr>
        <w:spacing w:after="40"/>
        <w:ind w:left="288"/>
        <w:shd w:val="clear" w:color="auto" w:fill="E7F3F1"/>
      </w:pPr>
      <w:r>
        <w:rPr>
          <w:rFonts w:ascii="Calibri" w:hAnsi="Calibri"/>
          <w:b w:val="0"/>
          <w:i w:val="0"/>
          <w:color w:val="222222"/>
          <w:sz w:val="22"/>
        </w:rPr>
        <w:t>Being fair does not mean trusting nobody. It means noticing who gains, and weighing the source with care.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one source to your AI tutor and run the three tests together: expertise, relevance and bias.</w:t>
      </w:r>
    </w:p>
    <w:p>
      <w:pPr>
        <w:spacing w:after="40"/>
        <w:ind w:left="288"/>
        <w:shd w:val="clear" w:color="auto" w:fill="FFF4E0"/>
      </w:pPr>
      <w:r>
        <w:rPr>
          <w:rFonts w:ascii="Calibri" w:hAnsi="Calibri"/>
          <w:b w:val="0"/>
          <w:i w:val="0"/>
          <w:color w:val="222222"/>
          <w:sz w:val="22"/>
        </w:rPr>
        <w:t>Ask it which of the three is the biggest problem for that source.</w:t>
      </w:r>
    </w:p>
    <w:p>
      <w:pPr>
        <w:spacing w:after="40"/>
        <w:ind w:left="288"/>
        <w:shd w:val="clear" w:color="auto" w:fill="FFF4E0"/>
      </w:pPr>
      <w:r>
        <w:rPr>
          <w:rFonts w:ascii="Calibri" w:hAnsi="Calibri"/>
          <w:b w:val="0"/>
          <w:i w:val="0"/>
          <w:color w:val="222222"/>
          <w:sz w:val="22"/>
        </w:rPr>
        <w:t>Then ask: what fairer source could I use to check this one?</w:t>
      </w:r>
    </w:p>
    <w:p>
      <w:pPr>
        <w:spacing w:before="360" w:after="120"/>
      </w:pPr>
      <w:r>
        <w:rPr>
          <w:rFonts w:ascii="Calibri" w:hAnsi="Calibri"/>
          <w:b/>
          <w:i w:val="0"/>
          <w:color w:val="0F6E63"/>
          <w:sz w:val="32"/>
        </w:rPr>
        <w:t>Skill 10: Agreeing and disagreeing with a perspective</w:t>
      </w:r>
    </w:p>
    <w:p>
      <w:pPr>
        <w:spacing w:after="120"/>
      </w:pPr>
      <w:r>
        <w:rPr>
          <w:rFonts w:ascii="Calibri" w:hAnsi="Calibri"/>
          <w:color w:val="222222"/>
          <w:sz w:val="22"/>
        </w:rPr>
        <w:t xml:space="preserve">Evaluation is not only about sources. It is also about saying what </w:t>
      </w:r>
      <w:r>
        <w:rPr>
          <w:rFonts w:ascii="Calibri" w:hAnsi="Calibri"/>
          <w:b/>
          <w:color w:val="222222"/>
          <w:sz w:val="22"/>
        </w:rPr>
        <w:t>you</w:t>
      </w:r>
      <w:r>
        <w:rPr>
          <w:rFonts w:ascii="Calibri" w:hAnsi="Calibri"/>
          <w:color w:val="222222"/>
          <w:sz w:val="22"/>
        </w:rPr>
        <w:t xml:space="preserve"> think of other people's </w:t>
      </w:r>
      <w:r>
        <w:rPr>
          <w:rFonts w:ascii="Calibri" w:hAnsi="Calibri"/>
          <w:b/>
          <w:color w:val="222222"/>
          <w:sz w:val="22"/>
        </w:rPr>
        <w:t>perspectives</w:t>
      </w:r>
      <w:r>
        <w:rPr>
          <w:rFonts w:ascii="Calibri" w:hAnsi="Calibri"/>
          <w:color w:val="222222"/>
          <w:sz w:val="22"/>
        </w:rPr>
        <w:t xml:space="preserve">. When you hear someone's view, you can agree, disagree, or land somewhere in between. The clever part is that agreeing is not all-or-nothing. You can sit anywhere on a </w:t>
      </w:r>
      <w:r>
        <w:rPr>
          <w:rFonts w:ascii="Calibri" w:hAnsi="Calibri"/>
          <w:b/>
          <w:color w:val="222222"/>
          <w:sz w:val="22"/>
        </w:rPr>
        <w:t>spectrum</w:t>
      </w:r>
      <w:r>
        <w:rPr>
          <w:rFonts w:ascii="Calibri" w:hAnsi="Calibri"/>
          <w:color w:val="222222"/>
          <w:sz w:val="22"/>
        </w:rPr>
        <w:t>, from strongly agree to strongly disagree.</w:t>
      </w:r>
    </w:p>
    <w:p>
      <w:pPr>
        <w:spacing w:after="120"/>
      </w:pPr>
      <w:r>
        <w:rPr>
          <w:rFonts w:ascii="Calibri" w:hAnsi="Calibri"/>
          <w:color w:val="222222"/>
          <w:sz w:val="22"/>
        </w:rPr>
        <w:t>Here is the spectrum you will use. When you hear a perspective, decide where you sit, and always give your reason:</w:t>
      </w:r>
    </w:p>
    <w:p>
      <w:pPr>
        <w:pStyle w:val="ListBullet"/>
        <w:spacing w:after="40"/>
      </w:pPr>
      <w:r>
        <w:rPr>
          <w:rFonts w:ascii="Calibri" w:hAnsi="Calibri"/>
          <w:b/>
          <w:color w:val="222222"/>
          <w:sz w:val="22"/>
        </w:rPr>
        <w:t>Strongly agree</w:t>
      </w:r>
      <w:r>
        <w:rPr>
          <w:rFonts w:ascii="Calibri" w:hAnsi="Calibri"/>
          <w:color w:val="222222"/>
          <w:sz w:val="22"/>
        </w:rPr>
        <w:t xml:space="preserve"> - I think this is completely right.</w:t>
      </w:r>
    </w:p>
    <w:p>
      <w:pPr>
        <w:pStyle w:val="ListBullet"/>
        <w:spacing w:after="40"/>
      </w:pPr>
      <w:r>
        <w:rPr>
          <w:rFonts w:ascii="Calibri" w:hAnsi="Calibri"/>
          <w:b/>
          <w:color w:val="222222"/>
          <w:sz w:val="22"/>
        </w:rPr>
        <w:t>Agree</w:t>
      </w:r>
      <w:r>
        <w:rPr>
          <w:rFonts w:ascii="Calibri" w:hAnsi="Calibri"/>
          <w:color w:val="222222"/>
          <w:sz w:val="22"/>
        </w:rPr>
        <w:t xml:space="preserve"> - I mostly think this is right.</w:t>
      </w:r>
    </w:p>
    <w:p>
      <w:pPr>
        <w:pStyle w:val="ListBullet"/>
        <w:spacing w:after="40"/>
      </w:pPr>
      <w:r>
        <w:rPr>
          <w:rFonts w:ascii="Calibri" w:hAnsi="Calibri"/>
          <w:b/>
          <w:color w:val="222222"/>
          <w:sz w:val="22"/>
        </w:rPr>
        <w:t>Not sure</w:t>
      </w:r>
      <w:r>
        <w:rPr>
          <w:rFonts w:ascii="Calibri" w:hAnsi="Calibri"/>
          <w:color w:val="222222"/>
          <w:sz w:val="22"/>
        </w:rPr>
        <w:t xml:space="preserve"> - I can see both sides, or I need more information.</w:t>
      </w:r>
    </w:p>
    <w:p>
      <w:pPr>
        <w:pStyle w:val="ListBullet"/>
        <w:spacing w:after="40"/>
      </w:pPr>
      <w:r>
        <w:rPr>
          <w:rFonts w:ascii="Calibri" w:hAnsi="Calibri"/>
          <w:b/>
          <w:color w:val="222222"/>
          <w:sz w:val="22"/>
        </w:rPr>
        <w:t>Disagree</w:t>
      </w:r>
      <w:r>
        <w:rPr>
          <w:rFonts w:ascii="Calibri" w:hAnsi="Calibri"/>
          <w:color w:val="222222"/>
          <w:sz w:val="22"/>
        </w:rPr>
        <w:t xml:space="preserve"> - I mostly think this is not right.</w:t>
      </w:r>
    </w:p>
    <w:p>
      <w:pPr>
        <w:pStyle w:val="ListBullet"/>
        <w:spacing w:after="40"/>
      </w:pPr>
      <w:r>
        <w:rPr>
          <w:rFonts w:ascii="Calibri" w:hAnsi="Calibri"/>
          <w:b/>
          <w:color w:val="222222"/>
          <w:sz w:val="22"/>
        </w:rPr>
        <w:t>Strongly disagree</w:t>
      </w:r>
      <w:r>
        <w:rPr>
          <w:rFonts w:ascii="Calibri" w:hAnsi="Calibri"/>
          <w:color w:val="222222"/>
          <w:sz w:val="22"/>
        </w:rPr>
        <w:t xml:space="preserve"> - I think this is completely wrong.</w:t>
      </w:r>
    </w:p>
    <w:p>
      <w:pPr>
        <w:spacing w:before="160" w:after="40"/>
        <w:shd w:val="clear" w:color="auto" w:fill="E7F3F1"/>
      </w:pPr>
      <w:r>
        <w:rPr>
          <w:rFonts w:ascii="Calibri" w:hAnsi="Calibri"/>
          <w:b/>
          <w:i w:val="0"/>
          <w:color w:val="0F6E63"/>
          <w:sz w:val="24"/>
        </w:rPr>
        <w:t>🔍 Four classmates give their perspective on the advert</w:t>
      </w:r>
    </w:p>
    <w:p>
      <w:pPr>
        <w:spacing w:after="40"/>
        <w:ind w:left="288"/>
        <w:shd w:val="clear" w:color="auto" w:fill="E7F3F1"/>
      </w:pPr>
      <w:r>
        <w:rPr>
          <w:rFonts w:ascii="Calibri" w:hAnsi="Calibri"/>
          <w:b w:val="0"/>
          <w:i w:val="0"/>
          <w:color w:val="222222"/>
          <w:sz w:val="22"/>
        </w:rPr>
        <w:t>The question: should sugary-drink adverts near school be banned?</w:t>
      </w:r>
    </w:p>
    <w:p>
      <w:pPr>
        <w:spacing w:after="40"/>
        <w:ind w:left="288"/>
        <w:shd w:val="clear" w:color="auto" w:fill="E7F3F1"/>
      </w:pPr>
      <w:r>
        <w:rPr>
          <w:rFonts w:ascii="Calibri" w:hAnsi="Calibri"/>
          <w:b w:val="0"/>
          <w:i w:val="0"/>
          <w:color w:val="222222"/>
          <w:sz w:val="22"/>
        </w:rPr>
        <w:t>Talia: I agree they should be limited, because young children see them and are easily influenced.</w:t>
      </w:r>
    </w:p>
    <w:p>
      <w:pPr>
        <w:spacing w:after="40"/>
        <w:ind w:left="288"/>
        <w:shd w:val="clear" w:color="auto" w:fill="E7F3F1"/>
      </w:pPr>
      <w:r>
        <w:rPr>
          <w:rFonts w:ascii="Calibri" w:hAnsi="Calibri"/>
          <w:b w:val="0"/>
          <w:i w:val="0"/>
          <w:color w:val="222222"/>
          <w:sz w:val="22"/>
        </w:rPr>
        <w:t>Karim: I agree children are influenced, but banning is not the answer; we should persuade people instead.</w:t>
      </w:r>
    </w:p>
    <w:p>
      <w:pPr>
        <w:spacing w:after="40"/>
        <w:ind w:left="288"/>
        <w:shd w:val="clear" w:color="auto" w:fill="E7F3F1"/>
      </w:pPr>
      <w:r>
        <w:rPr>
          <w:rFonts w:ascii="Calibri" w:hAnsi="Calibri"/>
          <w:b w:val="0"/>
          <w:i w:val="0"/>
          <w:color w:val="222222"/>
          <w:sz w:val="22"/>
        </w:rPr>
        <w:t>Nadia: I strongly agree, because young children cannot always tell an advert is trying to sell them something.</w:t>
      </w:r>
    </w:p>
    <w:p>
      <w:pPr>
        <w:spacing w:after="40"/>
        <w:ind w:left="288"/>
        <w:shd w:val="clear" w:color="auto" w:fill="E7F3F1"/>
      </w:pPr>
      <w:r>
        <w:rPr>
          <w:rFonts w:ascii="Calibri" w:hAnsi="Calibri"/>
          <w:b w:val="0"/>
          <w:i w:val="0"/>
          <w:color w:val="222222"/>
          <w:sz w:val="22"/>
        </w:rPr>
        <w:t>Omar: I disagree, because my little brother never even notices adverts, so I think they do little harm.</w:t>
      </w:r>
    </w:p>
    <w:p>
      <w:pPr>
        <w:spacing w:after="120"/>
      </w:pPr>
      <w:r>
        <w:rPr>
          <w:rFonts w:ascii="Calibri" w:hAnsi="Calibri"/>
          <w:color w:val="222222"/>
          <w:sz w:val="22"/>
        </w:rPr>
        <w:t>Notice that these four do not simply say yes or no. Each one lands at a different place on the spectrum, and each gives a reason. That is exactly what a strong evaluator does: they respond to a perspective thoughtfully, and they can explain why they agree a little, a lot, or not at all.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tell you a clear perspective on your issue, as if it were a classmate.</w:t>
      </w:r>
    </w:p>
    <w:p>
      <w:pPr>
        <w:spacing w:after="40"/>
        <w:ind w:left="288"/>
        <w:shd w:val="clear" w:color="auto" w:fill="FFF4E0"/>
      </w:pPr>
      <w:r>
        <w:rPr>
          <w:rFonts w:ascii="Calibri" w:hAnsi="Calibri"/>
          <w:b w:val="0"/>
          <w:i w:val="0"/>
          <w:color w:val="222222"/>
          <w:sz w:val="22"/>
        </w:rPr>
        <w:t>Say where you sit on the spectrum, from strongly agree to strongly disagree, and give your reason.</w:t>
      </w:r>
    </w:p>
    <w:p>
      <w:pPr>
        <w:spacing w:after="40"/>
        <w:ind w:left="288"/>
        <w:shd w:val="clear" w:color="auto" w:fill="FFF4E0"/>
      </w:pPr>
      <w:r>
        <w:rPr>
          <w:rFonts w:ascii="Calibri" w:hAnsi="Calibri"/>
          <w:b w:val="0"/>
          <w:i w:val="0"/>
          <w:color w:val="222222"/>
          <w:sz w:val="22"/>
        </w:rPr>
        <w:t>Then ask the tutor to argue the opposite view, and see whether it moves you along the spectrum.</w:t>
      </w:r>
    </w:p>
    <w:p>
      <w:pPr>
        <w:spacing w:before="360" w:after="120"/>
      </w:pPr>
      <w:r>
        <w:rPr>
          <w:rFonts w:ascii="Calibri" w:hAnsi="Calibri"/>
          <w:b/>
          <w:i w:val="0"/>
          <w:color w:val="0F6E63"/>
          <w:sz w:val="32"/>
        </w:rPr>
        <w:t>Skill 11: Writing your own evaluation of a source</w:t>
      </w:r>
    </w:p>
    <w:p>
      <w:pPr>
        <w:spacing w:after="120"/>
      </w:pPr>
      <w:r>
        <w:rPr>
          <w:rFonts w:ascii="Calibri" w:hAnsi="Calibri"/>
          <w:color w:val="222222"/>
          <w:sz w:val="22"/>
        </w:rPr>
        <w:t xml:space="preserve">Now you bring every skill together to </w:t>
      </w:r>
      <w:r>
        <w:rPr>
          <w:rFonts w:ascii="Calibri" w:hAnsi="Calibri"/>
          <w:b/>
          <w:color w:val="222222"/>
          <w:sz w:val="22"/>
        </w:rPr>
        <w:t>write your own evaluation</w:t>
      </w:r>
      <w:r>
        <w:rPr>
          <w:rFonts w:ascii="Calibri" w:hAnsi="Calibri"/>
          <w:color w:val="222222"/>
          <w:sz w:val="22"/>
        </w:rPr>
        <w:t xml:space="preserve"> of a single source. A written evaluation is a short piece where you weigh a source fairly and say what you think of it. Use this frame, which follows the skills you have learned:</w:t>
      </w:r>
    </w:p>
    <w:p>
      <w:pPr>
        <w:pStyle w:val="ListNumber"/>
        <w:spacing w:after="40"/>
      </w:pPr>
      <w:r>
        <w:rPr>
          <w:rFonts w:ascii="Calibri" w:hAnsi="Calibri"/>
          <w:b/>
          <w:color w:val="222222"/>
          <w:sz w:val="22"/>
        </w:rPr>
        <w:t>Who wrote it?</w:t>
      </w:r>
      <w:r>
        <w:rPr>
          <w:rFonts w:ascii="Calibri" w:hAnsi="Calibri"/>
          <w:color w:val="222222"/>
          <w:sz w:val="22"/>
        </w:rPr>
        <w:t xml:space="preserve"> Name the author or creator, and what they know.</w:t>
      </w:r>
    </w:p>
    <w:p>
      <w:pPr>
        <w:pStyle w:val="ListNumber"/>
        <w:spacing w:after="40"/>
      </w:pPr>
      <w:r>
        <w:rPr>
          <w:rFonts w:ascii="Calibri" w:hAnsi="Calibri"/>
          <w:b/>
          <w:color w:val="222222"/>
          <w:sz w:val="22"/>
        </w:rPr>
        <w:t>What is it for?</w:t>
      </w:r>
      <w:r>
        <w:rPr>
          <w:rFonts w:ascii="Calibri" w:hAnsi="Calibri"/>
          <w:color w:val="222222"/>
          <w:sz w:val="22"/>
        </w:rPr>
        <w:t xml:space="preserve"> Say the purpose and the perspective.</w:t>
      </w:r>
    </w:p>
    <w:p>
      <w:pPr>
        <w:pStyle w:val="ListNumber"/>
        <w:spacing w:after="40"/>
      </w:pPr>
      <w:r>
        <w:rPr>
          <w:rFonts w:ascii="Calibri" w:hAnsi="Calibri"/>
          <w:b/>
          <w:color w:val="222222"/>
          <w:sz w:val="22"/>
        </w:rPr>
        <w:t>Identify a point.</w:t>
      </w:r>
      <w:r>
        <w:rPr>
          <w:rFonts w:ascii="Calibri" w:hAnsi="Calibri"/>
          <w:color w:val="222222"/>
          <w:sz w:val="22"/>
        </w:rPr>
        <w:t xml:space="preserve"> Pick one clear thing the source says.</w:t>
      </w:r>
    </w:p>
    <w:p>
      <w:pPr>
        <w:pStyle w:val="ListNumber"/>
        <w:spacing w:after="40"/>
      </w:pPr>
      <w:r>
        <w:rPr>
          <w:rFonts w:ascii="Calibri" w:hAnsi="Calibri"/>
          <w:b/>
          <w:color w:val="222222"/>
          <w:sz w:val="22"/>
        </w:rPr>
        <w:t>Comment on it.</w:t>
      </w:r>
      <w:r>
        <w:rPr>
          <w:rFonts w:ascii="Calibri" w:hAnsi="Calibri"/>
          <w:color w:val="222222"/>
          <w:sz w:val="22"/>
        </w:rPr>
        <w:t xml:space="preserve"> Use your own knowledge to give its strengths and limitations.</w:t>
      </w:r>
    </w:p>
    <w:p>
      <w:pPr>
        <w:pStyle w:val="ListNumber"/>
        <w:spacing w:after="40"/>
      </w:pPr>
      <w:r>
        <w:rPr>
          <w:rFonts w:ascii="Calibri" w:hAnsi="Calibri"/>
          <w:b/>
          <w:color w:val="222222"/>
          <w:sz w:val="22"/>
        </w:rPr>
        <w:t>Give your view.</w:t>
      </w:r>
      <w:r>
        <w:rPr>
          <w:rFonts w:ascii="Calibri" w:hAnsi="Calibri"/>
          <w:color w:val="222222"/>
          <w:sz w:val="22"/>
        </w:rPr>
        <w:t xml:space="preserve"> Say whether you agree or disagree with the point, and why.</w:t>
      </w:r>
    </w:p>
    <w:p>
      <w:pPr>
        <w:spacing w:before="160" w:after="40"/>
        <w:shd w:val="clear" w:color="auto" w:fill="E7F3F1"/>
      </w:pPr>
      <w:r>
        <w:rPr>
          <w:rFonts w:ascii="Calibri" w:hAnsi="Calibri"/>
          <w:b/>
          <w:i w:val="0"/>
          <w:color w:val="0F6E63"/>
          <w:sz w:val="24"/>
        </w:rPr>
        <w:t>🔍 Talia writes a short evaluation of the Mango Fizz advert</w:t>
      </w:r>
    </w:p>
    <w:p>
      <w:pPr>
        <w:spacing w:after="40"/>
        <w:ind w:left="288"/>
        <w:shd w:val="clear" w:color="auto" w:fill="E7F3F1"/>
      </w:pPr>
      <w:r>
        <w:rPr>
          <w:rFonts w:ascii="Calibri" w:hAnsi="Calibri"/>
          <w:b w:val="0"/>
          <w:i w:val="0"/>
          <w:color w:val="222222"/>
          <w:sz w:val="22"/>
        </w:rPr>
        <w:t>Who wrote it: a drinks company, whose job is to sell drinks.</w:t>
      </w:r>
    </w:p>
    <w:p>
      <w:pPr>
        <w:spacing w:after="40"/>
        <w:ind w:left="288"/>
        <w:shd w:val="clear" w:color="auto" w:fill="E7F3F1"/>
      </w:pPr>
      <w:r>
        <w:rPr>
          <w:rFonts w:ascii="Calibri" w:hAnsi="Calibri"/>
          <w:b w:val="0"/>
          <w:i w:val="0"/>
          <w:color w:val="222222"/>
          <w:sz w:val="22"/>
        </w:rPr>
        <w:t>What it is for: to make the drink look fun and to get people to buy it; its perspective is that Mango Fizz is a great choice.</w:t>
      </w:r>
    </w:p>
    <w:p>
      <w:pPr>
        <w:spacing w:after="40"/>
        <w:ind w:left="288"/>
        <w:shd w:val="clear" w:color="auto" w:fill="E7F3F1"/>
      </w:pPr>
      <w:r>
        <w:rPr>
          <w:rFonts w:ascii="Calibri" w:hAnsi="Calibri"/>
          <w:b w:val="0"/>
          <w:i w:val="0"/>
          <w:color w:val="222222"/>
          <w:sz w:val="22"/>
        </w:rPr>
        <w:t>A point: the advert says the drink is refreshing and full of real mango.</w:t>
      </w:r>
    </w:p>
    <w:p>
      <w:pPr>
        <w:spacing w:after="40"/>
        <w:ind w:left="288"/>
        <w:shd w:val="clear" w:color="auto" w:fill="E7F3F1"/>
      </w:pPr>
      <w:r>
        <w:rPr>
          <w:rFonts w:ascii="Calibri" w:hAnsi="Calibri"/>
          <w:b w:val="0"/>
          <w:i w:val="0"/>
          <w:color w:val="222222"/>
          <w:sz w:val="22"/>
        </w:rPr>
        <w:t>Comment: a strength is that it is bright and clear; a limitation is that it never mentions the sugar or shows the other side.</w:t>
      </w:r>
    </w:p>
    <w:p>
      <w:pPr>
        <w:spacing w:after="40"/>
        <w:ind w:left="288"/>
        <w:shd w:val="clear" w:color="auto" w:fill="E7F3F1"/>
      </w:pPr>
      <w:r>
        <w:rPr>
          <w:rFonts w:ascii="Calibri" w:hAnsi="Calibri"/>
          <w:b w:val="0"/>
          <w:i w:val="0"/>
          <w:color w:val="222222"/>
          <w:sz w:val="22"/>
        </w:rPr>
        <w:t>Talia's view: I disagree that this is a great choice near a school, because the advert hides how much sugar the drink contains.</w:t>
      </w:r>
    </w:p>
    <w:p>
      <w:pPr>
        <w:spacing w:after="120"/>
      </w:pPr>
      <w:r>
        <w:rPr>
          <w:rFonts w:ascii="Calibri" w:hAnsi="Calibri"/>
          <w:color w:val="222222"/>
          <w:sz w:val="22"/>
        </w:rPr>
        <w:t>That is a complete evaluation. Talia named who made it and why, chose one point, weighed it with her own knowledge, and gave her honest view with a reason. When you can do this for a source of your own, you have truly learned to evaluate. You will practise writing one in the Activities file.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Choose one source about your issue and tell your AI tutor about it.</w:t>
      </w:r>
    </w:p>
    <w:p>
      <w:pPr>
        <w:spacing w:after="40"/>
        <w:ind w:left="288"/>
        <w:shd w:val="clear" w:color="auto" w:fill="FFF4E0"/>
      </w:pPr>
      <w:r>
        <w:rPr>
          <w:rFonts w:ascii="Calibri" w:hAnsi="Calibri"/>
          <w:b w:val="0"/>
          <w:i w:val="0"/>
          <w:color w:val="222222"/>
          <w:sz w:val="22"/>
        </w:rPr>
        <w:t>Walk through the five steps together: who wrote it, what it is for, a point, its strengths and limitations, and your view.</w:t>
      </w:r>
    </w:p>
    <w:p>
      <w:pPr>
        <w:spacing w:after="40"/>
        <w:ind w:left="288"/>
        <w:shd w:val="clear" w:color="auto" w:fill="FFF4E0"/>
      </w:pPr>
      <w:r>
        <w:rPr>
          <w:rFonts w:ascii="Calibri" w:hAnsi="Calibri"/>
          <w:b w:val="0"/>
          <w:i w:val="0"/>
          <w:color w:val="222222"/>
          <w:sz w:val="22"/>
        </w:rPr>
        <w:t>Then ask the tutor to check that your evaluation is fair and gives a clear reason.</w:t>
      </w:r>
    </w:p>
    <w:p>
      <w:pPr>
        <w:spacing w:before="360" w:after="120"/>
      </w:pPr>
      <w:r>
        <w:rPr>
          <w:rFonts w:ascii="Calibri" w:hAnsi="Calibri"/>
          <w:b/>
          <w:i w:val="0"/>
          <w:color w:val="0F6E63"/>
          <w:sz w:val="32"/>
        </w:rPr>
        <w:t>How evaluation feeds the other five skills</w:t>
      </w:r>
    </w:p>
    <w:p>
      <w:pPr>
        <w:spacing w:after="120"/>
      </w:pPr>
      <w:r>
        <w:rPr>
          <w:rFonts w:ascii="Calibri" w:hAnsi="Calibri"/>
          <w:color w:val="222222"/>
          <w:sz w:val="22"/>
        </w:rPr>
        <w:t>Evaluation is the third Global Perspectives skill, and it sits right in the middle for a reason: it connects to all the others.</w:t>
      </w:r>
    </w:p>
    <w:p>
      <w:pPr>
        <w:pStyle w:val="ListBullet"/>
        <w:spacing w:after="40"/>
      </w:pPr>
      <w:r>
        <w:rPr>
          <w:rFonts w:ascii="Calibri" w:hAnsi="Calibri"/>
          <w:b/>
          <w:color w:val="222222"/>
          <w:sz w:val="22"/>
        </w:rPr>
        <w:t>Research</w:t>
      </w:r>
      <w:r>
        <w:rPr>
          <w:rFonts w:ascii="Calibri" w:hAnsi="Calibri"/>
          <w:color w:val="222222"/>
          <w:sz w:val="22"/>
        </w:rPr>
        <w:t xml:space="preserve"> gives you the sources; evaluation decides which ones are worth using.</w:t>
      </w:r>
    </w:p>
    <w:p>
      <w:pPr>
        <w:pStyle w:val="ListBullet"/>
        <w:spacing w:after="40"/>
      </w:pPr>
      <w:r>
        <w:rPr>
          <w:rFonts w:ascii="Calibri" w:hAnsi="Calibri"/>
          <w:b/>
          <w:color w:val="222222"/>
          <w:sz w:val="22"/>
        </w:rPr>
        <w:t>Analysis</w:t>
      </w:r>
      <w:r>
        <w:rPr>
          <w:rFonts w:ascii="Calibri" w:hAnsi="Calibri"/>
          <w:color w:val="222222"/>
          <w:sz w:val="22"/>
        </w:rPr>
        <w:t xml:space="preserve"> breaks a source's argument into parts; evaluation judges how strong that argument really is.</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how a source, or your tutor,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works better when you can weigh other people's sources and perspectives fairly, without falling out.</w:t>
      </w:r>
    </w:p>
    <w:p>
      <w:pPr>
        <w:pStyle w:val="ListBullet"/>
        <w:spacing w:after="40"/>
      </w:pPr>
      <w:r>
        <w:rPr>
          <w:rFonts w:ascii="Calibri" w:hAnsi="Calibri"/>
          <w:b/>
          <w:color w:val="222222"/>
          <w:sz w:val="22"/>
        </w:rPr>
        <w:t>Communication</w:t>
      </w:r>
      <w:r>
        <w:rPr>
          <w:rFonts w:ascii="Calibri" w:hAnsi="Calibri"/>
          <w:color w:val="222222"/>
          <w:sz w:val="22"/>
        </w:rPr>
        <w:t xml:space="preserve"> is far stronger when you back your message with sources you have judged to be trustworthy.</w:t>
      </w:r>
    </w:p>
    <w:p>
      <w:pPr>
        <w:spacing w:after="120"/>
      </w:pPr>
      <w:r>
        <w:rPr>
          <w:rFonts w:ascii="Calibri" w:hAnsi="Calibri"/>
          <w:color w:val="222222"/>
          <w:sz w:val="22"/>
        </w:rPr>
        <w:t>So the care you take in evaluation now is never wasted. It makes every other skill sharper, and it protects you from being fooled by sources that only look good on the surface.</w:t>
      </w:r>
    </w:p>
    <w:p>
      <w:pPr>
        <w:spacing w:before="360" w:after="120"/>
      </w:pPr>
      <w:r>
        <w:rPr>
          <w:rFonts w:ascii="Calibri" w:hAnsi="Calibri"/>
          <w:b/>
          <w:i w:val="0"/>
          <w:color w:val="0F6E63"/>
          <w:sz w:val="32"/>
        </w:rPr>
        <w:t>Putting it all together: the evaluation cycle</w:t>
      </w:r>
    </w:p>
    <w:p>
      <w:pPr>
        <w:spacing w:after="120"/>
      </w:pPr>
      <w:r>
        <w:rPr>
          <w:rFonts w:ascii="Calibri" w:hAnsi="Calibri"/>
          <w:color w:val="222222"/>
          <w:sz w:val="22"/>
        </w:rPr>
        <w:t>You have now met every evaluation skill in this unit. Here is how they fit together into one smooth cycle you can use for any source:</w:t>
      </w:r>
    </w:p>
    <w:p>
      <w:pPr>
        <w:pStyle w:val="ListNumber"/>
        <w:spacing w:after="40"/>
      </w:pPr>
      <w:r>
        <w:rPr>
          <w:rFonts w:ascii="Calibri" w:hAnsi="Calibri"/>
          <w:color w:val="222222"/>
          <w:sz w:val="22"/>
        </w:rPr>
        <w:t xml:space="preserve">Ask </w:t>
      </w:r>
      <w:r>
        <w:rPr>
          <w:rFonts w:ascii="Calibri" w:hAnsi="Calibri"/>
          <w:b/>
          <w:color w:val="222222"/>
          <w:sz w:val="22"/>
        </w:rPr>
        <w:t>who</w:t>
      </w:r>
      <w:r>
        <w:rPr>
          <w:rFonts w:ascii="Calibri" w:hAnsi="Calibri"/>
          <w:color w:val="222222"/>
          <w:sz w:val="22"/>
        </w:rPr>
        <w:t xml:space="preserve"> made it, and </w:t>
      </w:r>
      <w:r>
        <w:rPr>
          <w:rFonts w:ascii="Calibri" w:hAnsi="Calibri"/>
          <w:b/>
          <w:color w:val="222222"/>
          <w:sz w:val="22"/>
        </w:rPr>
        <w:t>why</w:t>
      </w:r>
      <w:r>
        <w:rPr>
          <w:rFonts w:ascii="Calibri" w:hAnsi="Calibri"/>
          <w:color w:val="222222"/>
          <w:sz w:val="22"/>
        </w:rPr>
        <w:t xml:space="preserve"> (the author and the purpose).</w:t>
      </w:r>
    </w:p>
    <w:p>
      <w:pPr>
        <w:pStyle w:val="ListNumber"/>
        <w:spacing w:after="40"/>
      </w:pPr>
      <w:r>
        <w:rPr>
          <w:rFonts w:ascii="Calibri" w:hAnsi="Calibri"/>
          <w:color w:val="222222"/>
          <w:sz w:val="22"/>
        </w:rPr>
        <w:t xml:space="preserve">Name its </w:t>
      </w:r>
      <w:r>
        <w:rPr>
          <w:rFonts w:ascii="Calibri" w:hAnsi="Calibri"/>
          <w:b/>
          <w:color w:val="222222"/>
          <w:sz w:val="22"/>
        </w:rPr>
        <w:t>perspective</w:t>
      </w:r>
      <w:r>
        <w:rPr>
          <w:rFonts w:ascii="Calibri" w:hAnsi="Calibri"/>
          <w:color w:val="222222"/>
          <w:sz w:val="22"/>
        </w:rPr>
        <w:t xml:space="preserve">, and sort its </w:t>
      </w:r>
      <w:r>
        <w:rPr>
          <w:rFonts w:ascii="Calibri" w:hAnsi="Calibri"/>
          <w:b/>
          <w:color w:val="222222"/>
          <w:sz w:val="22"/>
        </w:rPr>
        <w:t>facts</w:t>
      </w:r>
      <w:r>
        <w:rPr>
          <w:rFonts w:ascii="Calibri" w:hAnsi="Calibri"/>
          <w:color w:val="222222"/>
          <w:sz w:val="22"/>
        </w:rPr>
        <w:t xml:space="preserve"> from its </w:t>
      </w:r>
      <w:r>
        <w:rPr>
          <w:rFonts w:ascii="Calibri" w:hAnsi="Calibri"/>
          <w:b/>
          <w:color w:val="222222"/>
          <w:sz w:val="22"/>
        </w:rPr>
        <w:t>opinions</w:t>
      </w:r>
      <w:r>
        <w:rPr>
          <w:rFonts w:ascii="Calibri" w:hAnsi="Calibri"/>
          <w:color w:val="222222"/>
          <w:sz w:val="22"/>
        </w:rPr>
        <w:t>.</w:t>
      </w:r>
    </w:p>
    <w:p>
      <w:pPr>
        <w:pStyle w:val="ListNumber"/>
        <w:spacing w:after="40"/>
      </w:pPr>
      <w:r>
        <w:rPr>
          <w:rFonts w:ascii="Calibri" w:hAnsi="Calibri"/>
          <w:color w:val="222222"/>
          <w:sz w:val="22"/>
        </w:rPr>
        <w:t xml:space="preserve">Weigh its </w:t>
      </w:r>
      <w:r>
        <w:rPr>
          <w:rFonts w:ascii="Calibri" w:hAnsi="Calibri"/>
          <w:b/>
          <w:color w:val="222222"/>
          <w:sz w:val="22"/>
        </w:rPr>
        <w:t>strengths</w:t>
      </w:r>
      <w:r>
        <w:rPr>
          <w:rFonts w:ascii="Calibri" w:hAnsi="Calibri"/>
          <w:color w:val="222222"/>
          <w:sz w:val="22"/>
        </w:rPr>
        <w:t xml:space="preserve"> and its </w:t>
      </w:r>
      <w:r>
        <w:rPr>
          <w:rFonts w:ascii="Calibri" w:hAnsi="Calibri"/>
          <w:b/>
          <w:color w:val="222222"/>
          <w:sz w:val="22"/>
        </w:rPr>
        <w:t>limitations</w:t>
      </w:r>
      <w:r>
        <w:rPr>
          <w:rFonts w:ascii="Calibri" w:hAnsi="Calibri"/>
          <w:color w:val="222222"/>
          <w:sz w:val="22"/>
        </w:rPr>
        <w:t>.</w:t>
      </w:r>
    </w:p>
    <w:p>
      <w:pPr>
        <w:pStyle w:val="ListNumber"/>
        <w:spacing w:after="40"/>
      </w:pPr>
      <w:r>
        <w:rPr>
          <w:rFonts w:ascii="Calibri" w:hAnsi="Calibri"/>
          <w:color w:val="222222"/>
          <w:sz w:val="22"/>
        </w:rPr>
        <w:t xml:space="preserve">Test it for </w:t>
      </w:r>
      <w:r>
        <w:rPr>
          <w:rFonts w:ascii="Calibri" w:hAnsi="Calibri"/>
          <w:b/>
          <w:color w:val="222222"/>
          <w:sz w:val="22"/>
        </w:rPr>
        <w:t>expertise, relevance and bias</w:t>
      </w:r>
      <w:r>
        <w:rPr>
          <w:rFonts w:ascii="Calibri" w:hAnsi="Calibri"/>
          <w:color w:val="222222"/>
          <w:sz w:val="22"/>
        </w:rPr>
        <w:t xml:space="preserve"> to decide how far to trust it.</w:t>
      </w:r>
    </w:p>
    <w:p>
      <w:pPr>
        <w:pStyle w:val="ListNumber"/>
        <w:spacing w:after="40"/>
      </w:pPr>
      <w:r>
        <w:rPr>
          <w:rFonts w:ascii="Calibri" w:hAnsi="Calibri"/>
          <w:color w:val="222222"/>
          <w:sz w:val="22"/>
        </w:rPr>
        <w:t xml:space="preserve">Decide how </w:t>
      </w:r>
      <w:r>
        <w:rPr>
          <w:rFonts w:ascii="Calibri" w:hAnsi="Calibri"/>
          <w:b/>
          <w:color w:val="222222"/>
          <w:sz w:val="22"/>
        </w:rPr>
        <w:t>useful</w:t>
      </w:r>
      <w:r>
        <w:rPr>
          <w:rFonts w:ascii="Calibri" w:hAnsi="Calibri"/>
          <w:color w:val="222222"/>
          <w:sz w:val="22"/>
        </w:rPr>
        <w:t xml:space="preserve"> it is for your particular goal.</w:t>
      </w:r>
    </w:p>
    <w:p>
      <w:pPr>
        <w:pStyle w:val="ListNumber"/>
        <w:spacing w:after="40"/>
      </w:pPr>
      <w:r>
        <w:rPr>
          <w:rFonts w:ascii="Calibri" w:hAnsi="Calibri"/>
          <w:color w:val="222222"/>
          <w:sz w:val="22"/>
        </w:rPr>
        <w:t xml:space="preserve">Say what </w:t>
      </w:r>
      <w:r>
        <w:rPr>
          <w:rFonts w:ascii="Calibri" w:hAnsi="Calibri"/>
          <w:b/>
          <w:color w:val="222222"/>
          <w:sz w:val="22"/>
        </w:rPr>
        <w:t>you</w:t>
      </w:r>
      <w:r>
        <w:rPr>
          <w:rFonts w:ascii="Calibri" w:hAnsi="Calibri"/>
          <w:color w:val="222222"/>
          <w:sz w:val="22"/>
        </w:rPr>
        <w:t xml:space="preserve"> think, agreeing or disagreeing on the spectrum, with a reason.</w:t>
      </w:r>
    </w:p>
    <w:p>
      <w:pPr>
        <w:pStyle w:val="ListNumber"/>
        <w:spacing w:after="40"/>
      </w:pPr>
      <w:r>
        <w:rPr>
          <w:rFonts w:ascii="Calibri" w:hAnsi="Calibri"/>
          <w:color w:val="222222"/>
          <w:sz w:val="22"/>
        </w:rPr>
        <w:t xml:space="preserve">Use your strongest sources to </w:t>
      </w:r>
      <w:r>
        <w:rPr>
          <w:rFonts w:ascii="Calibri" w:hAnsi="Calibri"/>
          <w:b/>
          <w:color w:val="222222"/>
          <w:sz w:val="22"/>
        </w:rPr>
        <w:t>justify</w:t>
      </w:r>
      <w:r>
        <w:rPr>
          <w:rFonts w:ascii="Calibri" w:hAnsi="Calibri"/>
          <w:color w:val="222222"/>
          <w:sz w:val="22"/>
        </w:rPr>
        <w:t xml:space="preserve"> a fair action.</w:t>
      </w:r>
    </w:p>
    <w:p>
      <w:pPr>
        <w:spacing w:before="160" w:after="40"/>
        <w:shd w:val="clear" w:color="auto" w:fill="E7F3F1"/>
      </w:pPr>
      <w:r>
        <w:rPr>
          <w:rFonts w:ascii="Calibri" w:hAnsi="Calibri"/>
          <w:b/>
          <w:i w:val="0"/>
          <w:color w:val="0F6E63"/>
          <w:sz w:val="24"/>
        </w:rPr>
        <w:t>🔍 Talia's whole journey, from advert to action</w:t>
      </w:r>
    </w:p>
    <w:p>
      <w:pPr>
        <w:spacing w:after="40"/>
        <w:ind w:left="288"/>
        <w:shd w:val="clear" w:color="auto" w:fill="E7F3F1"/>
      </w:pPr>
      <w:r>
        <w:rPr>
          <w:rFonts w:ascii="Calibri" w:hAnsi="Calibri"/>
          <w:b w:val="0"/>
          <w:i w:val="0"/>
          <w:color w:val="222222"/>
          <w:sz w:val="22"/>
        </w:rPr>
        <w:t>Skills 1 to 3: she found the purpose, strengths and usefulness of each food source.</w:t>
      </w:r>
    </w:p>
    <w:p>
      <w:pPr>
        <w:spacing w:after="40"/>
        <w:ind w:left="288"/>
        <w:shd w:val="clear" w:color="auto" w:fill="E7F3F1"/>
      </w:pPr>
      <w:r>
        <w:rPr>
          <w:rFonts w:ascii="Calibri" w:hAnsi="Calibri"/>
          <w:b w:val="0"/>
          <w:i w:val="0"/>
          <w:color w:val="222222"/>
          <w:sz w:val="22"/>
        </w:rPr>
        <w:t>Skills 4 and 5: she checked who made each source and named its perspective.</w:t>
      </w:r>
    </w:p>
    <w:p>
      <w:pPr>
        <w:spacing w:after="40"/>
        <w:ind w:left="288"/>
        <w:shd w:val="clear" w:color="auto" w:fill="E7F3F1"/>
      </w:pPr>
      <w:r>
        <w:rPr>
          <w:rFonts w:ascii="Calibri" w:hAnsi="Calibri"/>
          <w:b w:val="0"/>
          <w:i w:val="0"/>
          <w:color w:val="222222"/>
          <w:sz w:val="22"/>
        </w:rPr>
        <w:t>Skill 6: she sorted facts from opinions, and joined them to persuade.</w:t>
      </w:r>
    </w:p>
    <w:p>
      <w:pPr>
        <w:spacing w:after="40"/>
        <w:ind w:left="288"/>
        <w:shd w:val="clear" w:color="auto" w:fill="E7F3F1"/>
      </w:pPr>
      <w:r>
        <w:rPr>
          <w:rFonts w:ascii="Calibri" w:hAnsi="Calibri"/>
          <w:b w:val="0"/>
          <w:i w:val="0"/>
          <w:color w:val="222222"/>
          <w:sz w:val="22"/>
        </w:rPr>
        <w:t>Skills 7 and 9: she scored her sources and tested them for expertise, relevance and bias.</w:t>
      </w:r>
    </w:p>
    <w:p>
      <w:pPr>
        <w:spacing w:after="40"/>
        <w:ind w:left="288"/>
        <w:shd w:val="clear" w:color="auto" w:fill="E7F3F1"/>
      </w:pPr>
      <w:r>
        <w:rPr>
          <w:rFonts w:ascii="Calibri" w:hAnsi="Calibri"/>
          <w:b w:val="0"/>
          <w:i w:val="0"/>
          <w:color w:val="222222"/>
          <w:sz w:val="22"/>
        </w:rPr>
        <w:t>Skills 10 and 11: she said what she thought on the spectrum and wrote her own evaluation.</w:t>
      </w:r>
    </w:p>
    <w:p>
      <w:pPr>
        <w:spacing w:after="40"/>
        <w:ind w:left="288"/>
        <w:shd w:val="clear" w:color="auto" w:fill="E7F3F1"/>
      </w:pPr>
      <w:r>
        <w:rPr>
          <w:rFonts w:ascii="Calibri" w:hAnsi="Calibri"/>
          <w:b w:val="0"/>
          <w:i w:val="0"/>
          <w:color w:val="222222"/>
          <w:sz w:val="22"/>
        </w:rPr>
        <w:t>Skill 8: she used her strongest sources to justify asking for a water-refill point and a healthy-eating display.</w:t>
      </w:r>
    </w:p>
    <w:p>
      <w:pPr>
        <w:spacing w:after="120"/>
      </w:pPr>
      <w:r>
        <w:rPr>
          <w:rFonts w:ascii="Calibri" w:hAnsi="Calibri"/>
          <w:color w:val="222222"/>
          <w:sz w:val="22"/>
        </w:rPr>
        <w:t>By following this cycle, Talia turned a single advert on a wall into a fair, well-supported case she can share with her teacher and her school. In the Activities file, you will run the same cycle on your own Challenge, one step at a time, with your AI tutor beside you the whole way.</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Reflection</w:t>
      </w:r>
      <w:r>
        <w:rPr>
          <w:rFonts w:ascii="Calibri" w:hAnsi="Calibri"/>
          <w:color w:val="222222"/>
          <w:sz w:val="22"/>
        </w:rPr>
        <w:t xml:space="preserve">. Once you can evaluate sources and perspectives, reflection teaches you to turn that same careful, fair thinking on </w:t>
      </w:r>
      <w:r>
        <w:rPr>
          <w:rFonts w:ascii="Calibri" w:hAnsi="Calibri"/>
          <w:b/>
          <w:color w:val="222222"/>
          <w:sz w:val="22"/>
        </w:rPr>
        <w:t>yourself</w:t>
      </w:r>
      <w:r>
        <w:rPr>
          <w:rFonts w:ascii="Calibri" w:hAnsi="Calibri"/>
          <w:color w:val="222222"/>
          <w:sz w:val="22"/>
        </w:rPr>
        <w:t>: how you learn, how you changed your mind, and what you will do better next time. Strong evaluation now will make strong reflection much easier later. Well done for growing a skill that will keep you wise for the rest of your life.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