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2: Activities &amp; Discussion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analysis, not just read about it. Work through the activities at your own pace. Each big task ends with an 'Ask Your AI Tutor' step, because in Ehel Academy's model your AI tutor is your discussion partner and your class. Have it open and ready, and let it argue back.</w:t>
      </w:r>
    </w:p>
    <w:p>
      <w:pPr>
        <w:spacing w:after="120"/>
      </w:pPr>
      <w:r>
        <w:rPr>
          <w:rFonts w:ascii="Calibri" w:hAnsi="Calibri"/>
          <w:color w:val="222222"/>
          <w:sz w:val="22"/>
        </w:rPr>
        <w:t>Write your answers in a notebook or a document you keep for Global Perspectives. Keep everything from this unit together, because you will build on it in Practice and Reflection, and again in later units. There are no marks here; the goal is to practise each analysis skill until it feels natural. Take your time, and be honest with yourself about what you find easy and what you find hard.</w:t>
      </w:r>
    </w:p>
    <w:p>
      <w:pPr>
        <w:spacing w:after="120"/>
      </w:pPr>
      <w:r>
        <w:rPr>
          <w:rFonts w:ascii="Calibri" w:hAnsi="Calibri"/>
          <w:color w:val="222222"/>
          <w:sz w:val="22"/>
        </w:rPr>
        <w:t>The activities follow the same order as the Lesson file, so you can work through them alongside the teaching, or come back to them after you have read the whole thing. Whichever you choose, always finish each activity by talking it over with your AI tutor. Analysis grows through discussion, and your tutor will spot the perspectives and causes you missed.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Choose one real issue to analyse across this whole unit. This is your Challenge.</w:t>
      </w:r>
    </w:p>
    <w:p>
      <w:pPr>
        <w:spacing w:after="40"/>
        <w:ind w:left="288"/>
        <w:shd w:val="clear" w:color="auto" w:fill="E7F3F1"/>
      </w:pPr>
      <w:r>
        <w:rPr>
          <w:rFonts w:ascii="Calibri" w:hAnsi="Calibri"/>
          <w:b w:val="0"/>
          <w:i w:val="0"/>
          <w:color w:val="222222"/>
          <w:sz w:val="22"/>
        </w:rPr>
        <w:t>You may keep the topic you researched in Unit 1, or pick a new issue where people disagree.</w:t>
      </w:r>
    </w:p>
    <w:p>
      <w:pPr>
        <w:spacing w:after="40"/>
        <w:ind w:left="288"/>
        <w:shd w:val="clear" w:color="auto" w:fill="E7F3F1"/>
      </w:pPr>
      <w:r>
        <w:rPr>
          <w:rFonts w:ascii="Calibri" w:hAnsi="Calibri"/>
          <w:b w:val="0"/>
          <w:i w:val="0"/>
          <w:color w:val="222222"/>
          <w:sz w:val="22"/>
        </w:rPr>
        <w:t>You will build on it in every activity, so choose something you genuinely care about.</w:t>
      </w:r>
    </w:p>
    <w:p>
      <w:pPr>
        <w:spacing w:before="360" w:after="120"/>
      </w:pPr>
      <w:r>
        <w:rPr>
          <w:rFonts w:ascii="Calibri" w:hAnsi="Calibri"/>
          <w:b/>
          <w:i w:val="0"/>
          <w:color w:val="0F6E63"/>
          <w:sz w:val="32"/>
        </w:rPr>
        <w:t>Activity 1: Choose your Challenge issue</w:t>
      </w:r>
    </w:p>
    <w:p>
      <w:pPr>
        <w:spacing w:after="120"/>
      </w:pPr>
      <w:r>
        <w:rPr>
          <w:rFonts w:ascii="Calibri" w:hAnsi="Calibri"/>
          <w:color w:val="222222"/>
          <w:sz w:val="22"/>
        </w:rPr>
        <w:t>Look back at the issue list in the Lesson file (waste, clean air, road safety, overfishing, charcoal and trees, clean water, girls in school, endangered wildlife). Choose one that matters where you live, or continue with your Unit 1 topic. The best issue for analysis is one where different people would honestly say different things.</w:t>
      </w:r>
    </w:p>
    <w:p>
      <w:pPr>
        <w:pStyle w:val="ListNumber"/>
        <w:spacing w:after="40"/>
      </w:pPr>
      <w:r>
        <w:rPr>
          <w:rFonts w:ascii="Calibri" w:hAnsi="Calibri"/>
          <w:color w:val="222222"/>
          <w:sz w:val="22"/>
        </w:rPr>
        <w:t>Write your chosen issue in one sentence: 'The issue I am analysing is ...'.</w:t>
      </w:r>
    </w:p>
    <w:p>
      <w:pPr>
        <w:pStyle w:val="ListNumber"/>
        <w:spacing w:after="40"/>
      </w:pPr>
      <w:r>
        <w:rPr>
          <w:rFonts w:ascii="Calibri" w:hAnsi="Calibri"/>
          <w:color w:val="222222"/>
          <w:sz w:val="22"/>
        </w:rPr>
        <w:t>Write one reason it matters to you personally.</w:t>
      </w:r>
    </w:p>
    <w:p>
      <w:pPr>
        <w:pStyle w:val="ListNumber"/>
        <w:spacing w:after="40"/>
      </w:pPr>
      <w:r>
        <w:rPr>
          <w:rFonts w:ascii="Calibri" w:hAnsi="Calibri"/>
          <w:color w:val="222222"/>
          <w:sz w:val="22"/>
        </w:rPr>
        <w:t>Name two people or groups who might see this issue very differently from each other.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your reasons.</w:t>
      </w:r>
    </w:p>
    <w:p>
      <w:pPr>
        <w:spacing w:after="40"/>
        <w:ind w:left="288"/>
        <w:shd w:val="clear" w:color="auto" w:fill="FFF4E0"/>
      </w:pPr>
      <w:r>
        <w:rPr>
          <w:rFonts w:ascii="Calibri" w:hAnsi="Calibri"/>
          <w:b w:val="0"/>
          <w:i w:val="0"/>
          <w:color w:val="222222"/>
          <w:sz w:val="22"/>
        </w:rPr>
        <w:t>Ask it: is this a good issue for analysis, or do people mostly already agree about it?</w:t>
      </w:r>
    </w:p>
    <w:p>
      <w:pPr>
        <w:spacing w:after="40"/>
        <w:ind w:left="288"/>
        <w:shd w:val="clear" w:color="auto" w:fill="FFF4E0"/>
      </w:pPr>
      <w:r>
        <w:rPr>
          <w:rFonts w:ascii="Calibri" w:hAnsi="Calibri"/>
          <w:b w:val="0"/>
          <w:i w:val="0"/>
          <w:color w:val="222222"/>
          <w:sz w:val="22"/>
        </w:rPr>
        <w:t>Ask the tutor to suggest one group whose perspective on my issue I might easily forget.</w:t>
      </w:r>
    </w:p>
    <w:p>
      <w:pPr>
        <w:spacing w:before="360" w:after="120"/>
      </w:pPr>
      <w:r>
        <w:rPr>
          <w:rFonts w:ascii="Calibri" w:hAnsi="Calibri"/>
          <w:b/>
          <w:i w:val="0"/>
          <w:color w:val="0F6E63"/>
          <w:sz w:val="32"/>
        </w:rPr>
        <w:t>Activity 2: Issue or perspective?</w:t>
      </w:r>
    </w:p>
    <w:p>
      <w:pPr>
        <w:spacing w:after="120"/>
      </w:pPr>
      <w:r>
        <w:rPr>
          <w:rFonts w:ascii="Calibri" w:hAnsi="Calibri"/>
          <w:color w:val="222222"/>
          <w:sz w:val="22"/>
        </w:rPr>
        <w:t xml:space="preserve">Remember the difference: an </w:t>
      </w:r>
      <w:r>
        <w:rPr>
          <w:rFonts w:ascii="Calibri" w:hAnsi="Calibri"/>
          <w:b/>
          <w:color w:val="222222"/>
          <w:sz w:val="22"/>
        </w:rPr>
        <w:t>issue</w:t>
      </w:r>
      <w:r>
        <w:rPr>
          <w:rFonts w:ascii="Calibri" w:hAnsi="Calibri"/>
          <w:color w:val="222222"/>
          <w:sz w:val="22"/>
        </w:rPr>
        <w:t xml:space="preserve"> is a problem that might need action, and a </w:t>
      </w:r>
      <w:r>
        <w:rPr>
          <w:rFonts w:ascii="Calibri" w:hAnsi="Calibri"/>
          <w:b/>
          <w:color w:val="222222"/>
          <w:sz w:val="22"/>
        </w:rPr>
        <w:t>perspective</w:t>
      </w:r>
      <w:r>
        <w:rPr>
          <w:rFonts w:ascii="Calibri" w:hAnsi="Calibri"/>
          <w:color w:val="222222"/>
          <w:sz w:val="22"/>
        </w:rPr>
        <w:t xml:space="preserve"> is a way of looking at an issue. Sort the eight words below into two columns: 'Issue' and 'Perspective (level)'.</w:t>
      </w:r>
    </w:p>
    <w:p>
      <w:pPr>
        <w:pStyle w:val="ListBullet"/>
        <w:spacing w:after="40"/>
      </w:pPr>
      <w:r>
        <w:rPr>
          <w:rFonts w:ascii="Calibri" w:hAnsi="Calibri"/>
          <w:color w:val="222222"/>
          <w:sz w:val="22"/>
        </w:rPr>
        <w:t>Pollution</w:t>
      </w:r>
    </w:p>
    <w:p>
      <w:pPr>
        <w:pStyle w:val="ListBullet"/>
        <w:spacing w:after="40"/>
      </w:pPr>
      <w:r>
        <w:rPr>
          <w:rFonts w:ascii="Calibri" w:hAnsi="Calibri"/>
          <w:color w:val="222222"/>
          <w:sz w:val="22"/>
        </w:rPr>
        <w:t>Personal</w:t>
      </w:r>
    </w:p>
    <w:p>
      <w:pPr>
        <w:pStyle w:val="ListBullet"/>
        <w:spacing w:after="40"/>
      </w:pPr>
      <w:r>
        <w:rPr>
          <w:rFonts w:ascii="Calibri" w:hAnsi="Calibri"/>
          <w:color w:val="222222"/>
          <w:sz w:val="22"/>
        </w:rPr>
        <w:t>Poverty</w:t>
      </w:r>
    </w:p>
    <w:p>
      <w:pPr>
        <w:pStyle w:val="ListBullet"/>
        <w:spacing w:after="40"/>
      </w:pPr>
      <w:r>
        <w:rPr>
          <w:rFonts w:ascii="Calibri" w:hAnsi="Calibri"/>
          <w:color w:val="222222"/>
          <w:sz w:val="22"/>
        </w:rPr>
        <w:t>National</w:t>
      </w:r>
    </w:p>
    <w:p>
      <w:pPr>
        <w:pStyle w:val="ListBullet"/>
        <w:spacing w:after="40"/>
      </w:pPr>
      <w:r>
        <w:rPr>
          <w:rFonts w:ascii="Calibri" w:hAnsi="Calibri"/>
          <w:color w:val="222222"/>
          <w:sz w:val="22"/>
        </w:rPr>
        <w:t>Homelessness</w:t>
      </w:r>
    </w:p>
    <w:p>
      <w:pPr>
        <w:pStyle w:val="ListBullet"/>
        <w:spacing w:after="40"/>
      </w:pPr>
      <w:r>
        <w:rPr>
          <w:rFonts w:ascii="Calibri" w:hAnsi="Calibri"/>
          <w:color w:val="222222"/>
          <w:sz w:val="22"/>
        </w:rPr>
        <w:t>Local</w:t>
      </w:r>
    </w:p>
    <w:p>
      <w:pPr>
        <w:pStyle w:val="ListBullet"/>
        <w:spacing w:after="40"/>
      </w:pPr>
      <w:r>
        <w:rPr>
          <w:rFonts w:ascii="Calibri" w:hAnsi="Calibri"/>
          <w:color w:val="222222"/>
          <w:sz w:val="22"/>
        </w:rPr>
        <w:t>Crime</w:t>
      </w:r>
    </w:p>
    <w:p>
      <w:pPr>
        <w:pStyle w:val="ListBullet"/>
        <w:spacing w:after="40"/>
      </w:pPr>
      <w:r>
        <w:rPr>
          <w:rFonts w:ascii="Calibri" w:hAnsi="Calibri"/>
          <w:color w:val="222222"/>
          <w:sz w:val="22"/>
        </w:rPr>
        <w:t>Global</w:t>
      </w:r>
    </w:p>
    <w:p>
      <w:pPr>
        <w:spacing w:after="120"/>
      </w:pPr>
      <w:r>
        <w:rPr>
          <w:rFonts w:ascii="Calibri" w:hAnsi="Calibri"/>
          <w:color w:val="222222"/>
          <w:sz w:val="22"/>
        </w:rPr>
        <w:t>Write each word under the right heading. Then, in one sentence of your own, explain the difference between an issue and a perspective. If a word feels like it could go in either column, that is worth noticing: some words, like Cultural or Global, are really the *level* from which you view an issue, not the issue itself.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columns to your AI tutor and ask it to check them.</w:t>
      </w:r>
    </w:p>
    <w:p>
      <w:pPr>
        <w:spacing w:after="40"/>
        <w:ind w:left="288"/>
        <w:shd w:val="clear" w:color="auto" w:fill="FFF4E0"/>
      </w:pPr>
      <w:r>
        <w:rPr>
          <w:rFonts w:ascii="Calibri" w:hAnsi="Calibri"/>
          <w:b w:val="0"/>
          <w:i w:val="0"/>
          <w:color w:val="222222"/>
          <w:sz w:val="22"/>
        </w:rPr>
        <w:t>Ask it to explain any word you were unsure about, in a simple way.</w:t>
      </w:r>
    </w:p>
    <w:p>
      <w:pPr>
        <w:spacing w:after="40"/>
        <w:ind w:left="288"/>
        <w:shd w:val="clear" w:color="auto" w:fill="FFF4E0"/>
      </w:pPr>
      <w:r>
        <w:rPr>
          <w:rFonts w:ascii="Calibri" w:hAnsi="Calibri"/>
          <w:b w:val="0"/>
          <w:i w:val="0"/>
          <w:color w:val="222222"/>
          <w:sz w:val="22"/>
        </w:rPr>
        <w:t>Then ask the tutor: for my own Challenge issue, what are two perspective levels I could use?</w:t>
      </w:r>
    </w:p>
    <w:p>
      <w:pPr>
        <w:spacing w:before="360" w:after="120"/>
      </w:pPr>
      <w:r>
        <w:rPr>
          <w:rFonts w:ascii="Calibri" w:hAnsi="Calibri"/>
          <w:b/>
          <w:i w:val="0"/>
          <w:color w:val="0F6E63"/>
          <w:sz w:val="32"/>
        </w:rPr>
        <w:t>Activity 3: Your issue at four levels</w:t>
      </w:r>
    </w:p>
    <w:p>
      <w:pPr>
        <w:spacing w:after="120"/>
      </w:pPr>
      <w:r>
        <w:rPr>
          <w:rFonts w:ascii="Calibri" w:hAnsi="Calibri"/>
          <w:color w:val="222222"/>
          <w:sz w:val="22"/>
        </w:rPr>
        <w:t>Analyse your Challenge issue from four distances. For each level, write one or two sentences about how the issue looks from there. Do not worry if the global level is harder; give it your best try.</w:t>
      </w:r>
    </w:p>
    <w:p>
      <w:pPr>
        <w:pStyle w:val="ListNumber"/>
        <w:spacing w:after="40"/>
      </w:pPr>
      <w:r>
        <w:rPr>
          <w:rFonts w:ascii="Calibri" w:hAnsi="Calibri"/>
          <w:color w:val="222222"/>
          <w:sz w:val="22"/>
        </w:rPr>
        <w:t>Personal: how does this issue affect you and your family?</w:t>
      </w:r>
    </w:p>
    <w:p>
      <w:pPr>
        <w:pStyle w:val="ListNumber"/>
        <w:spacing w:after="40"/>
      </w:pPr>
      <w:r>
        <w:rPr>
          <w:rFonts w:ascii="Calibri" w:hAnsi="Calibri"/>
          <w:color w:val="222222"/>
          <w:sz w:val="22"/>
        </w:rPr>
        <w:t>Local: how does it affect your neighbourhood or town?</w:t>
      </w:r>
    </w:p>
    <w:p>
      <w:pPr>
        <w:pStyle w:val="ListNumber"/>
        <w:spacing w:after="40"/>
      </w:pPr>
      <w:r>
        <w:rPr>
          <w:rFonts w:ascii="Calibri" w:hAnsi="Calibri"/>
          <w:color w:val="222222"/>
          <w:sz w:val="22"/>
        </w:rPr>
        <w:t>National: how does it affect your whole country?</w:t>
      </w:r>
    </w:p>
    <w:p>
      <w:pPr>
        <w:pStyle w:val="ListNumber"/>
        <w:spacing w:after="40"/>
      </w:pPr>
      <w:r>
        <w:rPr>
          <w:rFonts w:ascii="Calibri" w:hAnsi="Calibri"/>
          <w:color w:val="222222"/>
          <w:sz w:val="22"/>
        </w:rPr>
        <w:t>Global: how does it connect to the wider world?</w:t>
      </w:r>
    </w:p>
    <w:p>
      <w:pPr>
        <w:spacing w:before="160" w:after="40"/>
        <w:shd w:val="clear" w:color="auto" w:fill="E7F3F1"/>
      </w:pPr>
      <w:r>
        <w:rPr>
          <w:rFonts w:ascii="Calibri" w:hAnsi="Calibri"/>
          <w:b/>
          <w:i w:val="0"/>
          <w:color w:val="0F6E63"/>
          <w:sz w:val="24"/>
        </w:rPr>
        <w:t>🔍 A model, in case you get stuck: clean air</w:t>
      </w:r>
    </w:p>
    <w:p>
      <w:pPr>
        <w:spacing w:after="40"/>
        <w:ind w:left="288"/>
        <w:shd w:val="clear" w:color="auto" w:fill="E7F3F1"/>
      </w:pPr>
      <w:r>
        <w:rPr>
          <w:rFonts w:ascii="Calibri" w:hAnsi="Calibri"/>
          <w:b w:val="0"/>
          <w:i w:val="0"/>
          <w:color w:val="222222"/>
          <w:sz w:val="22"/>
        </w:rPr>
        <w:t>Personal: the dust makes my younger brother cough at home.</w:t>
      </w:r>
    </w:p>
    <w:p>
      <w:pPr>
        <w:spacing w:after="40"/>
        <w:ind w:left="288"/>
        <w:shd w:val="clear" w:color="auto" w:fill="E7F3F1"/>
      </w:pPr>
      <w:r>
        <w:rPr>
          <w:rFonts w:ascii="Calibri" w:hAnsi="Calibri"/>
          <w:b w:val="0"/>
          <w:i w:val="0"/>
          <w:color w:val="222222"/>
          <w:sz w:val="22"/>
        </w:rPr>
        <w:t>Local: smoke and dust hang over the busiest streets of our town.</w:t>
      </w:r>
    </w:p>
    <w:p>
      <w:pPr>
        <w:spacing w:after="40"/>
        <w:ind w:left="288"/>
        <w:shd w:val="clear" w:color="auto" w:fill="E7F3F1"/>
      </w:pPr>
      <w:r>
        <w:rPr>
          <w:rFonts w:ascii="Calibri" w:hAnsi="Calibri"/>
          <w:b w:val="0"/>
          <w:i w:val="0"/>
          <w:color w:val="222222"/>
          <w:sz w:val="22"/>
        </w:rPr>
        <w:t>National: many growing cities in our country face the same dusty, smoky air.</w:t>
      </w:r>
    </w:p>
    <w:p>
      <w:pPr>
        <w:spacing w:after="40"/>
        <w:ind w:left="288"/>
        <w:shd w:val="clear" w:color="auto" w:fill="E7F3F1"/>
      </w:pPr>
      <w:r>
        <w:rPr>
          <w:rFonts w:ascii="Calibri" w:hAnsi="Calibri"/>
          <w:b w:val="0"/>
          <w:i w:val="0"/>
          <w:color w:val="222222"/>
          <w:sz w:val="22"/>
        </w:rPr>
        <w:t>Global: air pollution and burning fuel add to climate change everywhere.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levels to your AI tutor.</w:t>
      </w:r>
    </w:p>
    <w:p>
      <w:pPr>
        <w:spacing w:after="40"/>
        <w:ind w:left="288"/>
        <w:shd w:val="clear" w:color="auto" w:fill="FFF4E0"/>
      </w:pPr>
      <w:r>
        <w:rPr>
          <w:rFonts w:ascii="Calibri" w:hAnsi="Calibri"/>
          <w:b w:val="0"/>
          <w:i w:val="0"/>
          <w:color w:val="222222"/>
          <w:sz w:val="22"/>
        </w:rPr>
        <w:t>Ask it which level is strongest and which needs more detail.</w:t>
      </w:r>
    </w:p>
    <w:p>
      <w:pPr>
        <w:spacing w:after="40"/>
        <w:ind w:left="288"/>
        <w:shd w:val="clear" w:color="auto" w:fill="FFF4E0"/>
      </w:pPr>
      <w:r>
        <w:rPr>
          <w:rFonts w:ascii="Calibri" w:hAnsi="Calibri"/>
          <w:b w:val="0"/>
          <w:i w:val="0"/>
          <w:color w:val="222222"/>
          <w:sz w:val="22"/>
        </w:rPr>
        <w:t>Ask the tutor to help you improve the level you found hardest to write.</w:t>
      </w:r>
    </w:p>
    <w:p>
      <w:pPr>
        <w:spacing w:before="360" w:after="120"/>
      </w:pPr>
      <w:r>
        <w:rPr>
          <w:rFonts w:ascii="Calibri" w:hAnsi="Calibri"/>
          <w:b/>
          <w:i w:val="0"/>
          <w:color w:val="0F6E63"/>
          <w:sz w:val="32"/>
        </w:rPr>
        <w:t>Activity 4: Fact or opinion?</w:t>
      </w:r>
    </w:p>
    <w:p>
      <w:pPr>
        <w:spacing w:after="120"/>
      </w:pPr>
      <w:r>
        <w:rPr>
          <w:rFonts w:ascii="Calibri" w:hAnsi="Calibri"/>
          <w:color w:val="222222"/>
          <w:sz w:val="22"/>
        </w:rPr>
        <w:t xml:space="preserve">A good analyst never mixes up a </w:t>
      </w:r>
      <w:r>
        <w:rPr>
          <w:rFonts w:ascii="Calibri" w:hAnsi="Calibri"/>
          <w:b/>
          <w:color w:val="222222"/>
          <w:sz w:val="22"/>
        </w:rPr>
        <w:t>fact</w:t>
      </w:r>
      <w:r>
        <w:rPr>
          <w:rFonts w:ascii="Calibri" w:hAnsi="Calibri"/>
          <w:color w:val="222222"/>
          <w:sz w:val="22"/>
        </w:rPr>
        <w:t xml:space="preserve"> (which can be checked) with an </w:t>
      </w:r>
      <w:r>
        <w:rPr>
          <w:rFonts w:ascii="Calibri" w:hAnsi="Calibri"/>
          <w:b/>
          <w:color w:val="222222"/>
          <w:sz w:val="22"/>
        </w:rPr>
        <w:t>opinion</w:t>
      </w:r>
      <w:r>
        <w:rPr>
          <w:rFonts w:ascii="Calibri" w:hAnsi="Calibri"/>
          <w:color w:val="222222"/>
          <w:sz w:val="22"/>
        </w:rPr>
        <w:t xml:space="preserve"> (which someone believes). Read the six statements below and label each one F for fact or O for opinion.</w:t>
      </w:r>
    </w:p>
    <w:p>
      <w:pPr>
        <w:pStyle w:val="ListBullet"/>
        <w:spacing w:after="40"/>
      </w:pPr>
      <w:r>
        <w:rPr>
          <w:rFonts w:ascii="Calibri" w:hAnsi="Calibri"/>
          <w:color w:val="222222"/>
          <w:sz w:val="22"/>
        </w:rPr>
        <w:t>A. After heavy rain, the drain near the market overflowed three times last year.</w:t>
      </w:r>
    </w:p>
    <w:p>
      <w:pPr>
        <w:pStyle w:val="ListBullet"/>
        <w:spacing w:after="40"/>
      </w:pPr>
      <w:r>
        <w:rPr>
          <w:rFonts w:ascii="Calibri" w:hAnsi="Calibri"/>
          <w:color w:val="222222"/>
          <w:sz w:val="22"/>
        </w:rPr>
        <w:t>B. The council simply does not care about our neighbourhood.</w:t>
      </w:r>
    </w:p>
    <w:p>
      <w:pPr>
        <w:pStyle w:val="ListBullet"/>
        <w:spacing w:after="40"/>
      </w:pPr>
      <w:r>
        <w:rPr>
          <w:rFonts w:ascii="Calibri" w:hAnsi="Calibri"/>
          <w:color w:val="222222"/>
          <w:sz w:val="22"/>
        </w:rPr>
        <w:t>C. More than thirty motorbikes passed the school gate in ten minutes.</w:t>
      </w:r>
    </w:p>
    <w:p>
      <w:pPr>
        <w:pStyle w:val="ListBullet"/>
        <w:spacing w:after="40"/>
      </w:pPr>
      <w:r>
        <w:rPr>
          <w:rFonts w:ascii="Calibri" w:hAnsi="Calibri"/>
          <w:color w:val="222222"/>
          <w:sz w:val="22"/>
        </w:rPr>
        <w:t>D. Plastic bags are the worst thing that has ever happened to our town.</w:t>
      </w:r>
    </w:p>
    <w:p>
      <w:pPr>
        <w:pStyle w:val="ListBullet"/>
        <w:spacing w:after="40"/>
      </w:pPr>
      <w:r>
        <w:rPr>
          <w:rFonts w:ascii="Calibri" w:hAnsi="Calibri"/>
          <w:color w:val="222222"/>
          <w:sz w:val="22"/>
        </w:rPr>
        <w:t>E. The clinic recorded more chest complaints during the dusty months.</w:t>
      </w:r>
    </w:p>
    <w:p>
      <w:pPr>
        <w:pStyle w:val="ListBullet"/>
        <w:spacing w:after="40"/>
      </w:pPr>
      <w:r>
        <w:rPr>
          <w:rFonts w:ascii="Calibri" w:hAnsi="Calibri"/>
          <w:color w:val="222222"/>
          <w:sz w:val="22"/>
        </w:rPr>
        <w:t>F. Everyone knows that fishing should just be banned.</w:t>
      </w:r>
    </w:p>
    <w:p>
      <w:pPr>
        <w:spacing w:after="120"/>
      </w:pPr>
      <w:r>
        <w:rPr>
          <w:rFonts w:ascii="Calibri" w:hAnsi="Calibri"/>
          <w:color w:val="222222"/>
          <w:sz w:val="22"/>
        </w:rPr>
        <w:t>Write F or O next to each letter. Then, for one statement you marked O, write one fact that could support or challenge that opinion.</w:t>
      </w:r>
    </w:p>
    <w:p>
      <w:pPr>
        <w:spacing w:before="160" w:after="40"/>
        <w:shd w:val="clear" w:color="auto" w:fill="E7F3F1"/>
      </w:pPr>
      <w:r>
        <w:rPr>
          <w:rFonts w:ascii="Calibri" w:hAnsi="Calibri"/>
          <w:b/>
          <w:i w:val="0"/>
          <w:color w:val="0F6E63"/>
          <w:sz w:val="24"/>
        </w:rPr>
        <w:t>🔍 A model: fact or opinion</w:t>
      </w:r>
    </w:p>
    <w:p>
      <w:pPr>
        <w:spacing w:after="40"/>
        <w:ind w:left="288"/>
        <w:shd w:val="clear" w:color="auto" w:fill="E7F3F1"/>
      </w:pPr>
      <w:r>
        <w:rPr>
          <w:rFonts w:ascii="Calibri" w:hAnsi="Calibri"/>
          <w:b w:val="0"/>
          <w:i w:val="0"/>
          <w:color w:val="222222"/>
          <w:sz w:val="22"/>
        </w:rPr>
        <w:t>Statement: three drains overflowed after the storm last month. This is a fact, because it can be checked.</w:t>
      </w:r>
    </w:p>
    <w:p>
      <w:pPr>
        <w:spacing w:after="40"/>
        <w:ind w:left="288"/>
        <w:shd w:val="clear" w:color="auto" w:fill="E7F3F1"/>
      </w:pPr>
      <w:r>
        <w:rPr>
          <w:rFonts w:ascii="Calibri" w:hAnsi="Calibri"/>
          <w:b w:val="0"/>
          <w:i w:val="0"/>
          <w:color w:val="222222"/>
          <w:sz w:val="22"/>
        </w:rPr>
        <w:t>Statement: the council is simply lazy. This is an opinion, because it is a belief others might dispute.</w:t>
      </w:r>
    </w:p>
    <w:p>
      <w:pPr>
        <w:spacing w:after="40"/>
        <w:ind w:left="288"/>
        <w:shd w:val="clear" w:color="auto" w:fill="E7F3F1"/>
      </w:pPr>
      <w:r>
        <w:rPr>
          <w:rFonts w:ascii="Calibri" w:hAnsi="Calibri"/>
          <w:b w:val="0"/>
          <w:i w:val="0"/>
          <w:color w:val="222222"/>
          <w:sz w:val="22"/>
        </w:rPr>
        <w:t>A fact that could test that opinion: how many collection days the council actually managed last month.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labels to your AI tutor and ask it to check them.</w:t>
      </w:r>
    </w:p>
    <w:p>
      <w:pPr>
        <w:spacing w:after="40"/>
        <w:ind w:left="288"/>
        <w:shd w:val="clear" w:color="auto" w:fill="FFF4E0"/>
      </w:pPr>
      <w:r>
        <w:rPr>
          <w:rFonts w:ascii="Calibri" w:hAnsi="Calibri"/>
          <w:b w:val="0"/>
          <w:i w:val="0"/>
          <w:color w:val="222222"/>
          <w:sz w:val="22"/>
        </w:rPr>
        <w:t>Ask it to explain any that you found tricky, especially ones that sound like facts but are really opinions.</w:t>
      </w:r>
    </w:p>
    <w:p>
      <w:pPr>
        <w:spacing w:after="40"/>
        <w:ind w:left="288"/>
        <w:shd w:val="clear" w:color="auto" w:fill="FFF4E0"/>
      </w:pPr>
      <w:r>
        <w:rPr>
          <w:rFonts w:ascii="Calibri" w:hAnsi="Calibri"/>
          <w:b w:val="0"/>
          <w:i w:val="0"/>
          <w:color w:val="222222"/>
          <w:sz w:val="22"/>
        </w:rPr>
        <w:t>Then ask the tutor to help you write two statements about my own issue: one clear fact and one clear opinion.</w:t>
      </w:r>
    </w:p>
    <w:p>
      <w:pPr>
        <w:spacing w:before="360" w:after="120"/>
      </w:pPr>
      <w:r>
        <w:rPr>
          <w:rFonts w:ascii="Calibri" w:hAnsi="Calibri"/>
          <w:b/>
          <w:i w:val="0"/>
          <w:color w:val="0F6E63"/>
          <w:sz w:val="32"/>
        </w:rPr>
        <w:t>Activity 5: Map the causes and consequences</w:t>
      </w:r>
    </w:p>
    <w:p>
      <w:pPr>
        <w:spacing w:after="120"/>
      </w:pPr>
      <w:r>
        <w:rPr>
          <w:rFonts w:ascii="Calibri" w:hAnsi="Calibri"/>
          <w:color w:val="222222"/>
          <w:sz w:val="22"/>
        </w:rPr>
        <w:t xml:space="preserve">Put your issue in the middle. On one side, list what </w:t>
      </w:r>
      <w:r>
        <w:rPr>
          <w:rFonts w:ascii="Calibri" w:hAnsi="Calibri"/>
          <w:b/>
          <w:color w:val="222222"/>
          <w:sz w:val="22"/>
        </w:rPr>
        <w:t>causes</w:t>
      </w:r>
      <w:r>
        <w:rPr>
          <w:rFonts w:ascii="Calibri" w:hAnsi="Calibri"/>
          <w:color w:val="222222"/>
          <w:sz w:val="22"/>
        </w:rPr>
        <w:t xml:space="preserve"> it (the reasons why). On the other side, list its </w:t>
      </w:r>
      <w:r>
        <w:rPr>
          <w:rFonts w:ascii="Calibri" w:hAnsi="Calibri"/>
          <w:b/>
          <w:color w:val="222222"/>
          <w:sz w:val="22"/>
        </w:rPr>
        <w:t>consequences</w:t>
      </w:r>
      <w:r>
        <w:rPr>
          <w:rFonts w:ascii="Calibri" w:hAnsi="Calibri"/>
          <w:color w:val="222222"/>
          <w:sz w:val="22"/>
        </w:rPr>
        <w:t xml:space="preserve"> (what it leads to). Use the signal words to help you: because and due to point to causes; so and as a result point to consequences.</w:t>
      </w:r>
    </w:p>
    <w:p>
      <w:pPr>
        <w:pStyle w:val="ListNumber"/>
        <w:spacing w:after="40"/>
      </w:pPr>
      <w:r>
        <w:rPr>
          <w:rFonts w:ascii="Calibri" w:hAnsi="Calibri"/>
          <w:color w:val="222222"/>
          <w:sz w:val="22"/>
        </w:rPr>
        <w:t>Write your issue in the centre of a page.</w:t>
      </w:r>
    </w:p>
    <w:p>
      <w:pPr>
        <w:pStyle w:val="ListNumber"/>
        <w:spacing w:after="40"/>
      </w:pPr>
      <w:r>
        <w:rPr>
          <w:rFonts w:ascii="Calibri" w:hAnsi="Calibri"/>
          <w:color w:val="222222"/>
          <w:sz w:val="22"/>
        </w:rPr>
        <w:t>On the left, write two or three causes. Start each with 'This happens because ...'.</w:t>
      </w:r>
    </w:p>
    <w:p>
      <w:pPr>
        <w:pStyle w:val="ListNumber"/>
        <w:spacing w:after="40"/>
      </w:pPr>
      <w:r>
        <w:rPr>
          <w:rFonts w:ascii="Calibri" w:hAnsi="Calibri"/>
          <w:color w:val="222222"/>
          <w:sz w:val="22"/>
        </w:rPr>
        <w:t>On the right, write two or three consequences. Start each with 'As a result, ...'.</w:t>
      </w:r>
    </w:p>
    <w:p>
      <w:pPr>
        <w:pStyle w:val="ListNumber"/>
        <w:spacing w:after="40"/>
      </w:pPr>
      <w:r>
        <w:rPr>
          <w:rFonts w:ascii="Calibri" w:hAnsi="Calibri"/>
          <w:color w:val="222222"/>
          <w:sz w:val="22"/>
        </w:rPr>
        <w:t>Draw an arrow from any consequence that then becomes the cause of a new problem.</w:t>
      </w:r>
    </w:p>
    <w:p>
      <w:pPr>
        <w:spacing w:before="160" w:after="40"/>
        <w:shd w:val="clear" w:color="auto" w:fill="E7F3F1"/>
      </w:pPr>
      <w:r>
        <w:rPr>
          <w:rFonts w:ascii="Calibri" w:hAnsi="Calibri"/>
          <w:b/>
          <w:i w:val="0"/>
          <w:color w:val="0F6E63"/>
          <w:sz w:val="24"/>
        </w:rPr>
        <w:t>🔍 A model: the rubbish plot</w:t>
      </w:r>
    </w:p>
    <w:p>
      <w:pPr>
        <w:spacing w:after="40"/>
        <w:ind w:left="288"/>
        <w:shd w:val="clear" w:color="auto" w:fill="E7F3F1"/>
      </w:pPr>
      <w:r>
        <w:rPr>
          <w:rFonts w:ascii="Calibri" w:hAnsi="Calibri"/>
          <w:b w:val="0"/>
          <w:i w:val="0"/>
          <w:color w:val="222222"/>
          <w:sz w:val="22"/>
        </w:rPr>
        <w:t>Issue in the centre: rubbish piles up on the empty plot.</w:t>
      </w:r>
    </w:p>
    <w:p>
      <w:pPr>
        <w:spacing w:after="40"/>
        <w:ind w:left="288"/>
        <w:shd w:val="clear" w:color="auto" w:fill="E7F3F1"/>
      </w:pPr>
      <w:r>
        <w:rPr>
          <w:rFonts w:ascii="Calibri" w:hAnsi="Calibri"/>
          <w:b w:val="0"/>
          <w:i w:val="0"/>
          <w:color w:val="222222"/>
          <w:sz w:val="22"/>
        </w:rPr>
        <w:t>Causes: because no truck collects it; because the area is growing; because dumping there is free.</w:t>
      </w:r>
    </w:p>
    <w:p>
      <w:pPr>
        <w:spacing w:after="40"/>
        <w:ind w:left="288"/>
        <w:shd w:val="clear" w:color="auto" w:fill="E7F3F1"/>
      </w:pPr>
      <w:r>
        <w:rPr>
          <w:rFonts w:ascii="Calibri" w:hAnsi="Calibri"/>
          <w:b w:val="0"/>
          <w:i w:val="0"/>
          <w:color w:val="222222"/>
          <w:sz w:val="22"/>
        </w:rPr>
        <w:t>Consequences: as a result, flies and mosquitoes spread; drains block; after rain the street floods.</w:t>
      </w:r>
    </w:p>
    <w:p>
      <w:pPr>
        <w:spacing w:after="40"/>
        <w:ind w:left="288"/>
        <w:shd w:val="clear" w:color="auto" w:fill="E7F3F1"/>
      </w:pPr>
      <w:r>
        <w:rPr>
          <w:rFonts w:ascii="Calibri" w:hAnsi="Calibri"/>
          <w:b w:val="0"/>
          <w:i w:val="0"/>
          <w:color w:val="222222"/>
          <w:sz w:val="22"/>
        </w:rPr>
        <w:t>Arrow: blocked drains (a consequence) become the cause of flooding (a new problem).</w:t>
      </w:r>
    </w:p>
    <w:p>
      <w:pPr>
        <w:spacing w:after="120"/>
      </w:pPr>
      <w:r>
        <w:rPr>
          <w:rFonts w:ascii="Calibri" w:hAnsi="Calibri"/>
          <w:color w:val="222222"/>
          <w:sz w:val="22"/>
        </w:rPr>
        <w:t xml:space="preserve">When your map is done, turn it into a short spoken </w:t>
      </w:r>
      <w:r>
        <w:rPr>
          <w:rFonts w:ascii="Calibri" w:hAnsi="Calibri"/>
          <w:b/>
          <w:color w:val="222222"/>
          <w:sz w:val="22"/>
        </w:rPr>
        <w:t>commentary</w:t>
      </w:r>
      <w:r>
        <w:rPr>
          <w:rFonts w:ascii="Calibri" w:hAnsi="Calibri"/>
          <w:color w:val="222222"/>
          <w:sz w:val="22"/>
        </w:rPr>
        <w:t>: two or three sentences that name the situation, its main cause, and its main consequence. Practising this out loud helps you explain your issue clearly to someone else, which you will need when you draw your conclusion later.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cause-and-consequence map to your AI tutor.</w:t>
      </w:r>
    </w:p>
    <w:p>
      <w:pPr>
        <w:spacing w:after="40"/>
        <w:ind w:left="288"/>
        <w:shd w:val="clear" w:color="auto" w:fill="FFF4E0"/>
      </w:pPr>
      <w:r>
        <w:rPr>
          <w:rFonts w:ascii="Calibri" w:hAnsi="Calibri"/>
          <w:b w:val="0"/>
          <w:i w:val="0"/>
          <w:color w:val="222222"/>
          <w:sz w:val="22"/>
        </w:rPr>
        <w:t>Ask it whether any cause or consequence is missing.</w:t>
      </w:r>
    </w:p>
    <w:p>
      <w:pPr>
        <w:spacing w:after="40"/>
        <w:ind w:left="288"/>
        <w:shd w:val="clear" w:color="auto" w:fill="FFF4E0"/>
      </w:pPr>
      <w:r>
        <w:rPr>
          <w:rFonts w:ascii="Calibri" w:hAnsi="Calibri"/>
          <w:b w:val="0"/>
          <w:i w:val="0"/>
          <w:color w:val="222222"/>
          <w:sz w:val="22"/>
        </w:rPr>
        <w:t>Ask the tutor to help you find one place where a consequence becomes the cause of the next problem.</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Ask a family member or neighbour what they think causes your issue.</w:t>
      </w:r>
    </w:p>
    <w:p>
      <w:pPr>
        <w:spacing w:after="40"/>
        <w:ind w:left="288"/>
        <w:shd w:val="clear" w:color="auto" w:fill="E7F3F1"/>
      </w:pPr>
      <w:r>
        <w:rPr>
          <w:rFonts w:ascii="Calibri" w:hAnsi="Calibri"/>
          <w:b w:val="0"/>
          <w:i w:val="0"/>
          <w:color w:val="222222"/>
          <w:sz w:val="22"/>
        </w:rPr>
        <w:t>Compare their answer with your map. Did they name a cause you had missed?</w:t>
      </w:r>
    </w:p>
    <w:p>
      <w:pPr>
        <w:spacing w:after="40"/>
        <w:ind w:left="288"/>
        <w:shd w:val="clear" w:color="auto" w:fill="E7F3F1"/>
      </w:pPr>
      <w:r>
        <w:rPr>
          <w:rFonts w:ascii="Calibri" w:hAnsi="Calibri"/>
          <w:b w:val="0"/>
          <w:i w:val="0"/>
          <w:color w:val="222222"/>
          <w:sz w:val="22"/>
        </w:rPr>
        <w:t>Bring the difference to your next teacher session.</w:t>
      </w:r>
    </w:p>
    <w:p>
      <w:pPr>
        <w:spacing w:before="360" w:after="120"/>
      </w:pPr>
      <w:r>
        <w:rPr>
          <w:rFonts w:ascii="Calibri" w:hAnsi="Calibri"/>
          <w:b/>
          <w:i w:val="0"/>
          <w:color w:val="0F6E63"/>
          <w:sz w:val="32"/>
        </w:rPr>
        <w:t>Activity 6: Compare two viewpoints</w:t>
      </w:r>
    </w:p>
    <w:p>
      <w:pPr>
        <w:spacing w:after="120"/>
      </w:pPr>
      <w:r>
        <w:rPr>
          <w:rFonts w:ascii="Calibri" w:hAnsi="Calibri"/>
          <w:color w:val="222222"/>
          <w:sz w:val="22"/>
        </w:rPr>
        <w:t>Choose two people or groups who see your issue differently, for example a market seller and a neighbour, or a driver and a parent. Write a short description of each viewpoint. Then compare them using the grid idea below.</w:t>
      </w:r>
    </w:p>
    <w:p>
      <w:pPr>
        <w:pStyle w:val="ListNumber"/>
        <w:spacing w:after="40"/>
      </w:pPr>
      <w:r>
        <w:rPr>
          <w:rFonts w:ascii="Calibri" w:hAnsi="Calibri"/>
          <w:color w:val="222222"/>
          <w:sz w:val="22"/>
        </w:rPr>
        <w:t>Write viewpoint one in two or three sentences.</w:t>
      </w:r>
    </w:p>
    <w:p>
      <w:pPr>
        <w:pStyle w:val="ListNumber"/>
        <w:spacing w:after="40"/>
      </w:pPr>
      <w:r>
        <w:rPr>
          <w:rFonts w:ascii="Calibri" w:hAnsi="Calibri"/>
          <w:color w:val="222222"/>
          <w:sz w:val="22"/>
        </w:rPr>
        <w:t>Write viewpoint two in two or three sentences.</w:t>
      </w:r>
    </w:p>
    <w:p>
      <w:pPr>
        <w:pStyle w:val="ListNumber"/>
        <w:spacing w:after="40"/>
      </w:pPr>
      <w:r>
        <w:rPr>
          <w:rFonts w:ascii="Calibri" w:hAnsi="Calibri"/>
          <w:color w:val="222222"/>
          <w:sz w:val="22"/>
        </w:rPr>
        <w:t>Similarity: what do both viewpoints agree on?</w:t>
      </w:r>
    </w:p>
    <w:p>
      <w:pPr>
        <w:pStyle w:val="ListNumber"/>
        <w:spacing w:after="40"/>
      </w:pPr>
      <w:r>
        <w:rPr>
          <w:rFonts w:ascii="Calibri" w:hAnsi="Calibri"/>
          <w:color w:val="222222"/>
          <w:sz w:val="22"/>
        </w:rPr>
        <w:t>Difference: where do they clash?</w:t>
      </w:r>
    </w:p>
    <w:p>
      <w:pPr>
        <w:pStyle w:val="ListNumber"/>
        <w:spacing w:after="40"/>
      </w:pPr>
      <w:r>
        <w:rPr>
          <w:rFonts w:ascii="Calibri" w:hAnsi="Calibri"/>
          <w:color w:val="222222"/>
          <w:sz w:val="22"/>
        </w:rPr>
        <w:t>Missing: what does each viewpoint leave out?</w:t>
      </w:r>
    </w:p>
    <w:p>
      <w:pPr>
        <w:spacing w:after="120"/>
      </w:pPr>
      <w:r>
        <w:rPr>
          <w:rFonts w:ascii="Calibri" w:hAnsi="Calibri"/>
          <w:color w:val="222222"/>
          <w:sz w:val="22"/>
        </w:rPr>
        <w:t>The 'missing' question is the most interesting. What a viewpoint leaves out often tells you what that group does not want to think about.</w:t>
      </w:r>
    </w:p>
    <w:p>
      <w:pPr>
        <w:spacing w:before="160" w:after="40"/>
        <w:shd w:val="clear" w:color="auto" w:fill="E7F3F1"/>
      </w:pPr>
      <w:r>
        <w:rPr>
          <w:rFonts w:ascii="Calibri" w:hAnsi="Calibri"/>
          <w:b/>
          <w:i w:val="0"/>
          <w:color w:val="0F6E63"/>
          <w:sz w:val="24"/>
        </w:rPr>
        <w:t>🔍 A model: two views on a busy road</w:t>
      </w:r>
    </w:p>
    <w:p>
      <w:pPr>
        <w:spacing w:after="40"/>
        <w:ind w:left="288"/>
        <w:shd w:val="clear" w:color="auto" w:fill="E7F3F1"/>
      </w:pPr>
      <w:r>
        <w:rPr>
          <w:rFonts w:ascii="Calibri" w:hAnsi="Calibri"/>
          <w:b w:val="0"/>
          <w:i w:val="0"/>
          <w:color w:val="222222"/>
          <w:sz w:val="22"/>
        </w:rPr>
        <w:t>Viewpoint one, Malik, a boda-boda rider: the road is how he earns his living, so slowing down means fewer trips and less money.</w:t>
      </w:r>
    </w:p>
    <w:p>
      <w:pPr>
        <w:spacing w:after="40"/>
        <w:ind w:left="288"/>
        <w:shd w:val="clear" w:color="auto" w:fill="E7F3F1"/>
      </w:pPr>
      <w:r>
        <w:rPr>
          <w:rFonts w:ascii="Calibri" w:hAnsi="Calibri"/>
          <w:b w:val="0"/>
          <w:i w:val="0"/>
          <w:color w:val="222222"/>
          <w:sz w:val="22"/>
        </w:rPr>
        <w:t>Viewpoint two, Amara, a parent: the fast motorbikes frighten her young children on their way to school.</w:t>
      </w:r>
    </w:p>
    <w:p>
      <w:pPr>
        <w:spacing w:after="40"/>
        <w:ind w:left="288"/>
        <w:shd w:val="clear" w:color="auto" w:fill="E7F3F1"/>
      </w:pPr>
      <w:r>
        <w:rPr>
          <w:rFonts w:ascii="Calibri" w:hAnsi="Calibri"/>
          <w:b w:val="0"/>
          <w:i w:val="0"/>
          <w:color w:val="222222"/>
          <w:sz w:val="22"/>
        </w:rPr>
        <w:t>Similarity: both use the same road every day, and both want to reach places quickly.</w:t>
      </w:r>
    </w:p>
    <w:p>
      <w:pPr>
        <w:spacing w:after="40"/>
        <w:ind w:left="288"/>
        <w:shd w:val="clear" w:color="auto" w:fill="E7F3F1"/>
      </w:pPr>
      <w:r>
        <w:rPr>
          <w:rFonts w:ascii="Calibri" w:hAnsi="Calibri"/>
          <w:b w:val="0"/>
          <w:i w:val="0"/>
          <w:color w:val="222222"/>
          <w:sz w:val="22"/>
        </w:rPr>
        <w:t>Difference: they disagree about whether the speed is a danger or a need.</w:t>
      </w:r>
    </w:p>
    <w:p>
      <w:pPr>
        <w:spacing w:after="40"/>
        <w:ind w:left="288"/>
        <w:shd w:val="clear" w:color="auto" w:fill="E7F3F1"/>
      </w:pPr>
      <w:r>
        <w:rPr>
          <w:rFonts w:ascii="Calibri" w:hAnsi="Calibri"/>
          <w:b w:val="0"/>
          <w:i w:val="0"/>
          <w:color w:val="222222"/>
          <w:sz w:val="22"/>
        </w:rPr>
        <w:t>Missing: Malik says nothing about children's safety, and Amara says nothing about how riders earn a living.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two viewpoints to your AI tutor.</w:t>
      </w:r>
    </w:p>
    <w:p>
      <w:pPr>
        <w:spacing w:after="40"/>
        <w:ind w:left="288"/>
        <w:shd w:val="clear" w:color="auto" w:fill="FFF4E0"/>
      </w:pPr>
      <w:r>
        <w:rPr>
          <w:rFonts w:ascii="Calibri" w:hAnsi="Calibri"/>
          <w:b w:val="0"/>
          <w:i w:val="0"/>
          <w:color w:val="222222"/>
          <w:sz w:val="22"/>
        </w:rPr>
        <w:t>Ask it to help you name one similarity, one difference, and one thing each side leaves out.</w:t>
      </w:r>
    </w:p>
    <w:p>
      <w:pPr>
        <w:spacing w:after="40"/>
        <w:ind w:left="288"/>
        <w:shd w:val="clear" w:color="auto" w:fill="FFF4E0"/>
      </w:pPr>
      <w:r>
        <w:rPr>
          <w:rFonts w:ascii="Calibri" w:hAnsi="Calibri"/>
          <w:b w:val="0"/>
          <w:i w:val="0"/>
          <w:color w:val="222222"/>
          <w:sz w:val="22"/>
        </w:rPr>
        <w:t>Then ask the tutor: what does the missing part reveal about each group's perspective?</w:t>
      </w:r>
    </w:p>
    <w:p>
      <w:pPr>
        <w:spacing w:before="360" w:after="120"/>
      </w:pPr>
      <w:r>
        <w:rPr>
          <w:rFonts w:ascii="Calibri" w:hAnsi="Calibri"/>
          <w:b/>
          <w:i w:val="0"/>
          <w:color w:val="0F6E63"/>
          <w:sz w:val="32"/>
        </w:rPr>
        <w:t>Activity 7: Read the data</w:t>
      </w:r>
    </w:p>
    <w:p>
      <w:pPr>
        <w:spacing w:after="120"/>
      </w:pPr>
      <w:r>
        <w:rPr>
          <w:rFonts w:ascii="Calibri" w:hAnsi="Calibri"/>
          <w:color w:val="222222"/>
          <w:sz w:val="22"/>
        </w:rPr>
        <w:t>Data can make an argument strong. Below is a small set of numbers from an imaginary count. Read it carefully, then answer the questions. Nadia counted, on five school days, how many students in her class brought a sugary drink and how many brought water.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Day</w:t>
            </w:r>
          </w:p>
        </w:tc>
        <w:tc>
          <w:tcPr>
            <w:tcW w:type="dxa" w:w="3120"/>
            <w:shd w:val="clear" w:color="auto" w:fill="E7F3F1"/>
          </w:tcPr>
          <w:p>
            <w:r/>
            <w:r>
              <w:rPr>
                <w:rFonts w:ascii="Calibri" w:hAnsi="Calibri"/>
                <w:b/>
                <w:i w:val="0"/>
                <w:color w:val="0F6E63"/>
                <w:sz w:val="22"/>
              </w:rPr>
              <w:t>Sugary drinks</w:t>
            </w:r>
          </w:p>
        </w:tc>
        <w:tc>
          <w:tcPr>
            <w:tcW w:type="dxa" w:w="3120"/>
            <w:shd w:val="clear" w:color="auto" w:fill="E7F3F1"/>
          </w:tcPr>
          <w:p>
            <w:r/>
            <w:r>
              <w:rPr>
                <w:rFonts w:ascii="Calibri" w:hAnsi="Calibri"/>
                <w:b/>
                <w:i w:val="0"/>
                <w:color w:val="0F6E63"/>
                <w:sz w:val="22"/>
              </w:rPr>
              <w:t>Water</w:t>
            </w:r>
          </w:p>
        </w:tc>
      </w:tr>
      <w:tr>
        <w:tc>
          <w:tcPr>
            <w:tcW w:type="dxa" w:w="3120"/>
          </w:tcPr>
          <w:p>
            <w:r/>
            <w:r>
              <w:rPr>
                <w:rFonts w:ascii="Calibri" w:hAnsi="Calibri"/>
                <w:b w:val="0"/>
                <w:i w:val="0"/>
                <w:color w:val="222222"/>
                <w:sz w:val="20"/>
              </w:rPr>
              <w:t>Monday</w:t>
            </w:r>
          </w:p>
        </w:tc>
        <w:tc>
          <w:tcPr>
            <w:tcW w:type="dxa" w:w="3120"/>
          </w:tcPr>
          <w:p>
            <w:r/>
            <w:r>
              <w:rPr>
                <w:rFonts w:ascii="Calibri" w:hAnsi="Calibri"/>
                <w:b w:val="0"/>
                <w:i w:val="0"/>
                <w:color w:val="222222"/>
                <w:sz w:val="20"/>
              </w:rPr>
              <w:t>18</w:t>
            </w:r>
          </w:p>
        </w:tc>
        <w:tc>
          <w:tcPr>
            <w:tcW w:type="dxa" w:w="3120"/>
          </w:tcPr>
          <w:p>
            <w:r/>
            <w:r>
              <w:rPr>
                <w:rFonts w:ascii="Calibri" w:hAnsi="Calibri"/>
                <w:b w:val="0"/>
                <w:i w:val="0"/>
                <w:color w:val="222222"/>
                <w:sz w:val="20"/>
              </w:rPr>
              <w:t>7</w:t>
            </w:r>
          </w:p>
        </w:tc>
      </w:tr>
      <w:tr>
        <w:tc>
          <w:tcPr>
            <w:tcW w:type="dxa" w:w="3120"/>
          </w:tcPr>
          <w:p>
            <w:r/>
            <w:r>
              <w:rPr>
                <w:rFonts w:ascii="Calibri" w:hAnsi="Calibri"/>
                <w:b w:val="0"/>
                <w:i w:val="0"/>
                <w:color w:val="222222"/>
                <w:sz w:val="20"/>
              </w:rPr>
              <w:t>Tuesday</w:t>
            </w:r>
          </w:p>
        </w:tc>
        <w:tc>
          <w:tcPr>
            <w:tcW w:type="dxa" w:w="3120"/>
          </w:tcPr>
          <w:p>
            <w:r/>
            <w:r>
              <w:rPr>
                <w:rFonts w:ascii="Calibri" w:hAnsi="Calibri"/>
                <w:b w:val="0"/>
                <w:i w:val="0"/>
                <w:color w:val="222222"/>
                <w:sz w:val="20"/>
              </w:rPr>
              <w:t>17</w:t>
            </w:r>
          </w:p>
        </w:tc>
        <w:tc>
          <w:tcPr>
            <w:tcW w:type="dxa" w:w="3120"/>
          </w:tcPr>
          <w:p>
            <w:r/>
            <w:r>
              <w:rPr>
                <w:rFonts w:ascii="Calibri" w:hAnsi="Calibri"/>
                <w:b w:val="0"/>
                <w:i w:val="0"/>
                <w:color w:val="222222"/>
                <w:sz w:val="20"/>
              </w:rPr>
              <w:t>8</w:t>
            </w:r>
          </w:p>
        </w:tc>
      </w:tr>
      <w:tr>
        <w:tc>
          <w:tcPr>
            <w:tcW w:type="dxa" w:w="3120"/>
          </w:tcPr>
          <w:p>
            <w:r/>
            <w:r>
              <w:rPr>
                <w:rFonts w:ascii="Calibri" w:hAnsi="Calibri"/>
                <w:b w:val="0"/>
                <w:i w:val="0"/>
                <w:color w:val="222222"/>
                <w:sz w:val="20"/>
              </w:rPr>
              <w:t>Wednesday (after a health talk)</w:t>
            </w:r>
          </w:p>
        </w:tc>
        <w:tc>
          <w:tcPr>
            <w:tcW w:type="dxa" w:w="3120"/>
          </w:tcPr>
          <w:p>
            <w:r/>
            <w:r>
              <w:rPr>
                <w:rFonts w:ascii="Calibri" w:hAnsi="Calibri"/>
                <w:b w:val="0"/>
                <w:i w:val="0"/>
                <w:color w:val="222222"/>
                <w:sz w:val="20"/>
              </w:rPr>
              <w:t>9</w:t>
            </w:r>
          </w:p>
        </w:tc>
        <w:tc>
          <w:tcPr>
            <w:tcW w:type="dxa" w:w="3120"/>
          </w:tcPr>
          <w:p>
            <w:r/>
            <w:r>
              <w:rPr>
                <w:rFonts w:ascii="Calibri" w:hAnsi="Calibri"/>
                <w:b w:val="0"/>
                <w:i w:val="0"/>
                <w:color w:val="222222"/>
                <w:sz w:val="20"/>
              </w:rPr>
              <w:t>16</w:t>
            </w:r>
          </w:p>
        </w:tc>
      </w:tr>
      <w:tr>
        <w:tc>
          <w:tcPr>
            <w:tcW w:type="dxa" w:w="3120"/>
          </w:tcPr>
          <w:p>
            <w:r/>
            <w:r>
              <w:rPr>
                <w:rFonts w:ascii="Calibri" w:hAnsi="Calibri"/>
                <w:b w:val="0"/>
                <w:i w:val="0"/>
                <w:color w:val="222222"/>
                <w:sz w:val="20"/>
              </w:rPr>
              <w:t>Thursday</w:t>
            </w:r>
          </w:p>
        </w:tc>
        <w:tc>
          <w:tcPr>
            <w:tcW w:type="dxa" w:w="3120"/>
          </w:tcPr>
          <w:p>
            <w:r/>
            <w:r>
              <w:rPr>
                <w:rFonts w:ascii="Calibri" w:hAnsi="Calibri"/>
                <w:b w:val="0"/>
                <w:i w:val="0"/>
                <w:color w:val="222222"/>
                <w:sz w:val="20"/>
              </w:rPr>
              <w:t>12</w:t>
            </w:r>
          </w:p>
        </w:tc>
        <w:tc>
          <w:tcPr>
            <w:tcW w:type="dxa" w:w="3120"/>
          </w:tcPr>
          <w:p>
            <w:r/>
            <w:r>
              <w:rPr>
                <w:rFonts w:ascii="Calibri" w:hAnsi="Calibri"/>
                <w:b w:val="0"/>
                <w:i w:val="0"/>
                <w:color w:val="222222"/>
                <w:sz w:val="20"/>
              </w:rPr>
              <w:t>13</w:t>
            </w:r>
          </w:p>
        </w:tc>
      </w:tr>
      <w:tr>
        <w:tc>
          <w:tcPr>
            <w:tcW w:type="dxa" w:w="3120"/>
          </w:tcPr>
          <w:p>
            <w:r/>
            <w:r>
              <w:rPr>
                <w:rFonts w:ascii="Calibri" w:hAnsi="Calibri"/>
                <w:b w:val="0"/>
                <w:i w:val="0"/>
                <w:color w:val="222222"/>
                <w:sz w:val="20"/>
              </w:rPr>
              <w:t>Friday</w:t>
            </w:r>
          </w:p>
        </w:tc>
        <w:tc>
          <w:tcPr>
            <w:tcW w:type="dxa" w:w="3120"/>
          </w:tcPr>
          <w:p>
            <w:r/>
            <w:r>
              <w:rPr>
                <w:rFonts w:ascii="Calibri" w:hAnsi="Calibri"/>
                <w:b w:val="0"/>
                <w:i w:val="0"/>
                <w:color w:val="222222"/>
                <w:sz w:val="20"/>
              </w:rPr>
              <w:t>15</w:t>
            </w:r>
          </w:p>
        </w:tc>
        <w:tc>
          <w:tcPr>
            <w:tcW w:type="dxa" w:w="3120"/>
          </w:tcPr>
          <w:p>
            <w:r/>
            <w:r>
              <w:rPr>
                <w:rFonts w:ascii="Calibri" w:hAnsi="Calibri"/>
                <w:b w:val="0"/>
                <w:i w:val="0"/>
                <w:color w:val="222222"/>
                <w:sz w:val="20"/>
              </w:rPr>
              <w:t>10</w:t>
            </w:r>
          </w:p>
        </w:tc>
      </w:tr>
    </w:tbl>
    <w:p>
      <w:pPr>
        <w:spacing w:after="120"/>
      </w:pPr>
      <w:r>
        <w:rPr>
          <w:rFonts w:ascii="Calibri" w:hAnsi="Calibri"/>
          <w:color w:val="222222"/>
          <w:sz w:val="22"/>
        </w:rPr>
        <w:t>Now analyse the data:</w:t>
      </w:r>
    </w:p>
    <w:p>
      <w:pPr>
        <w:pStyle w:val="ListNumber"/>
        <w:spacing w:after="40"/>
      </w:pPr>
      <w:r>
        <w:rPr>
          <w:rFonts w:ascii="Calibri" w:hAnsi="Calibri"/>
          <w:color w:val="222222"/>
          <w:sz w:val="22"/>
        </w:rPr>
        <w:t>On which day were the fewest sugary drinks brought?</w:t>
      </w:r>
    </w:p>
    <w:p>
      <w:pPr>
        <w:pStyle w:val="ListNumber"/>
        <w:spacing w:after="40"/>
      </w:pPr>
      <w:r>
        <w:rPr>
          <w:rFonts w:ascii="Calibri" w:hAnsi="Calibri"/>
          <w:color w:val="222222"/>
          <w:sz w:val="22"/>
        </w:rPr>
        <w:t>What pattern do you notice across the week?</w:t>
      </w:r>
    </w:p>
    <w:p>
      <w:pPr>
        <w:pStyle w:val="ListNumber"/>
        <w:spacing w:after="40"/>
      </w:pPr>
      <w:r>
        <w:rPr>
          <w:rFonts w:ascii="Calibri" w:hAnsi="Calibri"/>
          <w:color w:val="222222"/>
          <w:sz w:val="22"/>
        </w:rPr>
        <w:t>What might have caused the change on Wednesday and Thursday?</w:t>
      </w:r>
    </w:p>
    <w:p>
      <w:pPr>
        <w:pStyle w:val="ListNumber"/>
        <w:spacing w:after="40"/>
      </w:pPr>
      <w:r>
        <w:rPr>
          <w:rFonts w:ascii="Calibri" w:hAnsi="Calibri"/>
          <w:color w:val="222222"/>
          <w:sz w:val="22"/>
        </w:rPr>
        <w:t>Write one sentence using this data to support an argument.</w:t>
      </w:r>
    </w:p>
    <w:p>
      <w:pPr>
        <w:spacing w:after="120"/>
      </w:pPr>
      <w:r>
        <w:rPr>
          <w:rFonts w:ascii="Calibri" w:hAnsi="Calibri"/>
          <w:color w:val="222222"/>
          <w:sz w:val="22"/>
        </w:rPr>
        <w:t xml:space="preserve">Before you check with your tutor, make a </w:t>
      </w:r>
      <w:r>
        <w:rPr>
          <w:rFonts w:ascii="Calibri" w:hAnsi="Calibri"/>
          <w:b/>
          <w:color w:val="222222"/>
          <w:sz w:val="22"/>
        </w:rPr>
        <w:t>prediction</w:t>
      </w:r>
      <w:r>
        <w:rPr>
          <w:rFonts w:ascii="Calibri" w:hAnsi="Calibri"/>
          <w:color w:val="222222"/>
          <w:sz w:val="22"/>
        </w:rPr>
        <w:t>: what do you think would happen to the numbers if the health talk was repeated every week?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your prediction to your AI tutor.</w:t>
      </w:r>
    </w:p>
    <w:p>
      <w:pPr>
        <w:spacing w:after="40"/>
        <w:ind w:left="288"/>
        <w:shd w:val="clear" w:color="auto" w:fill="FFF4E0"/>
      </w:pPr>
      <w:r>
        <w:rPr>
          <w:rFonts w:ascii="Calibri" w:hAnsi="Calibri"/>
          <w:b w:val="0"/>
          <w:i w:val="0"/>
          <w:color w:val="222222"/>
          <w:sz w:val="22"/>
        </w:rPr>
        <w:t>Ask it whether you spotted the main pattern and named a sensible cause.</w:t>
      </w:r>
    </w:p>
    <w:p>
      <w:pPr>
        <w:spacing w:after="40"/>
        <w:ind w:left="288"/>
        <w:shd w:val="clear" w:color="auto" w:fill="FFF4E0"/>
      </w:pPr>
      <w:r>
        <w:rPr>
          <w:rFonts w:ascii="Calibri" w:hAnsi="Calibri"/>
          <w:b w:val="0"/>
          <w:i w:val="0"/>
          <w:color w:val="222222"/>
          <w:sz w:val="22"/>
        </w:rPr>
        <w:t>Ask the tutor how you could show this data as a double-bar graph, and what the two bars would be.</w:t>
      </w:r>
    </w:p>
    <w:p>
      <w:pPr>
        <w:spacing w:before="360" w:after="120"/>
      </w:pPr>
      <w:r>
        <w:rPr>
          <w:rFonts w:ascii="Calibri" w:hAnsi="Calibri"/>
          <w:b/>
          <w:i w:val="0"/>
          <w:color w:val="0F6E63"/>
          <w:sz w:val="32"/>
        </w:rPr>
        <w:t>Activity 8: Map your stakeholders</w:t>
      </w:r>
    </w:p>
    <w:p>
      <w:pPr>
        <w:spacing w:after="120"/>
      </w:pPr>
      <w:r>
        <w:rPr>
          <w:rFonts w:ascii="Calibri" w:hAnsi="Calibri"/>
          <w:color w:val="222222"/>
          <w:sz w:val="22"/>
        </w:rPr>
        <w:t xml:space="preserve">A </w:t>
      </w:r>
      <w:r>
        <w:rPr>
          <w:rFonts w:ascii="Calibri" w:hAnsi="Calibri"/>
          <w:b/>
          <w:color w:val="222222"/>
          <w:sz w:val="22"/>
        </w:rPr>
        <w:t>stakeholder</w:t>
      </w:r>
      <w:r>
        <w:rPr>
          <w:rFonts w:ascii="Calibri" w:hAnsi="Calibri"/>
          <w:color w:val="222222"/>
          <w:sz w:val="22"/>
        </w:rPr>
        <w:t xml:space="preserve"> is anyone with a real interest in your issue. Brainstorm as many as you can. The more stakeholders you find, the more perspectives you will be able to analyse.</w:t>
      </w:r>
    </w:p>
    <w:p>
      <w:pPr>
        <w:pStyle w:val="ListNumber"/>
        <w:spacing w:after="40"/>
      </w:pPr>
      <w:r>
        <w:rPr>
          <w:rFonts w:ascii="Calibri" w:hAnsi="Calibri"/>
          <w:color w:val="222222"/>
          <w:sz w:val="22"/>
        </w:rPr>
        <w:t>Write your issue in the centre of a page.</w:t>
      </w:r>
    </w:p>
    <w:p>
      <w:pPr>
        <w:pStyle w:val="ListNumber"/>
        <w:spacing w:after="40"/>
      </w:pPr>
      <w:r>
        <w:rPr>
          <w:rFonts w:ascii="Calibri" w:hAnsi="Calibri"/>
          <w:color w:val="222222"/>
          <w:sz w:val="22"/>
        </w:rPr>
        <w:t>Around it, write every stakeholder group you can think of, at least five.</w:t>
      </w:r>
    </w:p>
    <w:p>
      <w:pPr>
        <w:pStyle w:val="ListNumber"/>
        <w:spacing w:after="40"/>
      </w:pPr>
      <w:r>
        <w:rPr>
          <w:rFonts w:ascii="Calibri" w:hAnsi="Calibri"/>
          <w:color w:val="222222"/>
          <w:sz w:val="22"/>
        </w:rPr>
        <w:t>For each group, write one word or phrase for what they care about most.</w:t>
      </w:r>
    </w:p>
    <w:p>
      <w:pPr>
        <w:pStyle w:val="ListNumber"/>
        <w:spacing w:after="40"/>
      </w:pPr>
      <w:r>
        <w:rPr>
          <w:rFonts w:ascii="Calibri" w:hAnsi="Calibri"/>
          <w:color w:val="222222"/>
          <w:sz w:val="22"/>
        </w:rPr>
        <w:t>Circle one group whose perspective is very different from your own.</w:t>
      </w:r>
    </w:p>
    <w:p>
      <w:pPr>
        <w:spacing w:before="160" w:after="40"/>
        <w:shd w:val="clear" w:color="auto" w:fill="E7F3F1"/>
      </w:pPr>
      <w:r>
        <w:rPr>
          <w:rFonts w:ascii="Calibri" w:hAnsi="Calibri"/>
          <w:b/>
          <w:i w:val="0"/>
          <w:color w:val="0F6E63"/>
          <w:sz w:val="24"/>
        </w:rPr>
        <w:t>🔍 A model: stakeholders for the rubbish plot</w:t>
      </w:r>
    </w:p>
    <w:p>
      <w:pPr>
        <w:spacing w:after="40"/>
        <w:ind w:left="288"/>
        <w:shd w:val="clear" w:color="auto" w:fill="E7F3F1"/>
      </w:pPr>
      <w:r>
        <w:rPr>
          <w:rFonts w:ascii="Calibri" w:hAnsi="Calibri"/>
          <w:b w:val="0"/>
          <w:i w:val="0"/>
          <w:color w:val="222222"/>
          <w:sz w:val="22"/>
        </w:rPr>
        <w:t>Families beside the plot: they care about health and the smell.</w:t>
      </w:r>
    </w:p>
    <w:p>
      <w:pPr>
        <w:spacing w:after="40"/>
        <w:ind w:left="288"/>
        <w:shd w:val="clear" w:color="auto" w:fill="E7F3F1"/>
      </w:pPr>
      <w:r>
        <w:rPr>
          <w:rFonts w:ascii="Calibri" w:hAnsi="Calibri"/>
          <w:b w:val="0"/>
          <w:i w:val="0"/>
          <w:color w:val="222222"/>
          <w:sz w:val="22"/>
        </w:rPr>
        <w:t>Market sellers: they care about a quick, free place to dump waste.</w:t>
      </w:r>
    </w:p>
    <w:p>
      <w:pPr>
        <w:spacing w:after="40"/>
        <w:ind w:left="288"/>
        <w:shd w:val="clear" w:color="auto" w:fill="E7F3F1"/>
      </w:pPr>
      <w:r>
        <w:rPr>
          <w:rFonts w:ascii="Calibri" w:hAnsi="Calibri"/>
          <w:b w:val="0"/>
          <w:i w:val="0"/>
          <w:color w:val="222222"/>
          <w:sz w:val="22"/>
        </w:rPr>
        <w:t>The clinic health worker: cares about disease from mosquitoes.</w:t>
      </w:r>
    </w:p>
    <w:p>
      <w:pPr>
        <w:spacing w:after="40"/>
        <w:ind w:left="288"/>
        <w:shd w:val="clear" w:color="auto" w:fill="E7F3F1"/>
      </w:pPr>
      <w:r>
        <w:rPr>
          <w:rFonts w:ascii="Calibri" w:hAnsi="Calibri"/>
          <w:b w:val="0"/>
          <w:i w:val="0"/>
          <w:color w:val="222222"/>
          <w:sz w:val="22"/>
        </w:rPr>
        <w:t>The town council: cares about the cost of collection.</w:t>
      </w:r>
    </w:p>
    <w:p>
      <w:pPr>
        <w:spacing w:after="40"/>
        <w:ind w:left="288"/>
        <w:shd w:val="clear" w:color="auto" w:fill="E7F3F1"/>
      </w:pPr>
      <w:r>
        <w:rPr>
          <w:rFonts w:ascii="Calibri" w:hAnsi="Calibri"/>
          <w:b w:val="0"/>
          <w:i w:val="0"/>
          <w:color w:val="222222"/>
          <w:sz w:val="22"/>
        </w:rPr>
        <w:t>Children: they play nearby and are hard to keep away.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stakeholder map to your AI tutor.</w:t>
      </w:r>
    </w:p>
    <w:p>
      <w:pPr>
        <w:spacing w:after="40"/>
        <w:ind w:left="288"/>
        <w:shd w:val="clear" w:color="auto" w:fill="FFF4E0"/>
      </w:pPr>
      <w:r>
        <w:rPr>
          <w:rFonts w:ascii="Calibri" w:hAnsi="Calibri"/>
          <w:b w:val="0"/>
          <w:i w:val="0"/>
          <w:color w:val="222222"/>
          <w:sz w:val="22"/>
        </w:rPr>
        <w:t>Ask it to suggest one or two stakeholder groups you may have missed.</w:t>
      </w:r>
    </w:p>
    <w:p>
      <w:pPr>
        <w:spacing w:after="40"/>
        <w:ind w:left="288"/>
        <w:shd w:val="clear" w:color="auto" w:fill="FFF4E0"/>
      </w:pPr>
      <w:r>
        <w:rPr>
          <w:rFonts w:ascii="Calibri" w:hAnsi="Calibri"/>
          <w:b w:val="0"/>
          <w:i w:val="0"/>
          <w:color w:val="222222"/>
          <w:sz w:val="22"/>
        </w:rPr>
        <w:t>Then pick one group and ask the tutor to help you imagine different perspectives inside that single group.</w:t>
      </w:r>
    </w:p>
    <w:p>
      <w:pPr>
        <w:spacing w:before="360" w:after="120"/>
      </w:pPr>
      <w:r>
        <w:rPr>
          <w:rFonts w:ascii="Calibri" w:hAnsi="Calibri"/>
          <w:b/>
          <w:i w:val="0"/>
          <w:color w:val="0F6E63"/>
          <w:sz w:val="32"/>
        </w:rPr>
        <w:t>Activity 9: Design a questionnaire to find a new perspective</w:t>
      </w:r>
    </w:p>
    <w:p>
      <w:pPr>
        <w:spacing w:after="120"/>
      </w:pPr>
      <w:r>
        <w:rPr>
          <w:rFonts w:ascii="Calibri" w:hAnsi="Calibri"/>
          <w:color w:val="222222"/>
          <w:sz w:val="22"/>
        </w:rPr>
        <w:t xml:space="preserve">To understand an issue fully, you must actively </w:t>
      </w:r>
      <w:r>
        <w:rPr>
          <w:rFonts w:ascii="Calibri" w:hAnsi="Calibri"/>
          <w:b/>
          <w:color w:val="222222"/>
          <w:sz w:val="22"/>
        </w:rPr>
        <w:t>search for a perspective that is different from your own</w:t>
      </w:r>
      <w:r>
        <w:rPr>
          <w:rFonts w:ascii="Calibri" w:hAnsi="Calibri"/>
          <w:color w:val="222222"/>
          <w:sz w:val="22"/>
        </w:rPr>
        <w:t>. A short questionnaire is a good way to do this. Design one to gain the perspective of one stakeholder group you chose in Activity 8.</w:t>
      </w:r>
    </w:p>
    <w:p>
      <w:pPr>
        <w:pStyle w:val="ListNumber"/>
        <w:spacing w:after="40"/>
      </w:pPr>
      <w:r>
        <w:rPr>
          <w:rFonts w:ascii="Calibri" w:hAnsi="Calibri"/>
          <w:color w:val="222222"/>
          <w:sz w:val="22"/>
        </w:rPr>
        <w:t>Decide which stakeholder group you will ask.</w:t>
      </w:r>
    </w:p>
    <w:p>
      <w:pPr>
        <w:pStyle w:val="ListNumber"/>
        <w:spacing w:after="40"/>
      </w:pPr>
      <w:r>
        <w:rPr>
          <w:rFonts w:ascii="Calibri" w:hAnsi="Calibri"/>
          <w:color w:val="222222"/>
          <w:sz w:val="22"/>
        </w:rPr>
        <w:t>Write six clear questions. Include some with a simple Yes or No answer, because these are easy to count and to show on a graph.</w:t>
      </w:r>
    </w:p>
    <w:p>
      <w:pPr>
        <w:pStyle w:val="ListNumber"/>
        <w:spacing w:after="40"/>
      </w:pPr>
      <w:r>
        <w:rPr>
          <w:rFonts w:ascii="Calibri" w:hAnsi="Calibri"/>
          <w:color w:val="222222"/>
          <w:sz w:val="22"/>
        </w:rPr>
        <w:t>Check each question: is it clear, is it fair, and does it avoid pushing people toward one answer?</w:t>
      </w:r>
    </w:p>
    <w:p>
      <w:pPr>
        <w:pStyle w:val="ListNumber"/>
        <w:spacing w:after="40"/>
      </w:pPr>
      <w:r>
        <w:rPr>
          <w:rFonts w:ascii="Calibri" w:hAnsi="Calibri"/>
          <w:color w:val="222222"/>
          <w:sz w:val="22"/>
        </w:rPr>
        <w:t>Rewrite any question that is unclear or leading.</w:t>
      </w:r>
    </w:p>
    <w:p>
      <w:pPr>
        <w:spacing w:before="160" w:after="40"/>
        <w:shd w:val="clear" w:color="auto" w:fill="E7F3F1"/>
      </w:pPr>
      <w:r>
        <w:rPr>
          <w:rFonts w:ascii="Calibri" w:hAnsi="Calibri"/>
          <w:b/>
          <w:i w:val="0"/>
          <w:color w:val="0F6E63"/>
          <w:sz w:val="24"/>
        </w:rPr>
        <w:t>💡 What makes a good questionnaire question</w:t>
      </w:r>
    </w:p>
    <w:p>
      <w:pPr>
        <w:spacing w:after="40"/>
        <w:ind w:left="288"/>
        <w:shd w:val="clear" w:color="auto" w:fill="E7F3F1"/>
      </w:pPr>
      <w:r>
        <w:rPr>
          <w:rFonts w:ascii="Calibri" w:hAnsi="Calibri"/>
          <w:b w:val="0"/>
          <w:i w:val="0"/>
          <w:color w:val="222222"/>
          <w:sz w:val="22"/>
        </w:rPr>
        <w:t>It is clear about what it is asking.</w:t>
      </w:r>
    </w:p>
    <w:p>
      <w:pPr>
        <w:spacing w:after="40"/>
        <w:ind w:left="288"/>
        <w:shd w:val="clear" w:color="auto" w:fill="E7F3F1"/>
      </w:pPr>
      <w:r>
        <w:rPr>
          <w:rFonts w:ascii="Calibri" w:hAnsi="Calibri"/>
          <w:b w:val="0"/>
          <w:i w:val="0"/>
          <w:color w:val="222222"/>
          <w:sz w:val="22"/>
        </w:rPr>
        <w:t>It relates to your issue and the perspective you want to understand.</w:t>
      </w:r>
    </w:p>
    <w:p>
      <w:pPr>
        <w:spacing w:after="40"/>
        <w:ind w:left="288"/>
        <w:shd w:val="clear" w:color="auto" w:fill="E7F3F1"/>
      </w:pPr>
      <w:r>
        <w:rPr>
          <w:rFonts w:ascii="Calibri" w:hAnsi="Calibri"/>
          <w:b w:val="0"/>
          <w:i w:val="0"/>
          <w:color w:val="222222"/>
          <w:sz w:val="22"/>
        </w:rPr>
        <w:t>Yes or No questions are quick to answer and easy to turn into a graph.</w:t>
      </w:r>
    </w:p>
    <w:p>
      <w:pPr>
        <w:spacing w:after="40"/>
        <w:ind w:left="288"/>
        <w:shd w:val="clear" w:color="auto" w:fill="E7F3F1"/>
      </w:pPr>
      <w:r>
        <w:rPr>
          <w:rFonts w:ascii="Calibri" w:hAnsi="Calibri"/>
          <w:b w:val="0"/>
          <w:i w:val="0"/>
          <w:color w:val="222222"/>
          <w:sz w:val="22"/>
        </w:rPr>
        <w:t>It is not leading. A leading question pushes people toward one answer, such as: Do you agree the plot is disgusting?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questions to your AI tutor.</w:t>
      </w:r>
    </w:p>
    <w:p>
      <w:pPr>
        <w:spacing w:after="40"/>
        <w:ind w:left="288"/>
        <w:shd w:val="clear" w:color="auto" w:fill="FFF4E0"/>
      </w:pPr>
      <w:r>
        <w:rPr>
          <w:rFonts w:ascii="Calibri" w:hAnsi="Calibri"/>
          <w:b w:val="0"/>
          <w:i w:val="0"/>
          <w:color w:val="222222"/>
          <w:sz w:val="22"/>
        </w:rPr>
        <w:t>Ask it: are any of my questions leading or unclear, and how would you fix them?</w:t>
      </w:r>
    </w:p>
    <w:p>
      <w:pPr>
        <w:spacing w:after="40"/>
        <w:ind w:left="288"/>
        <w:shd w:val="clear" w:color="auto" w:fill="FFF4E0"/>
      </w:pPr>
      <w:r>
        <w:rPr>
          <w:rFonts w:ascii="Calibri" w:hAnsi="Calibri"/>
          <w:b w:val="0"/>
          <w:i w:val="0"/>
          <w:color w:val="222222"/>
          <w:sz w:val="22"/>
        </w:rPr>
        <w:t>Ask the tutor whether my questions will really reveal this group's perspective.</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ask your questionnaire to a few people from that stakeholder group.</w:t>
      </w:r>
    </w:p>
    <w:p>
      <w:pPr>
        <w:spacing w:after="40"/>
        <w:ind w:left="288"/>
        <w:shd w:val="clear" w:color="auto" w:fill="E7F3F1"/>
      </w:pPr>
      <w:r>
        <w:rPr>
          <w:rFonts w:ascii="Calibri" w:hAnsi="Calibri"/>
          <w:b w:val="0"/>
          <w:i w:val="0"/>
          <w:color w:val="222222"/>
          <w:sz w:val="22"/>
        </w:rPr>
        <w:t>Count the answers to your Yes or No questions.</w:t>
      </w:r>
    </w:p>
    <w:p>
      <w:pPr>
        <w:spacing w:after="40"/>
        <w:ind w:left="288"/>
        <w:shd w:val="clear" w:color="auto" w:fill="E7F3F1"/>
      </w:pPr>
      <w:r>
        <w:rPr>
          <w:rFonts w:ascii="Calibri" w:hAnsi="Calibri"/>
          <w:b w:val="0"/>
          <w:i w:val="0"/>
          <w:color w:val="222222"/>
          <w:sz w:val="22"/>
        </w:rPr>
        <w:t>Bring your findings to your next teacher session and compare them with what you expected.</w:t>
      </w:r>
    </w:p>
    <w:p>
      <w:pPr>
        <w:spacing w:before="360" w:after="120"/>
      </w:pPr>
      <w:r>
        <w:rPr>
          <w:rFonts w:ascii="Calibri" w:hAnsi="Calibri"/>
          <w:b/>
          <w:i w:val="0"/>
          <w:color w:val="0F6E63"/>
          <w:sz w:val="32"/>
        </w:rPr>
        <w:t>Activity 10: Draw a conclusion and suggest an action</w:t>
      </w:r>
    </w:p>
    <w:p>
      <w:pPr>
        <w:spacing w:after="120"/>
      </w:pPr>
      <w:r>
        <w:rPr>
          <w:rFonts w:ascii="Calibri" w:hAnsi="Calibri"/>
          <w:color w:val="222222"/>
          <w:sz w:val="22"/>
        </w:rPr>
        <w:t>Now bring your whole analysis together. A strong conclusion is built on evidence, the causes, consequences, data and perspectives you have gathered, not just on how you feel. This is the moment where all the earlier activities pay off, so keep your cause map, your comparison grid and your stakeholder list beside you.</w:t>
      </w:r>
    </w:p>
    <w:p>
      <w:pPr>
        <w:pStyle w:val="ListNumber"/>
        <w:spacing w:after="40"/>
      </w:pPr>
      <w:r>
        <w:rPr>
          <w:rFonts w:ascii="Calibri" w:hAnsi="Calibri"/>
          <w:color w:val="222222"/>
          <w:sz w:val="22"/>
        </w:rPr>
        <w:t>Write down the three strongest pieces of evidence from your analysis so far.</w:t>
      </w:r>
    </w:p>
    <w:p>
      <w:pPr>
        <w:pStyle w:val="ListNumber"/>
        <w:spacing w:after="40"/>
      </w:pPr>
      <w:r>
        <w:rPr>
          <w:rFonts w:ascii="Calibri" w:hAnsi="Calibri"/>
          <w:color w:val="222222"/>
          <w:sz w:val="22"/>
        </w:rPr>
        <w:t>Write one conclusion that those pieces of evidence support.</w:t>
      </w:r>
    </w:p>
    <w:p>
      <w:pPr>
        <w:pStyle w:val="ListNumber"/>
        <w:spacing w:after="40"/>
      </w:pPr>
      <w:r>
        <w:rPr>
          <w:rFonts w:ascii="Calibri" w:hAnsi="Calibri"/>
          <w:color w:val="222222"/>
          <w:sz w:val="22"/>
        </w:rPr>
        <w:t>Suggest one realistic course of action that fits your issue, with a clear outcome (a poster, a letter, an event, a shared day).</w:t>
      </w:r>
    </w:p>
    <w:p>
      <w:pPr>
        <w:pStyle w:val="ListNumber"/>
        <w:spacing w:after="40"/>
      </w:pPr>
      <w:r>
        <w:rPr>
          <w:rFonts w:ascii="Calibri" w:hAnsi="Calibri"/>
          <w:color w:val="222222"/>
          <w:sz w:val="22"/>
        </w:rPr>
        <w:t>Write one sentence explaining how your evidence supports your suggested action.</w:t>
      </w:r>
    </w:p>
    <w:p>
      <w:pPr>
        <w:spacing w:before="160" w:after="40"/>
        <w:shd w:val="clear" w:color="auto" w:fill="E7F3F1"/>
      </w:pPr>
      <w:r>
        <w:rPr>
          <w:rFonts w:ascii="Calibri" w:hAnsi="Calibri"/>
          <w:b/>
          <w:i w:val="0"/>
          <w:color w:val="0F6E63"/>
          <w:sz w:val="24"/>
        </w:rPr>
        <w:t>🔍 A model: Sami's conclusion and action</w:t>
      </w:r>
    </w:p>
    <w:p>
      <w:pPr>
        <w:spacing w:after="40"/>
        <w:ind w:left="288"/>
        <w:shd w:val="clear" w:color="auto" w:fill="E7F3F1"/>
      </w:pPr>
      <w:r>
        <w:rPr>
          <w:rFonts w:ascii="Calibri" w:hAnsi="Calibri"/>
          <w:b w:val="0"/>
          <w:i w:val="0"/>
          <w:color w:val="222222"/>
          <w:sz w:val="22"/>
        </w:rPr>
        <w:t>Evidence: no truck collects the waste; the clinic reports more sickness; most neighbours would join a clean-up.</w:t>
      </w:r>
    </w:p>
    <w:p>
      <w:pPr>
        <w:spacing w:after="40"/>
        <w:ind w:left="288"/>
        <w:shd w:val="clear" w:color="auto" w:fill="E7F3F1"/>
      </w:pPr>
      <w:r>
        <w:rPr>
          <w:rFonts w:ascii="Calibri" w:hAnsi="Calibri"/>
          <w:b w:val="0"/>
          <w:i w:val="0"/>
          <w:color w:val="222222"/>
          <w:sz w:val="22"/>
        </w:rPr>
        <w:t>Conclusion: the rubbish is a shared local problem that the neighbourhood and council must tackle together.</w:t>
      </w:r>
    </w:p>
    <w:p>
      <w:pPr>
        <w:spacing w:after="40"/>
        <w:ind w:left="288"/>
        <w:shd w:val="clear" w:color="auto" w:fill="E7F3F1"/>
      </w:pPr>
      <w:r>
        <w:rPr>
          <w:rFonts w:ascii="Calibri" w:hAnsi="Calibri"/>
          <w:b w:val="0"/>
          <w:i w:val="0"/>
          <w:color w:val="222222"/>
          <w:sz w:val="22"/>
        </w:rPr>
        <w:t>Course of action: organise a neighbourhood collection day and write a letter to the council asking for a regular truck.</w:t>
      </w:r>
    </w:p>
    <w:p>
      <w:pPr>
        <w:spacing w:after="40"/>
        <w:ind w:left="288"/>
        <w:shd w:val="clear" w:color="auto" w:fill="E7F3F1"/>
      </w:pPr>
      <w:r>
        <w:rPr>
          <w:rFonts w:ascii="Calibri" w:hAnsi="Calibri"/>
          <w:b w:val="0"/>
          <w:i w:val="0"/>
          <w:color w:val="222222"/>
          <w:sz w:val="22"/>
        </w:rPr>
        <w:t>How the evidence supports it: because most neighbours would help, a shared day is realistic; because sickness is rising, action is urgent.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evidence, conclusion and course of action to your AI tutor.</w:t>
      </w:r>
    </w:p>
    <w:p>
      <w:pPr>
        <w:spacing w:after="40"/>
        <w:ind w:left="288"/>
        <w:shd w:val="clear" w:color="auto" w:fill="FFF4E0"/>
      </w:pPr>
      <w:r>
        <w:rPr>
          <w:rFonts w:ascii="Calibri" w:hAnsi="Calibri"/>
          <w:b w:val="0"/>
          <w:i w:val="0"/>
          <w:color w:val="222222"/>
          <w:sz w:val="22"/>
        </w:rPr>
        <w:t>Ask it: is my conclusion really supported by my evidence, or am I jumping ahead?</w:t>
      </w:r>
    </w:p>
    <w:p>
      <w:pPr>
        <w:spacing w:after="40"/>
        <w:ind w:left="288"/>
        <w:shd w:val="clear" w:color="auto" w:fill="FFF4E0"/>
      </w:pPr>
      <w:r>
        <w:rPr>
          <w:rFonts w:ascii="Calibri" w:hAnsi="Calibri"/>
          <w:b w:val="0"/>
          <w:i w:val="0"/>
          <w:color w:val="222222"/>
          <w:sz w:val="22"/>
        </w:rPr>
        <w:t>Ask the tutor whether my course of action is realistic and fits the size of my issue.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analysed a real issue. Pull it together by completing these three sentences about your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notes. You will look back at it during Reflection, and it becomes the seed of your work in the next unit. Notice how much more you can now say about your issue than you could at the start; that growth is your analysis skill at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my analysis, what is one question I still need to answer?</w:t>
      </w:r>
    </w:p>
    <w:p>
      <w:pPr>
        <w:spacing w:after="40"/>
        <w:ind w:left="288"/>
        <w:shd w:val="clear" w:color="auto" w:fill="FFF4E0"/>
      </w:pPr>
      <w:r>
        <w:rPr>
          <w:rFonts w:ascii="Calibri" w:hAnsi="Calibri"/>
          <w:b w:val="0"/>
          <w:i w:val="0"/>
          <w:color w:val="222222"/>
          <w:sz w:val="22"/>
        </w:rPr>
        <w:t>Ask the tutor to help me plan my very next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