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2: Analysis</w:t>
      </w:r>
    </w:p>
    <w:p>
      <w:pPr>
        <w:spacing w:after="240"/>
        <w:jc w:val="center"/>
      </w:pPr>
      <w:r>
        <w:rPr>
          <w:rFonts w:ascii="Calibri" w:hAnsi="Calibri"/>
          <w:b w:val="0"/>
          <w:i/>
          <w:color w:val="1E885E"/>
          <w:sz w:val="26"/>
        </w:rPr>
        <w:t>Analysis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Welcome back to Global Perspectives at Ehel Academy. In Unit 1 you built your first thinking skill, </w:t>
      </w:r>
      <w:r>
        <w:rPr>
          <w:rFonts w:ascii="Calibri" w:hAnsi="Calibri"/>
          <w:b/>
          <w:color w:val="222222"/>
          <w:sz w:val="22"/>
        </w:rPr>
        <w:t>Research</w:t>
      </w:r>
      <w:r>
        <w:rPr>
          <w:rFonts w:ascii="Calibri" w:hAnsi="Calibri"/>
          <w:color w:val="222222"/>
          <w:sz w:val="22"/>
        </w:rPr>
        <w:t>: you learned to ask a good question, gather information from more than one source, and record what you found in your own words. That was the foundation. Now you are ready to build the next skill on top of it.</w:t>
      </w:r>
    </w:p>
    <w:p>
      <w:pPr>
        <w:spacing w:after="120"/>
      </w:pPr>
      <w:r>
        <w:rPr>
          <w:rFonts w:ascii="Calibri" w:hAnsi="Calibri"/>
          <w:color w:val="222222"/>
          <w:sz w:val="22"/>
        </w:rPr>
        <w:t xml:space="preserve">Remember that this subject grows </w:t>
      </w:r>
      <w:r>
        <w:rPr>
          <w:rFonts w:ascii="Calibri" w:hAnsi="Calibri"/>
          <w:b/>
          <w:color w:val="222222"/>
          <w:sz w:val="22"/>
        </w:rPr>
        <w:t>six skills</w:t>
      </w:r>
      <w:r>
        <w:rPr>
          <w:rFonts w:ascii="Calibri" w:hAnsi="Calibri"/>
          <w:color w:val="222222"/>
          <w:sz w:val="22"/>
        </w:rPr>
        <w:t>, and each one supports the others:</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 you.</w:t>
      </w:r>
    </w:p>
    <w:p>
      <w:pPr>
        <w:spacing w:after="120"/>
      </w:pPr>
      <w:r>
        <w:rPr>
          <w:rFonts w:ascii="Calibri" w:hAnsi="Calibri"/>
          <w:color w:val="222222"/>
          <w:sz w:val="22"/>
        </w:rPr>
        <w:t xml:space="preserve">This unit is all about the second skill: </w:t>
      </w:r>
      <w:r>
        <w:rPr>
          <w:rFonts w:ascii="Calibri" w:hAnsi="Calibri"/>
          <w:b/>
          <w:color w:val="222222"/>
          <w:sz w:val="22"/>
        </w:rPr>
        <w:t>Analysis</w:t>
      </w:r>
      <w:r>
        <w:rPr>
          <w:rFonts w:ascii="Calibri" w:hAnsi="Calibri"/>
          <w:color w:val="222222"/>
          <w:sz w:val="22"/>
        </w:rPr>
        <w:t xml:space="preserve">. Research told you *what* is happening. Analysis asks the harder and more interesting questions: </w:t>
      </w:r>
      <w:r>
        <w:rPr>
          <w:rFonts w:ascii="Calibri" w:hAnsi="Calibri"/>
          <w:b/>
          <w:color w:val="222222"/>
          <w:sz w:val="22"/>
        </w:rPr>
        <w:t>why is it happening, who sees it differently, and what does it lead to?</w:t>
      </w:r>
      <w:r>
        <w:rPr>
          <w:rFonts w:ascii="Calibri" w:hAnsi="Calibri"/>
          <w:color w:val="222222"/>
          <w:sz w:val="22"/>
        </w:rPr>
        <w:t xml:space="preserve"> Once you have gathered good information, analysis is how you make sense of it.</w:t>
      </w:r>
    </w:p>
    <w:p>
      <w:pPr>
        <w:spacing w:after="120"/>
      </w:pPr>
      <w:r>
        <w:rPr>
          <w:rFonts w:ascii="Calibri" w:hAnsi="Calibri"/>
          <w:color w:val="222222"/>
          <w:sz w:val="22"/>
        </w:rPr>
        <w:t>Analysis is a skill you already use, even if you have never called it that. When you work out why your team lost a match, or why one shop is always busier than another, or why two friends remember the same argument differently, you are analysing. In this unit you will learn to do it on purpose, with more care, about real issues in your community and in the wider world.</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We will use real issues such as waste, clean air, road safety and fishing, but the point is not to become an expert on rubbish.</w:t>
      </w:r>
    </w:p>
    <w:p>
      <w:pPr>
        <w:spacing w:after="40"/>
        <w:ind w:left="288"/>
        <w:shd w:val="clear" w:color="auto" w:fill="E7F3F1"/>
      </w:pPr>
      <w:r>
        <w:rPr>
          <w:rFonts w:ascii="Calibri" w:hAnsi="Calibri"/>
          <w:b w:val="0"/>
          <w:i w:val="0"/>
          <w:color w:val="222222"/>
          <w:sz w:val="22"/>
        </w:rPr>
        <w:t>The point is to become a clear thinker who can take almost any issue apart, see it from many sides, and reach a fair conclusion.</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Ehel Academy's self-paced way, which means three kinds of support work together:</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the activities in your own time. You can slow down on a hard idea, such as telling a fact from an opinion, or move quickly through an easy one.</w:t>
      </w:r>
    </w:p>
    <w:p>
      <w:pPr>
        <w:pStyle w:val="ListBullet"/>
        <w:spacing w:after="40"/>
      </w:pPr>
      <w:r>
        <w:rPr>
          <w:rFonts w:ascii="Calibri" w:hAnsi="Calibri"/>
          <w:b/>
          <w:color w:val="222222"/>
          <w:sz w:val="22"/>
        </w:rPr>
        <w:t>Your AI tutor, available 24 hours a day.</w:t>
      </w:r>
      <w:r>
        <w:rPr>
          <w:rFonts w:ascii="Calibri" w:hAnsi="Calibri"/>
          <w:color w:val="222222"/>
          <w:sz w:val="22"/>
        </w:rPr>
        <w:t xml:space="preserve"> Whenever this book says 'Ask Your AI Tutor', you talk to your tutor as if it were a study partner and a whole class of classmates in one. It will discuss your ideas, challenge your thinking,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analysis, ask the questions that matter most, and hear how other learners see the same issue.</w:t>
      </w:r>
    </w:p>
    <w:p>
      <w:pPr>
        <w:spacing w:after="120"/>
      </w:pPr>
      <w:r>
        <w:rPr>
          <w:rFonts w:ascii="Calibri" w:hAnsi="Calibri"/>
          <w:color w:val="222222"/>
          <w:sz w:val="22"/>
        </w:rPr>
        <w:t xml:space="preserve">Analysis grows fastest through conversation, because it is about seeing an issue from more than one side. In the old style of this subject, learners were told to 'talk to a partner' or 'discuss as a class'. In our model,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treat it as a real discussion. Say your idea, then ask the tutor to argue the other side, so you can test whether your thinking really holds up.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2 of Global Perspectives, and the skill is Analysis.</w:t>
      </w:r>
    </w:p>
    <w:p>
      <w:pPr>
        <w:spacing w:after="40"/>
        <w:ind w:left="288"/>
        <w:shd w:val="clear" w:color="auto" w:fill="FFF4E0"/>
      </w:pPr>
      <w:r>
        <w:rPr>
          <w:rFonts w:ascii="Calibri" w:hAnsi="Calibri"/>
          <w:b w:val="0"/>
          <w:i w:val="0"/>
          <w:color w:val="222222"/>
          <w:sz w:val="22"/>
        </w:rPr>
        <w:t>Ask it: In one or two sentences, what is the difference between researching an issue and analysing it?</w:t>
      </w:r>
    </w:p>
    <w:p>
      <w:pPr>
        <w:spacing w:after="40"/>
        <w:ind w:left="288"/>
        <w:shd w:val="clear" w:color="auto" w:fill="FFF4E0"/>
      </w:pPr>
      <w:r>
        <w:rPr>
          <w:rFonts w:ascii="Calibri" w:hAnsi="Calibri"/>
          <w:b w:val="0"/>
          <w:i w:val="0"/>
          <w:color w:val="222222"/>
          <w:sz w:val="22"/>
        </w:rPr>
        <w:t>Then tell the tutor one issue in your area that you would like to understand better, and why it matters to you.</w:t>
      </w:r>
    </w:p>
    <w:p>
      <w:pPr>
        <w:spacing w:before="360" w:after="120"/>
      </w:pPr>
      <w:r>
        <w:rPr>
          <w:rFonts w:ascii="Calibri" w:hAnsi="Calibri"/>
          <w:b/>
          <w:i w:val="0"/>
          <w:color w:val="0F6E63"/>
          <w:sz w:val="32"/>
        </w:rPr>
        <w:t>Meet Sami, our analyst for this unit</w:t>
      </w:r>
    </w:p>
    <w:p>
      <w:pPr>
        <w:spacing w:after="120"/>
      </w:pPr>
      <w:r>
        <w:rPr>
          <w:rFonts w:ascii="Calibri" w:hAnsi="Calibri"/>
          <w:color w:val="222222"/>
          <w:sz w:val="22"/>
        </w:rPr>
        <w:t xml:space="preserve">To make each idea clear, we will follow one Year 7 learner all the way through the unit. His name is </w:t>
      </w:r>
      <w:r>
        <w:rPr>
          <w:rFonts w:ascii="Calibri" w:hAnsi="Calibri"/>
          <w:b/>
          <w:color w:val="222222"/>
          <w:sz w:val="22"/>
        </w:rPr>
        <w:t>Sami</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 In Unit 1 you followed Amal as she researched water; now it is Sami's turn to analyse an issue right outside his door.</w:t>
      </w:r>
    </w:p>
    <w:p>
      <w:pPr>
        <w:spacing w:after="120"/>
      </w:pPr>
      <w:r>
        <w:rPr>
          <w:rFonts w:ascii="Calibri" w:hAnsi="Calibri"/>
          <w:color w:val="222222"/>
          <w:sz w:val="22"/>
        </w:rPr>
        <w:t xml:space="preserve">On an empty plot near Sami's street, rubbish has slowly been building up. Some families leave their waste there because no truck comes to collect it. Over the dry months the pile has grown, flies have arrived, and after rain the smell drifts down the road. Sami notices that people talk about the pile in very different ways. One neighbour is angry, one shopkeeper shrugs, and a health worker at the clinic worries about mosquitoes. Sami starts to wonder: </w:t>
      </w:r>
      <w:r>
        <w:rPr>
          <w:rFonts w:ascii="Calibri" w:hAnsi="Calibri"/>
          <w:b/>
          <w:color w:val="222222"/>
          <w:sz w:val="22"/>
        </w:rPr>
        <w:t>why is the rubbish piling up, who sees it differently, and what would actually help?</w:t>
      </w:r>
    </w:p>
    <w:p>
      <w:pPr>
        <w:spacing w:after="120"/>
      </w:pPr>
      <w:r>
        <w:rPr>
          <w:rFonts w:ascii="Calibri" w:hAnsi="Calibri"/>
          <w:color w:val="222222"/>
          <w:sz w:val="22"/>
        </w:rPr>
        <w:t>That question becomes Sami's project for this unit. Notice that he is no longer only *finding out* about the rubbish, as he would in Research. He is taking the issue apart: looking for causes, following consequences, and comparing the many perspectives around him. As you meet each new analysis skill, you will see exactly what Sami does with it, and you will do the very same thing with an issue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Just like in Research, this unit builds towards one ongoing project we call your </w:t>
      </w:r>
      <w:r>
        <w:rPr>
          <w:rFonts w:ascii="Calibri" w:hAnsi="Calibri"/>
          <w:b/>
          <w:color w:val="222222"/>
          <w:sz w:val="22"/>
        </w:rPr>
        <w:t>Challenge</w:t>
      </w:r>
      <w:r>
        <w:rPr>
          <w:rFonts w:ascii="Calibri" w:hAnsi="Calibri"/>
          <w:color w:val="222222"/>
          <w:sz w:val="22"/>
        </w:rPr>
        <w:t>. A Challenge is a real issue that matters where you live and also connects to the wider world. You will keep returning to it, lesson after lesson, and each new analysis skill adds another layer to your understanding of it.</w:t>
      </w:r>
    </w:p>
    <w:p>
      <w:pPr>
        <w:spacing w:after="120"/>
      </w:pPr>
      <w:r>
        <w:rPr>
          <w:rFonts w:ascii="Calibri" w:hAnsi="Calibri"/>
          <w:color w:val="222222"/>
          <w:sz w:val="22"/>
        </w:rPr>
        <w:t xml:space="preserve">You have a choice. You may </w:t>
      </w:r>
      <w:r>
        <w:rPr>
          <w:rFonts w:ascii="Calibri" w:hAnsi="Calibri"/>
          <w:b/>
          <w:color w:val="222222"/>
          <w:sz w:val="22"/>
        </w:rPr>
        <w:t>keep the same Challenge topic</w:t>
      </w:r>
      <w:r>
        <w:rPr>
          <w:rFonts w:ascii="Calibri" w:hAnsi="Calibri"/>
          <w:color w:val="222222"/>
          <w:sz w:val="22"/>
        </w:rPr>
        <w:t xml:space="preserve"> you researched in Unit 1 and now analyse it more deeply, which is a great option because you already have information about it. Or you may </w:t>
      </w:r>
      <w:r>
        <w:rPr>
          <w:rFonts w:ascii="Calibri" w:hAnsi="Calibri"/>
          <w:b/>
          <w:color w:val="222222"/>
          <w:sz w:val="22"/>
        </w:rPr>
        <w:t>choose a new issue</w:t>
      </w:r>
      <w:r>
        <w:rPr>
          <w:rFonts w:ascii="Calibri" w:hAnsi="Calibri"/>
          <w:color w:val="222222"/>
          <w:sz w:val="22"/>
        </w:rPr>
        <w:t xml:space="preserve"> if something else has caught your attention. Here are some issues that are very real in the Horn of Africa and rich with different perspectives:</w:t>
      </w:r>
    </w:p>
    <w:p>
      <w:pPr>
        <w:pStyle w:val="ListBullet"/>
        <w:spacing w:after="40"/>
      </w:pPr>
      <w:r>
        <w:rPr>
          <w:rFonts w:ascii="Calibri" w:hAnsi="Calibri"/>
          <w:color w:val="222222"/>
          <w:sz w:val="22"/>
        </w:rPr>
        <w:t>Waste and litter in our streets and empty plots</w:t>
      </w:r>
    </w:p>
    <w:p>
      <w:pPr>
        <w:pStyle w:val="ListBullet"/>
        <w:spacing w:after="40"/>
      </w:pPr>
      <w:r>
        <w:rPr>
          <w:rFonts w:ascii="Calibri" w:hAnsi="Calibri"/>
          <w:color w:val="222222"/>
          <w:sz w:val="22"/>
        </w:rPr>
        <w:t>Clean air, dust and smoke from cooking fuel</w:t>
      </w:r>
    </w:p>
    <w:p>
      <w:pPr>
        <w:pStyle w:val="ListBullet"/>
        <w:spacing w:after="40"/>
      </w:pPr>
      <w:r>
        <w:rPr>
          <w:rFonts w:ascii="Calibri" w:hAnsi="Calibri"/>
          <w:color w:val="222222"/>
          <w:sz w:val="22"/>
        </w:rPr>
        <w:t>Road safety and busy traffic near schools</w:t>
      </w:r>
    </w:p>
    <w:p>
      <w:pPr>
        <w:pStyle w:val="ListBullet"/>
        <w:spacing w:after="40"/>
      </w:pPr>
      <w:r>
        <w:rPr>
          <w:rFonts w:ascii="Calibri" w:hAnsi="Calibri"/>
          <w:color w:val="222222"/>
          <w:sz w:val="22"/>
        </w:rPr>
        <w:t>Fewer fish along the coast (overfishing) near Berbera</w:t>
      </w:r>
    </w:p>
    <w:p>
      <w:pPr>
        <w:pStyle w:val="ListBullet"/>
        <w:spacing w:after="40"/>
      </w:pPr>
      <w:r>
        <w:rPr>
          <w:rFonts w:ascii="Calibri" w:hAnsi="Calibri"/>
          <w:color w:val="222222"/>
          <w:sz w:val="22"/>
        </w:rPr>
        <w:t>Cutting trees for charcoal, and what it does to the land</w:t>
      </w:r>
    </w:p>
    <w:p>
      <w:pPr>
        <w:pStyle w:val="ListBullet"/>
        <w:spacing w:after="40"/>
      </w:pPr>
      <w:r>
        <w:rPr>
          <w:rFonts w:ascii="Calibri" w:hAnsi="Calibri"/>
          <w:color w:val="222222"/>
          <w:sz w:val="22"/>
        </w:rPr>
        <w:t>Clean water for every family in the dry season</w:t>
      </w:r>
    </w:p>
    <w:p>
      <w:pPr>
        <w:pStyle w:val="ListBullet"/>
        <w:spacing w:after="40"/>
      </w:pPr>
      <w:r>
        <w:rPr>
          <w:rFonts w:ascii="Calibri" w:hAnsi="Calibri"/>
          <w:color w:val="222222"/>
          <w:sz w:val="22"/>
        </w:rPr>
        <w:t>Girls staying in school</w:t>
      </w:r>
    </w:p>
    <w:p>
      <w:pPr>
        <w:pStyle w:val="ListBullet"/>
        <w:spacing w:after="40"/>
      </w:pPr>
      <w:r>
        <w:rPr>
          <w:rFonts w:ascii="Calibri" w:hAnsi="Calibri"/>
          <w:color w:val="222222"/>
          <w:sz w:val="22"/>
        </w:rPr>
        <w:t>Protecting endangered wildlife, such as sea turtles on the Berbera coast</w:t>
      </w:r>
    </w:p>
    <w:p>
      <w:pPr>
        <w:spacing w:after="120"/>
      </w:pPr>
      <w:r>
        <w:rPr>
          <w:rFonts w:ascii="Calibri" w:hAnsi="Calibri"/>
          <w:color w:val="222222"/>
          <w:sz w:val="22"/>
        </w:rPr>
        <w:t xml:space="preserve">The best issue for Analysis is one where </w:t>
      </w:r>
      <w:r>
        <w:rPr>
          <w:rFonts w:ascii="Calibri" w:hAnsi="Calibri"/>
          <w:b/>
          <w:color w:val="222222"/>
          <w:sz w:val="22"/>
        </w:rPr>
        <w:t>people honestly disagree</w:t>
      </w:r>
      <w:r>
        <w:rPr>
          <w:rFonts w:ascii="Calibri" w:hAnsi="Calibri"/>
          <w:color w:val="222222"/>
          <w:sz w:val="22"/>
        </w:rPr>
        <w:t>, or see things from different sides. If everyone already agrees on the answer, there is little to analyse. So look for a topic where a market seller, a parent, a student and a leader might each say something different.</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 family member about an issue in your area that they feel strongly about.</w:t>
      </w:r>
    </w:p>
    <w:p>
      <w:pPr>
        <w:spacing w:after="40"/>
        <w:ind w:left="288"/>
        <w:shd w:val="clear" w:color="auto" w:fill="E7F3F1"/>
      </w:pPr>
      <w:r>
        <w:rPr>
          <w:rFonts w:ascii="Calibri" w:hAnsi="Calibri"/>
          <w:b w:val="0"/>
          <w:i w:val="0"/>
          <w:color w:val="222222"/>
          <w:sz w:val="22"/>
        </w:rPr>
        <w:t>Ask them not only what they think, but why, and who they know that would disagree.</w:t>
      </w:r>
    </w:p>
    <w:p>
      <w:pPr>
        <w:spacing w:after="40"/>
        <w:ind w:left="288"/>
        <w:shd w:val="clear" w:color="auto" w:fill="E7F3F1"/>
      </w:pPr>
      <w:r>
        <w:rPr>
          <w:rFonts w:ascii="Calibri" w:hAnsi="Calibri"/>
          <w:b w:val="0"/>
          <w:i w:val="0"/>
          <w:color w:val="222222"/>
          <w:sz w:val="22"/>
        </w:rPr>
        <w:t>Bring their answer to your next teacher session. Hearing how adults explain an issue is a real example of a perspective.</w:t>
      </w:r>
    </w:p>
    <w:p>
      <w:pPr>
        <w:spacing w:before="360" w:after="120"/>
      </w:pPr>
      <w:r>
        <w:rPr>
          <w:rFonts w:ascii="Calibri" w:hAnsi="Calibri"/>
          <w:b/>
          <w:i w:val="0"/>
          <w:color w:val="0F6E63"/>
          <w:sz w:val="32"/>
        </w:rPr>
        <w:t>What is analysis, really?</w:t>
      </w:r>
    </w:p>
    <w:p>
      <w:pPr>
        <w:spacing w:after="120"/>
      </w:pPr>
      <w:r>
        <w:rPr>
          <w:rFonts w:ascii="Calibri" w:hAnsi="Calibri"/>
          <w:color w:val="222222"/>
          <w:sz w:val="22"/>
        </w:rPr>
        <w:t xml:space="preserve">The word </w:t>
      </w:r>
      <w:r>
        <w:rPr>
          <w:rFonts w:ascii="Calibri" w:hAnsi="Calibri"/>
          <w:b/>
          <w:color w:val="222222"/>
          <w:sz w:val="22"/>
        </w:rPr>
        <w:t>analysis</w:t>
      </w:r>
      <w:r>
        <w:rPr>
          <w:rFonts w:ascii="Calibri" w:hAnsi="Calibri"/>
          <w:color w:val="222222"/>
          <w:sz w:val="22"/>
        </w:rPr>
        <w:t xml:space="preserve"> simply means breaking something into its parts to understand it better. When you analyse an issue, you stop treating it as one big lump and start asking careful questions about the pieces inside it: What exactly is the problem? Why is it happening? What does it lead to? Who is affected, and how do they see it? A useful way to remember it is this: </w:t>
      </w:r>
      <w:r>
        <w:rPr>
          <w:rFonts w:ascii="Calibri" w:hAnsi="Calibri"/>
          <w:b/>
          <w:color w:val="222222"/>
          <w:sz w:val="22"/>
        </w:rPr>
        <w:t>research gathers the pieces, and analysis works out how the pieces fit together.</w:t>
      </w:r>
    </w:p>
    <w:p>
      <w:pPr>
        <w:spacing w:after="120"/>
      </w:pPr>
      <w:r>
        <w:rPr>
          <w:rFonts w:ascii="Calibri" w:hAnsi="Calibri"/>
          <w:color w:val="222222"/>
          <w:sz w:val="22"/>
        </w:rPr>
        <w:t>Good analysis usually involves several kinds of thinking. In this unit you will practise each one:</w:t>
      </w:r>
    </w:p>
    <w:p>
      <w:pPr>
        <w:pStyle w:val="ListNumber"/>
        <w:spacing w:after="40"/>
      </w:pPr>
      <w:r>
        <w:rPr>
          <w:rFonts w:ascii="Calibri" w:hAnsi="Calibri"/>
          <w:color w:val="222222"/>
          <w:sz w:val="22"/>
        </w:rPr>
        <w:t xml:space="preserve">Telling the difference between an </w:t>
      </w:r>
      <w:r>
        <w:rPr>
          <w:rFonts w:ascii="Calibri" w:hAnsi="Calibri"/>
          <w:b/>
          <w:color w:val="222222"/>
          <w:sz w:val="22"/>
        </w:rPr>
        <w:t>issue</w:t>
      </w:r>
      <w:r>
        <w:rPr>
          <w:rFonts w:ascii="Calibri" w:hAnsi="Calibri"/>
          <w:color w:val="222222"/>
          <w:sz w:val="22"/>
        </w:rPr>
        <w:t xml:space="preserve"> and a </w:t>
      </w:r>
      <w:r>
        <w:rPr>
          <w:rFonts w:ascii="Calibri" w:hAnsi="Calibri"/>
          <w:b/>
          <w:color w:val="222222"/>
          <w:sz w:val="22"/>
        </w:rPr>
        <w:t>perspective</w:t>
      </w:r>
      <w:r>
        <w:rPr>
          <w:rFonts w:ascii="Calibri" w:hAnsi="Calibri"/>
          <w:color w:val="222222"/>
          <w:sz w:val="22"/>
        </w:rPr>
        <w:t>.</w:t>
      </w:r>
    </w:p>
    <w:p>
      <w:pPr>
        <w:pStyle w:val="ListNumber"/>
        <w:spacing w:after="40"/>
      </w:pPr>
      <w:r>
        <w:rPr>
          <w:rFonts w:ascii="Calibri" w:hAnsi="Calibri"/>
          <w:color w:val="222222"/>
          <w:sz w:val="22"/>
        </w:rPr>
        <w:t xml:space="preserve">Seeing an issue from four levels: </w:t>
      </w:r>
      <w:r>
        <w:rPr>
          <w:rFonts w:ascii="Calibri" w:hAnsi="Calibri"/>
          <w:b/>
          <w:color w:val="222222"/>
          <w:sz w:val="22"/>
        </w:rPr>
        <w:t>personal, local, national and global</w:t>
      </w:r>
      <w:r>
        <w:rPr>
          <w:rFonts w:ascii="Calibri" w:hAnsi="Calibri"/>
          <w:color w:val="222222"/>
          <w:sz w:val="22"/>
        </w:rPr>
        <w:t>.</w:t>
      </w:r>
    </w:p>
    <w:p>
      <w:pPr>
        <w:pStyle w:val="ListNumber"/>
        <w:spacing w:after="40"/>
      </w:pPr>
      <w:r>
        <w:rPr>
          <w:rFonts w:ascii="Calibri" w:hAnsi="Calibri"/>
          <w:color w:val="222222"/>
          <w:sz w:val="22"/>
        </w:rPr>
        <w:t xml:space="preserve">Telling a </w:t>
      </w:r>
      <w:r>
        <w:rPr>
          <w:rFonts w:ascii="Calibri" w:hAnsi="Calibri"/>
          <w:b/>
          <w:color w:val="222222"/>
          <w:sz w:val="22"/>
        </w:rPr>
        <w:t>fact</w:t>
      </w:r>
      <w:r>
        <w:rPr>
          <w:rFonts w:ascii="Calibri" w:hAnsi="Calibri"/>
          <w:color w:val="222222"/>
          <w:sz w:val="22"/>
        </w:rPr>
        <w:t xml:space="preserve"> from an </w:t>
      </w:r>
      <w:r>
        <w:rPr>
          <w:rFonts w:ascii="Calibri" w:hAnsi="Calibri"/>
          <w:b/>
          <w:color w:val="222222"/>
          <w:sz w:val="22"/>
        </w:rPr>
        <w:t>opinion</w:t>
      </w:r>
      <w:r>
        <w:rPr>
          <w:rFonts w:ascii="Calibri" w:hAnsi="Calibri"/>
          <w:color w:val="222222"/>
          <w:sz w:val="22"/>
        </w:rPr>
        <w:t>, and asking what evidence supports a view.</w:t>
      </w:r>
    </w:p>
    <w:p>
      <w:pPr>
        <w:pStyle w:val="ListNumber"/>
        <w:spacing w:after="40"/>
      </w:pPr>
      <w:r>
        <w:rPr>
          <w:rFonts w:ascii="Calibri" w:hAnsi="Calibri"/>
          <w:color w:val="222222"/>
          <w:sz w:val="22"/>
        </w:rPr>
        <w:t xml:space="preserve">Explaining </w:t>
      </w:r>
      <w:r>
        <w:rPr>
          <w:rFonts w:ascii="Calibri" w:hAnsi="Calibri"/>
          <w:b/>
          <w:color w:val="222222"/>
          <w:sz w:val="22"/>
        </w:rPr>
        <w:t>causes</w:t>
      </w:r>
      <w:r>
        <w:rPr>
          <w:rFonts w:ascii="Calibri" w:hAnsi="Calibri"/>
          <w:color w:val="222222"/>
          <w:sz w:val="22"/>
        </w:rPr>
        <w:t xml:space="preserve"> (why something happens) and </w:t>
      </w:r>
      <w:r>
        <w:rPr>
          <w:rFonts w:ascii="Calibri" w:hAnsi="Calibri"/>
          <w:b/>
          <w:color w:val="222222"/>
          <w:sz w:val="22"/>
        </w:rPr>
        <w:t>consequences</w:t>
      </w:r>
      <w:r>
        <w:rPr>
          <w:rFonts w:ascii="Calibri" w:hAnsi="Calibri"/>
          <w:color w:val="222222"/>
          <w:sz w:val="22"/>
        </w:rPr>
        <w:t xml:space="preserve"> (what it leads to).</w:t>
      </w:r>
    </w:p>
    <w:p>
      <w:pPr>
        <w:pStyle w:val="ListNumber"/>
        <w:spacing w:after="40"/>
      </w:pPr>
      <w:r>
        <w:rPr>
          <w:rFonts w:ascii="Calibri" w:hAnsi="Calibri"/>
          <w:color w:val="222222"/>
          <w:sz w:val="22"/>
        </w:rPr>
        <w:t xml:space="preserve">Finding the </w:t>
      </w:r>
      <w:r>
        <w:rPr>
          <w:rFonts w:ascii="Calibri" w:hAnsi="Calibri"/>
          <w:b/>
          <w:color w:val="222222"/>
          <w:sz w:val="22"/>
        </w:rPr>
        <w:t>similarities and differences</w:t>
      </w:r>
      <w:r>
        <w:rPr>
          <w:rFonts w:ascii="Calibri" w:hAnsi="Calibri"/>
          <w:color w:val="222222"/>
          <w:sz w:val="22"/>
        </w:rPr>
        <w:t xml:space="preserve"> between sources or viewpoints.</w:t>
      </w:r>
    </w:p>
    <w:p>
      <w:pPr>
        <w:pStyle w:val="ListNumber"/>
        <w:spacing w:after="40"/>
      </w:pPr>
      <w:r>
        <w:rPr>
          <w:rFonts w:ascii="Calibri" w:hAnsi="Calibri"/>
          <w:color w:val="222222"/>
          <w:sz w:val="22"/>
        </w:rPr>
        <w:t xml:space="preserve">Reading </w:t>
      </w:r>
      <w:r>
        <w:rPr>
          <w:rFonts w:ascii="Calibri" w:hAnsi="Calibri"/>
          <w:b/>
          <w:color w:val="222222"/>
          <w:sz w:val="22"/>
        </w:rPr>
        <w:t>data</w:t>
      </w:r>
      <w:r>
        <w:rPr>
          <w:rFonts w:ascii="Calibri" w:hAnsi="Calibri"/>
          <w:color w:val="222222"/>
          <w:sz w:val="22"/>
        </w:rPr>
        <w:t>, such as a bar graph, to spot patterns and support an argument.</w:t>
      </w:r>
    </w:p>
    <w:p>
      <w:pPr>
        <w:pStyle w:val="ListNumber"/>
        <w:spacing w:after="40"/>
      </w:pPr>
      <w:r>
        <w:rPr>
          <w:rFonts w:ascii="Calibri" w:hAnsi="Calibri"/>
          <w:color w:val="222222"/>
          <w:sz w:val="22"/>
        </w:rPr>
        <w:t xml:space="preserve">Identifying the </w:t>
      </w:r>
      <w:r>
        <w:rPr>
          <w:rFonts w:ascii="Calibri" w:hAnsi="Calibri"/>
          <w:b/>
          <w:color w:val="222222"/>
          <w:sz w:val="22"/>
        </w:rPr>
        <w:t>stakeholders</w:t>
      </w:r>
      <w:r>
        <w:rPr>
          <w:rFonts w:ascii="Calibri" w:hAnsi="Calibri"/>
          <w:color w:val="222222"/>
          <w:sz w:val="22"/>
        </w:rPr>
        <w:t xml:space="preserve"> who have an interest in an issue.</w:t>
      </w:r>
    </w:p>
    <w:p>
      <w:pPr>
        <w:pStyle w:val="ListNumber"/>
        <w:spacing w:after="40"/>
      </w:pPr>
      <w:r>
        <w:rPr>
          <w:rFonts w:ascii="Calibri" w:hAnsi="Calibri"/>
          <w:color w:val="222222"/>
          <w:sz w:val="22"/>
        </w:rPr>
        <w:t xml:space="preserve">Drawing a </w:t>
      </w:r>
      <w:r>
        <w:rPr>
          <w:rFonts w:ascii="Calibri" w:hAnsi="Calibri"/>
          <w:b/>
          <w:color w:val="222222"/>
          <w:sz w:val="22"/>
        </w:rPr>
        <w:t>conclusion</w:t>
      </w:r>
      <w:r>
        <w:rPr>
          <w:rFonts w:ascii="Calibri" w:hAnsi="Calibri"/>
          <w:color w:val="222222"/>
          <w:sz w:val="22"/>
        </w:rPr>
        <w:t xml:space="preserve"> and suggesting an action, both supported by evidence.</w:t>
      </w:r>
    </w:p>
    <w:p>
      <w:pPr>
        <w:spacing w:after="120"/>
      </w:pPr>
      <w:r>
        <w:rPr>
          <w:rFonts w:ascii="Calibri" w:hAnsi="Calibri"/>
          <w:color w:val="222222"/>
          <w:sz w:val="22"/>
        </w:rPr>
        <w:t>That may look like a long list, but every part answers one of three simple questions: *What is going on? Why? And so what?* Keep those three questions in mind and analysis will feel natural.</w:t>
      </w:r>
    </w:p>
    <w:p>
      <w:pPr>
        <w:spacing w:before="160" w:after="40"/>
        <w:shd w:val="clear" w:color="auto" w:fill="E7F3F1"/>
      </w:pPr>
      <w:r>
        <w:rPr>
          <w:rFonts w:ascii="Calibri" w:hAnsi="Calibri"/>
          <w:b/>
          <w:i w:val="0"/>
          <w:color w:val="0F6E63"/>
          <w:sz w:val="24"/>
        </w:rPr>
        <w:t>🔍 Analysis happens in everyday life too</w:t>
      </w:r>
    </w:p>
    <w:p>
      <w:pPr>
        <w:spacing w:after="40"/>
        <w:ind w:left="288"/>
        <w:shd w:val="clear" w:color="auto" w:fill="E7F3F1"/>
      </w:pPr>
      <w:r>
        <w:rPr>
          <w:rFonts w:ascii="Calibri" w:hAnsi="Calibri"/>
          <w:b w:val="0"/>
          <w:i w:val="0"/>
          <w:color w:val="222222"/>
          <w:sz w:val="22"/>
        </w:rPr>
        <w:t>Imagine the water tap in your home suddenly runs dry one morning.</w:t>
      </w:r>
    </w:p>
    <w:p>
      <w:pPr>
        <w:spacing w:after="40"/>
        <w:ind w:left="288"/>
        <w:shd w:val="clear" w:color="auto" w:fill="E7F3F1"/>
      </w:pPr>
      <w:r>
        <w:rPr>
          <w:rFonts w:ascii="Calibri" w:hAnsi="Calibri"/>
          <w:b w:val="0"/>
          <w:i w:val="0"/>
          <w:color w:val="222222"/>
          <w:sz w:val="22"/>
        </w:rPr>
        <w:t>Research would ask: is it dry in the whole street, or only our house?</w:t>
      </w:r>
    </w:p>
    <w:p>
      <w:pPr>
        <w:spacing w:after="40"/>
        <w:ind w:left="288"/>
        <w:shd w:val="clear" w:color="auto" w:fill="E7F3F1"/>
      </w:pPr>
      <w:r>
        <w:rPr>
          <w:rFonts w:ascii="Calibri" w:hAnsi="Calibri"/>
          <w:b w:val="0"/>
          <w:i w:val="0"/>
          <w:color w:val="222222"/>
          <w:sz w:val="22"/>
        </w:rPr>
        <w:t>Analysis goes further. It asks why: perhaps a pipe has burst, or the dry season has emptied the tank, or many new homes now share the same supply.</w:t>
      </w:r>
    </w:p>
    <w:p>
      <w:pPr>
        <w:spacing w:after="40"/>
        <w:ind w:left="288"/>
        <w:shd w:val="clear" w:color="auto" w:fill="E7F3F1"/>
      </w:pPr>
      <w:r>
        <w:rPr>
          <w:rFonts w:ascii="Calibri" w:hAnsi="Calibri"/>
          <w:b w:val="0"/>
          <w:i w:val="0"/>
          <w:color w:val="222222"/>
          <w:sz w:val="22"/>
        </w:rPr>
        <w:t>It asks about consequences: the family cannot cook or wash, and someone must walk to buy water.</w:t>
      </w:r>
    </w:p>
    <w:p>
      <w:pPr>
        <w:spacing w:after="40"/>
        <w:ind w:left="288"/>
        <w:shd w:val="clear" w:color="auto" w:fill="E7F3F1"/>
      </w:pPr>
      <w:r>
        <w:rPr>
          <w:rFonts w:ascii="Calibri" w:hAnsi="Calibri"/>
          <w:b w:val="0"/>
          <w:i w:val="0"/>
          <w:color w:val="222222"/>
          <w:sz w:val="22"/>
        </w:rPr>
        <w:t>It asks about perspectives: a neighbour, the water seller and the council would each explain the shortage differently.</w:t>
      </w:r>
    </w:p>
    <w:p>
      <w:pPr>
        <w:spacing w:after="40"/>
        <w:ind w:left="288"/>
        <w:shd w:val="clear" w:color="auto" w:fill="E7F3F1"/>
      </w:pPr>
      <w:r>
        <w:rPr>
          <w:rFonts w:ascii="Calibri" w:hAnsi="Calibri"/>
          <w:b w:val="0"/>
          <w:i w:val="0"/>
          <w:color w:val="222222"/>
          <w:sz w:val="22"/>
        </w:rPr>
        <w:t>Working all of that out, not just noticing the dry tap, is analysis. You already do it.</w:t>
      </w:r>
    </w:p>
    <w:p>
      <w:pPr>
        <w:spacing w:after="120"/>
      </w:pPr>
      <w:r>
        <w:rPr>
          <w:rFonts w:ascii="Calibri" w:hAnsi="Calibri"/>
          <w:color w:val="222222"/>
          <w:sz w:val="22"/>
        </w:rPr>
        <w:t>So analysis is not a strange school-only activity. It is the careful thinking you use whenever you want to understand *why* something is the way it is. In this unit you will simply do it more deliberately, and about issues that matter to your community.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analysis means.</w:t>
      </w:r>
    </w:p>
    <w:p>
      <w:pPr>
        <w:spacing w:after="40"/>
        <w:ind w:left="288"/>
        <w:shd w:val="clear" w:color="auto" w:fill="FFF4E0"/>
      </w:pPr>
      <w:r>
        <w:rPr>
          <w:rFonts w:ascii="Calibri" w:hAnsi="Calibri"/>
          <w:b w:val="0"/>
          <w:i w:val="0"/>
          <w:color w:val="222222"/>
          <w:sz w:val="22"/>
        </w:rPr>
        <w:t>Ask it: How is analysis different from research?</w:t>
      </w:r>
    </w:p>
    <w:p>
      <w:pPr>
        <w:spacing w:after="40"/>
        <w:ind w:left="288"/>
        <w:shd w:val="clear" w:color="auto" w:fill="FFF4E0"/>
      </w:pPr>
      <w:r>
        <w:rPr>
          <w:rFonts w:ascii="Calibri" w:hAnsi="Calibri"/>
          <w:b w:val="0"/>
          <w:i w:val="0"/>
          <w:color w:val="222222"/>
          <w:sz w:val="22"/>
        </w:rPr>
        <w:t>Then describe an everyday situation, like a dry tap or a busy shop, and ask the tutor to help you find one cause, one consequence, and one perspective in it.</w:t>
      </w:r>
    </w:p>
    <w:p>
      <w:pPr>
        <w:spacing w:before="360" w:after="120"/>
      </w:pPr>
      <w:r>
        <w:rPr>
          <w:rFonts w:ascii="Calibri" w:hAnsi="Calibri"/>
          <w:b/>
          <w:i w:val="0"/>
          <w:color w:val="0F6E63"/>
          <w:sz w:val="32"/>
        </w:rPr>
        <w:t>Skill 1: Telling an issue from a perspective</w:t>
      </w:r>
    </w:p>
    <w:p>
      <w:pPr>
        <w:spacing w:after="120"/>
      </w:pPr>
      <w:r>
        <w:rPr>
          <w:rFonts w:ascii="Calibri" w:hAnsi="Calibri"/>
          <w:color w:val="222222"/>
          <w:sz w:val="22"/>
        </w:rPr>
        <w:t xml:space="preserve">Two words sit at the very heart of Analysis, and it is worth getting them clear from the start: </w:t>
      </w:r>
      <w:r>
        <w:rPr>
          <w:rFonts w:ascii="Calibri" w:hAnsi="Calibri"/>
          <w:b/>
          <w:color w:val="222222"/>
          <w:sz w:val="22"/>
        </w:rPr>
        <w:t>issue</w:t>
      </w:r>
      <w:r>
        <w:rPr>
          <w:rFonts w:ascii="Calibri" w:hAnsi="Calibri"/>
          <w:color w:val="222222"/>
          <w:sz w:val="22"/>
        </w:rPr>
        <w:t xml:space="preserve"> and </w:t>
      </w:r>
      <w:r>
        <w:rPr>
          <w:rFonts w:ascii="Calibri" w:hAnsi="Calibri"/>
          <w:b/>
          <w:color w:val="222222"/>
          <w:sz w:val="22"/>
        </w:rPr>
        <w:t>perspective</w:t>
      </w:r>
      <w:r>
        <w:rPr>
          <w:rFonts w:ascii="Calibri" w:hAnsi="Calibri"/>
          <w:color w:val="222222"/>
          <w:sz w:val="22"/>
        </w:rPr>
        <w:t>.</w:t>
      </w:r>
    </w:p>
    <w:p>
      <w:pPr>
        <w:pStyle w:val="ListBullet"/>
        <w:spacing w:after="40"/>
      </w:pPr>
      <w:r>
        <w:rPr>
          <w:rFonts w:ascii="Calibri" w:hAnsi="Calibri"/>
          <w:color w:val="222222"/>
          <w:sz w:val="22"/>
        </w:rPr>
        <w:t xml:space="preserve">An </w:t>
      </w:r>
      <w:r>
        <w:rPr>
          <w:rFonts w:ascii="Calibri" w:hAnsi="Calibri"/>
          <w:b/>
          <w:color w:val="222222"/>
          <w:sz w:val="22"/>
        </w:rPr>
        <w:t>issue</w:t>
      </w:r>
      <w:r>
        <w:rPr>
          <w:rFonts w:ascii="Calibri" w:hAnsi="Calibri"/>
          <w:color w:val="222222"/>
          <w:sz w:val="22"/>
        </w:rPr>
        <w:t xml:space="preserve"> is a problem or an important question that people care about and that might need some action. Waste, poverty, road safety and pollution are all issues.</w:t>
      </w:r>
    </w:p>
    <w:p>
      <w:pPr>
        <w:pStyle w:val="ListBullet"/>
        <w:spacing w:after="40"/>
      </w:pPr>
      <w:r>
        <w:rPr>
          <w:rFonts w:ascii="Calibri" w:hAnsi="Calibri"/>
          <w:color w:val="222222"/>
          <w:sz w:val="22"/>
        </w:rPr>
        <w:t xml:space="preserve">A </w:t>
      </w:r>
      <w:r>
        <w:rPr>
          <w:rFonts w:ascii="Calibri" w:hAnsi="Calibri"/>
          <w:b/>
          <w:color w:val="222222"/>
          <w:sz w:val="22"/>
        </w:rPr>
        <w:t>perspective</w:t>
      </w:r>
      <w:r>
        <w:rPr>
          <w:rFonts w:ascii="Calibri" w:hAnsi="Calibri"/>
          <w:color w:val="222222"/>
          <w:sz w:val="22"/>
        </w:rPr>
        <w:t xml:space="preserve"> is a way of looking at an issue: a certain point of view, shaped by who a person is, where they live, and what they care about.</w:t>
      </w:r>
    </w:p>
    <w:p>
      <w:pPr>
        <w:spacing w:after="120"/>
      </w:pPr>
      <w:r>
        <w:rPr>
          <w:rFonts w:ascii="Calibri" w:hAnsi="Calibri"/>
          <w:color w:val="222222"/>
          <w:sz w:val="22"/>
        </w:rPr>
        <w:t xml:space="preserve">One helpful test is this: to spot an </w:t>
      </w:r>
      <w:r>
        <w:rPr>
          <w:rFonts w:ascii="Calibri" w:hAnsi="Calibri"/>
          <w:b/>
          <w:color w:val="222222"/>
          <w:sz w:val="22"/>
        </w:rPr>
        <w:t>issue</w:t>
      </w:r>
      <w:r>
        <w:rPr>
          <w:rFonts w:ascii="Calibri" w:hAnsi="Calibri"/>
          <w:color w:val="222222"/>
          <w:sz w:val="22"/>
        </w:rPr>
        <w:t xml:space="preserve">, ask whether a *course of action* might be needed. If people might reasonably say 'someone should do something about this', it is probably an issue. A </w:t>
      </w:r>
      <w:r>
        <w:rPr>
          <w:rFonts w:ascii="Calibri" w:hAnsi="Calibri"/>
          <w:b/>
          <w:color w:val="222222"/>
          <w:sz w:val="22"/>
        </w:rPr>
        <w:t>perspective</w:t>
      </w:r>
      <w:r>
        <w:rPr>
          <w:rFonts w:ascii="Calibri" w:hAnsi="Calibri"/>
          <w:color w:val="222222"/>
          <w:sz w:val="22"/>
        </w:rPr>
        <w:t>, on the other hand, is not the problem itself; it is a viewpoint *on* the problem. The same issue can be seen through many different perspectives at once.</w:t>
      </w:r>
    </w:p>
    <w:p>
      <w:pPr>
        <w:spacing w:before="160" w:after="40"/>
        <w:shd w:val="clear" w:color="auto" w:fill="E7F3F1"/>
      </w:pPr>
      <w:r>
        <w:rPr>
          <w:rFonts w:ascii="Calibri" w:hAnsi="Calibri"/>
          <w:b/>
          <w:i w:val="0"/>
          <w:color w:val="0F6E63"/>
          <w:sz w:val="24"/>
        </w:rPr>
        <w:t>🔍 Sami's example: one issue, many perspectives</w:t>
      </w:r>
    </w:p>
    <w:p>
      <w:pPr>
        <w:spacing w:after="40"/>
        <w:ind w:left="288"/>
        <w:shd w:val="clear" w:color="auto" w:fill="E7F3F1"/>
      </w:pPr>
      <w:r>
        <w:rPr>
          <w:rFonts w:ascii="Calibri" w:hAnsi="Calibri"/>
          <w:b w:val="0"/>
          <w:i w:val="0"/>
          <w:color w:val="222222"/>
          <w:sz w:val="22"/>
        </w:rPr>
        <w:t>The issue: rubbish is piling up on the empty plot, and it may need action.</w:t>
      </w:r>
    </w:p>
    <w:p>
      <w:pPr>
        <w:spacing w:after="40"/>
        <w:ind w:left="288"/>
        <w:shd w:val="clear" w:color="auto" w:fill="E7F3F1"/>
      </w:pPr>
      <w:r>
        <w:rPr>
          <w:rFonts w:ascii="Calibri" w:hAnsi="Calibri"/>
          <w:b w:val="0"/>
          <w:i w:val="0"/>
          <w:color w:val="222222"/>
          <w:sz w:val="22"/>
        </w:rPr>
        <w:t>One perspective comes from a neighbour beside the plot: the smell and flies are making her home unpleasant and unhealthy.</w:t>
      </w:r>
    </w:p>
    <w:p>
      <w:pPr>
        <w:spacing w:after="40"/>
        <w:ind w:left="288"/>
        <w:shd w:val="clear" w:color="auto" w:fill="E7F3F1"/>
      </w:pPr>
      <w:r>
        <w:rPr>
          <w:rFonts w:ascii="Calibri" w:hAnsi="Calibri"/>
          <w:b w:val="0"/>
          <w:i w:val="0"/>
          <w:color w:val="222222"/>
          <w:sz w:val="22"/>
        </w:rPr>
        <w:t>Another comes from a market seller: dumping there is quick and free, and he has no time to carry waste further.</w:t>
      </w:r>
    </w:p>
    <w:p>
      <w:pPr>
        <w:spacing w:after="40"/>
        <w:ind w:left="288"/>
        <w:shd w:val="clear" w:color="auto" w:fill="E7F3F1"/>
      </w:pPr>
      <w:r>
        <w:rPr>
          <w:rFonts w:ascii="Calibri" w:hAnsi="Calibri"/>
          <w:b w:val="0"/>
          <w:i w:val="0"/>
          <w:color w:val="222222"/>
          <w:sz w:val="22"/>
        </w:rPr>
        <w:t>Another comes from the health worker at the clinic: standing water in the rubbish breeds mosquitoes, which spread disease.</w:t>
      </w:r>
    </w:p>
    <w:p>
      <w:pPr>
        <w:spacing w:after="40"/>
        <w:ind w:left="288"/>
        <w:shd w:val="clear" w:color="auto" w:fill="E7F3F1"/>
      </w:pPr>
      <w:r>
        <w:rPr>
          <w:rFonts w:ascii="Calibri" w:hAnsi="Calibri"/>
          <w:b w:val="0"/>
          <w:i w:val="0"/>
          <w:color w:val="222222"/>
          <w:sz w:val="22"/>
        </w:rPr>
        <w:t>Notice there is one issue but three perspectives. None of them is the issue itself; each is a way of seeing it.</w:t>
      </w:r>
    </w:p>
    <w:p>
      <w:pPr>
        <w:spacing w:before="160" w:after="40"/>
        <w:shd w:val="clear" w:color="auto" w:fill="E7F3F1"/>
      </w:pPr>
      <w:r>
        <w:rPr>
          <w:rFonts w:ascii="Calibri" w:hAnsi="Calibri"/>
          <w:b/>
          <w:i w:val="0"/>
          <w:color w:val="0F6E63"/>
          <w:sz w:val="24"/>
        </w:rPr>
        <w:t>💡 A quick way to tell them apart</w:t>
      </w:r>
    </w:p>
    <w:p>
      <w:pPr>
        <w:spacing w:after="40"/>
        <w:ind w:left="288"/>
        <w:shd w:val="clear" w:color="auto" w:fill="E7F3F1"/>
      </w:pPr>
      <w:r>
        <w:rPr>
          <w:rFonts w:ascii="Calibri" w:hAnsi="Calibri"/>
          <w:b w:val="0"/>
          <w:i w:val="0"/>
          <w:color w:val="222222"/>
          <w:sz w:val="22"/>
        </w:rPr>
        <w:t>An issue is usually a thing or a problem: waste, water, traffic, poverty.</w:t>
      </w:r>
    </w:p>
    <w:p>
      <w:pPr>
        <w:spacing w:after="40"/>
        <w:ind w:left="288"/>
        <w:shd w:val="clear" w:color="auto" w:fill="E7F3F1"/>
      </w:pPr>
      <w:r>
        <w:rPr>
          <w:rFonts w:ascii="Calibri" w:hAnsi="Calibri"/>
          <w:b w:val="0"/>
          <w:i w:val="0"/>
          <w:color w:val="222222"/>
          <w:sz w:val="22"/>
        </w:rPr>
        <w:t>A perspective is usually a viewpoint about that thing: it is quick and cheap, it is unhealthy, it harms the whole town.</w:t>
      </w:r>
    </w:p>
    <w:p>
      <w:pPr>
        <w:spacing w:after="40"/>
        <w:ind w:left="288"/>
        <w:shd w:val="clear" w:color="auto" w:fill="E7F3F1"/>
      </w:pPr>
      <w:r>
        <w:rPr>
          <w:rFonts w:ascii="Calibri" w:hAnsi="Calibri"/>
          <w:b w:val="0"/>
          <w:i w:val="0"/>
          <w:color w:val="222222"/>
          <w:sz w:val="22"/>
        </w:rPr>
        <w:t>If you can put the words I think or in our view in front of it, you are probably looking at a perspective.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 in one sentence.</w:t>
      </w:r>
    </w:p>
    <w:p>
      <w:pPr>
        <w:spacing w:after="40"/>
        <w:ind w:left="288"/>
        <w:shd w:val="clear" w:color="auto" w:fill="FFF4E0"/>
      </w:pPr>
      <w:r>
        <w:rPr>
          <w:rFonts w:ascii="Calibri" w:hAnsi="Calibri"/>
          <w:b w:val="0"/>
          <w:i w:val="0"/>
          <w:color w:val="222222"/>
          <w:sz w:val="22"/>
        </w:rPr>
        <w:t>Ask it to help you list three different perspectives that people might have on that issue.</w:t>
      </w:r>
    </w:p>
    <w:p>
      <w:pPr>
        <w:spacing w:after="40"/>
        <w:ind w:left="288"/>
        <w:shd w:val="clear" w:color="auto" w:fill="FFF4E0"/>
      </w:pPr>
      <w:r>
        <w:rPr>
          <w:rFonts w:ascii="Calibri" w:hAnsi="Calibri"/>
          <w:b w:val="0"/>
          <w:i w:val="0"/>
          <w:color w:val="222222"/>
          <w:sz w:val="22"/>
        </w:rPr>
        <w:t>Then ask the tutor to check: have I described the issue, or have I accidentally described just one perspective on it?</w:t>
      </w:r>
    </w:p>
    <w:p>
      <w:pPr>
        <w:spacing w:before="360" w:after="120"/>
      </w:pPr>
      <w:r>
        <w:rPr>
          <w:rFonts w:ascii="Calibri" w:hAnsi="Calibri"/>
          <w:b/>
          <w:i w:val="0"/>
          <w:color w:val="0F6E63"/>
          <w:sz w:val="32"/>
        </w:rPr>
        <w:t>Skill 2: Seeing an issue at four levels</w:t>
      </w:r>
    </w:p>
    <w:p>
      <w:pPr>
        <w:spacing w:after="120"/>
      </w:pPr>
      <w:r>
        <w:rPr>
          <w:rFonts w:ascii="Calibri" w:hAnsi="Calibri"/>
          <w:color w:val="222222"/>
          <w:sz w:val="22"/>
        </w:rPr>
        <w:t xml:space="preserve">A powerful way to analyse any issue is to look at it from four different distances, or </w:t>
      </w:r>
      <w:r>
        <w:rPr>
          <w:rFonts w:ascii="Calibri" w:hAnsi="Calibri"/>
          <w:b/>
          <w:color w:val="222222"/>
          <w:sz w:val="22"/>
        </w:rPr>
        <w:t>levels</w:t>
      </w:r>
      <w:r>
        <w:rPr>
          <w:rFonts w:ascii="Calibri" w:hAnsi="Calibri"/>
          <w:color w:val="222222"/>
          <w:sz w:val="22"/>
        </w:rPr>
        <w:t>. The same issue looks different depending on how close you stand to it.</w:t>
      </w:r>
    </w:p>
    <w:p>
      <w:pPr>
        <w:pStyle w:val="ListBullet"/>
        <w:spacing w:after="40"/>
      </w:pPr>
      <w:r>
        <w:rPr>
          <w:rFonts w:ascii="Calibri" w:hAnsi="Calibri"/>
          <w:b/>
          <w:color w:val="222222"/>
          <w:sz w:val="22"/>
        </w:rPr>
        <w:t>Personal</w:t>
      </w:r>
      <w:r>
        <w:rPr>
          <w:rFonts w:ascii="Calibri" w:hAnsi="Calibri"/>
          <w:color w:val="222222"/>
          <w:sz w:val="22"/>
        </w:rPr>
        <w:t xml:space="preserve"> - how the issue affects you and your own family, up close.</w:t>
      </w:r>
    </w:p>
    <w:p>
      <w:pPr>
        <w:pStyle w:val="ListBullet"/>
        <w:spacing w:after="40"/>
      </w:pPr>
      <w:r>
        <w:rPr>
          <w:rFonts w:ascii="Calibri" w:hAnsi="Calibri"/>
          <w:b/>
          <w:color w:val="222222"/>
          <w:sz w:val="22"/>
        </w:rPr>
        <w:t>Local</w:t>
      </w:r>
      <w:r>
        <w:rPr>
          <w:rFonts w:ascii="Calibri" w:hAnsi="Calibri"/>
          <w:color w:val="222222"/>
          <w:sz w:val="22"/>
        </w:rPr>
        <w:t xml:space="preserve"> - how it affects your neighbourhood, town or city.</w:t>
      </w:r>
    </w:p>
    <w:p>
      <w:pPr>
        <w:pStyle w:val="ListBullet"/>
        <w:spacing w:after="40"/>
      </w:pPr>
      <w:r>
        <w:rPr>
          <w:rFonts w:ascii="Calibri" w:hAnsi="Calibri"/>
          <w:b/>
          <w:color w:val="222222"/>
          <w:sz w:val="22"/>
        </w:rPr>
        <w:t>National</w:t>
      </w:r>
      <w:r>
        <w:rPr>
          <w:rFonts w:ascii="Calibri" w:hAnsi="Calibri"/>
          <w:color w:val="222222"/>
          <w:sz w:val="22"/>
        </w:rPr>
        <w:t xml:space="preserve"> - how it affects your whole country.</w:t>
      </w:r>
    </w:p>
    <w:p>
      <w:pPr>
        <w:pStyle w:val="ListBullet"/>
        <w:spacing w:after="40"/>
      </w:pPr>
      <w:r>
        <w:rPr>
          <w:rFonts w:ascii="Calibri" w:hAnsi="Calibri"/>
          <w:b/>
          <w:color w:val="222222"/>
          <w:sz w:val="22"/>
        </w:rPr>
        <w:t>Global</w:t>
      </w:r>
      <w:r>
        <w:rPr>
          <w:rFonts w:ascii="Calibri" w:hAnsi="Calibri"/>
          <w:color w:val="222222"/>
          <w:sz w:val="22"/>
        </w:rPr>
        <w:t xml:space="preserve"> - how it affects the whole world, across many countries.</w:t>
      </w:r>
    </w:p>
    <w:p>
      <w:pPr>
        <w:spacing w:after="120"/>
      </w:pPr>
      <w:r>
        <w:rPr>
          <w:rFonts w:ascii="Calibri" w:hAnsi="Calibri"/>
          <w:color w:val="222222"/>
          <w:sz w:val="22"/>
        </w:rPr>
        <w:t xml:space="preserve">A </w:t>
      </w:r>
      <w:r>
        <w:rPr>
          <w:rFonts w:ascii="Calibri" w:hAnsi="Calibri"/>
          <w:b/>
          <w:color w:val="222222"/>
          <w:sz w:val="22"/>
        </w:rPr>
        <w:t>national perspective</w:t>
      </w:r>
      <w:r>
        <w:rPr>
          <w:rFonts w:ascii="Calibri" w:hAnsi="Calibri"/>
          <w:color w:val="222222"/>
          <w:sz w:val="22"/>
        </w:rPr>
        <w:t xml:space="preserve"> thinks about an issue as it relates to one whole country, based on the needs of everyone in it. A </w:t>
      </w:r>
      <w:r>
        <w:rPr>
          <w:rFonts w:ascii="Calibri" w:hAnsi="Calibri"/>
          <w:b/>
          <w:color w:val="222222"/>
          <w:sz w:val="22"/>
        </w:rPr>
        <w:t>global perspective</w:t>
      </w:r>
      <w:r>
        <w:rPr>
          <w:rFonts w:ascii="Calibri" w:hAnsi="Calibri"/>
          <w:color w:val="222222"/>
          <w:sz w:val="22"/>
        </w:rPr>
        <w:t xml:space="preserve"> thinks about the issue as it relates to the whole world, and it may come from a country, an organisation, or even one person, as long as its influence spreads beyond any single nation. Strong analysis moves between these levels instead of getting stuck at just one.</w:t>
      </w:r>
    </w:p>
    <w:p>
      <w:pPr>
        <w:spacing w:before="160" w:after="40"/>
        <w:shd w:val="clear" w:color="auto" w:fill="E7F3F1"/>
      </w:pPr>
      <w:r>
        <w:rPr>
          <w:rFonts w:ascii="Calibri" w:hAnsi="Calibri"/>
          <w:b/>
          <w:i w:val="0"/>
          <w:color w:val="0F6E63"/>
          <w:sz w:val="24"/>
        </w:rPr>
        <w:t>🔍 Sami's example: rubbish at four levels</w:t>
      </w:r>
    </w:p>
    <w:p>
      <w:pPr>
        <w:spacing w:after="40"/>
        <w:ind w:left="288"/>
        <w:shd w:val="clear" w:color="auto" w:fill="E7F3F1"/>
      </w:pPr>
      <w:r>
        <w:rPr>
          <w:rFonts w:ascii="Calibri" w:hAnsi="Calibri"/>
          <w:b w:val="0"/>
          <w:i w:val="0"/>
          <w:color w:val="222222"/>
          <w:sz w:val="22"/>
        </w:rPr>
        <w:t>Personal: the smell reaches Sami's home, and his little sister cannot play safely near the plot.</w:t>
      </w:r>
    </w:p>
    <w:p>
      <w:pPr>
        <w:spacing w:after="40"/>
        <w:ind w:left="288"/>
        <w:shd w:val="clear" w:color="auto" w:fill="E7F3F1"/>
      </w:pPr>
      <w:r>
        <w:rPr>
          <w:rFonts w:ascii="Calibri" w:hAnsi="Calibri"/>
          <w:b w:val="0"/>
          <w:i w:val="0"/>
          <w:color w:val="222222"/>
          <w:sz w:val="22"/>
        </w:rPr>
        <w:t>Local: across the neighbourhood, blocked drains flood after rain, and the clinic sees more sickness.</w:t>
      </w:r>
    </w:p>
    <w:p>
      <w:pPr>
        <w:spacing w:after="40"/>
        <w:ind w:left="288"/>
        <w:shd w:val="clear" w:color="auto" w:fill="E7F3F1"/>
      </w:pPr>
      <w:r>
        <w:rPr>
          <w:rFonts w:ascii="Calibri" w:hAnsi="Calibri"/>
          <w:b w:val="0"/>
          <w:i w:val="0"/>
          <w:color w:val="222222"/>
          <w:sz w:val="22"/>
        </w:rPr>
        <w:t>National: many towns across the country struggle to collect and manage waste as cities grow.</w:t>
      </w:r>
    </w:p>
    <w:p>
      <w:pPr>
        <w:spacing w:after="40"/>
        <w:ind w:left="288"/>
        <w:shd w:val="clear" w:color="auto" w:fill="E7F3F1"/>
      </w:pPr>
      <w:r>
        <w:rPr>
          <w:rFonts w:ascii="Calibri" w:hAnsi="Calibri"/>
          <w:b w:val="0"/>
          <w:i w:val="0"/>
          <w:color w:val="222222"/>
          <w:sz w:val="22"/>
        </w:rPr>
        <w:t>Global: waste and burning rubbish add to pollution and climate change that affect every country.</w:t>
      </w:r>
    </w:p>
    <w:p>
      <w:pPr>
        <w:spacing w:after="40"/>
        <w:ind w:left="288"/>
        <w:shd w:val="clear" w:color="auto" w:fill="E7F3F1"/>
      </w:pPr>
      <w:r>
        <w:rPr>
          <w:rFonts w:ascii="Calibri" w:hAnsi="Calibri"/>
          <w:b w:val="0"/>
          <w:i w:val="0"/>
          <w:color w:val="222222"/>
          <w:sz w:val="22"/>
        </w:rPr>
        <w:t>It is the same rubbish, seen at four distances. Each level adds something the others miss.</w:t>
      </w:r>
    </w:p>
    <w:p>
      <w:pPr>
        <w:spacing w:after="120"/>
      </w:pPr>
      <w:r>
        <w:rPr>
          <w:rFonts w:ascii="Calibri" w:hAnsi="Calibri"/>
          <w:color w:val="222222"/>
          <w:sz w:val="22"/>
        </w:rPr>
        <w:t>You do not always need all four levels for every issue, but trying each one stops you from thinking too narrowly. A learner who only ever sees the personal level misses the bigger picture, and a learner who only talks about the global level forgets the real people next door.</w:t>
      </w:r>
    </w:p>
    <w:p>
      <w:pPr>
        <w:spacing w:before="160" w:after="40"/>
        <w:shd w:val="clear" w:color="auto" w:fill="E7F3F1"/>
      </w:pPr>
      <w:r>
        <w:rPr>
          <w:rFonts w:ascii="Calibri" w:hAnsi="Calibri"/>
          <w:b/>
          <w:i w:val="0"/>
          <w:color w:val="0F6E63"/>
          <w:sz w:val="24"/>
        </w:rPr>
        <w:t>💡 Why the four levels matter</w:t>
      </w:r>
    </w:p>
    <w:p>
      <w:pPr>
        <w:spacing w:after="40"/>
        <w:ind w:left="288"/>
        <w:shd w:val="clear" w:color="auto" w:fill="E7F3F1"/>
      </w:pPr>
      <w:r>
        <w:rPr>
          <w:rFonts w:ascii="Calibri" w:hAnsi="Calibri"/>
          <w:b w:val="0"/>
          <w:i w:val="0"/>
          <w:color w:val="222222"/>
          <w:sz w:val="22"/>
        </w:rPr>
        <w:t>They stop you from thinking an issue is only about you, or only about far-away places.</w:t>
      </w:r>
    </w:p>
    <w:p>
      <w:pPr>
        <w:spacing w:after="40"/>
        <w:ind w:left="288"/>
        <w:shd w:val="clear" w:color="auto" w:fill="E7F3F1"/>
      </w:pPr>
      <w:r>
        <w:rPr>
          <w:rFonts w:ascii="Calibri" w:hAnsi="Calibri"/>
          <w:b w:val="0"/>
          <w:i w:val="0"/>
          <w:color w:val="222222"/>
          <w:sz w:val="22"/>
        </w:rPr>
        <w:t>They help you find perspectives you had not thought of, such as how a national government sees the same problem.</w:t>
      </w:r>
    </w:p>
    <w:p>
      <w:pPr>
        <w:spacing w:after="40"/>
        <w:ind w:left="288"/>
        <w:shd w:val="clear" w:color="auto" w:fill="E7F3F1"/>
      </w:pPr>
      <w:r>
        <w:rPr>
          <w:rFonts w:ascii="Calibri" w:hAnsi="Calibri"/>
          <w:b w:val="0"/>
          <w:i w:val="0"/>
          <w:color w:val="222222"/>
          <w:sz w:val="22"/>
        </w:rPr>
        <w:t>In Global Perspectives, connecting the local and the global, seeing how your street links to the world, is exactly the kind of thinking we are building.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describe the issue at all four levels: personal, local, national and global.</w:t>
      </w:r>
    </w:p>
    <w:p>
      <w:pPr>
        <w:spacing w:after="40"/>
        <w:ind w:left="288"/>
        <w:shd w:val="clear" w:color="auto" w:fill="FFF4E0"/>
      </w:pPr>
      <w:r>
        <w:rPr>
          <w:rFonts w:ascii="Calibri" w:hAnsi="Calibri"/>
          <w:b w:val="0"/>
          <w:i w:val="0"/>
          <w:color w:val="222222"/>
          <w:sz w:val="22"/>
        </w:rPr>
        <w:t>Ask the tutor which level you find hardest to see, and why that might be.</w:t>
      </w:r>
    </w:p>
    <w:p>
      <w:pPr>
        <w:spacing w:before="360" w:after="120"/>
      </w:pPr>
      <w:r>
        <w:rPr>
          <w:rFonts w:ascii="Calibri" w:hAnsi="Calibri"/>
          <w:b/>
          <w:i w:val="0"/>
          <w:color w:val="0F6E63"/>
          <w:sz w:val="32"/>
        </w:rPr>
        <w:t>Skill 3: Telling a fact from an opinion</w:t>
      </w:r>
    </w:p>
    <w:p>
      <w:pPr>
        <w:spacing w:after="120"/>
      </w:pPr>
      <w:r>
        <w:rPr>
          <w:rFonts w:ascii="Calibri" w:hAnsi="Calibri"/>
          <w:color w:val="222222"/>
          <w:sz w:val="22"/>
        </w:rPr>
        <w:t xml:space="preserve">When you analyse what people say and write, you must sort two very different things: </w:t>
      </w:r>
      <w:r>
        <w:rPr>
          <w:rFonts w:ascii="Calibri" w:hAnsi="Calibri"/>
          <w:b/>
          <w:color w:val="222222"/>
          <w:sz w:val="22"/>
        </w:rPr>
        <w:t>facts</w:t>
      </w:r>
      <w:r>
        <w:rPr>
          <w:rFonts w:ascii="Calibri" w:hAnsi="Calibri"/>
          <w:color w:val="222222"/>
          <w:sz w:val="22"/>
        </w:rPr>
        <w:t xml:space="preserve"> and </w:t>
      </w:r>
      <w:r>
        <w:rPr>
          <w:rFonts w:ascii="Calibri" w:hAnsi="Calibri"/>
          <w:b/>
          <w:color w:val="222222"/>
          <w:sz w:val="22"/>
        </w:rPr>
        <w:t>opinions</w:t>
      </w:r>
      <w:r>
        <w:rPr>
          <w:rFonts w:ascii="Calibri" w:hAnsi="Calibri"/>
          <w:color w:val="222222"/>
          <w:sz w:val="22"/>
        </w:rPr>
        <w:t>. Mixing them up is one of the easiest mistakes to make, and one of the most important to avoid.</w:t>
      </w:r>
    </w:p>
    <w:p>
      <w:pPr>
        <w:pStyle w:val="ListBullet"/>
        <w:spacing w:after="40"/>
      </w:pPr>
      <w:r>
        <w:rPr>
          <w:rFonts w:ascii="Calibri" w:hAnsi="Calibri"/>
          <w:color w:val="222222"/>
          <w:sz w:val="22"/>
        </w:rPr>
        <w:t xml:space="preserve">A </w:t>
      </w:r>
      <w:r>
        <w:rPr>
          <w:rFonts w:ascii="Calibri" w:hAnsi="Calibri"/>
          <w:b/>
          <w:color w:val="222222"/>
          <w:sz w:val="22"/>
        </w:rPr>
        <w:t>fact</w:t>
      </w:r>
      <w:r>
        <w:rPr>
          <w:rFonts w:ascii="Calibri" w:hAnsi="Calibri"/>
          <w:color w:val="222222"/>
          <w:sz w:val="22"/>
        </w:rPr>
        <w:t xml:space="preserve"> is something that can be checked and shown to be true, such as a measurement, a count, or a date.</w:t>
      </w:r>
    </w:p>
    <w:p>
      <w:pPr>
        <w:pStyle w:val="ListBullet"/>
        <w:spacing w:after="40"/>
      </w:pPr>
      <w:r>
        <w:rPr>
          <w:rFonts w:ascii="Calibri" w:hAnsi="Calibri"/>
          <w:color w:val="222222"/>
          <w:sz w:val="22"/>
        </w:rPr>
        <w:t xml:space="preserve">An </w:t>
      </w:r>
      <w:r>
        <w:rPr>
          <w:rFonts w:ascii="Calibri" w:hAnsi="Calibri"/>
          <w:b/>
          <w:color w:val="222222"/>
          <w:sz w:val="22"/>
        </w:rPr>
        <w:t>opinion</w:t>
      </w:r>
      <w:r>
        <w:rPr>
          <w:rFonts w:ascii="Calibri" w:hAnsi="Calibri"/>
          <w:color w:val="222222"/>
          <w:sz w:val="22"/>
        </w:rPr>
        <w:t xml:space="preserve"> is what someone thinks, feels or believes. It cannot simply be looked up, and other people may honestly disagree.</w:t>
      </w:r>
    </w:p>
    <w:p>
      <w:pPr>
        <w:spacing w:after="120"/>
      </w:pPr>
      <w:r>
        <w:rPr>
          <w:rFonts w:ascii="Calibri" w:hAnsi="Calibri"/>
          <w:color w:val="222222"/>
          <w:sz w:val="22"/>
        </w:rPr>
        <w:t xml:space="preserve">Both matter in analysis. Facts give you solid ground to stand on. Opinions tell you how people feel and what they value, which is exactly what perspectives are made of. The skill is not to throw opinions away, but to </w:t>
      </w:r>
      <w:r>
        <w:rPr>
          <w:rFonts w:ascii="Calibri" w:hAnsi="Calibri"/>
          <w:b/>
          <w:color w:val="222222"/>
          <w:sz w:val="22"/>
        </w:rPr>
        <w:t>know which is which</w:t>
      </w:r>
      <w:r>
        <w:rPr>
          <w:rFonts w:ascii="Calibri" w:hAnsi="Calibri"/>
          <w:color w:val="222222"/>
          <w:sz w:val="22"/>
        </w:rPr>
        <w:t>, so that you never treat a strong opinion as if it were a proven fact.</w:t>
      </w:r>
    </w:p>
    <w:p>
      <w:pPr>
        <w:spacing w:before="160" w:after="40"/>
        <w:shd w:val="clear" w:color="auto" w:fill="E7F3F1"/>
      </w:pPr>
      <w:r>
        <w:rPr>
          <w:rFonts w:ascii="Calibri" w:hAnsi="Calibri"/>
          <w:b/>
          <w:i w:val="0"/>
          <w:color w:val="0F6E63"/>
          <w:sz w:val="24"/>
        </w:rPr>
        <w:t>🔍 Layla's example: sorting facts from opinions</w:t>
      </w:r>
    </w:p>
    <w:p>
      <w:pPr>
        <w:spacing w:after="40"/>
        <w:ind w:left="288"/>
        <w:shd w:val="clear" w:color="auto" w:fill="E7F3F1"/>
      </w:pPr>
      <w:r>
        <w:rPr>
          <w:rFonts w:ascii="Calibri" w:hAnsi="Calibri"/>
          <w:b w:val="0"/>
          <w:i w:val="0"/>
          <w:color w:val="222222"/>
          <w:sz w:val="22"/>
        </w:rPr>
        <w:t>Layla is analysing the dusty, smoky air near a busy junction in her area.</w:t>
      </w:r>
    </w:p>
    <w:p>
      <w:pPr>
        <w:spacing w:after="40"/>
        <w:ind w:left="288"/>
        <w:shd w:val="clear" w:color="auto" w:fill="E7F3F1"/>
      </w:pPr>
      <w:r>
        <w:rPr>
          <w:rFonts w:ascii="Calibri" w:hAnsi="Calibri"/>
          <w:b w:val="0"/>
          <w:i w:val="0"/>
          <w:color w:val="222222"/>
          <w:sz w:val="22"/>
        </w:rPr>
        <w:t>Fact: on three mornings she counted more than forty vehicles passing in ten minutes. This can be checked.</w:t>
      </w:r>
    </w:p>
    <w:p>
      <w:pPr>
        <w:spacing w:after="40"/>
        <w:ind w:left="288"/>
        <w:shd w:val="clear" w:color="auto" w:fill="E7F3F1"/>
      </w:pPr>
      <w:r>
        <w:rPr>
          <w:rFonts w:ascii="Calibri" w:hAnsi="Calibri"/>
          <w:b w:val="0"/>
          <w:i w:val="0"/>
          <w:color w:val="222222"/>
          <w:sz w:val="22"/>
        </w:rPr>
        <w:t>Fact: the clinic recorded more chest complaints during the dry, dusty months. This is a record.</w:t>
      </w:r>
    </w:p>
    <w:p>
      <w:pPr>
        <w:spacing w:after="40"/>
        <w:ind w:left="288"/>
        <w:shd w:val="clear" w:color="auto" w:fill="E7F3F1"/>
      </w:pPr>
      <w:r>
        <w:rPr>
          <w:rFonts w:ascii="Calibri" w:hAnsi="Calibri"/>
          <w:b w:val="0"/>
          <w:i w:val="0"/>
          <w:color w:val="222222"/>
          <w:sz w:val="22"/>
        </w:rPr>
        <w:t>Opinion: a driver says the air is fine and people worry too much. This is a belief, not proof.</w:t>
      </w:r>
    </w:p>
    <w:p>
      <w:pPr>
        <w:spacing w:after="40"/>
        <w:ind w:left="288"/>
        <w:shd w:val="clear" w:color="auto" w:fill="E7F3F1"/>
      </w:pPr>
      <w:r>
        <w:rPr>
          <w:rFonts w:ascii="Calibri" w:hAnsi="Calibri"/>
          <w:b w:val="0"/>
          <w:i w:val="0"/>
          <w:color w:val="222222"/>
          <w:sz w:val="22"/>
        </w:rPr>
        <w:t>Opinion: a parent says the council does not care about children. This is a feeling, not a checked fact.</w:t>
      </w:r>
    </w:p>
    <w:p>
      <w:pPr>
        <w:spacing w:after="40"/>
        <w:ind w:left="288"/>
        <w:shd w:val="clear" w:color="auto" w:fill="E7F3F1"/>
      </w:pPr>
      <w:r>
        <w:rPr>
          <w:rFonts w:ascii="Calibri" w:hAnsi="Calibri"/>
          <w:b w:val="0"/>
          <w:i w:val="0"/>
          <w:color w:val="222222"/>
          <w:sz w:val="22"/>
        </w:rPr>
        <w:t>Layla keeps all four, but labels each one, so she does not confuse how people feel with what is true.</w:t>
      </w:r>
    </w:p>
    <w:p>
      <w:pPr>
        <w:spacing w:before="160" w:after="40"/>
        <w:shd w:val="clear" w:color="auto" w:fill="E7F3F1"/>
      </w:pPr>
      <w:r>
        <w:rPr>
          <w:rFonts w:ascii="Calibri" w:hAnsi="Calibri"/>
          <w:b/>
          <w:i w:val="0"/>
          <w:color w:val="0F6E63"/>
          <w:sz w:val="24"/>
        </w:rPr>
        <w:t>💡 Perspective is not the same as opinion</w:t>
      </w:r>
    </w:p>
    <w:p>
      <w:pPr>
        <w:spacing w:after="40"/>
        <w:ind w:left="288"/>
        <w:shd w:val="clear" w:color="auto" w:fill="E7F3F1"/>
      </w:pPr>
      <w:r>
        <w:rPr>
          <w:rFonts w:ascii="Calibri" w:hAnsi="Calibri"/>
          <w:b w:val="0"/>
          <w:i w:val="0"/>
          <w:color w:val="222222"/>
          <w:sz w:val="22"/>
        </w:rPr>
        <w:t>An opinion is one person's personal thought: I think the air is fine.</w:t>
      </w:r>
    </w:p>
    <w:p>
      <w:pPr>
        <w:spacing w:after="40"/>
        <w:ind w:left="288"/>
        <w:shd w:val="clear" w:color="auto" w:fill="E7F3F1"/>
      </w:pPr>
      <w:r>
        <w:rPr>
          <w:rFonts w:ascii="Calibri" w:hAnsi="Calibri"/>
          <w:b w:val="0"/>
          <w:i w:val="0"/>
          <w:color w:val="222222"/>
          <w:sz w:val="22"/>
        </w:rPr>
        <w:t>A perspective is a wider way of looking at an issue, often shared by a group, such as drivers or parents or health workers.</w:t>
      </w:r>
    </w:p>
    <w:p>
      <w:pPr>
        <w:spacing w:after="40"/>
        <w:ind w:left="288"/>
        <w:shd w:val="clear" w:color="auto" w:fill="E7F3F1"/>
      </w:pPr>
      <w:r>
        <w:rPr>
          <w:rFonts w:ascii="Calibri" w:hAnsi="Calibri"/>
          <w:b w:val="0"/>
          <w:i w:val="0"/>
          <w:color w:val="222222"/>
          <w:sz w:val="22"/>
        </w:rPr>
        <w:t>A strong perspective is supported by evidence and facts, not just by one person's feeling.</w:t>
      </w:r>
    </w:p>
    <w:p>
      <w:pPr>
        <w:spacing w:after="40"/>
        <w:ind w:left="288"/>
        <w:shd w:val="clear" w:color="auto" w:fill="E7F3F1"/>
      </w:pPr>
      <w:r>
        <w:rPr>
          <w:rFonts w:ascii="Calibri" w:hAnsi="Calibri"/>
          <w:b w:val="0"/>
          <w:i w:val="0"/>
          <w:color w:val="222222"/>
          <w:sz w:val="22"/>
        </w:rPr>
        <w:t>So when someone gives a view, a good analyst asks: what fact or evidence backs this up?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down four short statements about your Challenge issue: two facts and two opinions.</w:t>
      </w:r>
    </w:p>
    <w:p>
      <w:pPr>
        <w:spacing w:after="40"/>
        <w:ind w:left="288"/>
        <w:shd w:val="clear" w:color="auto" w:fill="FFF4E0"/>
      </w:pPr>
      <w:r>
        <w:rPr>
          <w:rFonts w:ascii="Calibri" w:hAnsi="Calibri"/>
          <w:b w:val="0"/>
          <w:i w:val="0"/>
          <w:color w:val="222222"/>
          <w:sz w:val="22"/>
        </w:rPr>
        <w:t>Read all four to your AI tutor, without saying which is which, and ask it to sort them.</w:t>
      </w:r>
    </w:p>
    <w:p>
      <w:pPr>
        <w:spacing w:after="40"/>
        <w:ind w:left="288"/>
        <w:shd w:val="clear" w:color="auto" w:fill="FFF4E0"/>
      </w:pPr>
      <w:r>
        <w:rPr>
          <w:rFonts w:ascii="Calibri" w:hAnsi="Calibri"/>
          <w:b w:val="0"/>
          <w:i w:val="0"/>
          <w:color w:val="222222"/>
          <w:sz w:val="22"/>
        </w:rPr>
        <w:t>Then ask the tutor: how could I check one of my facts, and what evidence would support one of my opinions?</w:t>
      </w:r>
    </w:p>
    <w:p>
      <w:pPr>
        <w:spacing w:before="360" w:after="120"/>
      </w:pPr>
      <w:r>
        <w:rPr>
          <w:rFonts w:ascii="Calibri" w:hAnsi="Calibri"/>
          <w:b/>
          <w:i w:val="0"/>
          <w:color w:val="0F6E63"/>
          <w:sz w:val="32"/>
        </w:rPr>
        <w:t>Skill 4: Explaining causes and consequences</w:t>
      </w:r>
    </w:p>
    <w:p>
      <w:pPr>
        <w:spacing w:after="120"/>
      </w:pPr>
      <w:r>
        <w:rPr>
          <w:rFonts w:ascii="Calibri" w:hAnsi="Calibri"/>
          <w:color w:val="222222"/>
          <w:sz w:val="22"/>
        </w:rPr>
        <w:t xml:space="preserve">At the centre of analysis is a simple pair of questions: </w:t>
      </w:r>
      <w:r>
        <w:rPr>
          <w:rFonts w:ascii="Calibri" w:hAnsi="Calibri"/>
          <w:b/>
          <w:color w:val="222222"/>
          <w:sz w:val="22"/>
        </w:rPr>
        <w:t>why did this happen, and what does it lead to?</w:t>
      </w:r>
      <w:r>
        <w:rPr>
          <w:rFonts w:ascii="Calibri" w:hAnsi="Calibri"/>
          <w:color w:val="222222"/>
          <w:sz w:val="22"/>
        </w:rPr>
        <w:t xml:space="preserve"> The answers are </w:t>
      </w:r>
      <w:r>
        <w:rPr>
          <w:rFonts w:ascii="Calibri" w:hAnsi="Calibri"/>
          <w:b/>
          <w:color w:val="222222"/>
          <w:sz w:val="22"/>
        </w:rPr>
        <w:t>causes</w:t>
      </w:r>
      <w:r>
        <w:rPr>
          <w:rFonts w:ascii="Calibri" w:hAnsi="Calibri"/>
          <w:color w:val="222222"/>
          <w:sz w:val="22"/>
        </w:rPr>
        <w:t xml:space="preserve"> and </w:t>
      </w:r>
      <w:r>
        <w:rPr>
          <w:rFonts w:ascii="Calibri" w:hAnsi="Calibri"/>
          <w:b/>
          <w:color w:val="222222"/>
          <w:sz w:val="22"/>
        </w:rPr>
        <w:t>consequences</w:t>
      </w:r>
      <w:r>
        <w:rPr>
          <w:rFonts w:ascii="Calibri" w:hAnsi="Calibri"/>
          <w:color w:val="222222"/>
          <w:sz w:val="22"/>
        </w:rPr>
        <w:t>.</w:t>
      </w:r>
    </w:p>
    <w:p>
      <w:pPr>
        <w:pStyle w:val="ListBullet"/>
        <w:spacing w:after="40"/>
      </w:pPr>
      <w:r>
        <w:rPr>
          <w:rFonts w:ascii="Calibri" w:hAnsi="Calibri"/>
          <w:color w:val="222222"/>
          <w:sz w:val="22"/>
        </w:rPr>
        <w:t xml:space="preserve">A </w:t>
      </w:r>
      <w:r>
        <w:rPr>
          <w:rFonts w:ascii="Calibri" w:hAnsi="Calibri"/>
          <w:b/>
          <w:color w:val="222222"/>
          <w:sz w:val="22"/>
        </w:rPr>
        <w:t>cause</w:t>
      </w:r>
      <w:r>
        <w:rPr>
          <w:rFonts w:ascii="Calibri" w:hAnsi="Calibri"/>
          <w:color w:val="222222"/>
          <w:sz w:val="22"/>
        </w:rPr>
        <w:t xml:space="preserve"> is the reason why an event or situation is happening or has happened.</w:t>
      </w:r>
    </w:p>
    <w:p>
      <w:pPr>
        <w:pStyle w:val="ListBullet"/>
        <w:spacing w:after="40"/>
      </w:pPr>
      <w:r>
        <w:rPr>
          <w:rFonts w:ascii="Calibri" w:hAnsi="Calibri"/>
          <w:color w:val="222222"/>
          <w:sz w:val="22"/>
        </w:rPr>
        <w:t xml:space="preserve">A </w:t>
      </w:r>
      <w:r>
        <w:rPr>
          <w:rFonts w:ascii="Calibri" w:hAnsi="Calibri"/>
          <w:b/>
          <w:color w:val="222222"/>
          <w:sz w:val="22"/>
        </w:rPr>
        <w:t>consequence</w:t>
      </w:r>
      <w:r>
        <w:rPr>
          <w:rFonts w:ascii="Calibri" w:hAnsi="Calibri"/>
          <w:color w:val="222222"/>
          <w:sz w:val="22"/>
        </w:rPr>
        <w:t xml:space="preserve"> is the result or effect of something that has happened or is happening.</w:t>
      </w:r>
    </w:p>
    <w:p>
      <w:pPr>
        <w:spacing w:after="120"/>
      </w:pPr>
      <w:r>
        <w:rPr>
          <w:rFonts w:ascii="Calibri" w:hAnsi="Calibri"/>
          <w:color w:val="222222"/>
          <w:sz w:val="22"/>
        </w:rPr>
        <w:t xml:space="preserve">Most issues have </w:t>
      </w:r>
      <w:r>
        <w:rPr>
          <w:rFonts w:ascii="Calibri" w:hAnsi="Calibri"/>
          <w:b/>
          <w:color w:val="222222"/>
          <w:sz w:val="22"/>
        </w:rPr>
        <w:t>more than one cause</w:t>
      </w:r>
      <w:r>
        <w:rPr>
          <w:rFonts w:ascii="Calibri" w:hAnsi="Calibri"/>
          <w:color w:val="222222"/>
          <w:sz w:val="22"/>
        </w:rPr>
        <w:t xml:space="preserve"> and </w:t>
      </w:r>
      <w:r>
        <w:rPr>
          <w:rFonts w:ascii="Calibri" w:hAnsi="Calibri"/>
          <w:b/>
          <w:color w:val="222222"/>
          <w:sz w:val="22"/>
        </w:rPr>
        <w:t>more than one consequence</w:t>
      </w:r>
      <w:r>
        <w:rPr>
          <w:rFonts w:ascii="Calibri" w:hAnsi="Calibri"/>
          <w:color w:val="222222"/>
          <w:sz w:val="22"/>
        </w:rPr>
        <w:t xml:space="preserve">, and one consequence can become the cause of the next problem, like a chain. Seeing that chain clearly is a big part of analysis. Certain </w:t>
      </w:r>
      <w:r>
        <w:rPr>
          <w:rFonts w:ascii="Calibri" w:hAnsi="Calibri"/>
          <w:b/>
          <w:color w:val="222222"/>
          <w:sz w:val="22"/>
        </w:rPr>
        <w:t>signal words</w:t>
      </w:r>
      <w:r>
        <w:rPr>
          <w:rFonts w:ascii="Calibri" w:hAnsi="Calibri"/>
          <w:color w:val="222222"/>
          <w:sz w:val="22"/>
        </w:rPr>
        <w:t xml:space="preserve"> help you spot and explain causes and consequences in what you read and write.</w:t>
      </w:r>
    </w:p>
    <w:p>
      <w:pPr>
        <w:spacing w:before="160" w:after="40"/>
        <w:shd w:val="clear" w:color="auto" w:fill="E7F3F1"/>
      </w:pPr>
      <w:r>
        <w:rPr>
          <w:rFonts w:ascii="Calibri" w:hAnsi="Calibri"/>
          <w:b/>
          <w:i w:val="0"/>
          <w:color w:val="0F6E63"/>
          <w:sz w:val="24"/>
        </w:rPr>
        <w:t>💡 Signal words for cause and consequence</w:t>
      </w:r>
    </w:p>
    <w:p>
      <w:pPr>
        <w:spacing w:after="40"/>
        <w:ind w:left="288"/>
        <w:shd w:val="clear" w:color="auto" w:fill="E7F3F1"/>
      </w:pPr>
      <w:r>
        <w:rPr>
          <w:rFonts w:ascii="Calibri" w:hAnsi="Calibri"/>
          <w:b w:val="0"/>
          <w:i w:val="0"/>
          <w:color w:val="222222"/>
          <w:sz w:val="22"/>
        </w:rPr>
        <w:t>Words that signal a cause: because, since, due to, as a result of, the reason is, caused by.</w:t>
      </w:r>
    </w:p>
    <w:p>
      <w:pPr>
        <w:spacing w:after="40"/>
        <w:ind w:left="288"/>
        <w:shd w:val="clear" w:color="auto" w:fill="E7F3F1"/>
      </w:pPr>
      <w:r>
        <w:rPr>
          <w:rFonts w:ascii="Calibri" w:hAnsi="Calibri"/>
          <w:b w:val="0"/>
          <w:i w:val="0"/>
          <w:color w:val="222222"/>
          <w:sz w:val="22"/>
        </w:rPr>
        <w:t>Words that signal a consequence: so, therefore, as a result, this means that, consequently, this leads to.</w:t>
      </w:r>
    </w:p>
    <w:p>
      <w:pPr>
        <w:spacing w:after="40"/>
        <w:ind w:left="288"/>
        <w:shd w:val="clear" w:color="auto" w:fill="E7F3F1"/>
      </w:pPr>
      <w:r>
        <w:rPr>
          <w:rFonts w:ascii="Calibri" w:hAnsi="Calibri"/>
          <w:b w:val="0"/>
          <w:i w:val="0"/>
          <w:color w:val="222222"/>
          <w:sz w:val="22"/>
        </w:rPr>
        <w:t>When you read a source, underline these words. They point straight to the reasons and the effects.</w:t>
      </w:r>
    </w:p>
    <w:p>
      <w:pPr>
        <w:spacing w:before="160" w:after="40"/>
        <w:shd w:val="clear" w:color="auto" w:fill="E7F3F1"/>
      </w:pPr>
      <w:r>
        <w:rPr>
          <w:rFonts w:ascii="Calibri" w:hAnsi="Calibri"/>
          <w:b/>
          <w:i w:val="0"/>
          <w:color w:val="0F6E63"/>
          <w:sz w:val="24"/>
        </w:rPr>
        <w:t>🔍 Rami's example: a dangerous road in Mogadishu</w:t>
      </w:r>
    </w:p>
    <w:p>
      <w:pPr>
        <w:spacing w:after="40"/>
        <w:ind w:left="288"/>
        <w:shd w:val="clear" w:color="auto" w:fill="E7F3F1"/>
      </w:pPr>
      <w:r>
        <w:rPr>
          <w:rFonts w:ascii="Calibri" w:hAnsi="Calibri"/>
          <w:b w:val="0"/>
          <w:i w:val="0"/>
          <w:color w:val="222222"/>
          <w:sz w:val="22"/>
        </w:rPr>
        <w:t>Rami is analysing why a road near his school in Mogadishu feels dangerous.</w:t>
      </w:r>
    </w:p>
    <w:p>
      <w:pPr>
        <w:spacing w:after="40"/>
        <w:ind w:left="288"/>
        <w:shd w:val="clear" w:color="auto" w:fill="E7F3F1"/>
      </w:pPr>
      <w:r>
        <w:rPr>
          <w:rFonts w:ascii="Calibri" w:hAnsi="Calibri"/>
          <w:b w:val="0"/>
          <w:i w:val="0"/>
          <w:color w:val="222222"/>
          <w:sz w:val="22"/>
        </w:rPr>
        <w:t>Causes: there is no safe crossing, cars drive fast, and the road is crowded at the start and end of school.</w:t>
      </w:r>
    </w:p>
    <w:p>
      <w:pPr>
        <w:spacing w:after="40"/>
        <w:ind w:left="288"/>
        <w:shd w:val="clear" w:color="auto" w:fill="E7F3F1"/>
      </w:pPr>
      <w:r>
        <w:rPr>
          <w:rFonts w:ascii="Calibri" w:hAnsi="Calibri"/>
          <w:b w:val="0"/>
          <w:i w:val="0"/>
          <w:color w:val="222222"/>
          <w:sz w:val="22"/>
        </w:rPr>
        <w:t>Consequences: as a result, there are frequent near-misses, parents are frightened, and some younger children are kept at home on busy days.</w:t>
      </w:r>
    </w:p>
    <w:p>
      <w:pPr>
        <w:spacing w:after="40"/>
        <w:ind w:left="288"/>
        <w:shd w:val="clear" w:color="auto" w:fill="E7F3F1"/>
      </w:pPr>
      <w:r>
        <w:rPr>
          <w:rFonts w:ascii="Calibri" w:hAnsi="Calibri"/>
          <w:b w:val="0"/>
          <w:i w:val="0"/>
          <w:color w:val="222222"/>
          <w:sz w:val="22"/>
        </w:rPr>
        <w:t>Notice the chain: fast cars and no crossing lead to near-misses, which lead to frightened parents, which lead to children missing school.</w:t>
      </w:r>
    </w:p>
    <w:p>
      <w:pPr>
        <w:spacing w:before="160" w:after="40"/>
        <w:shd w:val="clear" w:color="auto" w:fill="E7F3F1"/>
      </w:pPr>
      <w:r>
        <w:rPr>
          <w:rFonts w:ascii="Calibri" w:hAnsi="Calibri"/>
          <w:b/>
          <w:i w:val="0"/>
          <w:color w:val="0F6E63"/>
          <w:sz w:val="24"/>
        </w:rPr>
        <w:t>🔍 Sami's example: the causes and consequences of the rubbish</w:t>
      </w:r>
    </w:p>
    <w:p>
      <w:pPr>
        <w:spacing w:after="40"/>
        <w:ind w:left="288"/>
        <w:shd w:val="clear" w:color="auto" w:fill="E7F3F1"/>
      </w:pPr>
      <w:r>
        <w:rPr>
          <w:rFonts w:ascii="Calibri" w:hAnsi="Calibri"/>
          <w:b w:val="0"/>
          <w:i w:val="0"/>
          <w:color w:val="222222"/>
          <w:sz w:val="22"/>
        </w:rPr>
        <w:t>Causes: no collection truck comes, the neighbourhood is growing, and dumping on the plot is quick and free.</w:t>
      </w:r>
    </w:p>
    <w:p>
      <w:pPr>
        <w:spacing w:after="40"/>
        <w:ind w:left="288"/>
        <w:shd w:val="clear" w:color="auto" w:fill="E7F3F1"/>
      </w:pPr>
      <w:r>
        <w:rPr>
          <w:rFonts w:ascii="Calibri" w:hAnsi="Calibri"/>
          <w:b w:val="0"/>
          <w:i w:val="0"/>
          <w:color w:val="222222"/>
          <w:sz w:val="22"/>
        </w:rPr>
        <w:t>Consequences: therefore the pile grows, flies and mosquitoes arrive, drains block, and after rain the streets flood and smell.</w:t>
      </w:r>
    </w:p>
    <w:p>
      <w:pPr>
        <w:spacing w:after="40"/>
        <w:ind w:left="288"/>
        <w:shd w:val="clear" w:color="auto" w:fill="E7F3F1"/>
      </w:pPr>
      <w:r>
        <w:rPr>
          <w:rFonts w:ascii="Calibri" w:hAnsi="Calibri"/>
          <w:b w:val="0"/>
          <w:i w:val="0"/>
          <w:color w:val="222222"/>
          <w:sz w:val="22"/>
        </w:rPr>
        <w:t>One consequence, blocked drains, becomes the cause of the next problem, flooding. Sami maps the whole chain.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list two or three causes and two or three consequences.</w:t>
      </w:r>
    </w:p>
    <w:p>
      <w:pPr>
        <w:spacing w:after="40"/>
        <w:ind w:left="288"/>
        <w:shd w:val="clear" w:color="auto" w:fill="FFF4E0"/>
      </w:pPr>
      <w:r>
        <w:rPr>
          <w:rFonts w:ascii="Calibri" w:hAnsi="Calibri"/>
          <w:b w:val="0"/>
          <w:i w:val="0"/>
          <w:color w:val="222222"/>
          <w:sz w:val="22"/>
        </w:rPr>
        <w:t>Then ask the tutor: does any of my consequences become the cause of a new problem? Help me draw the chain.</w:t>
      </w:r>
    </w:p>
    <w:p>
      <w:pPr>
        <w:spacing w:before="360" w:after="120"/>
      </w:pPr>
      <w:r>
        <w:rPr>
          <w:rFonts w:ascii="Calibri" w:hAnsi="Calibri"/>
          <w:b/>
          <w:i w:val="0"/>
          <w:color w:val="0F6E63"/>
          <w:sz w:val="32"/>
        </w:rPr>
        <w:t>Skill 5: Comparing sources and viewpoints</w:t>
      </w:r>
    </w:p>
    <w:p>
      <w:pPr>
        <w:spacing w:after="120"/>
      </w:pPr>
      <w:r>
        <w:rPr>
          <w:rFonts w:ascii="Calibri" w:hAnsi="Calibri"/>
          <w:color w:val="222222"/>
          <w:sz w:val="22"/>
        </w:rPr>
        <w:t xml:space="preserve">Analysis often means placing two things side by side, two sources, or two people's views, and asking: </w:t>
      </w:r>
      <w:r>
        <w:rPr>
          <w:rFonts w:ascii="Calibri" w:hAnsi="Calibri"/>
          <w:b/>
          <w:color w:val="222222"/>
          <w:sz w:val="22"/>
        </w:rPr>
        <w:t>what is the same, and what is different?</w:t>
      </w:r>
      <w:r>
        <w:rPr>
          <w:rFonts w:ascii="Calibri" w:hAnsi="Calibri"/>
          <w:color w:val="222222"/>
          <w:sz w:val="22"/>
        </w:rPr>
        <w:t xml:space="preserve"> Finding these </w:t>
      </w:r>
      <w:r>
        <w:rPr>
          <w:rFonts w:ascii="Calibri" w:hAnsi="Calibri"/>
          <w:b/>
          <w:color w:val="222222"/>
          <w:sz w:val="22"/>
        </w:rPr>
        <w:t>similarities and differences</w:t>
      </w:r>
      <w:r>
        <w:rPr>
          <w:rFonts w:ascii="Calibri" w:hAnsi="Calibri"/>
          <w:color w:val="222222"/>
          <w:sz w:val="22"/>
        </w:rPr>
        <w:t xml:space="preserve"> helps you see an issue more fully and notice where people agree and where they clash.</w:t>
      </w:r>
    </w:p>
    <w:p>
      <w:pPr>
        <w:spacing w:after="120"/>
      </w:pPr>
      <w:r>
        <w:rPr>
          <w:rFonts w:ascii="Calibri" w:hAnsi="Calibri"/>
          <w:color w:val="222222"/>
          <w:sz w:val="22"/>
        </w:rPr>
        <w:t xml:space="preserve">When you compare, look for three things: where the two views </w:t>
      </w:r>
      <w:r>
        <w:rPr>
          <w:rFonts w:ascii="Calibri" w:hAnsi="Calibri"/>
          <w:b/>
          <w:color w:val="222222"/>
          <w:sz w:val="22"/>
        </w:rPr>
        <w:t>agree</w:t>
      </w:r>
      <w:r>
        <w:rPr>
          <w:rFonts w:ascii="Calibri" w:hAnsi="Calibri"/>
          <w:color w:val="222222"/>
          <w:sz w:val="22"/>
        </w:rPr>
        <w:t xml:space="preserve">, where they </w:t>
      </w:r>
      <w:r>
        <w:rPr>
          <w:rFonts w:ascii="Calibri" w:hAnsi="Calibri"/>
          <w:b/>
          <w:color w:val="222222"/>
          <w:sz w:val="22"/>
        </w:rPr>
        <w:t>disagree</w:t>
      </w:r>
      <w:r>
        <w:rPr>
          <w:rFonts w:ascii="Calibri" w:hAnsi="Calibri"/>
          <w:color w:val="222222"/>
          <w:sz w:val="22"/>
        </w:rPr>
        <w:t xml:space="preserve">, and what one says that the other </w:t>
      </w:r>
      <w:r>
        <w:rPr>
          <w:rFonts w:ascii="Calibri" w:hAnsi="Calibri"/>
          <w:b/>
          <w:color w:val="222222"/>
          <w:sz w:val="22"/>
        </w:rPr>
        <w:t>leaves out</w:t>
      </w:r>
      <w:r>
        <w:rPr>
          <w:rFonts w:ascii="Calibri" w:hAnsi="Calibri"/>
          <w:color w:val="222222"/>
          <w:sz w:val="22"/>
        </w:rPr>
        <w:t xml:space="preserve"> completely. That last one, what is missing, is often the most interesting, because a source usually leaves out the parts that do not suit its perspective.</w:t>
      </w:r>
    </w:p>
    <w:p>
      <w:pPr>
        <w:spacing w:before="160" w:after="40"/>
        <w:shd w:val="clear" w:color="auto" w:fill="E7F3F1"/>
      </w:pPr>
      <w:r>
        <w:rPr>
          <w:rFonts w:ascii="Calibri" w:hAnsi="Calibri"/>
          <w:b/>
          <w:i w:val="0"/>
          <w:color w:val="0F6E63"/>
          <w:sz w:val="24"/>
        </w:rPr>
        <w:t>🔍 Sami's example: two views on the rubbish plot</w:t>
      </w:r>
    </w:p>
    <w:p>
      <w:pPr>
        <w:spacing w:after="40"/>
        <w:ind w:left="288"/>
        <w:shd w:val="clear" w:color="auto" w:fill="E7F3F1"/>
      </w:pPr>
      <w:r>
        <w:rPr>
          <w:rFonts w:ascii="Calibri" w:hAnsi="Calibri"/>
          <w:b w:val="0"/>
          <w:i w:val="0"/>
          <w:color w:val="222222"/>
          <w:sz w:val="22"/>
        </w:rPr>
        <w:t>View one, from a market seller: the plot is a handy place to dump waste, it costs nothing, and it is not really his problem.</w:t>
      </w:r>
    </w:p>
    <w:p>
      <w:pPr>
        <w:spacing w:after="40"/>
        <w:ind w:left="288"/>
        <w:shd w:val="clear" w:color="auto" w:fill="E7F3F1"/>
      </w:pPr>
      <w:r>
        <w:rPr>
          <w:rFonts w:ascii="Calibri" w:hAnsi="Calibri"/>
          <w:b w:val="0"/>
          <w:i w:val="0"/>
          <w:color w:val="222222"/>
          <w:sz w:val="22"/>
        </w:rPr>
        <w:t>View two, from a neighbour beside the plot: the waste is a health danger and the town should organise a proper collection.</w:t>
      </w:r>
    </w:p>
    <w:p>
      <w:pPr>
        <w:spacing w:after="40"/>
        <w:ind w:left="288"/>
        <w:shd w:val="clear" w:color="auto" w:fill="E7F3F1"/>
      </w:pPr>
      <w:r>
        <w:rPr>
          <w:rFonts w:ascii="Calibri" w:hAnsi="Calibri"/>
          <w:b w:val="0"/>
          <w:i w:val="0"/>
          <w:color w:val="222222"/>
          <w:sz w:val="22"/>
        </w:rPr>
        <w:t>Similarity: both agree that a lot of rubbish ends up on the plot.</w:t>
      </w:r>
    </w:p>
    <w:p>
      <w:pPr>
        <w:spacing w:after="40"/>
        <w:ind w:left="288"/>
        <w:shd w:val="clear" w:color="auto" w:fill="E7F3F1"/>
      </w:pPr>
      <w:r>
        <w:rPr>
          <w:rFonts w:ascii="Calibri" w:hAnsi="Calibri"/>
          <w:b w:val="0"/>
          <w:i w:val="0"/>
          <w:color w:val="222222"/>
          <w:sz w:val="22"/>
        </w:rPr>
        <w:t>Difference: they disagree about whose problem it is and whether action is needed.</w:t>
      </w:r>
    </w:p>
    <w:p>
      <w:pPr>
        <w:spacing w:after="40"/>
        <w:ind w:left="288"/>
        <w:shd w:val="clear" w:color="auto" w:fill="E7F3F1"/>
      </w:pPr>
      <w:r>
        <w:rPr>
          <w:rFonts w:ascii="Calibri" w:hAnsi="Calibri"/>
          <w:b w:val="0"/>
          <w:i w:val="0"/>
          <w:color w:val="222222"/>
          <w:sz w:val="22"/>
        </w:rPr>
        <w:t>What is missing: the seller says nothing about health, and the neighbour says nothing about why collection has stopped. Each leaves out what does not suit them.</w:t>
      </w:r>
    </w:p>
    <w:p>
      <w:pPr>
        <w:spacing w:after="120"/>
      </w:pPr>
      <w:r>
        <w:rPr>
          <w:rFonts w:ascii="Calibri" w:hAnsi="Calibri"/>
          <w:color w:val="222222"/>
          <w:sz w:val="22"/>
        </w:rPr>
        <w:t>Comparing is not about deciding at once who is right. It is about mapping the ground carefully first. Once you can see clearly where views meet and part, you are in a much stronger position to reach a fair conclusion later.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Find or imagine two different views on your Challenge issue and describe both to your AI tutor.</w:t>
      </w:r>
    </w:p>
    <w:p>
      <w:pPr>
        <w:spacing w:after="40"/>
        <w:ind w:left="288"/>
        <w:shd w:val="clear" w:color="auto" w:fill="FFF4E0"/>
      </w:pPr>
      <w:r>
        <w:rPr>
          <w:rFonts w:ascii="Calibri" w:hAnsi="Calibri"/>
          <w:b w:val="0"/>
          <w:i w:val="0"/>
          <w:color w:val="222222"/>
          <w:sz w:val="22"/>
        </w:rPr>
        <w:t>Ask it to help you list one similarity, one difference, and one thing each view leaves out.</w:t>
      </w:r>
    </w:p>
    <w:p>
      <w:pPr>
        <w:spacing w:after="40"/>
        <w:ind w:left="288"/>
        <w:shd w:val="clear" w:color="auto" w:fill="FFF4E0"/>
      </w:pPr>
      <w:r>
        <w:rPr>
          <w:rFonts w:ascii="Calibri" w:hAnsi="Calibri"/>
          <w:b w:val="0"/>
          <w:i w:val="0"/>
          <w:color w:val="222222"/>
          <w:sz w:val="22"/>
        </w:rPr>
        <w:t>Then ask the tutor: what does the gap, the thing that is missing, tell me about each perspective?</w:t>
      </w:r>
    </w:p>
    <w:p>
      <w:pPr>
        <w:spacing w:before="360" w:after="120"/>
      </w:pPr>
      <w:r>
        <w:rPr>
          <w:rFonts w:ascii="Calibri" w:hAnsi="Calibri"/>
          <w:b/>
          <w:i w:val="0"/>
          <w:color w:val="0F6E63"/>
          <w:sz w:val="32"/>
        </w:rPr>
        <w:t>Skill 6: Reading data to spot patterns</w:t>
      </w:r>
    </w:p>
    <w:p>
      <w:pPr>
        <w:spacing w:after="120"/>
      </w:pPr>
      <w:r>
        <w:rPr>
          <w:rFonts w:ascii="Calibri" w:hAnsi="Calibri"/>
          <w:color w:val="222222"/>
          <w:sz w:val="22"/>
        </w:rPr>
        <w:t xml:space="preserve">Not all evidence is words. Some of the strongest evidence is </w:t>
      </w:r>
      <w:r>
        <w:rPr>
          <w:rFonts w:ascii="Calibri" w:hAnsi="Calibri"/>
          <w:b/>
          <w:color w:val="222222"/>
          <w:sz w:val="22"/>
        </w:rPr>
        <w:t>data</w:t>
      </w:r>
      <w:r>
        <w:rPr>
          <w:rFonts w:ascii="Calibri" w:hAnsi="Calibri"/>
          <w:color w:val="222222"/>
          <w:sz w:val="22"/>
        </w:rPr>
        <w:t xml:space="preserve">: numbers, counts and measurements, often shown in a </w:t>
      </w:r>
      <w:r>
        <w:rPr>
          <w:rFonts w:ascii="Calibri" w:hAnsi="Calibri"/>
          <w:b/>
          <w:color w:val="222222"/>
          <w:sz w:val="22"/>
        </w:rPr>
        <w:t>bar graph</w:t>
      </w:r>
      <w:r>
        <w:rPr>
          <w:rFonts w:ascii="Calibri" w:hAnsi="Calibri"/>
          <w:color w:val="222222"/>
          <w:sz w:val="22"/>
        </w:rPr>
        <w:t>. A good analyst can read a graph, pull out the important information, and use it to support an argument. Numbers can make a perspective far more convincing than feelings alone.</w:t>
      </w:r>
    </w:p>
    <w:p>
      <w:pPr>
        <w:spacing w:after="120"/>
      </w:pPr>
      <w:r>
        <w:rPr>
          <w:rFonts w:ascii="Calibri" w:hAnsi="Calibri"/>
          <w:color w:val="222222"/>
          <w:sz w:val="22"/>
        </w:rPr>
        <w:t xml:space="preserve">When you meet a graph, read it in a calm order: first the </w:t>
      </w:r>
      <w:r>
        <w:rPr>
          <w:rFonts w:ascii="Calibri" w:hAnsi="Calibri"/>
          <w:b/>
          <w:color w:val="222222"/>
          <w:sz w:val="22"/>
        </w:rPr>
        <w:t>title</w:t>
      </w:r>
      <w:r>
        <w:rPr>
          <w:rFonts w:ascii="Calibri" w:hAnsi="Calibri"/>
          <w:color w:val="222222"/>
          <w:sz w:val="22"/>
        </w:rPr>
        <w:t xml:space="preserve"> (what is it about?), then the </w:t>
      </w:r>
      <w:r>
        <w:rPr>
          <w:rFonts w:ascii="Calibri" w:hAnsi="Calibri"/>
          <w:b/>
          <w:color w:val="222222"/>
          <w:sz w:val="22"/>
        </w:rPr>
        <w:t>labels</w:t>
      </w:r>
      <w:r>
        <w:rPr>
          <w:rFonts w:ascii="Calibri" w:hAnsi="Calibri"/>
          <w:color w:val="222222"/>
          <w:sz w:val="22"/>
        </w:rPr>
        <w:t xml:space="preserve"> on each axis (what is being counted, and in what units?), then the </w:t>
      </w:r>
      <w:r>
        <w:rPr>
          <w:rFonts w:ascii="Calibri" w:hAnsi="Calibri"/>
          <w:b/>
          <w:color w:val="222222"/>
          <w:sz w:val="22"/>
        </w:rPr>
        <w:t>bars</w:t>
      </w:r>
      <w:r>
        <w:rPr>
          <w:rFonts w:ascii="Calibri" w:hAnsi="Calibri"/>
          <w:color w:val="222222"/>
          <w:sz w:val="22"/>
        </w:rPr>
        <w:t xml:space="preserve"> themselves (which is tallest, which is shortest, and what is the overall pattern?). A </w:t>
      </w:r>
      <w:r>
        <w:rPr>
          <w:rFonts w:ascii="Calibri" w:hAnsi="Calibri"/>
          <w:b/>
          <w:color w:val="222222"/>
          <w:sz w:val="22"/>
        </w:rPr>
        <w:t>double-bar graph</w:t>
      </w:r>
      <w:r>
        <w:rPr>
          <w:rFonts w:ascii="Calibri" w:hAnsi="Calibri"/>
          <w:color w:val="222222"/>
          <w:sz w:val="22"/>
        </w:rPr>
        <w:t xml:space="preserve"> is especially useful because it lets you </w:t>
      </w:r>
      <w:r>
        <w:rPr>
          <w:rFonts w:ascii="Calibri" w:hAnsi="Calibri"/>
          <w:b/>
          <w:color w:val="222222"/>
          <w:sz w:val="22"/>
        </w:rPr>
        <w:t>compare</w:t>
      </w:r>
      <w:r>
        <w:rPr>
          <w:rFonts w:ascii="Calibri" w:hAnsi="Calibri"/>
          <w:color w:val="222222"/>
          <w:sz w:val="22"/>
        </w:rPr>
        <w:t xml:space="preserve"> two groups side by side, such as boys and girls, or two neighbourhoods, or two seasons.</w:t>
      </w:r>
    </w:p>
    <w:p>
      <w:pPr>
        <w:spacing w:before="160" w:after="40"/>
        <w:shd w:val="clear" w:color="auto" w:fill="E7F3F1"/>
      </w:pPr>
      <w:r>
        <w:rPr>
          <w:rFonts w:ascii="Calibri" w:hAnsi="Calibri"/>
          <w:b/>
          <w:i w:val="0"/>
          <w:color w:val="0F6E63"/>
          <w:sz w:val="24"/>
        </w:rPr>
        <w:t>🔍 Nadia's example: a double-bar graph of drinks</w:t>
      </w:r>
    </w:p>
    <w:p>
      <w:pPr>
        <w:spacing w:after="40"/>
        <w:ind w:left="288"/>
        <w:shd w:val="clear" w:color="auto" w:fill="E7F3F1"/>
      </w:pPr>
      <w:r>
        <w:rPr>
          <w:rFonts w:ascii="Calibri" w:hAnsi="Calibri"/>
          <w:b w:val="0"/>
          <w:i w:val="0"/>
          <w:color w:val="222222"/>
          <w:sz w:val="22"/>
        </w:rPr>
        <w:t>Nadia is analysing what students drink at school. For five days she counts how many bring a sugary drink and how many bring water.</w:t>
      </w:r>
    </w:p>
    <w:p>
      <w:pPr>
        <w:spacing w:after="40"/>
        <w:ind w:left="288"/>
        <w:shd w:val="clear" w:color="auto" w:fill="E7F3F1"/>
      </w:pPr>
      <w:r>
        <w:rPr>
          <w:rFonts w:ascii="Calibri" w:hAnsi="Calibri"/>
          <w:b w:val="0"/>
          <w:i w:val="0"/>
          <w:color w:val="222222"/>
          <w:sz w:val="22"/>
        </w:rPr>
        <w:t>She draws a double-bar graph: for each day, one bar for sugary drinks and one for water, so the two can be compared.</w:t>
      </w:r>
    </w:p>
    <w:p>
      <w:pPr>
        <w:spacing w:after="40"/>
        <w:ind w:left="288"/>
        <w:shd w:val="clear" w:color="auto" w:fill="E7F3F1"/>
      </w:pPr>
      <w:r>
        <w:rPr>
          <w:rFonts w:ascii="Calibri" w:hAnsi="Calibri"/>
          <w:b w:val="0"/>
          <w:i w:val="0"/>
          <w:color w:val="222222"/>
          <w:sz w:val="22"/>
        </w:rPr>
        <w:t>The pattern is clear at a glance: sugary drinks are higher on most days.</w:t>
      </w:r>
    </w:p>
    <w:p>
      <w:pPr>
        <w:spacing w:after="40"/>
        <w:ind w:left="288"/>
        <w:shd w:val="clear" w:color="auto" w:fill="E7F3F1"/>
      </w:pPr>
      <w:r>
        <w:rPr>
          <w:rFonts w:ascii="Calibri" w:hAnsi="Calibri"/>
          <w:b w:val="0"/>
          <w:i w:val="0"/>
          <w:color w:val="222222"/>
          <w:sz w:val="22"/>
        </w:rPr>
        <w:t>But there is a second pattern. On the day after a health talk, both bars for sugary drinks drop. The talk may be a cause of the change.</w:t>
      </w:r>
    </w:p>
    <w:p>
      <w:pPr>
        <w:spacing w:after="40"/>
        <w:ind w:left="288"/>
        <w:shd w:val="clear" w:color="auto" w:fill="E7F3F1"/>
      </w:pPr>
      <w:r>
        <w:rPr>
          <w:rFonts w:ascii="Calibri" w:hAnsi="Calibri"/>
          <w:b w:val="0"/>
          <w:i w:val="0"/>
          <w:color w:val="222222"/>
          <w:sz w:val="22"/>
        </w:rPr>
        <w:t>The graph does not just show numbers. It supports Nadia's argument that lessons about health can change what students choose.</w:t>
      </w:r>
    </w:p>
    <w:p>
      <w:pPr>
        <w:spacing w:after="120"/>
      </w:pPr>
      <w:r>
        <w:rPr>
          <w:rFonts w:ascii="Calibri" w:hAnsi="Calibri"/>
          <w:color w:val="222222"/>
          <w:sz w:val="22"/>
        </w:rPr>
        <w:t xml:space="preserve">Before you look closely at a graph, it is a good habit to make a </w:t>
      </w:r>
      <w:r>
        <w:rPr>
          <w:rFonts w:ascii="Calibri" w:hAnsi="Calibri"/>
          <w:b/>
          <w:color w:val="222222"/>
          <w:sz w:val="22"/>
        </w:rPr>
        <w:t>prediction</w:t>
      </w:r>
      <w:r>
        <w:rPr>
          <w:rFonts w:ascii="Calibri" w:hAnsi="Calibri"/>
          <w:color w:val="222222"/>
          <w:sz w:val="22"/>
        </w:rPr>
        <w:t>: a statement of what you think the data will show. Then you check the graph against your prediction. Whether you were right or wrong, you learn something, and comparing your guess to the real pattern is analysis in action.</w:t>
      </w:r>
    </w:p>
    <w:p>
      <w:pPr>
        <w:spacing w:before="160" w:after="40"/>
        <w:shd w:val="clear" w:color="auto" w:fill="E7F3F1"/>
      </w:pPr>
      <w:r>
        <w:rPr>
          <w:rFonts w:ascii="Calibri" w:hAnsi="Calibri"/>
          <w:b/>
          <w:i w:val="0"/>
          <w:color w:val="0F6E63"/>
          <w:sz w:val="24"/>
        </w:rPr>
        <w:t>💡 Graphs as evidence</w:t>
      </w:r>
    </w:p>
    <w:p>
      <w:pPr>
        <w:spacing w:after="40"/>
        <w:ind w:left="288"/>
        <w:shd w:val="clear" w:color="auto" w:fill="E7F3F1"/>
      </w:pPr>
      <w:r>
        <w:rPr>
          <w:rFonts w:ascii="Calibri" w:hAnsi="Calibri"/>
          <w:b w:val="0"/>
          <w:i w:val="0"/>
          <w:color w:val="222222"/>
          <w:sz w:val="22"/>
        </w:rPr>
        <w:t>A bar graph is a clear way to present research findings, and a strong way to support an argument.</w:t>
      </w:r>
    </w:p>
    <w:p>
      <w:pPr>
        <w:spacing w:after="40"/>
        <w:ind w:left="288"/>
        <w:shd w:val="clear" w:color="auto" w:fill="E7F3F1"/>
      </w:pPr>
      <w:r>
        <w:rPr>
          <w:rFonts w:ascii="Calibri" w:hAnsi="Calibri"/>
          <w:b w:val="0"/>
          <w:i w:val="0"/>
          <w:color w:val="222222"/>
          <w:sz w:val="22"/>
        </w:rPr>
        <w:t>A double-bar graph lets you compare two groups, such as two seasons or two age groups.</w:t>
      </w:r>
    </w:p>
    <w:p>
      <w:pPr>
        <w:spacing w:after="40"/>
        <w:ind w:left="288"/>
        <w:shd w:val="clear" w:color="auto" w:fill="E7F3F1"/>
      </w:pPr>
      <w:r>
        <w:rPr>
          <w:rFonts w:ascii="Calibri" w:hAnsi="Calibri"/>
          <w:b w:val="0"/>
          <w:i w:val="0"/>
          <w:color w:val="222222"/>
          <w:sz w:val="22"/>
        </w:rPr>
        <w:t>Always read the title and labels first, or the bars can fool you.</w:t>
      </w:r>
    </w:p>
    <w:p>
      <w:pPr>
        <w:spacing w:after="40"/>
        <w:ind w:left="288"/>
        <w:shd w:val="clear" w:color="auto" w:fill="E7F3F1"/>
      </w:pPr>
      <w:r>
        <w:rPr>
          <w:rFonts w:ascii="Calibri" w:hAnsi="Calibri"/>
          <w:b w:val="0"/>
          <w:i w:val="0"/>
          <w:color w:val="222222"/>
          <w:sz w:val="22"/>
        </w:rPr>
        <w:t>Ask what the pattern is, and what might have caused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a small set of numbers you could collect about your Challenge, such as counts on different days.</w:t>
      </w:r>
    </w:p>
    <w:p>
      <w:pPr>
        <w:spacing w:after="40"/>
        <w:ind w:left="288"/>
        <w:shd w:val="clear" w:color="auto" w:fill="FFF4E0"/>
      </w:pPr>
      <w:r>
        <w:rPr>
          <w:rFonts w:ascii="Calibri" w:hAnsi="Calibri"/>
          <w:b w:val="0"/>
          <w:i w:val="0"/>
          <w:color w:val="222222"/>
          <w:sz w:val="22"/>
        </w:rPr>
        <w:t>Tell your AI tutor your prediction about what the pattern would be.</w:t>
      </w:r>
    </w:p>
    <w:p>
      <w:pPr>
        <w:spacing w:after="40"/>
        <w:ind w:left="288"/>
        <w:shd w:val="clear" w:color="auto" w:fill="FFF4E0"/>
      </w:pPr>
      <w:r>
        <w:rPr>
          <w:rFonts w:ascii="Calibri" w:hAnsi="Calibri"/>
          <w:b w:val="0"/>
          <w:i w:val="0"/>
          <w:color w:val="222222"/>
          <w:sz w:val="22"/>
        </w:rPr>
        <w:t>Ask it whether a bar graph or a double-bar graph would show your pattern best, and why.</w:t>
      </w:r>
    </w:p>
    <w:p>
      <w:pPr>
        <w:spacing w:before="360" w:after="120"/>
      </w:pPr>
      <w:r>
        <w:rPr>
          <w:rFonts w:ascii="Calibri" w:hAnsi="Calibri"/>
          <w:b/>
          <w:i w:val="0"/>
          <w:color w:val="0F6E63"/>
          <w:sz w:val="32"/>
        </w:rPr>
        <w:t>Skill 7: Identifying the stakeholders</w:t>
      </w:r>
    </w:p>
    <w:p>
      <w:pPr>
        <w:spacing w:after="120"/>
      </w:pPr>
      <w:r>
        <w:rPr>
          <w:rFonts w:ascii="Calibri" w:hAnsi="Calibri"/>
          <w:color w:val="222222"/>
          <w:sz w:val="22"/>
        </w:rPr>
        <w:t xml:space="preserve">Every issue has people who care about it, and the special word for them is </w:t>
      </w:r>
      <w:r>
        <w:rPr>
          <w:rFonts w:ascii="Calibri" w:hAnsi="Calibri"/>
          <w:b/>
          <w:color w:val="222222"/>
          <w:sz w:val="22"/>
        </w:rPr>
        <w:t>stakeholders</w:t>
      </w:r>
      <w:r>
        <w:rPr>
          <w:rFonts w:ascii="Calibri" w:hAnsi="Calibri"/>
          <w:color w:val="222222"/>
          <w:sz w:val="22"/>
        </w:rPr>
        <w:t xml:space="preserve">. A </w:t>
      </w:r>
      <w:r>
        <w:rPr>
          <w:rFonts w:ascii="Calibri" w:hAnsi="Calibri"/>
          <w:b/>
          <w:color w:val="222222"/>
          <w:sz w:val="22"/>
        </w:rPr>
        <w:t>stakeholder</w:t>
      </w:r>
      <w:r>
        <w:rPr>
          <w:rFonts w:ascii="Calibri" w:hAnsi="Calibri"/>
          <w:color w:val="222222"/>
          <w:sz w:val="22"/>
        </w:rPr>
        <w:t xml:space="preserve"> is anyone with a real interest in an issue, because the issue affects them or they can affect it. Listing the stakeholders is one of the best ways to make sure you have not missed an important perspective.</w:t>
      </w:r>
    </w:p>
    <w:p>
      <w:pPr>
        <w:spacing w:after="120"/>
      </w:pPr>
      <w:r>
        <w:rPr>
          <w:rFonts w:ascii="Calibri" w:hAnsi="Calibri"/>
          <w:color w:val="222222"/>
          <w:sz w:val="22"/>
        </w:rPr>
        <w:t xml:space="preserve">Two ideas make this skill powerful. First, </w:t>
      </w:r>
      <w:r>
        <w:rPr>
          <w:rFonts w:ascii="Calibri" w:hAnsi="Calibri"/>
          <w:b/>
          <w:color w:val="222222"/>
          <w:sz w:val="22"/>
        </w:rPr>
        <w:t>each group of stakeholders shares knowledge and values</w:t>
      </w:r>
      <w:r>
        <w:rPr>
          <w:rFonts w:ascii="Calibri" w:hAnsi="Calibri"/>
          <w:color w:val="222222"/>
          <w:sz w:val="22"/>
        </w:rPr>
        <w:t xml:space="preserve"> that shape how they see the issue, so they tend to have a common perspective. Second, even </w:t>
      </w:r>
      <w:r>
        <w:rPr>
          <w:rFonts w:ascii="Calibri" w:hAnsi="Calibri"/>
          <w:b/>
          <w:color w:val="222222"/>
          <w:sz w:val="22"/>
        </w:rPr>
        <w:t>within one group there can be different perspectives</w:t>
      </w:r>
      <w:r>
        <w:rPr>
          <w:rFonts w:ascii="Calibri" w:hAnsi="Calibri"/>
          <w:color w:val="222222"/>
          <w:sz w:val="22"/>
        </w:rPr>
        <w:t>. For example, learners in Grade 7 and learners in Grade 10 are both students, but they may see the same school rule quite differently.</w:t>
      </w:r>
    </w:p>
    <w:p>
      <w:pPr>
        <w:spacing w:before="160" w:after="40"/>
        <w:shd w:val="clear" w:color="auto" w:fill="E7F3F1"/>
      </w:pPr>
      <w:r>
        <w:rPr>
          <w:rFonts w:ascii="Calibri" w:hAnsi="Calibri"/>
          <w:b/>
          <w:i w:val="0"/>
          <w:color w:val="0F6E63"/>
          <w:sz w:val="24"/>
        </w:rPr>
        <w:t>🔍 Sami's example: who are the stakeholders?</w:t>
      </w:r>
    </w:p>
    <w:p>
      <w:pPr>
        <w:spacing w:after="40"/>
        <w:ind w:left="288"/>
        <w:shd w:val="clear" w:color="auto" w:fill="E7F3F1"/>
      </w:pPr>
      <w:r>
        <w:rPr>
          <w:rFonts w:ascii="Calibri" w:hAnsi="Calibri"/>
          <w:b w:val="0"/>
          <w:i w:val="0"/>
          <w:color w:val="222222"/>
          <w:sz w:val="22"/>
        </w:rPr>
        <w:t>Families near the plot, who live with the smell and flies every day.</w:t>
      </w:r>
    </w:p>
    <w:p>
      <w:pPr>
        <w:spacing w:after="40"/>
        <w:ind w:left="288"/>
        <w:shd w:val="clear" w:color="auto" w:fill="E7F3F1"/>
      </w:pPr>
      <w:r>
        <w:rPr>
          <w:rFonts w:ascii="Calibri" w:hAnsi="Calibri"/>
          <w:b w:val="0"/>
          <w:i w:val="0"/>
          <w:color w:val="222222"/>
          <w:sz w:val="22"/>
        </w:rPr>
        <w:t>Market sellers, who use the plot because it is quick and free.</w:t>
      </w:r>
    </w:p>
    <w:p>
      <w:pPr>
        <w:spacing w:after="40"/>
        <w:ind w:left="288"/>
        <w:shd w:val="clear" w:color="auto" w:fill="E7F3F1"/>
      </w:pPr>
      <w:r>
        <w:rPr>
          <w:rFonts w:ascii="Calibri" w:hAnsi="Calibri"/>
          <w:b w:val="0"/>
          <w:i w:val="0"/>
          <w:color w:val="222222"/>
          <w:sz w:val="22"/>
        </w:rPr>
        <w:t>The health worker at the clinic, who sees the sickness the waste can cause.</w:t>
      </w:r>
    </w:p>
    <w:p>
      <w:pPr>
        <w:spacing w:after="40"/>
        <w:ind w:left="288"/>
        <w:shd w:val="clear" w:color="auto" w:fill="E7F3F1"/>
      </w:pPr>
      <w:r>
        <w:rPr>
          <w:rFonts w:ascii="Calibri" w:hAnsi="Calibri"/>
          <w:b w:val="0"/>
          <w:i w:val="0"/>
          <w:color w:val="222222"/>
          <w:sz w:val="22"/>
        </w:rPr>
        <w:t>The town council, who would have to pay for and organise a collection.</w:t>
      </w:r>
    </w:p>
    <w:p>
      <w:pPr>
        <w:spacing w:after="40"/>
        <w:ind w:left="288"/>
        <w:shd w:val="clear" w:color="auto" w:fill="E7F3F1"/>
      </w:pPr>
      <w:r>
        <w:rPr>
          <w:rFonts w:ascii="Calibri" w:hAnsi="Calibri"/>
          <w:b w:val="0"/>
          <w:i w:val="0"/>
          <w:color w:val="222222"/>
          <w:sz w:val="22"/>
        </w:rPr>
        <w:t>Children, who play near the plot and cannot always be kept away.</w:t>
      </w:r>
    </w:p>
    <w:p>
      <w:pPr>
        <w:spacing w:after="40"/>
        <w:ind w:left="288"/>
        <w:shd w:val="clear" w:color="auto" w:fill="E7F3F1"/>
      </w:pPr>
      <w:r>
        <w:rPr>
          <w:rFonts w:ascii="Calibri" w:hAnsi="Calibri"/>
          <w:b w:val="0"/>
          <w:i w:val="0"/>
          <w:color w:val="222222"/>
          <w:sz w:val="22"/>
        </w:rPr>
        <w:t>Even within one group there are differences: an older neighbour may want to act, while a busy young parent may feel too tired to join in.</w:t>
      </w:r>
    </w:p>
    <w:p>
      <w:pPr>
        <w:spacing w:after="120"/>
      </w:pPr>
      <w:r>
        <w:rPr>
          <w:rFonts w:ascii="Calibri" w:hAnsi="Calibri"/>
          <w:color w:val="222222"/>
          <w:sz w:val="22"/>
        </w:rPr>
        <w:t xml:space="preserve">Once you can name the stakeholders, you can ask the most useful analysis question of all: </w:t>
      </w:r>
      <w:r>
        <w:rPr>
          <w:rFonts w:ascii="Calibri" w:hAnsi="Calibri"/>
          <w:b/>
          <w:color w:val="222222"/>
          <w:sz w:val="22"/>
        </w:rPr>
        <w:t>for each of these groups, how would they finish the sentence 'the most important thing about this issue is...'?</w:t>
      </w:r>
      <w:r>
        <w:rPr>
          <w:rFonts w:ascii="Calibri" w:hAnsi="Calibri"/>
          <w:color w:val="222222"/>
          <w:sz w:val="22"/>
        </w:rPr>
        <w:t xml:space="preserve"> Their answers are the perspectives you need.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brainstorm as many stakeholder groups as you can, at least five.</w:t>
      </w:r>
    </w:p>
    <w:p>
      <w:pPr>
        <w:spacing w:after="40"/>
        <w:ind w:left="288"/>
        <w:shd w:val="clear" w:color="auto" w:fill="FFF4E0"/>
      </w:pPr>
      <w:r>
        <w:rPr>
          <w:rFonts w:ascii="Calibri" w:hAnsi="Calibri"/>
          <w:b w:val="0"/>
          <w:i w:val="0"/>
          <w:color w:val="222222"/>
          <w:sz w:val="22"/>
        </w:rPr>
        <w:t>Then pick one group and ask the tutor: could there be different perspectives inside this single group? Help me find them.</w:t>
      </w:r>
    </w:p>
    <w:p>
      <w:pPr>
        <w:spacing w:before="360" w:after="120"/>
      </w:pPr>
      <w:r>
        <w:rPr>
          <w:rFonts w:ascii="Calibri" w:hAnsi="Calibri"/>
          <w:b/>
          <w:i w:val="0"/>
          <w:color w:val="0F6E63"/>
          <w:sz w:val="32"/>
        </w:rPr>
        <w:t>Skill 8: Drawing a supported conclusion</w:t>
      </w:r>
    </w:p>
    <w:p>
      <w:pPr>
        <w:spacing w:after="120"/>
      </w:pPr>
      <w:r>
        <w:rPr>
          <w:rFonts w:ascii="Calibri" w:hAnsi="Calibri"/>
          <w:color w:val="222222"/>
          <w:sz w:val="22"/>
        </w:rPr>
        <w:t xml:space="preserve">All of your analysis builds towards one thing: </w:t>
      </w:r>
      <w:r>
        <w:rPr>
          <w:rFonts w:ascii="Calibri" w:hAnsi="Calibri"/>
          <w:b/>
          <w:color w:val="222222"/>
          <w:sz w:val="22"/>
        </w:rPr>
        <w:t>a conclusion you can support with evidence</w:t>
      </w:r>
      <w:r>
        <w:rPr>
          <w:rFonts w:ascii="Calibri" w:hAnsi="Calibri"/>
          <w:color w:val="222222"/>
          <w:sz w:val="22"/>
        </w:rPr>
        <w:t>, and often a suggestion for what could be done. A conclusion is not just your first feeling. It is a careful judgement that you reach *after* looking at the causes, the consequences, the data and the different perspectives.</w:t>
      </w:r>
    </w:p>
    <w:p>
      <w:pPr>
        <w:spacing w:after="120"/>
      </w:pPr>
      <w:r>
        <w:rPr>
          <w:rFonts w:ascii="Calibri" w:hAnsi="Calibri"/>
          <w:color w:val="222222"/>
          <w:sz w:val="22"/>
        </w:rPr>
        <w:t xml:space="preserve">When an issue needs action, analysts often follow a set of </w:t>
      </w:r>
      <w:r>
        <w:rPr>
          <w:rFonts w:ascii="Calibri" w:hAnsi="Calibri"/>
          <w:b/>
          <w:color w:val="222222"/>
          <w:sz w:val="22"/>
        </w:rPr>
        <w:t>problem-solving steps</w:t>
      </w:r>
      <w:r>
        <w:rPr>
          <w:rFonts w:ascii="Calibri" w:hAnsi="Calibri"/>
          <w:color w:val="222222"/>
          <w:sz w:val="22"/>
        </w:rPr>
        <w:t>. They help you move calmly from a messy problem to a sensible plan:</w:t>
      </w:r>
    </w:p>
    <w:p>
      <w:pPr>
        <w:spacing w:before="160" w:after="40"/>
        <w:shd w:val="clear" w:color="auto" w:fill="E7F3F1"/>
      </w:pPr>
      <w:r>
        <w:rPr>
          <w:rFonts w:ascii="Calibri" w:hAnsi="Calibri"/>
          <w:b/>
          <w:i w:val="0"/>
          <w:color w:val="0F6E63"/>
          <w:sz w:val="24"/>
        </w:rPr>
        <w:t>💡 Basic problem-solving steps</w:t>
      </w:r>
    </w:p>
    <w:p>
      <w:pPr>
        <w:spacing w:after="40"/>
        <w:ind w:left="288"/>
        <w:shd w:val="clear" w:color="auto" w:fill="E7F3F1"/>
      </w:pPr>
      <w:r>
        <w:rPr>
          <w:rFonts w:ascii="Calibri" w:hAnsi="Calibri"/>
          <w:b w:val="0"/>
          <w:i w:val="0"/>
          <w:color w:val="222222"/>
          <w:sz w:val="22"/>
        </w:rPr>
        <w:t>1. Identify the issue - name the real problem.</w:t>
      </w:r>
    </w:p>
    <w:p>
      <w:pPr>
        <w:spacing w:after="40"/>
        <w:ind w:left="288"/>
        <w:shd w:val="clear" w:color="auto" w:fill="E7F3F1"/>
      </w:pPr>
      <w:r>
        <w:rPr>
          <w:rFonts w:ascii="Calibri" w:hAnsi="Calibri"/>
          <w:b w:val="0"/>
          <w:i w:val="0"/>
          <w:color w:val="222222"/>
          <w:sz w:val="22"/>
        </w:rPr>
        <w:t>2. Explain the issue - describe its causes and consequences.</w:t>
      </w:r>
    </w:p>
    <w:p>
      <w:pPr>
        <w:spacing w:after="40"/>
        <w:ind w:left="288"/>
        <w:shd w:val="clear" w:color="auto" w:fill="E7F3F1"/>
      </w:pPr>
      <w:r>
        <w:rPr>
          <w:rFonts w:ascii="Calibri" w:hAnsi="Calibri"/>
          <w:b w:val="0"/>
          <w:i w:val="0"/>
          <w:color w:val="222222"/>
          <w:sz w:val="22"/>
        </w:rPr>
        <w:t>3. Search for and organise information - gather what different sources and perspectives say.</w:t>
      </w:r>
    </w:p>
    <w:p>
      <w:pPr>
        <w:spacing w:after="40"/>
        <w:ind w:left="288"/>
        <w:shd w:val="clear" w:color="auto" w:fill="E7F3F1"/>
      </w:pPr>
      <w:r>
        <w:rPr>
          <w:rFonts w:ascii="Calibri" w:hAnsi="Calibri"/>
          <w:b w:val="0"/>
          <w:i w:val="0"/>
          <w:color w:val="222222"/>
          <w:sz w:val="22"/>
        </w:rPr>
        <w:t>4. Identify the resources needed - work out what a solution would require.</w:t>
      </w:r>
    </w:p>
    <w:p>
      <w:pPr>
        <w:spacing w:after="40"/>
        <w:ind w:left="288"/>
        <w:shd w:val="clear" w:color="auto" w:fill="E7F3F1"/>
      </w:pPr>
      <w:r>
        <w:rPr>
          <w:rFonts w:ascii="Calibri" w:hAnsi="Calibri"/>
          <w:b w:val="0"/>
          <w:i w:val="0"/>
          <w:color w:val="222222"/>
          <w:sz w:val="22"/>
        </w:rPr>
        <w:t>5. Form a plan - choose a realistic course of action.</w:t>
      </w:r>
    </w:p>
    <w:p>
      <w:pPr>
        <w:spacing w:after="40"/>
        <w:ind w:left="288"/>
        <w:shd w:val="clear" w:color="auto" w:fill="E7F3F1"/>
      </w:pPr>
      <w:r>
        <w:rPr>
          <w:rFonts w:ascii="Calibri" w:hAnsi="Calibri"/>
          <w:b w:val="0"/>
          <w:i w:val="0"/>
          <w:color w:val="222222"/>
          <w:sz w:val="22"/>
        </w:rPr>
        <w:t>6. Evaluate the course of action - ask whether it would really help.</w:t>
      </w:r>
    </w:p>
    <w:p>
      <w:pPr>
        <w:spacing w:after="120"/>
      </w:pPr>
      <w:r>
        <w:rPr>
          <w:rFonts w:ascii="Calibri" w:hAnsi="Calibri"/>
          <w:color w:val="222222"/>
          <w:sz w:val="22"/>
        </w:rPr>
        <w:t xml:space="preserve">A </w:t>
      </w:r>
      <w:r>
        <w:rPr>
          <w:rFonts w:ascii="Calibri" w:hAnsi="Calibri"/>
          <w:b/>
          <w:color w:val="222222"/>
          <w:sz w:val="22"/>
        </w:rPr>
        <w:t>course of action</w:t>
      </w:r>
      <w:r>
        <w:rPr>
          <w:rFonts w:ascii="Calibri" w:hAnsi="Calibri"/>
          <w:color w:val="222222"/>
          <w:sz w:val="22"/>
        </w:rPr>
        <w:t xml:space="preserve"> is the step you suggest to help with an issue. To be worth suggesting, it must be </w:t>
      </w:r>
      <w:r>
        <w:rPr>
          <w:rFonts w:ascii="Calibri" w:hAnsi="Calibri"/>
          <w:b/>
          <w:color w:val="222222"/>
          <w:sz w:val="22"/>
        </w:rPr>
        <w:t>realistic</w:t>
      </w:r>
      <w:r>
        <w:rPr>
          <w:rFonts w:ascii="Calibri" w:hAnsi="Calibri"/>
          <w:color w:val="222222"/>
          <w:sz w:val="22"/>
        </w:rPr>
        <w:t xml:space="preserve"> and it must </w:t>
      </w:r>
      <w:r>
        <w:rPr>
          <w:rFonts w:ascii="Calibri" w:hAnsi="Calibri"/>
          <w:b/>
          <w:color w:val="222222"/>
          <w:sz w:val="22"/>
        </w:rPr>
        <w:t>fit the issue</w:t>
      </w:r>
      <w:r>
        <w:rPr>
          <w:rFonts w:ascii="Calibri" w:hAnsi="Calibri"/>
          <w:color w:val="222222"/>
          <w:sz w:val="22"/>
        </w:rPr>
        <w:t xml:space="preserve">: a local issue usually needs a local action. A good course of action also has a clear </w:t>
      </w:r>
      <w:r>
        <w:rPr>
          <w:rFonts w:ascii="Calibri" w:hAnsi="Calibri"/>
          <w:b/>
          <w:color w:val="222222"/>
          <w:sz w:val="22"/>
        </w:rPr>
        <w:t>outcome</w:t>
      </w:r>
      <w:r>
        <w:rPr>
          <w:rFonts w:ascii="Calibri" w:hAnsi="Calibri"/>
          <w:color w:val="222222"/>
          <w:sz w:val="22"/>
        </w:rPr>
        <w:t>, something people can see or do, such as a poster to raise awareness, a letter to persuade a leader, or an event to bring people together.</w:t>
      </w:r>
    </w:p>
    <w:p>
      <w:pPr>
        <w:spacing w:before="160" w:after="40"/>
        <w:shd w:val="clear" w:color="auto" w:fill="E7F3F1"/>
      </w:pPr>
      <w:r>
        <w:rPr>
          <w:rFonts w:ascii="Calibri" w:hAnsi="Calibri"/>
          <w:b/>
          <w:i w:val="0"/>
          <w:color w:val="0F6E63"/>
          <w:sz w:val="24"/>
        </w:rPr>
        <w:t>🔍 Sami's example: from analysis to a conclusion</w:t>
      </w:r>
    </w:p>
    <w:p>
      <w:pPr>
        <w:spacing w:after="40"/>
        <w:ind w:left="288"/>
        <w:shd w:val="clear" w:color="auto" w:fill="E7F3F1"/>
      </w:pPr>
      <w:r>
        <w:rPr>
          <w:rFonts w:ascii="Calibri" w:hAnsi="Calibri"/>
          <w:b w:val="0"/>
          <w:i w:val="0"/>
          <w:color w:val="222222"/>
          <w:sz w:val="22"/>
        </w:rPr>
        <w:t>Sami gathers his analysis: the cause is no collection, the consequences are flies, blocked drains and sickness, and the stakeholders disagree about whose job it is.</w:t>
      </w:r>
    </w:p>
    <w:p>
      <w:pPr>
        <w:spacing w:after="40"/>
        <w:ind w:left="288"/>
        <w:shd w:val="clear" w:color="auto" w:fill="E7F3F1"/>
      </w:pPr>
      <w:r>
        <w:rPr>
          <w:rFonts w:ascii="Calibri" w:hAnsi="Calibri"/>
          <w:b w:val="0"/>
          <w:i w:val="0"/>
          <w:color w:val="222222"/>
          <w:sz w:val="22"/>
        </w:rPr>
        <w:t>His survey of twenty neighbours shows that most would join a shared clean-up if someone organised it.</w:t>
      </w:r>
    </w:p>
    <w:p>
      <w:pPr>
        <w:spacing w:after="40"/>
        <w:ind w:left="288"/>
        <w:shd w:val="clear" w:color="auto" w:fill="E7F3F1"/>
      </w:pPr>
      <w:r>
        <w:rPr>
          <w:rFonts w:ascii="Calibri" w:hAnsi="Calibri"/>
          <w:b w:val="0"/>
          <w:i w:val="0"/>
          <w:color w:val="222222"/>
          <w:sz w:val="22"/>
        </w:rPr>
        <w:t>His conclusion, supported by that evidence: the rubbish is a shared local problem, and the strongest first step is a neighbourhood collection day plus a letter to the council asking for a regular truck.</w:t>
      </w:r>
    </w:p>
    <w:p>
      <w:pPr>
        <w:spacing w:after="40"/>
        <w:ind w:left="288"/>
        <w:shd w:val="clear" w:color="auto" w:fill="E7F3F1"/>
      </w:pPr>
      <w:r>
        <w:rPr>
          <w:rFonts w:ascii="Calibri" w:hAnsi="Calibri"/>
          <w:b w:val="0"/>
          <w:i w:val="0"/>
          <w:color w:val="222222"/>
          <w:sz w:val="22"/>
        </w:rPr>
        <w:t>Notice the conclusion rests on evidence, not just on Sami feeling annoyed. That is what makes it strong.</w:t>
      </w:r>
    </w:p>
    <w:p>
      <w:pPr>
        <w:spacing w:after="120"/>
      </w:pPr>
      <w:r>
        <w:rPr>
          <w:rFonts w:ascii="Calibri" w:hAnsi="Calibri"/>
          <w:color w:val="222222"/>
          <w:sz w:val="22"/>
        </w:rPr>
        <w:t xml:space="preserve">You will not solve a whole issue in one unit, and that is fine. The skill is to reach a </w:t>
      </w:r>
      <w:r>
        <w:rPr>
          <w:rFonts w:ascii="Calibri" w:hAnsi="Calibri"/>
          <w:b/>
          <w:color w:val="222222"/>
          <w:sz w:val="22"/>
        </w:rPr>
        <w:t>fair, evidence-based conclusion</w:t>
      </w:r>
      <w:r>
        <w:rPr>
          <w:rFonts w:ascii="Calibri" w:hAnsi="Calibri"/>
          <w:color w:val="222222"/>
          <w:sz w:val="22"/>
        </w:rPr>
        <w:t xml:space="preserve"> and suggest a sensible next step. That honest, careful judgement is the true goal of Analysis.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causes, consequences and perspectives you have found for your issue.</w:t>
      </w:r>
    </w:p>
    <w:p>
      <w:pPr>
        <w:spacing w:after="40"/>
        <w:ind w:left="288"/>
        <w:shd w:val="clear" w:color="auto" w:fill="FFF4E0"/>
      </w:pPr>
      <w:r>
        <w:rPr>
          <w:rFonts w:ascii="Calibri" w:hAnsi="Calibri"/>
          <w:b w:val="0"/>
          <w:i w:val="0"/>
          <w:color w:val="222222"/>
          <w:sz w:val="22"/>
        </w:rPr>
        <w:t>Ask it to help you write one conclusion that is supported by your evidence, not just by your feelings.</w:t>
      </w:r>
    </w:p>
    <w:p>
      <w:pPr>
        <w:spacing w:after="40"/>
        <w:ind w:left="288"/>
        <w:shd w:val="clear" w:color="auto" w:fill="FFF4E0"/>
      </w:pPr>
      <w:r>
        <w:rPr>
          <w:rFonts w:ascii="Calibri" w:hAnsi="Calibri"/>
          <w:b w:val="0"/>
          <w:i w:val="0"/>
          <w:color w:val="222222"/>
          <w:sz w:val="22"/>
        </w:rPr>
        <w:t>Then ask the tutor to help you suggest one realistic course of action with a clear outcome.</w:t>
      </w:r>
    </w:p>
    <w:p>
      <w:pPr>
        <w:spacing w:before="360" w:after="120"/>
      </w:pPr>
      <w:r>
        <w:rPr>
          <w:rFonts w:ascii="Calibri" w:hAnsi="Calibri"/>
          <w:b/>
          <w:i w:val="0"/>
          <w:color w:val="0F6E63"/>
          <w:sz w:val="32"/>
        </w:rPr>
        <w:t>Staying fair when you analyse</w:t>
      </w:r>
    </w:p>
    <w:p>
      <w:pPr>
        <w:spacing w:after="120"/>
      </w:pPr>
      <w:r>
        <w:rPr>
          <w:rFonts w:ascii="Calibri" w:hAnsi="Calibri"/>
          <w:color w:val="222222"/>
          <w:sz w:val="22"/>
        </w:rPr>
        <w:t xml:space="preserve">Analysis gives you the power to take an issue apart, so it also asks you to be fair. The heart of Global Perspectives is seeing an issue from many sides </w:t>
      </w:r>
      <w:r>
        <w:rPr>
          <w:rFonts w:ascii="Calibri" w:hAnsi="Calibri"/>
          <w:b/>
          <w:color w:val="222222"/>
          <w:sz w:val="22"/>
        </w:rPr>
        <w:t>evenly</w:t>
      </w:r>
      <w:r>
        <w:rPr>
          <w:rFonts w:ascii="Calibri" w:hAnsi="Calibri"/>
          <w:color w:val="222222"/>
          <w:sz w:val="22"/>
        </w:rPr>
        <w:t>, before you decide. A fair analyst listens to perspectives they disagree with just as carefully as ones they like.</w:t>
      </w:r>
    </w:p>
    <w:p>
      <w:pPr>
        <w:spacing w:after="120"/>
      </w:pPr>
      <w:r>
        <w:rPr>
          <w:rFonts w:ascii="Calibri" w:hAnsi="Calibri"/>
          <w:color w:val="222222"/>
          <w:sz w:val="22"/>
        </w:rPr>
        <w:t>People's perspectives are shaped by many things: where they live, what work they do, their age, their family, and their culture or beliefs. Noticing this helps you understand a viewpoint instead of just dismissing it.</w:t>
      </w:r>
    </w:p>
    <w:p>
      <w:pPr>
        <w:spacing w:before="160" w:after="40"/>
        <w:shd w:val="clear" w:color="auto" w:fill="E7F3F1"/>
      </w:pPr>
      <w:r>
        <w:rPr>
          <w:rFonts w:ascii="Calibri" w:hAnsi="Calibri"/>
          <w:b/>
          <w:i w:val="0"/>
          <w:color w:val="0F6E63"/>
          <w:sz w:val="24"/>
        </w:rPr>
        <w:t>💡 Different lives, different perspectives</w:t>
      </w:r>
    </w:p>
    <w:p>
      <w:pPr>
        <w:spacing w:after="40"/>
        <w:ind w:left="288"/>
        <w:shd w:val="clear" w:color="auto" w:fill="E7F3F1"/>
      </w:pPr>
      <w:r>
        <w:rPr>
          <w:rFonts w:ascii="Calibri" w:hAnsi="Calibri"/>
          <w:b w:val="0"/>
          <w:i w:val="0"/>
          <w:color w:val="222222"/>
          <w:sz w:val="22"/>
        </w:rPr>
        <w:t>Imagine a school deciding when to serve its main meal during a month of fasting.</w:t>
      </w:r>
    </w:p>
    <w:p>
      <w:pPr>
        <w:spacing w:after="40"/>
        <w:ind w:left="288"/>
        <w:shd w:val="clear" w:color="auto" w:fill="E7F3F1"/>
      </w:pPr>
      <w:r>
        <w:rPr>
          <w:rFonts w:ascii="Calibri" w:hAnsi="Calibri"/>
          <w:b w:val="0"/>
          <w:i w:val="0"/>
          <w:color w:val="222222"/>
          <w:sz w:val="22"/>
        </w:rPr>
        <w:t>A family that fasts for Ramadan and a family that fasts during Lent might each have a clear perspective on the timing.</w:t>
      </w:r>
    </w:p>
    <w:p>
      <w:pPr>
        <w:spacing w:after="40"/>
        <w:ind w:left="288"/>
        <w:shd w:val="clear" w:color="auto" w:fill="E7F3F1"/>
      </w:pPr>
      <w:r>
        <w:rPr>
          <w:rFonts w:ascii="Calibri" w:hAnsi="Calibri"/>
          <w:b w:val="0"/>
          <w:i w:val="0"/>
          <w:color w:val="222222"/>
          <w:sz w:val="22"/>
        </w:rPr>
        <w:t>Neither is simply right or wrong; each comes from that family's way of life.</w:t>
      </w:r>
    </w:p>
    <w:p>
      <w:pPr>
        <w:spacing w:after="40"/>
        <w:ind w:left="288"/>
        <w:shd w:val="clear" w:color="auto" w:fill="E7F3F1"/>
      </w:pPr>
      <w:r>
        <w:rPr>
          <w:rFonts w:ascii="Calibri" w:hAnsi="Calibri"/>
          <w:b w:val="0"/>
          <w:i w:val="0"/>
          <w:color w:val="222222"/>
          <w:sz w:val="22"/>
        </w:rPr>
        <w:t>A fair analyst hears both evenly and looks for a solution that respects everyone.</w:t>
      </w:r>
    </w:p>
    <w:p>
      <w:pPr>
        <w:spacing w:before="160" w:after="40"/>
        <w:shd w:val="clear" w:color="auto" w:fill="E7F3F1"/>
      </w:pPr>
      <w:r>
        <w:rPr>
          <w:rFonts w:ascii="Calibri" w:hAnsi="Calibri"/>
          <w:b/>
          <w:i w:val="0"/>
          <w:color w:val="0F6E63"/>
          <w:sz w:val="24"/>
        </w:rPr>
        <w:t>💡 Watch out for bias</w:t>
      </w:r>
    </w:p>
    <w:p>
      <w:pPr>
        <w:spacing w:after="40"/>
        <w:ind w:left="288"/>
        <w:shd w:val="clear" w:color="auto" w:fill="E7F3F1"/>
      </w:pPr>
      <w:r>
        <w:rPr>
          <w:rFonts w:ascii="Calibri" w:hAnsi="Calibri"/>
          <w:b w:val="0"/>
          <w:i w:val="0"/>
          <w:color w:val="222222"/>
          <w:sz w:val="22"/>
        </w:rPr>
        <w:t>Bias is when a source or a person leans unfairly to one side instead of being balanced.</w:t>
      </w:r>
    </w:p>
    <w:p>
      <w:pPr>
        <w:spacing w:after="40"/>
        <w:ind w:left="288"/>
        <w:shd w:val="clear" w:color="auto" w:fill="E7F3F1"/>
      </w:pPr>
      <w:r>
        <w:rPr>
          <w:rFonts w:ascii="Calibri" w:hAnsi="Calibri"/>
          <w:b w:val="0"/>
          <w:i w:val="0"/>
          <w:color w:val="222222"/>
          <w:sz w:val="22"/>
        </w:rPr>
        <w:t>A view is not automatically wrong because it has a side, but you should notice the side it takes.</w:t>
      </w:r>
    </w:p>
    <w:p>
      <w:pPr>
        <w:spacing w:after="40"/>
        <w:ind w:left="288"/>
        <w:shd w:val="clear" w:color="auto" w:fill="E7F3F1"/>
      </w:pPr>
      <w:r>
        <w:rPr>
          <w:rFonts w:ascii="Calibri" w:hAnsi="Calibri"/>
          <w:b w:val="0"/>
          <w:i w:val="0"/>
          <w:color w:val="222222"/>
          <w:sz w:val="22"/>
        </w:rPr>
        <w:t>Balance a strong view from one group by finding an equally strong view from another.</w:t>
      </w:r>
    </w:p>
    <w:p>
      <w:pPr>
        <w:spacing w:after="40"/>
        <w:ind w:left="288"/>
        <w:shd w:val="clear" w:color="auto" w:fill="E7F3F1"/>
      </w:pPr>
      <w:r>
        <w:rPr>
          <w:rFonts w:ascii="Calibri" w:hAnsi="Calibri"/>
          <w:b w:val="0"/>
          <w:i w:val="0"/>
          <w:color w:val="222222"/>
          <w:sz w:val="22"/>
        </w:rPr>
        <w:t>Being fair does not mean having no opinion. It means forming your opinion only after hearing many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own view on your Challenge issue.</w:t>
      </w:r>
    </w:p>
    <w:p>
      <w:pPr>
        <w:spacing w:after="40"/>
        <w:ind w:left="288"/>
        <w:shd w:val="clear" w:color="auto" w:fill="FFF4E0"/>
      </w:pPr>
      <w:r>
        <w:rPr>
          <w:rFonts w:ascii="Calibri" w:hAnsi="Calibri"/>
          <w:b w:val="0"/>
          <w:i w:val="0"/>
          <w:color w:val="222222"/>
          <w:sz w:val="22"/>
        </w:rPr>
        <w:t>Ask it to argue the opposite view as fairly and strongly as it can.</w:t>
      </w:r>
    </w:p>
    <w:p>
      <w:pPr>
        <w:spacing w:after="40"/>
        <w:ind w:left="288"/>
        <w:shd w:val="clear" w:color="auto" w:fill="FFF4E0"/>
      </w:pPr>
      <w:r>
        <w:rPr>
          <w:rFonts w:ascii="Calibri" w:hAnsi="Calibri"/>
          <w:b w:val="0"/>
          <w:i w:val="0"/>
          <w:color w:val="222222"/>
          <w:sz w:val="22"/>
        </w:rPr>
        <w:t>Then ask: after hearing the other side, is my conclusion still fair, and would I change anything?</w:t>
      </w:r>
    </w:p>
    <w:p>
      <w:pPr>
        <w:spacing w:before="360" w:after="120"/>
      </w:pPr>
      <w:r>
        <w:rPr>
          <w:rFonts w:ascii="Calibri" w:hAnsi="Calibri"/>
          <w:b/>
          <w:i w:val="0"/>
          <w:color w:val="0F6E63"/>
          <w:sz w:val="32"/>
        </w:rPr>
        <w:t>How analysis links to the other five skills</w:t>
      </w:r>
    </w:p>
    <w:p>
      <w:pPr>
        <w:spacing w:after="120"/>
      </w:pPr>
      <w:r>
        <w:rPr>
          <w:rFonts w:ascii="Calibri" w:hAnsi="Calibri"/>
          <w:color w:val="222222"/>
          <w:sz w:val="22"/>
        </w:rPr>
        <w:t>Analysis sits in the middle of the six skills, and it connects to every one of them. It takes what research gives you and prepares the way for everything that follows.</w:t>
      </w:r>
    </w:p>
    <w:p>
      <w:pPr>
        <w:pStyle w:val="ListBullet"/>
        <w:spacing w:after="40"/>
      </w:pPr>
      <w:r>
        <w:rPr>
          <w:rFonts w:ascii="Calibri" w:hAnsi="Calibri"/>
          <w:b/>
          <w:color w:val="222222"/>
          <w:sz w:val="22"/>
        </w:rPr>
        <w:t>Research</w:t>
      </w:r>
      <w:r>
        <w:rPr>
          <w:rFonts w:ascii="Calibri" w:hAnsi="Calibri"/>
          <w:color w:val="222222"/>
          <w:sz w:val="22"/>
        </w:rPr>
        <w:t xml:space="preserve"> feeds analysis: you cannot break an issue into causes and perspectives until you have gathered good information.</w:t>
      </w:r>
    </w:p>
    <w:p>
      <w:pPr>
        <w:pStyle w:val="ListBullet"/>
        <w:spacing w:after="40"/>
      </w:pPr>
      <w:r>
        <w:rPr>
          <w:rFonts w:ascii="Calibri" w:hAnsi="Calibri"/>
          <w:b/>
          <w:color w:val="222222"/>
          <w:sz w:val="22"/>
        </w:rPr>
        <w:t>Evaluation</w:t>
      </w:r>
      <w:r>
        <w:rPr>
          <w:rFonts w:ascii="Calibri" w:hAnsi="Calibri"/>
          <w:color w:val="222222"/>
          <w:sz w:val="22"/>
        </w:rPr>
        <w:t xml:space="preserve"> builds on analysis: once you can see the different views, evaluation helps you judge which arguments are actually strongest.</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analysis changed your mind about an issue.</w:t>
      </w:r>
    </w:p>
    <w:p>
      <w:pPr>
        <w:pStyle w:val="ListBullet"/>
        <w:spacing w:after="40"/>
      </w:pPr>
      <w:r>
        <w:rPr>
          <w:rFonts w:ascii="Calibri" w:hAnsi="Calibri"/>
          <w:b/>
          <w:color w:val="222222"/>
          <w:sz w:val="22"/>
        </w:rPr>
        <w:t>Collaboration</w:t>
      </w:r>
      <w:r>
        <w:rPr>
          <w:rFonts w:ascii="Calibri" w:hAnsi="Calibri"/>
          <w:color w:val="222222"/>
          <w:sz w:val="22"/>
        </w:rPr>
        <w:t xml:space="preserve"> improves when you can understand other people's perspectives instead of only your own.</w:t>
      </w:r>
    </w:p>
    <w:p>
      <w:pPr>
        <w:pStyle w:val="ListBullet"/>
        <w:spacing w:after="40"/>
      </w:pPr>
      <w:r>
        <w:rPr>
          <w:rFonts w:ascii="Calibri" w:hAnsi="Calibri"/>
          <w:b/>
          <w:color w:val="222222"/>
          <w:sz w:val="22"/>
        </w:rPr>
        <w:t>Communication</w:t>
      </w:r>
      <w:r>
        <w:rPr>
          <w:rFonts w:ascii="Calibri" w:hAnsi="Calibri"/>
          <w:color w:val="222222"/>
          <w:sz w:val="22"/>
        </w:rPr>
        <w:t xml:space="preserve"> becomes clearer and fairer when it rests on careful analysis rather than on a first reaction.</w:t>
      </w:r>
    </w:p>
    <w:p>
      <w:pPr>
        <w:spacing w:after="120"/>
      </w:pPr>
      <w:r>
        <w:rPr>
          <w:rFonts w:ascii="Calibri" w:hAnsi="Calibri"/>
          <w:color w:val="222222"/>
          <w:sz w:val="22"/>
        </w:rPr>
        <w:t>So the thinking you practise here is never wasted. Analysis is the bridge between simply knowing about an issue and being able to judge it, discuss it, and act on it wisely.</w:t>
      </w:r>
    </w:p>
    <w:p>
      <w:pPr>
        <w:spacing w:before="360" w:after="120"/>
      </w:pPr>
      <w:r>
        <w:rPr>
          <w:rFonts w:ascii="Calibri" w:hAnsi="Calibri"/>
          <w:b/>
          <w:i w:val="0"/>
          <w:color w:val="0F6E63"/>
          <w:sz w:val="32"/>
        </w:rPr>
        <w:t>Putting it all together: the analysis cycle</w:t>
      </w:r>
    </w:p>
    <w:p>
      <w:pPr>
        <w:spacing w:after="120"/>
      </w:pPr>
      <w:r>
        <w:rPr>
          <w:rFonts w:ascii="Calibri" w:hAnsi="Calibri"/>
          <w:color w:val="222222"/>
          <w:sz w:val="22"/>
        </w:rPr>
        <w:t>You have now met every analysis skill in this unit. Here is how they fit into one clear cycle you can use for any issue:</w:t>
      </w:r>
    </w:p>
    <w:p>
      <w:pPr>
        <w:pStyle w:val="ListNumber"/>
        <w:spacing w:after="40"/>
      </w:pPr>
      <w:r>
        <w:rPr>
          <w:rFonts w:ascii="Calibri" w:hAnsi="Calibri"/>
          <w:color w:val="222222"/>
          <w:sz w:val="22"/>
        </w:rPr>
        <w:t xml:space="preserve">Name the </w:t>
      </w:r>
      <w:r>
        <w:rPr>
          <w:rFonts w:ascii="Calibri" w:hAnsi="Calibri"/>
          <w:b/>
          <w:color w:val="222222"/>
          <w:sz w:val="22"/>
        </w:rPr>
        <w:t>issue</w:t>
      </w:r>
      <w:r>
        <w:rPr>
          <w:rFonts w:ascii="Calibri" w:hAnsi="Calibri"/>
          <w:color w:val="222222"/>
          <w:sz w:val="22"/>
        </w:rPr>
        <w:t xml:space="preserve"> clearly, and separate it from the perspectives on it.</w:t>
      </w:r>
    </w:p>
    <w:p>
      <w:pPr>
        <w:pStyle w:val="ListNumber"/>
        <w:spacing w:after="40"/>
      </w:pPr>
      <w:r>
        <w:rPr>
          <w:rFonts w:ascii="Calibri" w:hAnsi="Calibri"/>
          <w:color w:val="222222"/>
          <w:sz w:val="22"/>
        </w:rPr>
        <w:t xml:space="preserve">Look at the issue at four levels: </w:t>
      </w:r>
      <w:r>
        <w:rPr>
          <w:rFonts w:ascii="Calibri" w:hAnsi="Calibri"/>
          <w:b/>
          <w:color w:val="222222"/>
          <w:sz w:val="22"/>
        </w:rPr>
        <w:t>personal, local, national and global</w:t>
      </w:r>
      <w:r>
        <w:rPr>
          <w:rFonts w:ascii="Calibri" w:hAnsi="Calibri"/>
          <w:color w:val="222222"/>
          <w:sz w:val="22"/>
        </w:rPr>
        <w:t>.</w:t>
      </w:r>
    </w:p>
    <w:p>
      <w:pPr>
        <w:pStyle w:val="ListNumber"/>
        <w:spacing w:after="40"/>
      </w:pPr>
      <w:r>
        <w:rPr>
          <w:rFonts w:ascii="Calibri" w:hAnsi="Calibri"/>
          <w:color w:val="222222"/>
          <w:sz w:val="22"/>
        </w:rPr>
        <w:t xml:space="preserve">Sort the </w:t>
      </w:r>
      <w:r>
        <w:rPr>
          <w:rFonts w:ascii="Calibri" w:hAnsi="Calibri"/>
          <w:b/>
          <w:color w:val="222222"/>
          <w:sz w:val="22"/>
        </w:rPr>
        <w:t>facts</w:t>
      </w:r>
      <w:r>
        <w:rPr>
          <w:rFonts w:ascii="Calibri" w:hAnsi="Calibri"/>
          <w:color w:val="222222"/>
          <w:sz w:val="22"/>
        </w:rPr>
        <w:t xml:space="preserve"> from the </w:t>
      </w:r>
      <w:r>
        <w:rPr>
          <w:rFonts w:ascii="Calibri" w:hAnsi="Calibri"/>
          <w:b/>
          <w:color w:val="222222"/>
          <w:sz w:val="22"/>
        </w:rPr>
        <w:t>opinions</w:t>
      </w:r>
      <w:r>
        <w:rPr>
          <w:rFonts w:ascii="Calibri" w:hAnsi="Calibri"/>
          <w:color w:val="222222"/>
          <w:sz w:val="22"/>
        </w:rPr>
        <w:t>, and ask what evidence supports each view.</w:t>
      </w:r>
    </w:p>
    <w:p>
      <w:pPr>
        <w:pStyle w:val="ListNumber"/>
        <w:spacing w:after="40"/>
      </w:pPr>
      <w:r>
        <w:rPr>
          <w:rFonts w:ascii="Calibri" w:hAnsi="Calibri"/>
          <w:color w:val="222222"/>
          <w:sz w:val="22"/>
        </w:rPr>
        <w:t xml:space="preserve">Map the </w:t>
      </w:r>
      <w:r>
        <w:rPr>
          <w:rFonts w:ascii="Calibri" w:hAnsi="Calibri"/>
          <w:b/>
          <w:color w:val="222222"/>
          <w:sz w:val="22"/>
        </w:rPr>
        <w:t>causes</w:t>
      </w:r>
      <w:r>
        <w:rPr>
          <w:rFonts w:ascii="Calibri" w:hAnsi="Calibri"/>
          <w:color w:val="222222"/>
          <w:sz w:val="22"/>
        </w:rPr>
        <w:t xml:space="preserve"> and </w:t>
      </w:r>
      <w:r>
        <w:rPr>
          <w:rFonts w:ascii="Calibri" w:hAnsi="Calibri"/>
          <w:b/>
          <w:color w:val="222222"/>
          <w:sz w:val="22"/>
        </w:rPr>
        <w:t>consequences</w:t>
      </w:r>
      <w:r>
        <w:rPr>
          <w:rFonts w:ascii="Calibri" w:hAnsi="Calibri"/>
          <w:color w:val="222222"/>
          <w:sz w:val="22"/>
        </w:rPr>
        <w:t>, following the chain.</w:t>
      </w:r>
    </w:p>
    <w:p>
      <w:pPr>
        <w:pStyle w:val="ListNumber"/>
        <w:spacing w:after="40"/>
      </w:pPr>
      <w:r>
        <w:rPr>
          <w:rFonts w:ascii="Calibri" w:hAnsi="Calibri"/>
          <w:b/>
          <w:color w:val="222222"/>
          <w:sz w:val="22"/>
        </w:rPr>
        <w:t>Compare</w:t>
      </w:r>
      <w:r>
        <w:rPr>
          <w:rFonts w:ascii="Calibri" w:hAnsi="Calibri"/>
          <w:color w:val="222222"/>
          <w:sz w:val="22"/>
        </w:rPr>
        <w:t xml:space="preserve"> the different sources and viewpoints for similarities and differences.</w:t>
      </w:r>
    </w:p>
    <w:p>
      <w:pPr>
        <w:pStyle w:val="ListNumber"/>
        <w:spacing w:after="40"/>
      </w:pPr>
      <w:r>
        <w:rPr>
          <w:rFonts w:ascii="Calibri" w:hAnsi="Calibri"/>
          <w:color w:val="222222"/>
          <w:sz w:val="22"/>
        </w:rPr>
        <w:t xml:space="preserve">Read any </w:t>
      </w:r>
      <w:r>
        <w:rPr>
          <w:rFonts w:ascii="Calibri" w:hAnsi="Calibri"/>
          <w:b/>
          <w:color w:val="222222"/>
          <w:sz w:val="22"/>
        </w:rPr>
        <w:t>data</w:t>
      </w:r>
      <w:r>
        <w:rPr>
          <w:rFonts w:ascii="Calibri" w:hAnsi="Calibri"/>
          <w:color w:val="222222"/>
          <w:sz w:val="22"/>
        </w:rPr>
        <w:t xml:space="preserve"> for patterns, and identify the </w:t>
      </w:r>
      <w:r>
        <w:rPr>
          <w:rFonts w:ascii="Calibri" w:hAnsi="Calibri"/>
          <w:b/>
          <w:color w:val="222222"/>
          <w:sz w:val="22"/>
        </w:rPr>
        <w:t>stakeholders</w:t>
      </w:r>
      <w:r>
        <w:rPr>
          <w:rFonts w:ascii="Calibri" w:hAnsi="Calibri"/>
          <w:color w:val="222222"/>
          <w:sz w:val="22"/>
        </w:rPr>
        <w:t>.</w:t>
      </w:r>
    </w:p>
    <w:p>
      <w:pPr>
        <w:pStyle w:val="ListNumber"/>
        <w:spacing w:after="40"/>
      </w:pPr>
      <w:r>
        <w:rPr>
          <w:rFonts w:ascii="Calibri" w:hAnsi="Calibri"/>
          <w:color w:val="222222"/>
          <w:sz w:val="22"/>
        </w:rPr>
        <w:t xml:space="preserve">Draw a </w:t>
      </w:r>
      <w:r>
        <w:rPr>
          <w:rFonts w:ascii="Calibri" w:hAnsi="Calibri"/>
          <w:b/>
          <w:color w:val="222222"/>
          <w:sz w:val="22"/>
        </w:rPr>
        <w:t>conclusion</w:t>
      </w:r>
      <w:r>
        <w:rPr>
          <w:rFonts w:ascii="Calibri" w:hAnsi="Calibri"/>
          <w:color w:val="222222"/>
          <w:sz w:val="22"/>
        </w:rPr>
        <w:t xml:space="preserve"> supported by evidence, and suggest a realistic action.</w:t>
      </w:r>
    </w:p>
    <w:p>
      <w:pPr>
        <w:spacing w:before="160" w:after="40"/>
        <w:shd w:val="clear" w:color="auto" w:fill="E7F3F1"/>
      </w:pPr>
      <w:r>
        <w:rPr>
          <w:rFonts w:ascii="Calibri" w:hAnsi="Calibri"/>
          <w:b/>
          <w:i w:val="0"/>
          <w:color w:val="0F6E63"/>
          <w:sz w:val="24"/>
        </w:rPr>
        <w:t>🔍 Sami's whole journey, from a rubbish pile to a plan</w:t>
      </w:r>
    </w:p>
    <w:p>
      <w:pPr>
        <w:spacing w:after="40"/>
        <w:ind w:left="288"/>
        <w:shd w:val="clear" w:color="auto" w:fill="E7F3F1"/>
      </w:pPr>
      <w:r>
        <w:rPr>
          <w:rFonts w:ascii="Calibri" w:hAnsi="Calibri"/>
          <w:b w:val="0"/>
          <w:i w:val="0"/>
          <w:color w:val="222222"/>
          <w:sz w:val="22"/>
        </w:rPr>
        <w:t>Skill 1: He separated the issue, the growing waste, from the many perspectives on it.</w:t>
      </w:r>
    </w:p>
    <w:p>
      <w:pPr>
        <w:spacing w:after="40"/>
        <w:ind w:left="288"/>
        <w:shd w:val="clear" w:color="auto" w:fill="E7F3F1"/>
      </w:pPr>
      <w:r>
        <w:rPr>
          <w:rFonts w:ascii="Calibri" w:hAnsi="Calibri"/>
          <w:b w:val="0"/>
          <w:i w:val="0"/>
          <w:color w:val="222222"/>
          <w:sz w:val="22"/>
        </w:rPr>
        <w:t>Skill 2: He saw the rubbish at four levels, from the smell at home to global pollution.</w:t>
      </w:r>
    </w:p>
    <w:p>
      <w:pPr>
        <w:spacing w:after="40"/>
        <w:ind w:left="288"/>
        <w:shd w:val="clear" w:color="auto" w:fill="E7F3F1"/>
      </w:pPr>
      <w:r>
        <w:rPr>
          <w:rFonts w:ascii="Calibri" w:hAnsi="Calibri"/>
          <w:b w:val="0"/>
          <w:i w:val="0"/>
          <w:color w:val="222222"/>
          <w:sz w:val="22"/>
        </w:rPr>
        <w:t>Skill 3: He sorted facts, such as counts of the flies and floods, from opinions about whose fault it was.</w:t>
      </w:r>
    </w:p>
    <w:p>
      <w:pPr>
        <w:spacing w:after="40"/>
        <w:ind w:left="288"/>
        <w:shd w:val="clear" w:color="auto" w:fill="E7F3F1"/>
      </w:pPr>
      <w:r>
        <w:rPr>
          <w:rFonts w:ascii="Calibri" w:hAnsi="Calibri"/>
          <w:b w:val="0"/>
          <w:i w:val="0"/>
          <w:color w:val="222222"/>
          <w:sz w:val="22"/>
        </w:rPr>
        <w:t>Skill 4: He mapped the causes, no collection, and the consequences, sickness and flooding.</w:t>
      </w:r>
    </w:p>
    <w:p>
      <w:pPr>
        <w:spacing w:after="40"/>
        <w:ind w:left="288"/>
        <w:shd w:val="clear" w:color="auto" w:fill="E7F3F1"/>
      </w:pPr>
      <w:r>
        <w:rPr>
          <w:rFonts w:ascii="Calibri" w:hAnsi="Calibri"/>
          <w:b w:val="0"/>
          <w:i w:val="0"/>
          <w:color w:val="222222"/>
          <w:sz w:val="22"/>
        </w:rPr>
        <w:t>Skill 5: He compared the market seller's view with the neighbour's view.</w:t>
      </w:r>
    </w:p>
    <w:p>
      <w:pPr>
        <w:spacing w:after="40"/>
        <w:ind w:left="288"/>
        <w:shd w:val="clear" w:color="auto" w:fill="E7F3F1"/>
      </w:pPr>
      <w:r>
        <w:rPr>
          <w:rFonts w:ascii="Calibri" w:hAnsi="Calibri"/>
          <w:b w:val="0"/>
          <w:i w:val="0"/>
          <w:color w:val="222222"/>
          <w:sz w:val="22"/>
        </w:rPr>
        <w:t>Skills 6 and 7: He used his survey data and listed every stakeholder.</w:t>
      </w:r>
    </w:p>
    <w:p>
      <w:pPr>
        <w:spacing w:after="40"/>
        <w:ind w:left="288"/>
        <w:shd w:val="clear" w:color="auto" w:fill="E7F3F1"/>
      </w:pPr>
      <w:r>
        <w:rPr>
          <w:rFonts w:ascii="Calibri" w:hAnsi="Calibri"/>
          <w:b w:val="0"/>
          <w:i w:val="0"/>
          <w:color w:val="222222"/>
          <w:sz w:val="22"/>
        </w:rPr>
        <w:t>Skill 8: He reached an evidence-based conclusion and suggested a clean-up day plus a letter to the council.</w:t>
      </w:r>
    </w:p>
    <w:p>
      <w:pPr>
        <w:spacing w:after="120"/>
      </w:pPr>
      <w:r>
        <w:rPr>
          <w:rFonts w:ascii="Calibri" w:hAnsi="Calibri"/>
          <w:color w:val="222222"/>
          <w:sz w:val="22"/>
        </w:rPr>
        <w:t>By following this cycle, Sami turned a confusing, smelly problem into clear thinking and a sensible plan. In the Activities file, you will run the same cycle on your own Challenge issue,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Evaluation</w:t>
      </w:r>
      <w:r>
        <w:rPr>
          <w:rFonts w:ascii="Calibri" w:hAnsi="Calibri"/>
          <w:color w:val="222222"/>
          <w:sz w:val="22"/>
        </w:rPr>
        <w:t>. Once you can analyse an issue, breaking it into causes, consequences and perspectives, evaluation teaches you to weigh those perspectives and arguments and judge how strong each one really is. Strong analysis now will make strong evaluation much easier later. Well done for taking your thinking to a new level in Global Perspectives.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