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4: Activities &amp; Discussion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reflection, not just read about it. Work through the activities at your own pace. Each big task ends with an 'Ask Your AI Tutor' step, because in Ehel Academy's model your AI tutor is the discussion partner who helps you notice things about your own learning. Have it open and ready.</w:t>
      </w:r>
    </w:p>
    <w:p>
      <w:pPr>
        <w:spacing w:after="120"/>
      </w:pPr>
      <w:r>
        <w:rPr>
          <w:rFonts w:ascii="Calibri" w:hAnsi="Calibri"/>
          <w:color w:val="222222"/>
          <w:sz w:val="22"/>
        </w:rPr>
        <w:t xml:space="preserve">Keep a notebook or document for your reflections, and use it as your </w:t>
      </w:r>
      <w:r>
        <w:rPr>
          <w:rFonts w:ascii="Calibri" w:hAnsi="Calibri"/>
          <w:b/>
          <w:color w:val="222222"/>
          <w:sz w:val="22"/>
        </w:rPr>
        <w:t>reflection journal</w:t>
      </w:r>
      <w:r>
        <w:rPr>
          <w:rFonts w:ascii="Calibri" w:hAnsi="Calibri"/>
          <w:color w:val="222222"/>
          <w:sz w:val="22"/>
        </w:rPr>
        <w:t xml:space="preserve"> throughout. There are no marks here; the goal is to build the honest habit of looking back and improving. The more truthful you are with yourself, the more useful every activity becomes.</w:t>
      </w:r>
    </w:p>
    <w:p>
      <w:pPr>
        <w:spacing w:after="120"/>
      </w:pPr>
      <w:r>
        <w:rPr>
          <w:rFonts w:ascii="Calibri" w:hAnsi="Calibri"/>
          <w:color w:val="222222"/>
          <w:sz w:val="22"/>
        </w:rPr>
        <w:t xml:space="preserve">Work through the activities in order if you can, because each one builds a little on the one before. If you only have a few minutes, do one activity well rather than rushing through several. And remember the golden rule of reflection: </w:t>
      </w:r>
      <w:r>
        <w:rPr>
          <w:rFonts w:ascii="Calibri" w:hAnsi="Calibri"/>
          <w:b/>
          <w:color w:val="222222"/>
          <w:sz w:val="22"/>
        </w:rPr>
        <w:t>be honest but kind to yourself.</w:t>
      </w:r>
      <w:r>
        <w:rPr>
          <w:rFonts w:ascii="Calibri" w:hAnsi="Calibri"/>
          <w:color w:val="222222"/>
          <w:sz w:val="22"/>
        </w:rPr>
        <w:t xml:space="preserve"> You are not looking for things to feel bad about; you are looking for things to improve.</w:t>
      </w:r>
    </w:p>
    <w:p>
      <w:pPr>
        <w:spacing w:before="160" w:after="40"/>
        <w:shd w:val="clear" w:color="auto" w:fill="E7F3F1"/>
      </w:pPr>
      <w:r>
        <w:rPr>
          <w:rFonts w:ascii="Calibri" w:hAnsi="Calibri"/>
          <w:b/>
          <w:i w:val="0"/>
          <w:color w:val="0F6E63"/>
          <w:sz w:val="24"/>
        </w:rPr>
        <w:t>💡 How reflection activities are different</w:t>
      </w:r>
    </w:p>
    <w:p>
      <w:pPr>
        <w:spacing w:after="40"/>
        <w:ind w:left="288"/>
        <w:shd w:val="clear" w:color="auto" w:fill="E7F3F1"/>
      </w:pPr>
      <w:r>
        <w:rPr>
          <w:rFonts w:ascii="Calibri" w:hAnsi="Calibri"/>
          <w:b w:val="0"/>
          <w:i w:val="0"/>
          <w:color w:val="222222"/>
          <w:sz w:val="22"/>
        </w:rPr>
        <w:t>In other units, the activities asked about a topic in the world.</w:t>
      </w:r>
    </w:p>
    <w:p>
      <w:pPr>
        <w:spacing w:after="40"/>
        <w:ind w:left="288"/>
        <w:shd w:val="clear" w:color="auto" w:fill="E7F3F1"/>
      </w:pPr>
      <w:r>
        <w:rPr>
          <w:rFonts w:ascii="Calibri" w:hAnsi="Calibri"/>
          <w:b w:val="0"/>
          <w:i w:val="0"/>
          <w:color w:val="222222"/>
          <w:sz w:val="22"/>
        </w:rPr>
        <w:t>Here, most activities ask about you: how you learn, how you work with others, and how your ideas have changed.</w:t>
      </w:r>
    </w:p>
    <w:p>
      <w:pPr>
        <w:spacing w:after="40"/>
        <w:ind w:left="288"/>
        <w:shd w:val="clear" w:color="auto" w:fill="E7F3F1"/>
      </w:pPr>
      <w:r>
        <w:rPr>
          <w:rFonts w:ascii="Calibri" w:hAnsi="Calibri"/>
          <w:b w:val="0"/>
          <w:i w:val="0"/>
          <w:color w:val="222222"/>
          <w:sz w:val="22"/>
        </w:rPr>
        <w:t>There are no wrong answers. An honest not there yet is worth more than a dishonest achieved.</w:t>
      </w:r>
    </w:p>
    <w:p>
      <w:pPr>
        <w:spacing w:before="360" w:after="120"/>
      </w:pPr>
      <w:r>
        <w:rPr>
          <w:rFonts w:ascii="Calibri" w:hAnsi="Calibri"/>
          <w:b/>
          <w:i w:val="0"/>
          <w:color w:val="0F6E63"/>
          <w:sz w:val="32"/>
        </w:rPr>
        <w:t>Activity 1: Start your reflection journal</w:t>
      </w:r>
    </w:p>
    <w:p>
      <w:pPr>
        <w:spacing w:after="120"/>
      </w:pPr>
      <w:r>
        <w:rPr>
          <w:rFonts w:ascii="Calibri" w:hAnsi="Calibri"/>
          <w:color w:val="222222"/>
          <w:sz w:val="22"/>
        </w:rPr>
        <w:t>Every reflective learner needs somewhere to think on paper. Start your journal now and you will use it in every activity that follows. It can be a paper notebook or a document on a device, whichever you will actually keep coming back to.</w:t>
      </w:r>
    </w:p>
    <w:p>
      <w:pPr>
        <w:pStyle w:val="ListNumber"/>
        <w:spacing w:after="40"/>
      </w:pPr>
      <w:r>
        <w:rPr>
          <w:rFonts w:ascii="Calibri" w:hAnsi="Calibri"/>
          <w:color w:val="222222"/>
          <w:sz w:val="22"/>
        </w:rPr>
        <w:t>At the top of a fresh page or document, write today's date and the title 'My Reflection Journal'.</w:t>
      </w:r>
    </w:p>
    <w:p>
      <w:pPr>
        <w:pStyle w:val="ListNumber"/>
        <w:spacing w:after="40"/>
      </w:pPr>
      <w:r>
        <w:rPr>
          <w:rFonts w:ascii="Calibri" w:hAnsi="Calibri"/>
          <w:color w:val="222222"/>
          <w:sz w:val="22"/>
        </w:rPr>
        <w:t>Write two or three sentences about how you feel as a learner right now: what are you good at, and what do you find hard?</w:t>
      </w:r>
    </w:p>
    <w:p>
      <w:pPr>
        <w:pStyle w:val="ListNumber"/>
        <w:spacing w:after="40"/>
      </w:pPr>
      <w:r>
        <w:rPr>
          <w:rFonts w:ascii="Calibri" w:hAnsi="Calibri"/>
          <w:color w:val="222222"/>
          <w:sz w:val="22"/>
        </w:rPr>
        <w:t>Write one thing you hope to get better at during this unit.</w:t>
      </w:r>
    </w:p>
    <w:p>
      <w:pPr>
        <w:spacing w:before="160" w:after="40"/>
        <w:shd w:val="clear" w:color="auto" w:fill="E7F3F1"/>
      </w:pPr>
      <w:r>
        <w:rPr>
          <w:rFonts w:ascii="Calibri" w:hAnsi="Calibri"/>
          <w:b/>
          <w:i w:val="0"/>
          <w:color w:val="0F6E63"/>
          <w:sz w:val="24"/>
        </w:rPr>
        <w:t>📓 If you are not sure what to write</w:t>
      </w:r>
    </w:p>
    <w:p>
      <w:pPr>
        <w:spacing w:after="40"/>
        <w:ind w:left="288"/>
        <w:shd w:val="clear" w:color="auto" w:fill="E7F3F1"/>
      </w:pPr>
      <w:r>
        <w:rPr>
          <w:rFonts w:ascii="Calibri" w:hAnsi="Calibri"/>
          <w:b w:val="0"/>
          <w:i w:val="0"/>
          <w:color w:val="222222"/>
          <w:sz w:val="22"/>
        </w:rPr>
        <w:t>I learn best when ...</w:t>
      </w:r>
    </w:p>
    <w:p>
      <w:pPr>
        <w:spacing w:after="40"/>
        <w:ind w:left="288"/>
        <w:shd w:val="clear" w:color="auto" w:fill="E7F3F1"/>
      </w:pPr>
      <w:r>
        <w:rPr>
          <w:rFonts w:ascii="Calibri" w:hAnsi="Calibri"/>
          <w:b w:val="0"/>
          <w:i w:val="0"/>
          <w:color w:val="222222"/>
          <w:sz w:val="22"/>
        </w:rPr>
        <w:t>I find it hard when ...</w:t>
      </w:r>
    </w:p>
    <w:p>
      <w:pPr>
        <w:spacing w:after="40"/>
        <w:ind w:left="288"/>
        <w:shd w:val="clear" w:color="auto" w:fill="E7F3F1"/>
      </w:pPr>
      <w:r>
        <w:rPr>
          <w:rFonts w:ascii="Calibri" w:hAnsi="Calibri"/>
          <w:b w:val="0"/>
          <w:i w:val="0"/>
          <w:color w:val="222222"/>
          <w:sz w:val="22"/>
        </w:rPr>
        <w:t>One thing I want to improve is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first journal entry to your AI tutor.</w:t>
      </w:r>
    </w:p>
    <w:p>
      <w:pPr>
        <w:spacing w:after="40"/>
        <w:ind w:left="288"/>
        <w:shd w:val="clear" w:color="auto" w:fill="FFF4E0"/>
      </w:pPr>
      <w:r>
        <w:rPr>
          <w:rFonts w:ascii="Calibri" w:hAnsi="Calibri"/>
          <w:b w:val="0"/>
          <w:i w:val="0"/>
          <w:color w:val="222222"/>
          <w:sz w:val="22"/>
        </w:rPr>
        <w:t>Ask it: Is this honest reflection, or am I being too hard or too easy on myself?</w:t>
      </w:r>
    </w:p>
    <w:p>
      <w:pPr>
        <w:spacing w:after="40"/>
        <w:ind w:left="288"/>
        <w:shd w:val="clear" w:color="auto" w:fill="FFF4E0"/>
      </w:pPr>
      <w:r>
        <w:rPr>
          <w:rFonts w:ascii="Calibri" w:hAnsi="Calibri"/>
          <w:b w:val="0"/>
          <w:i w:val="0"/>
          <w:color w:val="222222"/>
          <w:sz w:val="22"/>
        </w:rPr>
        <w:t>Ask the tutor to suggest one question I should ask myself at the end of every journal entry.</w:t>
      </w:r>
    </w:p>
    <w:p>
      <w:pPr>
        <w:spacing w:before="360" w:after="120"/>
      </w:pPr>
      <w:r>
        <w:rPr>
          <w:rFonts w:ascii="Calibri" w:hAnsi="Calibri"/>
          <w:b/>
          <w:i w:val="0"/>
          <w:color w:val="0F6E63"/>
          <w:sz w:val="32"/>
        </w:rPr>
        <w:t>Activity 2: Your strengths and your areas to develop</w:t>
      </w:r>
    </w:p>
    <w:p>
      <w:pPr>
        <w:spacing w:after="120"/>
      </w:pPr>
      <w:r>
        <w:rPr>
          <w:rFonts w:ascii="Calibri" w:hAnsi="Calibri"/>
          <w:color w:val="222222"/>
          <w:sz w:val="22"/>
        </w:rPr>
        <w:t>You cannot improve what you have not noticed. In this activity you take an honest look at yourself as a learner. Nobody is only strengths or only areas to develop; every learner is a mix, and knowing your own mix is the whole point.</w:t>
      </w:r>
    </w:p>
    <w:p>
      <w:pPr>
        <w:spacing w:after="120"/>
      </w:pPr>
      <w:r>
        <w:rPr>
          <w:rFonts w:ascii="Calibri" w:hAnsi="Calibri"/>
          <w:color w:val="222222"/>
          <w:sz w:val="22"/>
        </w:rPr>
        <w:t xml:space="preserve">Think about these four learning behaviours: </w:t>
      </w:r>
      <w:r>
        <w:rPr>
          <w:rFonts w:ascii="Calibri" w:hAnsi="Calibri"/>
          <w:b/>
          <w:color w:val="222222"/>
          <w:sz w:val="22"/>
        </w:rPr>
        <w:t>listening to others</w:t>
      </w:r>
      <w:r>
        <w:rPr>
          <w:rFonts w:ascii="Calibri" w:hAnsi="Calibri"/>
          <w:color w:val="222222"/>
          <w:sz w:val="22"/>
        </w:rPr>
        <w:t xml:space="preserve">, </w:t>
      </w:r>
      <w:r>
        <w:rPr>
          <w:rFonts w:ascii="Calibri" w:hAnsi="Calibri"/>
          <w:b/>
          <w:color w:val="222222"/>
          <w:sz w:val="22"/>
        </w:rPr>
        <w:t>asking for help</w:t>
      </w:r>
      <w:r>
        <w:rPr>
          <w:rFonts w:ascii="Calibri" w:hAnsi="Calibri"/>
          <w:color w:val="222222"/>
          <w:sz w:val="22"/>
        </w:rPr>
        <w:t xml:space="preserve">, </w:t>
      </w:r>
      <w:r>
        <w:rPr>
          <w:rFonts w:ascii="Calibri" w:hAnsi="Calibri"/>
          <w:b/>
          <w:color w:val="222222"/>
          <w:sz w:val="22"/>
        </w:rPr>
        <w:t>asking questions</w:t>
      </w:r>
      <w:r>
        <w:rPr>
          <w:rFonts w:ascii="Calibri" w:hAnsi="Calibri"/>
          <w:color w:val="222222"/>
          <w:sz w:val="22"/>
        </w:rPr>
        <w:t xml:space="preserve">, and </w:t>
      </w:r>
      <w:r>
        <w:rPr>
          <w:rFonts w:ascii="Calibri" w:hAnsi="Calibri"/>
          <w:b/>
          <w:color w:val="222222"/>
          <w:sz w:val="22"/>
        </w:rPr>
        <w:t>giving your opinion</w:t>
      </w:r>
      <w:r>
        <w:rPr>
          <w:rFonts w:ascii="Calibri" w:hAnsi="Calibri"/>
          <w:color w:val="222222"/>
          <w:sz w:val="22"/>
        </w:rPr>
        <w:t>. For each one, decide honestly whether it is a strength of yours or an area to develop.</w:t>
      </w:r>
    </w:p>
    <w:p>
      <w:pPr>
        <w:pStyle w:val="ListNumber"/>
        <w:spacing w:after="40"/>
      </w:pPr>
      <w:r>
        <w:rPr>
          <w:rFonts w:ascii="Calibri" w:hAnsi="Calibri"/>
          <w:color w:val="222222"/>
          <w:sz w:val="22"/>
        </w:rPr>
        <w:t>Write the four behaviours as a list.</w:t>
      </w:r>
    </w:p>
    <w:p>
      <w:pPr>
        <w:pStyle w:val="ListNumber"/>
        <w:spacing w:after="40"/>
      </w:pPr>
      <w:r>
        <w:rPr>
          <w:rFonts w:ascii="Calibri" w:hAnsi="Calibri"/>
          <w:color w:val="222222"/>
          <w:sz w:val="22"/>
        </w:rPr>
        <w:t>Next to each, write 'strength' or 'area to develop', and one real example from your own work.</w:t>
      </w:r>
    </w:p>
    <w:p>
      <w:pPr>
        <w:pStyle w:val="ListNumber"/>
        <w:spacing w:after="40"/>
      </w:pPr>
      <w:r>
        <w:rPr>
          <w:rFonts w:ascii="Calibri" w:hAnsi="Calibri"/>
          <w:color w:val="222222"/>
          <w:sz w:val="22"/>
        </w:rPr>
        <w:t>Choose the single area to develop you think would help you most, and write one sentence on why.</w:t>
      </w:r>
    </w:p>
    <w:p>
      <w:pPr>
        <w:spacing w:before="160" w:after="40"/>
        <w:shd w:val="clear" w:color="auto" w:fill="E7F3F1"/>
      </w:pPr>
      <w:r>
        <w:rPr>
          <w:rFonts w:ascii="Calibri" w:hAnsi="Calibri"/>
          <w:b/>
          <w:i w:val="0"/>
          <w:color w:val="0F6E63"/>
          <w:sz w:val="24"/>
        </w:rPr>
        <w:t>💡 Remember</w:t>
      </w:r>
    </w:p>
    <w:p>
      <w:pPr>
        <w:spacing w:after="40"/>
        <w:ind w:left="288"/>
        <w:shd w:val="clear" w:color="auto" w:fill="E7F3F1"/>
      </w:pPr>
      <w:r>
        <w:rPr>
          <w:rFonts w:ascii="Calibri" w:hAnsi="Calibri"/>
          <w:b w:val="0"/>
          <w:i w:val="0"/>
          <w:color w:val="222222"/>
          <w:sz w:val="22"/>
        </w:rPr>
        <w:t>An area to develop is not a weakness to feel bad about.</w:t>
      </w:r>
    </w:p>
    <w:p>
      <w:pPr>
        <w:spacing w:after="40"/>
        <w:ind w:left="288"/>
        <w:shd w:val="clear" w:color="auto" w:fill="E7F3F1"/>
      </w:pPr>
      <w:r>
        <w:rPr>
          <w:rFonts w:ascii="Calibri" w:hAnsi="Calibri"/>
          <w:b w:val="0"/>
          <w:i w:val="0"/>
          <w:color w:val="222222"/>
          <w:sz w:val="22"/>
        </w:rPr>
        <w:t>It is simply the place where you have the most room to grow.</w:t>
      </w:r>
    </w:p>
    <w:p>
      <w:pPr>
        <w:spacing w:after="40"/>
        <w:ind w:left="288"/>
        <w:shd w:val="clear" w:color="auto" w:fill="E7F3F1"/>
      </w:pPr>
      <w:r>
        <w:rPr>
          <w:rFonts w:ascii="Calibri" w:hAnsi="Calibri"/>
          <w:b w:val="0"/>
          <w:i w:val="0"/>
          <w:color w:val="222222"/>
          <w:sz w:val="22"/>
        </w:rPr>
        <w:t>Naming it honestly is one of the smartest things a learner can do.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with your examples, to your AI tutor.</w:t>
      </w:r>
    </w:p>
    <w:p>
      <w:pPr>
        <w:spacing w:after="40"/>
        <w:ind w:left="288"/>
        <w:shd w:val="clear" w:color="auto" w:fill="FFF4E0"/>
      </w:pPr>
      <w:r>
        <w:rPr>
          <w:rFonts w:ascii="Calibri" w:hAnsi="Calibri"/>
          <w:b w:val="0"/>
          <w:i w:val="0"/>
          <w:color w:val="222222"/>
          <w:sz w:val="22"/>
        </w:rPr>
        <w:t>Ask it whether your examples really show a strength or an area to develop.</w:t>
      </w:r>
    </w:p>
    <w:p>
      <w:pPr>
        <w:spacing w:after="40"/>
        <w:ind w:left="288"/>
        <w:shd w:val="clear" w:color="auto" w:fill="FFF4E0"/>
      </w:pPr>
      <w:r>
        <w:rPr>
          <w:rFonts w:ascii="Calibri" w:hAnsi="Calibri"/>
          <w:b w:val="0"/>
          <w:i w:val="0"/>
          <w:color w:val="222222"/>
          <w:sz w:val="22"/>
        </w:rPr>
        <w:t>Ask the tutor: which area to develop should I focus on first, and why?</w:t>
      </w:r>
    </w:p>
    <w:p>
      <w:pPr>
        <w:spacing w:before="360" w:after="120"/>
      </w:pPr>
      <w:r>
        <w:rPr>
          <w:rFonts w:ascii="Calibri" w:hAnsi="Calibri"/>
          <w:b/>
          <w:i w:val="0"/>
          <w:color w:val="0F6E63"/>
          <w:sz w:val="32"/>
        </w:rPr>
        <w:t>Activity 3: What helped and what blocked my learning</w:t>
      </w:r>
    </w:p>
    <w:p>
      <w:pPr>
        <w:spacing w:after="120"/>
      </w:pPr>
      <w:r>
        <w:rPr>
          <w:rFonts w:ascii="Calibri" w:hAnsi="Calibri"/>
          <w:color w:val="222222"/>
          <w:sz w:val="22"/>
        </w:rPr>
        <w:t>Different things help and block each learner. This activity helps you spot your own pattern, which is one of the most useful things you can know about yourself. What blocks one person, such as background noise, might not bother another at all, so there are no right answers here, only your honest answers.</w:t>
      </w:r>
    </w:p>
    <w:p>
      <w:pPr>
        <w:spacing w:after="120"/>
      </w:pPr>
      <w:r>
        <w:rPr>
          <w:rFonts w:ascii="Calibri" w:hAnsi="Calibri"/>
          <w:color w:val="222222"/>
          <w:sz w:val="22"/>
        </w:rPr>
        <w:t>Think back over your recent Global Perspectives work: your research, your analysis, your evaluation. Try to remember specific moments when learning felt easy, and moments when it felt hard.</w:t>
      </w:r>
    </w:p>
    <w:p>
      <w:pPr>
        <w:pStyle w:val="ListNumber"/>
        <w:spacing w:after="40"/>
      </w:pPr>
      <w:r>
        <w:rPr>
          <w:rFonts w:ascii="Calibri" w:hAnsi="Calibri"/>
          <w:color w:val="222222"/>
          <w:sz w:val="22"/>
        </w:rPr>
        <w:t>Write down three things that helped your learning (for example: a quiet space, a worked example, talking to your AI tutor).</w:t>
      </w:r>
    </w:p>
    <w:p>
      <w:pPr>
        <w:pStyle w:val="ListNumber"/>
        <w:spacing w:after="40"/>
      </w:pPr>
      <w:r>
        <w:rPr>
          <w:rFonts w:ascii="Calibri" w:hAnsi="Calibri"/>
          <w:color w:val="222222"/>
          <w:sz w:val="22"/>
        </w:rPr>
        <w:t>Write down three things that blocked your learning (for example: noise, rushing, being afraid to ask for help).</w:t>
      </w:r>
    </w:p>
    <w:p>
      <w:pPr>
        <w:pStyle w:val="ListNumber"/>
        <w:spacing w:after="40"/>
      </w:pPr>
      <w:r>
        <w:rPr>
          <w:rFonts w:ascii="Calibri" w:hAnsi="Calibri"/>
          <w:color w:val="222222"/>
          <w:sz w:val="22"/>
        </w:rPr>
        <w:t>Choose your biggest helper and your biggest blocker, and write one sentence on each.</w:t>
      </w:r>
    </w:p>
    <w:p>
      <w:pPr>
        <w:pStyle w:val="ListNumber"/>
        <w:spacing w:after="40"/>
      </w:pPr>
      <w:r>
        <w:rPr>
          <w:rFonts w:ascii="Calibri" w:hAnsi="Calibri"/>
          <w:color w:val="222222"/>
          <w:sz w:val="22"/>
        </w:rPr>
        <w:t>Write one small plan to use more of your helper and less of your blocker.</w:t>
      </w:r>
    </w:p>
    <w:p>
      <w:pPr>
        <w:spacing w:before="160" w:after="40"/>
        <w:shd w:val="clear" w:color="auto" w:fill="E7F3F1"/>
      </w:pPr>
      <w:r>
        <w:rPr>
          <w:rFonts w:ascii="Calibri" w:hAnsi="Calibri"/>
          <w:b/>
          <w:i w:val="0"/>
          <w:color w:val="0F6E63"/>
          <w:sz w:val="24"/>
        </w:rPr>
        <w:t>📝 A model answer from Layla</w:t>
      </w:r>
    </w:p>
    <w:p>
      <w:pPr>
        <w:spacing w:after="40"/>
        <w:ind w:left="288"/>
        <w:shd w:val="clear" w:color="auto" w:fill="E7F3F1"/>
      </w:pPr>
      <w:r>
        <w:rPr>
          <w:rFonts w:ascii="Calibri" w:hAnsi="Calibri"/>
          <w:b w:val="0"/>
          <w:i w:val="0"/>
          <w:color w:val="222222"/>
          <w:sz w:val="22"/>
        </w:rPr>
        <w:t>Biggest helper: I learn most when I break a task into small parts.</w:t>
      </w:r>
    </w:p>
    <w:p>
      <w:pPr>
        <w:spacing w:after="40"/>
        <w:ind w:left="288"/>
        <w:shd w:val="clear" w:color="auto" w:fill="E7F3F1"/>
      </w:pPr>
      <w:r>
        <w:rPr>
          <w:rFonts w:ascii="Calibri" w:hAnsi="Calibri"/>
          <w:b w:val="0"/>
          <w:i w:val="0"/>
          <w:color w:val="222222"/>
          <w:sz w:val="22"/>
        </w:rPr>
        <w:t>Biggest blocker: I rush when I am tired, and then I make careless mistakes.</w:t>
      </w:r>
    </w:p>
    <w:p>
      <w:pPr>
        <w:spacing w:after="40"/>
        <w:ind w:left="288"/>
        <w:shd w:val="clear" w:color="auto" w:fill="E7F3F1"/>
      </w:pPr>
      <w:r>
        <w:rPr>
          <w:rFonts w:ascii="Calibri" w:hAnsi="Calibri"/>
          <w:b w:val="0"/>
          <w:i w:val="0"/>
          <w:color w:val="222222"/>
          <w:sz w:val="22"/>
        </w:rPr>
        <w:t>My plan: I will do my hardest work earlier in the day, in small steps, and take a short break between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helpers, blockers and plan to your AI tutor.</w:t>
      </w:r>
    </w:p>
    <w:p>
      <w:pPr>
        <w:spacing w:after="40"/>
        <w:ind w:left="288"/>
        <w:shd w:val="clear" w:color="auto" w:fill="FFF4E0"/>
      </w:pPr>
      <w:r>
        <w:rPr>
          <w:rFonts w:ascii="Calibri" w:hAnsi="Calibri"/>
          <w:b w:val="0"/>
          <w:i w:val="0"/>
          <w:color w:val="222222"/>
          <w:sz w:val="22"/>
        </w:rPr>
        <w:t>Ask it whether your plan is realistic and small enough to actually do.</w:t>
      </w:r>
    </w:p>
    <w:p>
      <w:pPr>
        <w:spacing w:after="40"/>
        <w:ind w:left="288"/>
        <w:shd w:val="clear" w:color="auto" w:fill="FFF4E0"/>
      </w:pPr>
      <w:r>
        <w:rPr>
          <w:rFonts w:ascii="Calibri" w:hAnsi="Calibri"/>
          <w:b w:val="0"/>
          <w:i w:val="0"/>
          <w:color w:val="222222"/>
          <w:sz w:val="22"/>
        </w:rPr>
        <w:t>Ask the tutor for one more idea to reduce your biggest blocker.</w:t>
      </w:r>
    </w:p>
    <w:p>
      <w:pPr>
        <w:spacing w:before="360" w:after="120"/>
      </w:pPr>
      <w:r>
        <w:rPr>
          <w:rFonts w:ascii="Calibri" w:hAnsi="Calibri"/>
          <w:b/>
          <w:i w:val="0"/>
          <w:color w:val="0F6E63"/>
          <w:sz w:val="32"/>
        </w:rPr>
        <w:t>Activity 4: Reflect on how you learn from a text</w:t>
      </w:r>
    </w:p>
    <w:p>
      <w:pPr>
        <w:spacing w:after="120"/>
      </w:pPr>
      <w:r>
        <w:rPr>
          <w:rFonts w:ascii="Calibri" w:hAnsi="Calibri"/>
          <w:color w:val="222222"/>
          <w:sz w:val="22"/>
        </w:rPr>
        <w:t xml:space="preserve">Reading and thinking about a text is a good chance to watch your own learning happen. In this activity you read a short text, then reflect on </w:t>
      </w:r>
      <w:r>
        <w:rPr>
          <w:rFonts w:ascii="Calibri" w:hAnsi="Calibri"/>
          <w:b/>
          <w:color w:val="222222"/>
          <w:sz w:val="22"/>
        </w:rPr>
        <w:t>how</w:t>
      </w:r>
      <w:r>
        <w:rPr>
          <w:rFonts w:ascii="Calibri" w:hAnsi="Calibri"/>
          <w:color w:val="222222"/>
          <w:sz w:val="22"/>
        </w:rPr>
        <w:t xml:space="preserve"> reading it changed what you understand. Ask your AI tutor to give you a short text (three or four small paragraphs) about any global topic, such as clean water, plastic waste, or healthy food.</w:t>
      </w:r>
    </w:p>
    <w:p>
      <w:pPr>
        <w:pStyle w:val="ListNumber"/>
        <w:spacing w:after="40"/>
      </w:pPr>
      <w:r>
        <w:rPr>
          <w:rFonts w:ascii="Calibri" w:hAnsi="Calibri"/>
          <w:color w:val="222222"/>
          <w:sz w:val="22"/>
        </w:rPr>
        <w:t>Read the text once, then write the main message in one sentence.</w:t>
      </w:r>
    </w:p>
    <w:p>
      <w:pPr>
        <w:pStyle w:val="ListNumber"/>
        <w:spacing w:after="40"/>
      </w:pPr>
      <w:r>
        <w:rPr>
          <w:rFonts w:ascii="Calibri" w:hAnsi="Calibri"/>
          <w:color w:val="222222"/>
          <w:sz w:val="22"/>
        </w:rPr>
        <w:t>Write one thing the text made you understand that you did not understand before.</w:t>
      </w:r>
    </w:p>
    <w:p>
      <w:pPr>
        <w:pStyle w:val="ListNumber"/>
        <w:spacing w:after="40"/>
      </w:pPr>
      <w:r>
        <w:rPr>
          <w:rFonts w:ascii="Calibri" w:hAnsi="Calibri"/>
          <w:color w:val="222222"/>
          <w:sz w:val="22"/>
        </w:rPr>
        <w:t>Reflect: did reading and then talking it through with your AI tutor help your learning? Answer yes or no, and explain why.</w:t>
      </w:r>
    </w:p>
    <w:p>
      <w:pPr>
        <w:pStyle w:val="ListNumber"/>
        <w:spacing w:after="40"/>
      </w:pPr>
      <w:r>
        <w:rPr>
          <w:rFonts w:ascii="Calibri" w:hAnsi="Calibri"/>
          <w:color w:val="222222"/>
          <w:sz w:val="22"/>
        </w:rPr>
        <w:t>Reflect: which of your learning behaviours did you use here, such as asking questions or asking for help?</w:t>
      </w:r>
    </w:p>
    <w:p>
      <w:pPr>
        <w:spacing w:before="160" w:after="40"/>
        <w:shd w:val="clear" w:color="auto" w:fill="E7F3F1"/>
      </w:pPr>
      <w:r>
        <w:rPr>
          <w:rFonts w:ascii="Calibri" w:hAnsi="Calibri"/>
          <w:b/>
          <w:i w:val="0"/>
          <w:color w:val="0F6E63"/>
          <w:sz w:val="24"/>
        </w:rPr>
        <w:t>💡 The reflection is not about the text</w:t>
      </w:r>
    </w:p>
    <w:p>
      <w:pPr>
        <w:spacing w:after="40"/>
        <w:ind w:left="288"/>
        <w:shd w:val="clear" w:color="auto" w:fill="E7F3F1"/>
      </w:pPr>
      <w:r>
        <w:rPr>
          <w:rFonts w:ascii="Calibri" w:hAnsi="Calibri"/>
          <w:b w:val="0"/>
          <w:i w:val="0"/>
          <w:color w:val="222222"/>
          <w:sz w:val="22"/>
        </w:rPr>
        <w:t>The point of this activity is not to become an expert on the topic.</w:t>
      </w:r>
    </w:p>
    <w:p>
      <w:pPr>
        <w:spacing w:after="40"/>
        <w:ind w:left="288"/>
        <w:shd w:val="clear" w:color="auto" w:fill="E7F3F1"/>
      </w:pPr>
      <w:r>
        <w:rPr>
          <w:rFonts w:ascii="Calibri" w:hAnsi="Calibri"/>
          <w:b w:val="0"/>
          <w:i w:val="0"/>
          <w:color w:val="222222"/>
          <w:sz w:val="22"/>
        </w:rPr>
        <w:t>The point is to notice how you took the ideas in, and what helped you understand them.</w:t>
      </w:r>
    </w:p>
    <w:p>
      <w:pPr>
        <w:spacing w:after="40"/>
        <w:ind w:left="288"/>
        <w:shd w:val="clear" w:color="auto" w:fill="E7F3F1"/>
      </w:pPr>
      <w:r>
        <w:rPr>
          <w:rFonts w:ascii="Calibri" w:hAnsi="Calibri"/>
          <w:b w:val="0"/>
          <w:i w:val="0"/>
          <w:color w:val="222222"/>
          <w:sz w:val="22"/>
        </w:rPr>
        <w:t>That is the difference between reading and truly learning.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Ask your AI tutor to give you a short text about a global topic, then read it.</w:t>
      </w:r>
    </w:p>
    <w:p>
      <w:pPr>
        <w:spacing w:after="40"/>
        <w:ind w:left="288"/>
        <w:shd w:val="clear" w:color="auto" w:fill="FFF4E0"/>
      </w:pPr>
      <w:r>
        <w:rPr>
          <w:rFonts w:ascii="Calibri" w:hAnsi="Calibri"/>
          <w:b w:val="0"/>
          <w:i w:val="0"/>
          <w:color w:val="222222"/>
          <w:sz w:val="22"/>
        </w:rPr>
        <w:t>Tell the tutor the main message and one thing you now understand.</w:t>
      </w:r>
    </w:p>
    <w:p>
      <w:pPr>
        <w:spacing w:after="40"/>
        <w:ind w:left="288"/>
        <w:shd w:val="clear" w:color="auto" w:fill="FFF4E0"/>
      </w:pPr>
      <w:r>
        <w:rPr>
          <w:rFonts w:ascii="Calibri" w:hAnsi="Calibri"/>
          <w:b w:val="0"/>
          <w:i w:val="0"/>
          <w:color w:val="222222"/>
          <w:sz w:val="22"/>
        </w:rPr>
        <w:t>Ask it: from the way I talked about the text, which learning behaviours did I use well, and which could I use more?</w:t>
      </w:r>
    </w:p>
    <w:p>
      <w:pPr>
        <w:spacing w:before="360" w:after="120"/>
      </w:pPr>
      <w:r>
        <w:rPr>
          <w:rFonts w:ascii="Calibri" w:hAnsi="Calibri"/>
          <w:b/>
          <w:i w:val="0"/>
          <w:color w:val="0F6E63"/>
          <w:sz w:val="32"/>
        </w:rPr>
        <w:t>Activity 5: How my viewpoint changed</w:t>
      </w:r>
    </w:p>
    <w:p>
      <w:pPr>
        <w:spacing w:after="120"/>
      </w:pPr>
      <w:r>
        <w:rPr>
          <w:rFonts w:ascii="Calibri" w:hAnsi="Calibri"/>
          <w:color w:val="222222"/>
          <w:sz w:val="22"/>
        </w:rPr>
        <w:t xml:space="preserve">This is the most important reflection activity in the unit. You will trace how your </w:t>
      </w:r>
      <w:r>
        <w:rPr>
          <w:rFonts w:ascii="Calibri" w:hAnsi="Calibri"/>
          <w:b/>
          <w:color w:val="222222"/>
          <w:sz w:val="22"/>
        </w:rPr>
        <w:t>personal perspective</w:t>
      </w:r>
      <w:r>
        <w:rPr>
          <w:rFonts w:ascii="Calibri" w:hAnsi="Calibri"/>
          <w:color w:val="222222"/>
          <w:sz w:val="22"/>
        </w:rPr>
        <w:t xml:space="preserve"> on your Challenge topic has changed since you began, and explain </w:t>
      </w:r>
      <w:r>
        <w:rPr>
          <w:rFonts w:ascii="Calibri" w:hAnsi="Calibri"/>
          <w:b/>
          <w:color w:val="222222"/>
          <w:sz w:val="22"/>
        </w:rPr>
        <w:t>why</w:t>
      </w:r>
      <w:r>
        <w:rPr>
          <w:rFonts w:ascii="Calibri" w:hAnsi="Calibri"/>
          <w:color w:val="222222"/>
          <w:sz w:val="22"/>
        </w:rPr>
        <w:t>. Remember, changing or developing your view because you met good reasons is a sign of a strong, open mind, not a weak one.</w:t>
      </w:r>
    </w:p>
    <w:p>
      <w:pPr>
        <w:spacing w:after="120"/>
      </w:pPr>
      <w:r>
        <w:rPr>
          <w:rFonts w:ascii="Calibri" w:hAnsi="Calibri"/>
          <w:color w:val="222222"/>
          <w:sz w:val="22"/>
        </w:rPr>
        <w:t>Look back at what you thought about your topic at the very start of Global Perspectives, then at what you think now. Take your time, and be honest even if your view has barely moved.</w:t>
      </w:r>
    </w:p>
    <w:p>
      <w:pPr>
        <w:pStyle w:val="ListNumber"/>
        <w:spacing w:after="40"/>
      </w:pPr>
      <w:r>
        <w:rPr>
          <w:rFonts w:ascii="Calibri" w:hAnsi="Calibri"/>
          <w:color w:val="222222"/>
          <w:sz w:val="22"/>
        </w:rPr>
        <w:t>Complete this sentence: 'Before, I thought ...'.</w:t>
      </w:r>
    </w:p>
    <w:p>
      <w:pPr>
        <w:pStyle w:val="ListNumber"/>
        <w:spacing w:after="40"/>
      </w:pPr>
      <w:r>
        <w:rPr>
          <w:rFonts w:ascii="Calibri" w:hAnsi="Calibri"/>
          <w:color w:val="222222"/>
          <w:sz w:val="22"/>
        </w:rPr>
        <w:t>Complete this sentence: 'Now, I think ...'.</w:t>
      </w:r>
    </w:p>
    <w:p>
      <w:pPr>
        <w:pStyle w:val="ListNumber"/>
        <w:spacing w:after="40"/>
      </w:pPr>
      <w:r>
        <w:rPr>
          <w:rFonts w:ascii="Calibri" w:hAnsi="Calibri"/>
          <w:color w:val="222222"/>
          <w:sz w:val="22"/>
        </w:rPr>
        <w:t>Complete this sentence: 'This changed because ...'. Name the research, experience or person that moved your thinking.</w:t>
      </w:r>
    </w:p>
    <w:p>
      <w:pPr>
        <w:pStyle w:val="ListNumber"/>
        <w:spacing w:after="40"/>
      </w:pPr>
      <w:r>
        <w:rPr>
          <w:rFonts w:ascii="Calibri" w:hAnsi="Calibri"/>
          <w:color w:val="222222"/>
          <w:sz w:val="22"/>
        </w:rPr>
        <w:t>Write one sentence about how it feels to notice your own mind changing.</w:t>
      </w:r>
    </w:p>
    <w:p>
      <w:pPr>
        <w:spacing w:after="120"/>
      </w:pPr>
      <w:r>
        <w:rPr>
          <w:rFonts w:ascii="Calibri" w:hAnsi="Calibri"/>
          <w:color w:val="222222"/>
          <w:sz w:val="22"/>
        </w:rPr>
        <w:t xml:space="preserve">If your view has not changed much, that is fine too. Then explain </w:t>
      </w:r>
      <w:r>
        <w:rPr>
          <w:rFonts w:ascii="Calibri" w:hAnsi="Calibri"/>
          <w:b/>
          <w:color w:val="222222"/>
          <w:sz w:val="22"/>
        </w:rPr>
        <w:t>why it stayed the same</w:t>
      </w:r>
      <w:r>
        <w:rPr>
          <w:rFonts w:ascii="Calibri" w:hAnsi="Calibri"/>
          <w:color w:val="222222"/>
          <w:sz w:val="22"/>
        </w:rPr>
        <w:t>: perhaps your research kept giving you the same answer, which is also worth noticing. Either way, the 'because' is what matters.</w:t>
      </w:r>
    </w:p>
    <w:p>
      <w:pPr>
        <w:spacing w:before="160" w:after="40"/>
        <w:shd w:val="clear" w:color="auto" w:fill="E7F3F1"/>
      </w:pPr>
      <w:r>
        <w:rPr>
          <w:rFonts w:ascii="Calibri" w:hAnsi="Calibri"/>
          <w:b/>
          <w:i w:val="0"/>
          <w:color w:val="0F6E63"/>
          <w:sz w:val="24"/>
        </w:rPr>
        <w:t>📝 A model answer about a changed viewpoint</w:t>
      </w:r>
    </w:p>
    <w:p>
      <w:pPr>
        <w:spacing w:after="40"/>
        <w:ind w:left="288"/>
        <w:shd w:val="clear" w:color="auto" w:fill="E7F3F1"/>
      </w:pPr>
      <w:r>
        <w:rPr>
          <w:rFonts w:ascii="Calibri" w:hAnsi="Calibri"/>
          <w:b w:val="0"/>
          <w:i w:val="0"/>
          <w:color w:val="222222"/>
          <w:sz w:val="22"/>
        </w:rPr>
        <w:t>Before, I thought plastic bags were fine and banning them was silly.</w:t>
      </w:r>
    </w:p>
    <w:p>
      <w:pPr>
        <w:spacing w:after="40"/>
        <w:ind w:left="288"/>
        <w:shd w:val="clear" w:color="auto" w:fill="E7F3F1"/>
      </w:pPr>
      <w:r>
        <w:rPr>
          <w:rFonts w:ascii="Calibri" w:hAnsi="Calibri"/>
          <w:b w:val="0"/>
          <w:i w:val="0"/>
          <w:color w:val="222222"/>
          <w:sz w:val="22"/>
        </w:rPr>
        <w:t>Now, I think we should use far fewer of them, though a sudden total ban might hurt market sellers.</w:t>
      </w:r>
    </w:p>
    <w:p>
      <w:pPr>
        <w:spacing w:after="40"/>
        <w:ind w:left="288"/>
        <w:shd w:val="clear" w:color="auto" w:fill="E7F3F1"/>
      </w:pPr>
      <w:r>
        <w:rPr>
          <w:rFonts w:ascii="Calibri" w:hAnsi="Calibri"/>
          <w:b w:val="0"/>
          <w:i w:val="0"/>
          <w:color w:val="222222"/>
          <w:sz w:val="22"/>
        </w:rPr>
        <w:t>This changed because I watched bags block a drain after the rains, and I interviewed a seller who explained her side.</w:t>
      </w:r>
    </w:p>
    <w:p>
      <w:pPr>
        <w:spacing w:after="40"/>
        <w:ind w:left="288"/>
        <w:shd w:val="clear" w:color="auto" w:fill="E7F3F1"/>
      </w:pPr>
      <w:r>
        <w:rPr>
          <w:rFonts w:ascii="Calibri" w:hAnsi="Calibri"/>
          <w:b w:val="0"/>
          <w:i w:val="0"/>
          <w:color w:val="222222"/>
          <w:sz w:val="22"/>
        </w:rPr>
        <w:t>It feels strange but good to notice my mind changing when I meet real reasons.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before, now and because sentences to your AI tutor.</w:t>
      </w:r>
    </w:p>
    <w:p>
      <w:pPr>
        <w:spacing w:after="40"/>
        <w:ind w:left="288"/>
        <w:shd w:val="clear" w:color="auto" w:fill="FFF4E0"/>
      </w:pPr>
      <w:r>
        <w:rPr>
          <w:rFonts w:ascii="Calibri" w:hAnsi="Calibri"/>
          <w:b w:val="0"/>
          <w:i w:val="0"/>
          <w:color w:val="222222"/>
          <w:sz w:val="22"/>
        </w:rPr>
        <w:t>Ask it whether your because really explains what changed your mind.</w:t>
      </w:r>
    </w:p>
    <w:p>
      <w:pPr>
        <w:spacing w:after="40"/>
        <w:ind w:left="288"/>
        <w:shd w:val="clear" w:color="auto" w:fill="FFF4E0"/>
      </w:pPr>
      <w:r>
        <w:rPr>
          <w:rFonts w:ascii="Calibri" w:hAnsi="Calibri"/>
          <w:b w:val="0"/>
          <w:i w:val="0"/>
          <w:color w:val="222222"/>
          <w:sz w:val="22"/>
        </w:rPr>
        <w:t>Ask the tutor: did I change my whole view, or did I make my first view fairer and deeper? Both are real reflection.</w:t>
      </w:r>
    </w:p>
    <w:p>
      <w:pPr>
        <w:spacing w:before="160" w:after="40"/>
        <w:shd w:val="clear" w:color="auto" w:fill="E7F3F1"/>
      </w:pPr>
      <w:r>
        <w:rPr>
          <w:rFonts w:ascii="Calibri" w:hAnsi="Calibri"/>
          <w:b/>
          <w:i w:val="0"/>
          <w:color w:val="0F6E63"/>
          <w:sz w:val="24"/>
        </w:rPr>
        <w:t>🗣 Bring it to your teacher session</w:t>
      </w:r>
    </w:p>
    <w:p>
      <w:pPr>
        <w:spacing w:after="40"/>
        <w:ind w:left="288"/>
        <w:shd w:val="clear" w:color="auto" w:fill="E7F3F1"/>
      </w:pPr>
      <w:r>
        <w:rPr>
          <w:rFonts w:ascii="Calibri" w:hAnsi="Calibri"/>
          <w:b w:val="0"/>
          <w:i w:val="0"/>
          <w:color w:val="222222"/>
          <w:sz w:val="22"/>
        </w:rPr>
        <w:t>Save your before, now and because sentences.</w:t>
      </w:r>
    </w:p>
    <w:p>
      <w:pPr>
        <w:spacing w:after="40"/>
        <w:ind w:left="288"/>
        <w:shd w:val="clear" w:color="auto" w:fill="E7F3F1"/>
      </w:pPr>
      <w:r>
        <w:rPr>
          <w:rFonts w:ascii="Calibri" w:hAnsi="Calibri"/>
          <w:b w:val="0"/>
          <w:i w:val="0"/>
          <w:color w:val="222222"/>
          <w:sz w:val="22"/>
        </w:rPr>
        <w:t>Share them in your next teacher session and listen to how other learners' views changed.</w:t>
      </w:r>
    </w:p>
    <w:p>
      <w:pPr>
        <w:spacing w:after="40"/>
        <w:ind w:left="288"/>
        <w:shd w:val="clear" w:color="auto" w:fill="E7F3F1"/>
      </w:pPr>
      <w:r>
        <w:rPr>
          <w:rFonts w:ascii="Calibri" w:hAnsi="Calibri"/>
          <w:b w:val="0"/>
          <w:i w:val="0"/>
          <w:color w:val="222222"/>
          <w:sz w:val="22"/>
        </w:rPr>
        <w:t>Hearing different journeys often helps you understand your own even better.</w:t>
      </w:r>
    </w:p>
    <w:p>
      <w:pPr>
        <w:spacing w:before="360" w:after="120"/>
      </w:pPr>
      <w:r>
        <w:rPr>
          <w:rFonts w:ascii="Calibri" w:hAnsi="Calibri"/>
          <w:b/>
          <w:i w:val="0"/>
          <w:color w:val="0F6E63"/>
          <w:sz w:val="32"/>
        </w:rPr>
        <w:t>Activity 6: Reflecting on a team task</w:t>
      </w:r>
    </w:p>
    <w:p>
      <w:pPr>
        <w:spacing w:after="120"/>
      </w:pPr>
      <w:r>
        <w:rPr>
          <w:rFonts w:ascii="Calibri" w:hAnsi="Calibri"/>
          <w:color w:val="222222"/>
          <w:sz w:val="22"/>
        </w:rPr>
        <w:t>Think about a time you worked in a team, in a teacher session, a group project, or even outside school, such as a chore shared with your family. This activity helps you reflect on the benefits and challenges, and on your own part in it. If you have not done a team task recently, your teacher will set one up in a live session; you can come back and complete this activity afterwards.</w:t>
      </w:r>
    </w:p>
    <w:p>
      <w:pPr>
        <w:pStyle w:val="ListNumber"/>
        <w:spacing w:after="40"/>
      </w:pPr>
      <w:r>
        <w:rPr>
          <w:rFonts w:ascii="Calibri" w:hAnsi="Calibri"/>
          <w:color w:val="222222"/>
          <w:sz w:val="22"/>
        </w:rPr>
        <w:t>Write one real benefit your team experienced (for example: more ideas, shared work, support).</w:t>
      </w:r>
    </w:p>
    <w:p>
      <w:pPr>
        <w:pStyle w:val="ListNumber"/>
        <w:spacing w:after="40"/>
      </w:pPr>
      <w:r>
        <w:rPr>
          <w:rFonts w:ascii="Calibri" w:hAnsi="Calibri"/>
          <w:color w:val="222222"/>
          <w:sz w:val="22"/>
        </w:rPr>
        <w:t>Write one real challenge your team faced (for example: disagreement, uneven work, a clash).</w:t>
      </w:r>
    </w:p>
    <w:p>
      <w:pPr>
        <w:pStyle w:val="ListNumber"/>
        <w:spacing w:after="40"/>
      </w:pPr>
      <w:r>
        <w:rPr>
          <w:rFonts w:ascii="Calibri" w:hAnsi="Calibri"/>
          <w:color w:val="222222"/>
          <w:sz w:val="22"/>
        </w:rPr>
        <w:t>Write honestly what you personally contributed to the shared outcome.</w:t>
      </w:r>
    </w:p>
    <w:p>
      <w:pPr>
        <w:pStyle w:val="ListNumber"/>
        <w:spacing w:after="40"/>
      </w:pPr>
      <w:r>
        <w:rPr>
          <w:rFonts w:ascii="Calibri" w:hAnsi="Calibri"/>
          <w:color w:val="222222"/>
          <w:sz w:val="22"/>
        </w:rPr>
        <w:t>Write one thing your team did, or could have done, to handle the challenge better.</w:t>
      </w:r>
    </w:p>
    <w:p>
      <w:pPr>
        <w:spacing w:before="160" w:after="40"/>
        <w:shd w:val="clear" w:color="auto" w:fill="E7F3F1"/>
      </w:pPr>
      <w:r>
        <w:rPr>
          <w:rFonts w:ascii="Calibri" w:hAnsi="Calibri"/>
          <w:b/>
          <w:i w:val="0"/>
          <w:color w:val="0F6E63"/>
          <w:sz w:val="24"/>
        </w:rPr>
        <w:t>💡 Be honest about your own part</w:t>
      </w:r>
    </w:p>
    <w:p>
      <w:pPr>
        <w:spacing w:after="40"/>
        <w:ind w:left="288"/>
        <w:shd w:val="clear" w:color="auto" w:fill="E7F3F1"/>
      </w:pPr>
      <w:r>
        <w:rPr>
          <w:rFonts w:ascii="Calibri" w:hAnsi="Calibri"/>
          <w:b w:val="0"/>
          <w:i w:val="0"/>
          <w:color w:val="222222"/>
          <w:sz w:val="22"/>
        </w:rPr>
        <w:t>It is easy to see what others did wrong in a team.</w:t>
      </w:r>
    </w:p>
    <w:p>
      <w:pPr>
        <w:spacing w:after="40"/>
        <w:ind w:left="288"/>
        <w:shd w:val="clear" w:color="auto" w:fill="E7F3F1"/>
      </w:pPr>
      <w:r>
        <w:rPr>
          <w:rFonts w:ascii="Calibri" w:hAnsi="Calibri"/>
          <w:b w:val="0"/>
          <w:i w:val="0"/>
          <w:color w:val="222222"/>
          <w:sz w:val="22"/>
        </w:rPr>
        <w:t>Real reflection means looking just as honestly at your own contribution.</w:t>
      </w:r>
    </w:p>
    <w:p>
      <w:pPr>
        <w:spacing w:after="40"/>
        <w:ind w:left="288"/>
        <w:shd w:val="clear" w:color="auto" w:fill="E7F3F1"/>
      </w:pPr>
      <w:r>
        <w:rPr>
          <w:rFonts w:ascii="Calibri" w:hAnsi="Calibri"/>
          <w:b w:val="0"/>
          <w:i w:val="0"/>
          <w:color w:val="222222"/>
          <w:sz w:val="22"/>
        </w:rPr>
        <w:t>Name what you did well and where you could have done more.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about your team task, using your four answers.</w:t>
      </w:r>
    </w:p>
    <w:p>
      <w:pPr>
        <w:spacing w:after="40"/>
        <w:ind w:left="288"/>
        <w:shd w:val="clear" w:color="auto" w:fill="FFF4E0"/>
      </w:pPr>
      <w:r>
        <w:rPr>
          <w:rFonts w:ascii="Calibri" w:hAnsi="Calibri"/>
          <w:b w:val="0"/>
          <w:i w:val="0"/>
          <w:color w:val="222222"/>
          <w:sz w:val="22"/>
        </w:rPr>
        <w:t>Ask it to help you see the challenge from another team member's point of view.</w:t>
      </w:r>
    </w:p>
    <w:p>
      <w:pPr>
        <w:spacing w:after="40"/>
        <w:ind w:left="288"/>
        <w:shd w:val="clear" w:color="auto" w:fill="FFF4E0"/>
      </w:pPr>
      <w:r>
        <w:rPr>
          <w:rFonts w:ascii="Calibri" w:hAnsi="Calibri"/>
          <w:b w:val="0"/>
          <w:i w:val="0"/>
          <w:color w:val="222222"/>
          <w:sz w:val="22"/>
        </w:rPr>
        <w:t>Ask the tutor: what is one thing I could do to be a stronger teammate next time?</w:t>
      </w:r>
    </w:p>
    <w:p>
      <w:pPr>
        <w:spacing w:before="360" w:after="120"/>
      </w:pPr>
      <w:r>
        <w:rPr>
          <w:rFonts w:ascii="Calibri" w:hAnsi="Calibri"/>
          <w:b/>
          <w:i w:val="0"/>
          <w:color w:val="0F6E63"/>
          <w:sz w:val="32"/>
        </w:rPr>
        <w:t>Activity 7: Set your improvement targets</w:t>
      </w:r>
    </w:p>
    <w:p>
      <w:pPr>
        <w:spacing w:after="120"/>
      </w:pPr>
      <w:r>
        <w:rPr>
          <w:rFonts w:ascii="Calibri" w:hAnsi="Calibri"/>
          <w:color w:val="222222"/>
          <w:sz w:val="22"/>
        </w:rPr>
        <w:t xml:space="preserve">Reflection is only powerful when it leads to action. In this activity you turn what you have noticed into two clear </w:t>
      </w:r>
      <w:r>
        <w:rPr>
          <w:rFonts w:ascii="Calibri" w:hAnsi="Calibri"/>
          <w:b/>
          <w:color w:val="222222"/>
          <w:sz w:val="22"/>
        </w:rPr>
        <w:t>targets</w:t>
      </w:r>
      <w:r>
        <w:rPr>
          <w:rFonts w:ascii="Calibri" w:hAnsi="Calibri"/>
          <w:color w:val="222222"/>
          <w:sz w:val="22"/>
        </w:rPr>
        <w:t>. A good target is small, clear, and you can tell when you have reached it. Think of each target as a friendly promise to yourself, not a heavy rule.</w:t>
      </w:r>
    </w:p>
    <w:p>
      <w:pPr>
        <w:spacing w:after="120"/>
      </w:pPr>
      <w:r>
        <w:rPr>
          <w:rFonts w:ascii="Calibri" w:hAnsi="Calibri"/>
          <w:color w:val="222222"/>
          <w:sz w:val="22"/>
        </w:rPr>
        <w:t>Look back at Activities 2, 3 and 6, where you thought about your strengths, your helpers and blockers, and your teamwork. Choose two areas you most want to improve.</w:t>
      </w:r>
    </w:p>
    <w:p>
      <w:pPr>
        <w:pStyle w:val="ListNumber"/>
        <w:spacing w:after="40"/>
      </w:pPr>
      <w:r>
        <w:rPr>
          <w:rFonts w:ascii="Calibri" w:hAnsi="Calibri"/>
          <w:color w:val="222222"/>
          <w:sz w:val="22"/>
        </w:rPr>
        <w:t>Target 1. Area to improve: ______. What I will do: ______.</w:t>
      </w:r>
    </w:p>
    <w:p>
      <w:pPr>
        <w:pStyle w:val="ListNumber"/>
        <w:spacing w:after="40"/>
      </w:pPr>
      <w:r>
        <w:rPr>
          <w:rFonts w:ascii="Calibri" w:hAnsi="Calibri"/>
          <w:color w:val="222222"/>
          <w:sz w:val="22"/>
        </w:rPr>
        <w:t>Target 2. Area to improve: ______. What I will do: ______.</w:t>
      </w:r>
    </w:p>
    <w:p>
      <w:pPr>
        <w:pStyle w:val="ListNumber"/>
        <w:spacing w:after="40"/>
      </w:pPr>
      <w:r>
        <w:rPr>
          <w:rFonts w:ascii="Calibri" w:hAnsi="Calibri"/>
          <w:color w:val="222222"/>
          <w:sz w:val="22"/>
        </w:rPr>
        <w:t>Check each target against four questions: is it specific, can I measure it, can I achieve it, and can I do it in the time I have?</w:t>
      </w:r>
    </w:p>
    <w:p>
      <w:pPr>
        <w:spacing w:before="160" w:after="40"/>
        <w:shd w:val="clear" w:color="auto" w:fill="E7F3F1"/>
      </w:pPr>
      <w:r>
        <w:rPr>
          <w:rFonts w:ascii="Calibri" w:hAnsi="Calibri"/>
          <w:b/>
          <w:i w:val="0"/>
          <w:color w:val="0F6E63"/>
          <w:sz w:val="24"/>
        </w:rPr>
        <w:t>📝 A model target</w:t>
      </w:r>
    </w:p>
    <w:p>
      <w:pPr>
        <w:spacing w:after="40"/>
        <w:ind w:left="288"/>
        <w:shd w:val="clear" w:color="auto" w:fill="E7F3F1"/>
      </w:pPr>
      <w:r>
        <w:rPr>
          <w:rFonts w:ascii="Calibri" w:hAnsi="Calibri"/>
          <w:b w:val="0"/>
          <w:i w:val="0"/>
          <w:color w:val="222222"/>
          <w:sz w:val="22"/>
        </w:rPr>
        <w:t>Area to improve: I rarely ask for help when I am stuck.</w:t>
      </w:r>
    </w:p>
    <w:p>
      <w:pPr>
        <w:spacing w:after="40"/>
        <w:ind w:left="288"/>
        <w:shd w:val="clear" w:color="auto" w:fill="E7F3F1"/>
      </w:pPr>
      <w:r>
        <w:rPr>
          <w:rFonts w:ascii="Calibri" w:hAnsi="Calibri"/>
          <w:b w:val="0"/>
          <w:i w:val="0"/>
          <w:color w:val="222222"/>
          <w:sz w:val="22"/>
        </w:rPr>
        <w:t>What I will do: In my next research task, I will ask my AI tutor for help the moment I am stuck for more than five minutes.</w:t>
      </w:r>
    </w:p>
    <w:p>
      <w:pPr>
        <w:spacing w:after="40"/>
        <w:ind w:left="288"/>
        <w:shd w:val="clear" w:color="auto" w:fill="E7F3F1"/>
      </w:pPr>
      <w:r>
        <w:rPr>
          <w:rFonts w:ascii="Calibri" w:hAnsi="Calibri"/>
          <w:b w:val="0"/>
          <w:i w:val="0"/>
          <w:color w:val="222222"/>
          <w:sz w:val="22"/>
        </w:rPr>
        <w:t>This is specific, I will know when I have done it, and it is realistic.</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targets to your AI tutor.</w:t>
      </w:r>
    </w:p>
    <w:p>
      <w:pPr>
        <w:spacing w:after="40"/>
        <w:ind w:left="288"/>
        <w:shd w:val="clear" w:color="auto" w:fill="FFF4E0"/>
      </w:pPr>
      <w:r>
        <w:rPr>
          <w:rFonts w:ascii="Calibri" w:hAnsi="Calibri"/>
          <w:b w:val="0"/>
          <w:i w:val="0"/>
          <w:color w:val="222222"/>
          <w:sz w:val="22"/>
        </w:rPr>
        <w:t>Ask it to check each one against the four questions: specific, measurable, achievable, and realistic in time.</w:t>
      </w:r>
    </w:p>
    <w:p>
      <w:pPr>
        <w:spacing w:after="40"/>
        <w:ind w:left="288"/>
        <w:shd w:val="clear" w:color="auto" w:fill="FFF4E0"/>
      </w:pPr>
      <w:r>
        <w:rPr>
          <w:rFonts w:ascii="Calibri" w:hAnsi="Calibri"/>
          <w:b w:val="0"/>
          <w:i w:val="0"/>
          <w:color w:val="222222"/>
          <w:sz w:val="22"/>
        </w:rPr>
        <w:t>Ask the tutor to help you sharpen any target that is too vague.</w:t>
      </w:r>
    </w:p>
    <w:p>
      <w:pPr>
        <w:spacing w:before="160" w:after="40"/>
        <w:shd w:val="clear" w:color="auto" w:fill="E7F3F1"/>
      </w:pPr>
      <w:r>
        <w:rPr>
          <w:rFonts w:ascii="Calibri" w:hAnsi="Calibri"/>
          <w:b/>
          <w:i w:val="0"/>
          <w:color w:val="0F6E63"/>
          <w:sz w:val="24"/>
        </w:rPr>
        <w:t>🗣 Share your targets</w:t>
      </w:r>
    </w:p>
    <w:p>
      <w:pPr>
        <w:spacing w:after="40"/>
        <w:ind w:left="288"/>
        <w:shd w:val="clear" w:color="auto" w:fill="E7F3F1"/>
      </w:pPr>
      <w:r>
        <w:rPr>
          <w:rFonts w:ascii="Calibri" w:hAnsi="Calibri"/>
          <w:b w:val="0"/>
          <w:i w:val="0"/>
          <w:color w:val="222222"/>
          <w:sz w:val="22"/>
        </w:rPr>
        <w:t>Write your two targets on the first page of your reflection journal.</w:t>
      </w:r>
    </w:p>
    <w:p>
      <w:pPr>
        <w:spacing w:after="40"/>
        <w:ind w:left="288"/>
        <w:shd w:val="clear" w:color="auto" w:fill="E7F3F1"/>
      </w:pPr>
      <w:r>
        <w:rPr>
          <w:rFonts w:ascii="Calibri" w:hAnsi="Calibri"/>
          <w:b w:val="0"/>
          <w:i w:val="0"/>
          <w:color w:val="222222"/>
          <w:sz w:val="22"/>
        </w:rPr>
        <w:t>Share them in your next teacher session, and ask a family member to remind you of them during the week.</w:t>
      </w:r>
    </w:p>
    <w:p>
      <w:pPr>
        <w:spacing w:after="40"/>
        <w:ind w:left="288"/>
        <w:shd w:val="clear" w:color="auto" w:fill="E7F3F1"/>
      </w:pPr>
      <w:r>
        <w:rPr>
          <w:rFonts w:ascii="Calibri" w:hAnsi="Calibri"/>
          <w:b w:val="0"/>
          <w:i w:val="0"/>
          <w:color w:val="222222"/>
          <w:sz w:val="22"/>
        </w:rPr>
        <w:t>A target you have said out loud to someone else is far more likely to happen.</w:t>
      </w:r>
    </w:p>
    <w:p>
      <w:pPr>
        <w:spacing w:before="360" w:after="120"/>
      </w:pPr>
      <w:r>
        <w:rPr>
          <w:rFonts w:ascii="Calibri" w:hAnsi="Calibri"/>
          <w:b/>
          <w:i w:val="0"/>
          <w:color w:val="0F6E63"/>
          <w:sz w:val="32"/>
        </w:rPr>
        <w:t>Activity 8: Name what you have learnt</w:t>
      </w:r>
    </w:p>
    <w:p>
      <w:pPr>
        <w:spacing w:after="120"/>
      </w:pPr>
      <w:r>
        <w:rPr>
          <w:rFonts w:ascii="Calibri" w:hAnsi="Calibri"/>
          <w:color w:val="222222"/>
          <w:sz w:val="22"/>
        </w:rPr>
        <w:t>Finish by taking honest stock of what you have gained. Naming your skills turns a pile of finished tasks into a clear sense of growth, and it points you towards what to build next.</w:t>
      </w:r>
    </w:p>
    <w:p>
      <w:pPr>
        <w:pStyle w:val="ListNumber"/>
        <w:spacing w:after="40"/>
      </w:pPr>
      <w:r>
        <w:rPr>
          <w:rFonts w:ascii="Calibri" w:hAnsi="Calibri"/>
          <w:color w:val="222222"/>
          <w:sz w:val="22"/>
        </w:rPr>
        <w:t>Write one skill you have learnt during Global Perspectives, something you could barely do before.</w:t>
      </w:r>
    </w:p>
    <w:p>
      <w:pPr>
        <w:pStyle w:val="ListNumber"/>
        <w:spacing w:after="40"/>
      </w:pPr>
      <w:r>
        <w:rPr>
          <w:rFonts w:ascii="Calibri" w:hAnsi="Calibri"/>
          <w:color w:val="222222"/>
          <w:sz w:val="22"/>
        </w:rPr>
        <w:t>Write one skill you have improved, something you could already do a little.</w:t>
      </w:r>
    </w:p>
    <w:p>
      <w:pPr>
        <w:pStyle w:val="ListNumber"/>
        <w:spacing w:after="40"/>
      </w:pPr>
      <w:r>
        <w:rPr>
          <w:rFonts w:ascii="Calibri" w:hAnsi="Calibri"/>
          <w:color w:val="222222"/>
          <w:sz w:val="22"/>
        </w:rPr>
        <w:t>Link each to yourself: which of your personal strengths helped, and which area to develop does it touch?</w:t>
      </w:r>
    </w:p>
    <w:p>
      <w:pPr>
        <w:spacing w:before="160" w:after="40"/>
        <w:shd w:val="clear" w:color="auto" w:fill="E7F3F1"/>
      </w:pPr>
      <w:r>
        <w:rPr>
          <w:rFonts w:ascii="Calibri" w:hAnsi="Calibri"/>
          <w:b/>
          <w:i w:val="0"/>
          <w:color w:val="0F6E63"/>
          <w:sz w:val="24"/>
        </w:rPr>
        <w:t>💡 Skills grow across subjects</w:t>
      </w:r>
    </w:p>
    <w:p>
      <w:pPr>
        <w:spacing w:after="40"/>
        <w:ind w:left="288"/>
        <w:shd w:val="clear" w:color="auto" w:fill="E7F3F1"/>
      </w:pPr>
      <w:r>
        <w:rPr>
          <w:rFonts w:ascii="Calibri" w:hAnsi="Calibri"/>
          <w:b w:val="0"/>
          <w:i w:val="0"/>
          <w:color w:val="222222"/>
          <w:sz w:val="22"/>
        </w:rPr>
        <w:t>The skills you name here, such as asking better questions or listening carefully, do not only help in Global Perspectives.</w:t>
      </w:r>
    </w:p>
    <w:p>
      <w:pPr>
        <w:spacing w:after="40"/>
        <w:ind w:left="288"/>
        <w:shd w:val="clear" w:color="auto" w:fill="E7F3F1"/>
      </w:pPr>
      <w:r>
        <w:rPr>
          <w:rFonts w:ascii="Calibri" w:hAnsi="Calibri"/>
          <w:b w:val="0"/>
          <w:i w:val="0"/>
          <w:color w:val="222222"/>
          <w:sz w:val="22"/>
        </w:rPr>
        <w:t>They travel with you into every subject, and into life beyond school.</w:t>
      </w:r>
    </w:p>
    <w:p>
      <w:pPr>
        <w:spacing w:after="40"/>
        <w:ind w:left="288"/>
        <w:shd w:val="clear" w:color="auto" w:fill="E7F3F1"/>
      </w:pPr>
      <w:r>
        <w:rPr>
          <w:rFonts w:ascii="Calibri" w:hAnsi="Calibri"/>
          <w:b w:val="0"/>
          <w:i w:val="0"/>
          <w:color w:val="222222"/>
          <w:sz w:val="22"/>
        </w:rPr>
        <w:t>That is why naming them, and knowing you have them, matters so much.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skill you learnt and the skill you improved.</w:t>
      </w:r>
    </w:p>
    <w:p>
      <w:pPr>
        <w:spacing w:after="40"/>
        <w:ind w:left="288"/>
        <w:shd w:val="clear" w:color="auto" w:fill="FFF4E0"/>
      </w:pPr>
      <w:r>
        <w:rPr>
          <w:rFonts w:ascii="Calibri" w:hAnsi="Calibri"/>
          <w:b w:val="0"/>
          <w:i w:val="0"/>
          <w:color w:val="222222"/>
          <w:sz w:val="22"/>
        </w:rPr>
        <w:t>Ask it whether these connect well to the strengths and area to develop you named in Activity 2.</w:t>
      </w:r>
    </w:p>
    <w:p>
      <w:pPr>
        <w:spacing w:after="40"/>
        <w:ind w:left="288"/>
        <w:shd w:val="clear" w:color="auto" w:fill="FFF4E0"/>
      </w:pPr>
      <w:r>
        <w:rPr>
          <w:rFonts w:ascii="Calibri" w:hAnsi="Calibri"/>
          <w:b w:val="0"/>
          <w:i w:val="0"/>
          <w:color w:val="222222"/>
          <w:sz w:val="22"/>
        </w:rPr>
        <w:t>Ask the tutor to suggest one skill worth building next, and why.</w:t>
      </w:r>
    </w:p>
    <w:p>
      <w:pPr>
        <w:spacing w:before="360" w:after="120"/>
      </w:pPr>
      <w:r>
        <w:rPr>
          <w:rFonts w:ascii="Calibri" w:hAnsi="Calibri"/>
          <w:b/>
          <w:i w:val="0"/>
          <w:color w:val="0F6E63"/>
          <w:sz w:val="32"/>
        </w:rPr>
        <w:t>Activity 9: Look back at your earlier work</w:t>
      </w:r>
    </w:p>
    <w:p>
      <w:pPr>
        <w:spacing w:after="120"/>
      </w:pPr>
      <w:r>
        <w:rPr>
          <w:rFonts w:ascii="Calibri" w:hAnsi="Calibri"/>
          <w:color w:val="222222"/>
          <w:sz w:val="22"/>
        </w:rPr>
        <w:t>Reflection becomes real when you can see your own growth with your own eyes. In this activity you compare something you made near the start of Global Perspectives with what you could do now.</w:t>
      </w:r>
    </w:p>
    <w:p>
      <w:pPr>
        <w:spacing w:after="120"/>
      </w:pPr>
      <w:r>
        <w:rPr>
          <w:rFonts w:ascii="Calibri" w:hAnsi="Calibri"/>
          <w:color w:val="222222"/>
          <w:sz w:val="22"/>
        </w:rPr>
        <w:t>Find an early piece of your work, such as your first research question, an early set of notes, or your very first Challenge checkpoint.</w:t>
      </w:r>
    </w:p>
    <w:p>
      <w:pPr>
        <w:pStyle w:val="ListNumber"/>
        <w:spacing w:after="40"/>
      </w:pPr>
      <w:r>
        <w:rPr>
          <w:rFonts w:ascii="Calibri" w:hAnsi="Calibri"/>
          <w:color w:val="222222"/>
          <w:sz w:val="22"/>
        </w:rPr>
        <w:t>Read it carefully. Write one thing you did well, even back then.</w:t>
      </w:r>
    </w:p>
    <w:p>
      <w:pPr>
        <w:pStyle w:val="ListNumber"/>
        <w:spacing w:after="40"/>
      </w:pPr>
      <w:r>
        <w:rPr>
          <w:rFonts w:ascii="Calibri" w:hAnsi="Calibri"/>
          <w:color w:val="222222"/>
          <w:sz w:val="22"/>
        </w:rPr>
        <w:t>Write one thing you would now do differently, and why.</w:t>
      </w:r>
    </w:p>
    <w:p>
      <w:pPr>
        <w:pStyle w:val="ListNumber"/>
        <w:spacing w:after="40"/>
      </w:pPr>
      <w:r>
        <w:rPr>
          <w:rFonts w:ascii="Calibri" w:hAnsi="Calibri"/>
          <w:color w:val="222222"/>
          <w:sz w:val="22"/>
        </w:rPr>
        <w:t>Write one sentence finishing: 'When I look at my early work, I can see that I have grown in ...'.</w:t>
      </w:r>
    </w:p>
    <w:p>
      <w:pPr>
        <w:pStyle w:val="ListNumber"/>
        <w:spacing w:after="40"/>
      </w:pPr>
      <w:r>
        <w:rPr>
          <w:rFonts w:ascii="Calibri" w:hAnsi="Calibri"/>
          <w:color w:val="222222"/>
          <w:sz w:val="22"/>
        </w:rPr>
        <w:t>Add this reflection to your journal, so your growth is recorded.</w:t>
      </w:r>
    </w:p>
    <w:p>
      <w:pPr>
        <w:spacing w:before="160" w:after="40"/>
        <w:shd w:val="clear" w:color="auto" w:fill="E7F3F1"/>
      </w:pPr>
      <w:r>
        <w:rPr>
          <w:rFonts w:ascii="Calibri" w:hAnsi="Calibri"/>
          <w:b/>
          <w:i w:val="0"/>
          <w:color w:val="0F6E63"/>
          <w:sz w:val="24"/>
        </w:rPr>
        <w:t>💡 Growth is easy to miss</w:t>
      </w:r>
    </w:p>
    <w:p>
      <w:pPr>
        <w:spacing w:after="40"/>
        <w:ind w:left="288"/>
        <w:shd w:val="clear" w:color="auto" w:fill="E7F3F1"/>
      </w:pPr>
      <w:r>
        <w:rPr>
          <w:rFonts w:ascii="Calibri" w:hAnsi="Calibri"/>
          <w:b w:val="0"/>
          <w:i w:val="0"/>
          <w:color w:val="222222"/>
          <w:sz w:val="22"/>
        </w:rPr>
        <w:t>Because you improve a little at a time, you rarely feel yourself getting better.</w:t>
      </w:r>
    </w:p>
    <w:p>
      <w:pPr>
        <w:spacing w:after="40"/>
        <w:ind w:left="288"/>
        <w:shd w:val="clear" w:color="auto" w:fill="E7F3F1"/>
      </w:pPr>
      <w:r>
        <w:rPr>
          <w:rFonts w:ascii="Calibri" w:hAnsi="Calibri"/>
          <w:b w:val="0"/>
          <w:i w:val="0"/>
          <w:color w:val="222222"/>
          <w:sz w:val="22"/>
        </w:rPr>
        <w:t>Comparing old work with new work makes that hidden growth visible.</w:t>
      </w:r>
    </w:p>
    <w:p>
      <w:pPr>
        <w:spacing w:after="40"/>
        <w:ind w:left="288"/>
        <w:shd w:val="clear" w:color="auto" w:fill="E7F3F1"/>
      </w:pPr>
      <w:r>
        <w:rPr>
          <w:rFonts w:ascii="Calibri" w:hAnsi="Calibri"/>
          <w:b w:val="0"/>
          <w:i w:val="0"/>
          <w:color w:val="222222"/>
          <w:sz w:val="22"/>
        </w:rPr>
        <w:t>Almost every learner is surprised by how far they have come.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your early piece of work to your AI tutor, and what you would change now.</w:t>
      </w:r>
    </w:p>
    <w:p>
      <w:pPr>
        <w:spacing w:after="40"/>
        <w:ind w:left="288"/>
        <w:shd w:val="clear" w:color="auto" w:fill="FFF4E0"/>
      </w:pPr>
      <w:r>
        <w:rPr>
          <w:rFonts w:ascii="Calibri" w:hAnsi="Calibri"/>
          <w:b w:val="0"/>
          <w:i w:val="0"/>
          <w:color w:val="222222"/>
          <w:sz w:val="22"/>
        </w:rPr>
        <w:t>Ask it to help you name exactly which skills have grown since then.</w:t>
      </w:r>
    </w:p>
    <w:p>
      <w:pPr>
        <w:spacing w:after="40"/>
        <w:ind w:left="288"/>
        <w:shd w:val="clear" w:color="auto" w:fill="FFF4E0"/>
      </w:pPr>
      <w:r>
        <w:rPr>
          <w:rFonts w:ascii="Calibri" w:hAnsi="Calibri"/>
          <w:b w:val="0"/>
          <w:i w:val="0"/>
          <w:color w:val="222222"/>
          <w:sz w:val="22"/>
        </w:rPr>
        <w:t>Ask the tutor: what does this growth suggest I should work on next?</w:t>
      </w:r>
    </w:p>
    <w:p>
      <w:pPr>
        <w:spacing w:before="360" w:after="120"/>
      </w:pPr>
      <w:r>
        <w:rPr>
          <w:rFonts w:ascii="Calibri" w:hAnsi="Calibri"/>
          <w:b/>
          <w:i w:val="0"/>
          <w:color w:val="0F6E63"/>
          <w:sz w:val="32"/>
        </w:rPr>
        <w:t>Your Challenge reflection checkpoint</w:t>
      </w:r>
    </w:p>
    <w:p>
      <w:pPr>
        <w:spacing w:after="120"/>
      </w:pPr>
      <w:r>
        <w:rPr>
          <w:rFonts w:ascii="Calibri" w:hAnsi="Calibri"/>
          <w:color w:val="222222"/>
          <w:sz w:val="22"/>
        </w:rPr>
        <w:t>Pull your reflection together by completing these three sentences about your Challenge topic, in your own words. You may have met them before; the point is to see how your answers have grown.</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reflection journal. Reading it again at the end of the next unit will show you, in your own handwriting, exactly how far your thinking has travelled. Most learners are surprised, and quietly proud, when they see the distance between where they started and where they are now.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to help you notice how your thinking has changed since you started.</w:t>
      </w:r>
    </w:p>
    <w:p>
      <w:pPr>
        <w:spacing w:after="40"/>
        <w:ind w:left="288"/>
        <w:shd w:val="clear" w:color="auto" w:fill="FFF4E0"/>
      </w:pPr>
      <w:r>
        <w:rPr>
          <w:rFonts w:ascii="Calibri" w:hAnsi="Calibri"/>
          <w:b w:val="0"/>
          <w:i w:val="0"/>
          <w:color w:val="222222"/>
          <w:sz w:val="22"/>
        </w:rPr>
        <w:t>Ask the tutor to suggest one reflection habit to carry into the Collaboration unit.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